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062" w:rsidRPr="00F54062" w:rsidRDefault="00F54062" w:rsidP="00F54062">
      <w:pPr>
        <w:jc w:val="center"/>
        <w:rPr>
          <w:sz w:val="24"/>
          <w:szCs w:val="24"/>
        </w:rPr>
      </w:pPr>
      <w:bookmarkStart w:id="0" w:name="_GoBack"/>
      <w:r w:rsidRPr="00F54062">
        <w:rPr>
          <w:noProof/>
        </w:rPr>
        <w:drawing>
          <wp:inline distT="0" distB="0" distL="0" distR="0" wp14:anchorId="46BDF827" wp14:editId="158F971F">
            <wp:extent cx="590550" cy="838200"/>
            <wp:effectExtent l="0" t="0" r="0" b="0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062" w:rsidRPr="00F54062" w:rsidRDefault="00F54062" w:rsidP="00F54062">
      <w:pPr>
        <w:jc w:val="center"/>
        <w:rPr>
          <w:sz w:val="14"/>
          <w:szCs w:val="24"/>
        </w:rPr>
      </w:pPr>
    </w:p>
    <w:p w:rsidR="00F54062" w:rsidRPr="00F54062" w:rsidRDefault="00F54062" w:rsidP="00F54062">
      <w:pPr>
        <w:jc w:val="center"/>
        <w:rPr>
          <w:sz w:val="24"/>
          <w:szCs w:val="24"/>
        </w:rPr>
      </w:pPr>
      <w:r w:rsidRPr="00F54062">
        <w:rPr>
          <w:sz w:val="24"/>
          <w:szCs w:val="24"/>
        </w:rPr>
        <w:t>РОССИЙСКАЯ ФЕДЕРАЦИЯ</w:t>
      </w:r>
    </w:p>
    <w:p w:rsidR="00F54062" w:rsidRPr="00F54062" w:rsidRDefault="00F54062" w:rsidP="00F54062">
      <w:pPr>
        <w:jc w:val="center"/>
        <w:rPr>
          <w:sz w:val="24"/>
          <w:szCs w:val="24"/>
        </w:rPr>
      </w:pPr>
      <w:r w:rsidRPr="00F54062">
        <w:rPr>
          <w:sz w:val="24"/>
          <w:szCs w:val="24"/>
        </w:rPr>
        <w:t>РЕСПУБЛИКА КАРЕЛИЯ</w:t>
      </w:r>
    </w:p>
    <w:p w:rsidR="00F54062" w:rsidRPr="00F54062" w:rsidRDefault="00F54062" w:rsidP="00F54062">
      <w:pPr>
        <w:jc w:val="center"/>
        <w:rPr>
          <w:sz w:val="24"/>
          <w:szCs w:val="24"/>
        </w:rPr>
      </w:pPr>
      <w:r w:rsidRPr="00F54062">
        <w:rPr>
          <w:sz w:val="24"/>
          <w:szCs w:val="24"/>
        </w:rPr>
        <w:t>СОВЕТ КЕМСКОГО МУНИЦИПАЛЬНОГО ОКРУГА</w:t>
      </w:r>
    </w:p>
    <w:p w:rsidR="00F54062" w:rsidRPr="00F54062" w:rsidRDefault="00F54062" w:rsidP="00F54062">
      <w:pPr>
        <w:jc w:val="center"/>
        <w:rPr>
          <w:sz w:val="24"/>
          <w:szCs w:val="24"/>
        </w:rPr>
      </w:pPr>
      <w:r w:rsidRPr="00F54062">
        <w:rPr>
          <w:sz w:val="24"/>
          <w:szCs w:val="24"/>
        </w:rPr>
        <w:t xml:space="preserve">  VI</w:t>
      </w:r>
      <w:r w:rsidRPr="00F54062">
        <w:rPr>
          <w:sz w:val="24"/>
          <w:szCs w:val="24"/>
          <w:lang w:val="en-US"/>
        </w:rPr>
        <w:t>I</w:t>
      </w:r>
      <w:r w:rsidRPr="00F54062">
        <w:rPr>
          <w:sz w:val="24"/>
          <w:szCs w:val="24"/>
        </w:rPr>
        <w:t xml:space="preserve">    ЗАСЕДАНИЕ   I   СОЗЫВА</w:t>
      </w:r>
    </w:p>
    <w:p w:rsidR="00F54062" w:rsidRPr="00F54062" w:rsidRDefault="00F54062" w:rsidP="00F54062">
      <w:pPr>
        <w:jc w:val="center"/>
        <w:rPr>
          <w:sz w:val="24"/>
          <w:szCs w:val="24"/>
        </w:rPr>
      </w:pPr>
    </w:p>
    <w:p w:rsidR="00F54062" w:rsidRPr="00F54062" w:rsidRDefault="00F54062" w:rsidP="00F54062">
      <w:pPr>
        <w:jc w:val="center"/>
        <w:rPr>
          <w:sz w:val="24"/>
          <w:szCs w:val="24"/>
        </w:rPr>
      </w:pPr>
      <w:r w:rsidRPr="00F54062">
        <w:rPr>
          <w:sz w:val="24"/>
          <w:szCs w:val="24"/>
        </w:rPr>
        <w:t>РЕШЕНИЕ</w:t>
      </w:r>
    </w:p>
    <w:p w:rsidR="00F54062" w:rsidRPr="00F54062" w:rsidRDefault="00F54062" w:rsidP="00F54062">
      <w:pPr>
        <w:jc w:val="center"/>
        <w:rPr>
          <w:sz w:val="10"/>
          <w:szCs w:val="24"/>
        </w:rPr>
      </w:pPr>
    </w:p>
    <w:p w:rsidR="00F54062" w:rsidRPr="00F54062" w:rsidRDefault="00F54062" w:rsidP="00F54062">
      <w:pPr>
        <w:jc w:val="center"/>
        <w:rPr>
          <w:sz w:val="16"/>
          <w:szCs w:val="24"/>
        </w:rPr>
      </w:pPr>
    </w:p>
    <w:p w:rsidR="00F54062" w:rsidRPr="00F54062" w:rsidRDefault="00F54062" w:rsidP="00F54062">
      <w:pPr>
        <w:jc w:val="center"/>
        <w:rPr>
          <w:sz w:val="24"/>
          <w:szCs w:val="24"/>
        </w:rPr>
      </w:pPr>
      <w:r w:rsidRPr="00F54062">
        <w:rPr>
          <w:sz w:val="24"/>
          <w:szCs w:val="24"/>
        </w:rPr>
        <w:t xml:space="preserve">от  25 декабря  2025 года                                                                          </w:t>
      </w:r>
      <w:r>
        <w:rPr>
          <w:sz w:val="24"/>
          <w:szCs w:val="24"/>
        </w:rPr>
        <w:t xml:space="preserve">            </w:t>
      </w:r>
      <w:r w:rsidRPr="00F54062">
        <w:rPr>
          <w:sz w:val="24"/>
          <w:szCs w:val="24"/>
        </w:rPr>
        <w:t xml:space="preserve">          № 1-7/</w:t>
      </w:r>
      <w:r>
        <w:rPr>
          <w:sz w:val="24"/>
          <w:szCs w:val="24"/>
        </w:rPr>
        <w:t>85</w:t>
      </w:r>
    </w:p>
    <w:p w:rsidR="00793D38" w:rsidRDefault="00A422B1" w:rsidP="00F54062">
      <w:pPr>
        <w:jc w:val="center"/>
        <w:rPr>
          <w:sz w:val="24"/>
          <w:szCs w:val="24"/>
        </w:rPr>
      </w:pPr>
      <w:r w:rsidRPr="00A422B1">
        <w:rPr>
          <w:sz w:val="24"/>
          <w:szCs w:val="24"/>
        </w:rPr>
        <w:tab/>
        <w:t xml:space="preserve">             </w:t>
      </w:r>
    </w:p>
    <w:bookmarkEnd w:id="0"/>
    <w:p w:rsidR="00F54062" w:rsidRDefault="00F54062" w:rsidP="00F54062">
      <w:pPr>
        <w:jc w:val="center"/>
        <w:rPr>
          <w:sz w:val="24"/>
          <w:szCs w:val="24"/>
        </w:rPr>
      </w:pPr>
    </w:p>
    <w:p w:rsidR="00F54062" w:rsidRPr="00F54062" w:rsidRDefault="00F54062" w:rsidP="00F54062">
      <w:pPr>
        <w:jc w:val="center"/>
        <w:rPr>
          <w:sz w:val="24"/>
          <w:szCs w:val="24"/>
        </w:rPr>
      </w:pPr>
    </w:p>
    <w:p w:rsidR="00975369" w:rsidRPr="00975369" w:rsidRDefault="00640CED" w:rsidP="00975369">
      <w:pPr>
        <w:jc w:val="center"/>
        <w:rPr>
          <w:b/>
          <w:bCs/>
          <w:sz w:val="24"/>
          <w:szCs w:val="24"/>
        </w:rPr>
      </w:pPr>
      <w:r w:rsidRPr="001548E5">
        <w:rPr>
          <w:b/>
          <w:bCs/>
          <w:sz w:val="24"/>
          <w:szCs w:val="24"/>
        </w:rPr>
        <w:t>О публичны</w:t>
      </w:r>
      <w:r w:rsidR="00B276A0" w:rsidRPr="001548E5">
        <w:rPr>
          <w:b/>
          <w:bCs/>
          <w:sz w:val="24"/>
          <w:szCs w:val="24"/>
        </w:rPr>
        <w:t>х слушаниях</w:t>
      </w:r>
      <w:r w:rsidRPr="001548E5">
        <w:rPr>
          <w:b/>
          <w:bCs/>
          <w:sz w:val="24"/>
          <w:szCs w:val="24"/>
        </w:rPr>
        <w:t xml:space="preserve"> по проекту </w:t>
      </w:r>
      <w:r w:rsidR="00975369">
        <w:rPr>
          <w:b/>
          <w:bCs/>
          <w:sz w:val="24"/>
          <w:szCs w:val="24"/>
        </w:rPr>
        <w:t>решения Совета Кемского муниципального округа «</w:t>
      </w:r>
      <w:r w:rsidR="00975369" w:rsidRPr="00975369">
        <w:rPr>
          <w:b/>
          <w:bCs/>
          <w:sz w:val="24"/>
          <w:szCs w:val="24"/>
        </w:rPr>
        <w:t xml:space="preserve">О внесении изменения в Устав Кемского муниципального округа </w:t>
      </w:r>
    </w:p>
    <w:p w:rsidR="00793D38" w:rsidRPr="001548E5" w:rsidRDefault="00975369" w:rsidP="00975369">
      <w:pPr>
        <w:jc w:val="center"/>
        <w:rPr>
          <w:b/>
          <w:sz w:val="24"/>
          <w:szCs w:val="24"/>
        </w:rPr>
      </w:pPr>
      <w:r w:rsidRPr="00975369">
        <w:rPr>
          <w:b/>
          <w:bCs/>
          <w:sz w:val="24"/>
          <w:szCs w:val="24"/>
        </w:rPr>
        <w:t>Республики Карелия</w:t>
      </w:r>
      <w:r>
        <w:rPr>
          <w:b/>
          <w:bCs/>
          <w:sz w:val="24"/>
          <w:szCs w:val="24"/>
        </w:rPr>
        <w:t>»</w:t>
      </w:r>
    </w:p>
    <w:p w:rsidR="00793D38" w:rsidRPr="00793D38" w:rsidRDefault="00793D38" w:rsidP="00793D38">
      <w:pPr>
        <w:rPr>
          <w:sz w:val="24"/>
          <w:szCs w:val="24"/>
        </w:rPr>
      </w:pPr>
    </w:p>
    <w:p w:rsidR="00793D38" w:rsidRPr="00793D38" w:rsidRDefault="00793D38" w:rsidP="00A76F48">
      <w:pPr>
        <w:ind w:firstLine="709"/>
        <w:jc w:val="both"/>
        <w:rPr>
          <w:sz w:val="24"/>
          <w:szCs w:val="24"/>
        </w:rPr>
      </w:pPr>
    </w:p>
    <w:p w:rsidR="00B276A0" w:rsidRDefault="00AA0AFB" w:rsidP="0097536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276A0">
        <w:rPr>
          <w:rFonts w:ascii="Times New Roman" w:hAnsi="Times New Roman" w:cs="Times New Roman"/>
          <w:sz w:val="24"/>
          <w:szCs w:val="24"/>
        </w:rPr>
        <w:t>соответствии со статьями 47 и 56</w:t>
      </w:r>
      <w:r w:rsidR="00FB7177">
        <w:rPr>
          <w:rFonts w:ascii="Times New Roman" w:hAnsi="Times New Roman" w:cs="Times New Roman"/>
          <w:sz w:val="24"/>
          <w:szCs w:val="24"/>
        </w:rPr>
        <w:t xml:space="preserve"> Федерального</w:t>
      </w:r>
      <w:r w:rsidR="00FB7177" w:rsidRPr="00FB7177">
        <w:rPr>
          <w:rFonts w:ascii="Times New Roman" w:hAnsi="Times New Roman" w:cs="Times New Roman"/>
          <w:sz w:val="24"/>
          <w:szCs w:val="24"/>
        </w:rPr>
        <w:t xml:space="preserve"> закон</w:t>
      </w:r>
      <w:r w:rsidR="00FB7177">
        <w:rPr>
          <w:rFonts w:ascii="Times New Roman" w:hAnsi="Times New Roman" w:cs="Times New Roman"/>
          <w:sz w:val="24"/>
          <w:szCs w:val="24"/>
        </w:rPr>
        <w:t xml:space="preserve">а от 20 марта </w:t>
      </w:r>
      <w:r w:rsidR="00FB7177" w:rsidRPr="00FB7177">
        <w:rPr>
          <w:rFonts w:ascii="Times New Roman" w:hAnsi="Times New Roman" w:cs="Times New Roman"/>
          <w:sz w:val="24"/>
          <w:szCs w:val="24"/>
        </w:rPr>
        <w:t>2025</w:t>
      </w:r>
      <w:r w:rsidR="00FB7177">
        <w:rPr>
          <w:rFonts w:ascii="Times New Roman" w:hAnsi="Times New Roman" w:cs="Times New Roman"/>
          <w:sz w:val="24"/>
          <w:szCs w:val="24"/>
        </w:rPr>
        <w:t xml:space="preserve"> года</w:t>
      </w:r>
      <w:r w:rsidR="00FB7177" w:rsidRPr="00FB7177">
        <w:rPr>
          <w:rFonts w:ascii="Times New Roman" w:hAnsi="Times New Roman" w:cs="Times New Roman"/>
          <w:sz w:val="24"/>
          <w:szCs w:val="24"/>
        </w:rPr>
        <w:t xml:space="preserve"> </w:t>
      </w:r>
      <w:r w:rsidR="00B276A0">
        <w:rPr>
          <w:rFonts w:ascii="Times New Roman" w:hAnsi="Times New Roman" w:cs="Times New Roman"/>
          <w:sz w:val="24"/>
          <w:szCs w:val="24"/>
        </w:rPr>
        <w:t>№ </w:t>
      </w:r>
      <w:r w:rsidR="00FB7177">
        <w:rPr>
          <w:rFonts w:ascii="Times New Roman" w:hAnsi="Times New Roman" w:cs="Times New Roman"/>
          <w:sz w:val="24"/>
          <w:szCs w:val="24"/>
        </w:rPr>
        <w:t>33-ФЗ «</w:t>
      </w:r>
      <w:r w:rsidR="00FB7177" w:rsidRPr="00FB7177">
        <w:rPr>
          <w:rFonts w:ascii="Times New Roman" w:hAnsi="Times New Roman" w:cs="Times New Roman"/>
          <w:sz w:val="24"/>
          <w:szCs w:val="24"/>
        </w:rPr>
        <w:t>Об общих принципах организации местного самоуправления в единой системе публичной власти</w:t>
      </w:r>
      <w:r w:rsidR="00B276A0">
        <w:rPr>
          <w:rFonts w:ascii="Times New Roman" w:hAnsi="Times New Roman" w:cs="Times New Roman"/>
          <w:sz w:val="24"/>
          <w:szCs w:val="24"/>
        </w:rPr>
        <w:t>», Положением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о публичных слушаниях в </w:t>
      </w:r>
      <w:r w:rsidR="00B276A0">
        <w:rPr>
          <w:rFonts w:ascii="Times New Roman" w:hAnsi="Times New Roman" w:cs="Times New Roman"/>
          <w:sz w:val="24"/>
          <w:szCs w:val="24"/>
        </w:rPr>
        <w:t>Кемском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муниципальном округе, утверждённо</w:t>
      </w:r>
      <w:r w:rsidR="00B276A0">
        <w:rPr>
          <w:rFonts w:ascii="Times New Roman" w:hAnsi="Times New Roman" w:cs="Times New Roman"/>
          <w:sz w:val="24"/>
          <w:szCs w:val="24"/>
        </w:rPr>
        <w:t>м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решением Совета </w:t>
      </w:r>
      <w:r w:rsidR="00B276A0">
        <w:rPr>
          <w:rFonts w:ascii="Times New Roman" w:hAnsi="Times New Roman" w:cs="Times New Roman"/>
          <w:sz w:val="24"/>
          <w:szCs w:val="24"/>
        </w:rPr>
        <w:t>Кемского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 от </w:t>
      </w:r>
      <w:r w:rsidR="001548E5">
        <w:rPr>
          <w:rFonts w:ascii="Times New Roman" w:hAnsi="Times New Roman" w:cs="Times New Roman"/>
          <w:sz w:val="24"/>
          <w:szCs w:val="24"/>
        </w:rPr>
        <w:t>30 сентября 2025</w:t>
      </w:r>
      <w:r w:rsidR="00B276A0">
        <w:rPr>
          <w:rFonts w:ascii="Times New Roman" w:hAnsi="Times New Roman" w:cs="Times New Roman"/>
          <w:sz w:val="24"/>
          <w:szCs w:val="24"/>
        </w:rPr>
        <w:t> года</w:t>
      </w:r>
      <w:r w:rsidR="001548E5">
        <w:rPr>
          <w:rFonts w:ascii="Times New Roman" w:hAnsi="Times New Roman" w:cs="Times New Roman"/>
          <w:sz w:val="24"/>
          <w:szCs w:val="24"/>
        </w:rPr>
        <w:t xml:space="preserve"> № 1-1/15</w:t>
      </w:r>
      <w:r w:rsidR="001548E5" w:rsidRPr="00B276A0">
        <w:rPr>
          <w:rFonts w:ascii="Times New Roman" w:hAnsi="Times New Roman" w:cs="Times New Roman"/>
          <w:sz w:val="24"/>
          <w:szCs w:val="24"/>
        </w:rPr>
        <w:t>, в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целях обсуждения проекта</w:t>
      </w:r>
      <w:r w:rsidR="00975369" w:rsidRPr="00975369">
        <w:t xml:space="preserve"> </w:t>
      </w:r>
      <w:r w:rsidR="00975369" w:rsidRPr="00975369">
        <w:rPr>
          <w:rFonts w:ascii="Times New Roman" w:hAnsi="Times New Roman" w:cs="Times New Roman"/>
          <w:sz w:val="24"/>
          <w:szCs w:val="24"/>
        </w:rPr>
        <w:t xml:space="preserve">решения Совета Кемского муниципального округа «О внесении изменения в Устав </w:t>
      </w:r>
      <w:r w:rsidR="00975369">
        <w:rPr>
          <w:rFonts w:ascii="Times New Roman" w:hAnsi="Times New Roman" w:cs="Times New Roman"/>
          <w:sz w:val="24"/>
          <w:szCs w:val="24"/>
        </w:rPr>
        <w:t xml:space="preserve">Кемского муниципального округа </w:t>
      </w:r>
      <w:r w:rsidR="00975369" w:rsidRPr="00975369">
        <w:rPr>
          <w:rFonts w:ascii="Times New Roman" w:hAnsi="Times New Roman" w:cs="Times New Roman"/>
          <w:sz w:val="24"/>
          <w:szCs w:val="24"/>
        </w:rPr>
        <w:t>Республики Карелия»</w:t>
      </w:r>
      <w:r w:rsidR="00975369">
        <w:rPr>
          <w:rFonts w:ascii="Times New Roman" w:hAnsi="Times New Roman" w:cs="Times New Roman"/>
          <w:sz w:val="24"/>
          <w:szCs w:val="24"/>
        </w:rPr>
        <w:t xml:space="preserve"> 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с участием жителей </w:t>
      </w:r>
      <w:r w:rsidR="00B276A0">
        <w:rPr>
          <w:rFonts w:ascii="Times New Roman" w:hAnsi="Times New Roman" w:cs="Times New Roman"/>
          <w:sz w:val="24"/>
          <w:szCs w:val="24"/>
        </w:rPr>
        <w:t>Кемского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</w:t>
      </w:r>
      <w:r w:rsidR="001548E5">
        <w:rPr>
          <w:rFonts w:ascii="Times New Roman" w:hAnsi="Times New Roman" w:cs="Times New Roman"/>
          <w:sz w:val="24"/>
          <w:szCs w:val="24"/>
        </w:rPr>
        <w:t>,</w:t>
      </w:r>
    </w:p>
    <w:p w:rsidR="001F1FC9" w:rsidRDefault="001F1FC9" w:rsidP="00A76F4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76F48" w:rsidRPr="00793D38" w:rsidRDefault="00A76F48" w:rsidP="00A76F48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93D38" w:rsidRPr="00793D38" w:rsidRDefault="00793D38" w:rsidP="00A76F48">
      <w:pPr>
        <w:jc w:val="center"/>
        <w:rPr>
          <w:color w:val="000000" w:themeColor="text1"/>
          <w:sz w:val="24"/>
          <w:szCs w:val="24"/>
        </w:rPr>
      </w:pPr>
      <w:r w:rsidRPr="00793D38">
        <w:rPr>
          <w:color w:val="000000" w:themeColor="text1"/>
          <w:sz w:val="24"/>
          <w:szCs w:val="24"/>
        </w:rPr>
        <w:t>Совет Кемского муниципального округа</w:t>
      </w:r>
      <w:r w:rsidR="00A76F48">
        <w:rPr>
          <w:color w:val="000000" w:themeColor="text1"/>
          <w:sz w:val="24"/>
          <w:szCs w:val="24"/>
        </w:rPr>
        <w:t xml:space="preserve"> </w:t>
      </w:r>
      <w:r w:rsidRPr="00793D38">
        <w:rPr>
          <w:color w:val="000000" w:themeColor="text1"/>
          <w:sz w:val="24"/>
          <w:szCs w:val="24"/>
        </w:rPr>
        <w:t>РЕШИЛ:</w:t>
      </w:r>
    </w:p>
    <w:p w:rsidR="00793D38" w:rsidRDefault="00793D38" w:rsidP="00A76F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6F48" w:rsidRPr="00793D38" w:rsidRDefault="00A76F48" w:rsidP="00A76F48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7177" w:rsidRDefault="00A76F48" w:rsidP="0097536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1. </w:t>
      </w:r>
      <w:r w:rsidR="00B276A0" w:rsidRPr="00B276A0">
        <w:rPr>
          <w:rFonts w:ascii="Times New Roman" w:hAnsi="Times New Roman" w:cs="Times New Roman"/>
          <w:sz w:val="24"/>
          <w:szCs w:val="24"/>
        </w:rPr>
        <w:t>Вынести на публичные слушания прилагаемый проект</w:t>
      </w:r>
      <w:r w:rsidR="00975369" w:rsidRPr="00975369">
        <w:t xml:space="preserve"> </w:t>
      </w:r>
      <w:r w:rsidR="00975369" w:rsidRPr="00975369">
        <w:rPr>
          <w:rFonts w:ascii="Times New Roman" w:hAnsi="Times New Roman" w:cs="Times New Roman"/>
          <w:sz w:val="24"/>
          <w:szCs w:val="24"/>
        </w:rPr>
        <w:t xml:space="preserve">решения Совета Кемского муниципального округа «О внесении изменения в Устав </w:t>
      </w:r>
      <w:r w:rsidR="00975369">
        <w:rPr>
          <w:rFonts w:ascii="Times New Roman" w:hAnsi="Times New Roman" w:cs="Times New Roman"/>
          <w:sz w:val="24"/>
          <w:szCs w:val="24"/>
        </w:rPr>
        <w:t xml:space="preserve">Кемского муниципального округа </w:t>
      </w:r>
      <w:r w:rsidR="00975369" w:rsidRPr="00975369">
        <w:rPr>
          <w:rFonts w:ascii="Times New Roman" w:hAnsi="Times New Roman" w:cs="Times New Roman"/>
          <w:sz w:val="24"/>
          <w:szCs w:val="24"/>
        </w:rPr>
        <w:t>Республики Карелия»</w:t>
      </w:r>
      <w:r w:rsidR="00975369">
        <w:rPr>
          <w:rFonts w:ascii="Times New Roman" w:hAnsi="Times New Roman" w:cs="Times New Roman"/>
          <w:sz w:val="24"/>
          <w:szCs w:val="24"/>
        </w:rPr>
        <w:t xml:space="preserve"> 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(далее – проект </w:t>
      </w:r>
      <w:r w:rsidR="00975369">
        <w:rPr>
          <w:rFonts w:ascii="Times New Roman" w:hAnsi="Times New Roman" w:cs="Times New Roman"/>
          <w:sz w:val="24"/>
          <w:szCs w:val="24"/>
        </w:rPr>
        <w:t>Решения</w:t>
      </w:r>
      <w:r w:rsidR="00B276A0" w:rsidRPr="00B276A0">
        <w:rPr>
          <w:rFonts w:ascii="Times New Roman" w:hAnsi="Times New Roman" w:cs="Times New Roman"/>
          <w:sz w:val="24"/>
          <w:szCs w:val="24"/>
        </w:rPr>
        <w:t>).</w:t>
      </w:r>
    </w:p>
    <w:p w:rsidR="00B276A0" w:rsidRDefault="00B276A0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Публичные слушания по проекту </w:t>
      </w:r>
      <w:r w:rsidR="00975369"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назначить на </w:t>
      </w:r>
      <w:r w:rsidR="00975369">
        <w:rPr>
          <w:rFonts w:ascii="Times New Roman" w:hAnsi="Times New Roman" w:cs="Times New Roman"/>
          <w:sz w:val="24"/>
          <w:szCs w:val="24"/>
        </w:rPr>
        <w:t>26 января  2026</w:t>
      </w:r>
      <w:r>
        <w:rPr>
          <w:rFonts w:ascii="Times New Roman" w:hAnsi="Times New Roman" w:cs="Times New Roman"/>
          <w:sz w:val="24"/>
          <w:szCs w:val="24"/>
        </w:rPr>
        <w:t> года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</w:t>
      </w:r>
      <w:r w:rsidR="00F81265">
        <w:rPr>
          <w:rFonts w:ascii="Times New Roman" w:hAnsi="Times New Roman" w:cs="Times New Roman"/>
          <w:sz w:val="24"/>
          <w:szCs w:val="24"/>
        </w:rPr>
        <w:t>11 час. 00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мин., </w:t>
      </w:r>
      <w:r>
        <w:rPr>
          <w:rFonts w:ascii="Times New Roman" w:hAnsi="Times New Roman" w:cs="Times New Roman"/>
          <w:sz w:val="24"/>
          <w:szCs w:val="24"/>
        </w:rPr>
        <w:t>зале заседаний</w:t>
      </w:r>
      <w:r w:rsidRPr="00B276A0"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r>
        <w:rPr>
          <w:rFonts w:ascii="Times New Roman" w:hAnsi="Times New Roman" w:cs="Times New Roman"/>
          <w:sz w:val="24"/>
          <w:szCs w:val="24"/>
        </w:rPr>
        <w:t>Кемского м</w:t>
      </w:r>
      <w:r w:rsidRPr="00B276A0">
        <w:rPr>
          <w:rFonts w:ascii="Times New Roman" w:hAnsi="Times New Roman" w:cs="Times New Roman"/>
          <w:sz w:val="24"/>
          <w:szCs w:val="24"/>
        </w:rPr>
        <w:t xml:space="preserve">униципального района </w:t>
      </w:r>
      <w:r>
        <w:rPr>
          <w:rFonts w:ascii="Times New Roman" w:hAnsi="Times New Roman" w:cs="Times New Roman"/>
          <w:sz w:val="24"/>
          <w:szCs w:val="24"/>
        </w:rPr>
        <w:t>(каб. 2) по адресу: г. Кемь</w:t>
      </w:r>
      <w:r w:rsidRP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Пролетарский проспект, д. 30.</w:t>
      </w:r>
    </w:p>
    <w:p w:rsidR="00B276A0" w:rsidRPr="00B276A0" w:rsidRDefault="00B276A0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Обсуждение проекта </w:t>
      </w:r>
      <w:r w:rsidR="00975369"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 участием </w:t>
      </w:r>
      <w:r>
        <w:rPr>
          <w:rFonts w:ascii="Times New Roman" w:hAnsi="Times New Roman" w:cs="Times New Roman"/>
          <w:sz w:val="24"/>
          <w:szCs w:val="24"/>
        </w:rPr>
        <w:t>жителей Кемского муниципального округа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провести в порядке, </w:t>
      </w:r>
      <w:r>
        <w:rPr>
          <w:rFonts w:ascii="Times New Roman" w:hAnsi="Times New Roman" w:cs="Times New Roman"/>
          <w:sz w:val="24"/>
          <w:szCs w:val="24"/>
        </w:rPr>
        <w:t>установленном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Положением о публичных слушаниях в </w:t>
      </w:r>
      <w:r>
        <w:rPr>
          <w:rFonts w:ascii="Times New Roman" w:hAnsi="Times New Roman" w:cs="Times New Roman"/>
          <w:sz w:val="24"/>
          <w:szCs w:val="24"/>
        </w:rPr>
        <w:t>Кемском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муниципальном округе, утверждённым решением Совета </w:t>
      </w:r>
      <w:r>
        <w:rPr>
          <w:rFonts w:ascii="Times New Roman" w:hAnsi="Times New Roman" w:cs="Times New Roman"/>
          <w:sz w:val="24"/>
          <w:szCs w:val="24"/>
        </w:rPr>
        <w:t>Кемского муниципального округа от 30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сентября</w:t>
      </w:r>
      <w:r w:rsidR="001548E5">
        <w:rPr>
          <w:rFonts w:ascii="Times New Roman" w:hAnsi="Times New Roman" w:cs="Times New Roman"/>
          <w:sz w:val="24"/>
          <w:szCs w:val="24"/>
        </w:rPr>
        <w:t xml:space="preserve"> 2025 года № 1-1/15</w:t>
      </w:r>
      <w:r w:rsidRPr="00B276A0">
        <w:rPr>
          <w:rFonts w:ascii="Times New Roman" w:hAnsi="Times New Roman" w:cs="Times New Roman"/>
          <w:sz w:val="24"/>
          <w:szCs w:val="24"/>
        </w:rPr>
        <w:t>.</w:t>
      </w:r>
    </w:p>
    <w:p w:rsidR="00B276A0" w:rsidRPr="00B276A0" w:rsidRDefault="00B276A0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4. </w:t>
      </w:r>
      <w:r w:rsidRPr="00B276A0">
        <w:rPr>
          <w:rFonts w:ascii="Times New Roman" w:hAnsi="Times New Roman" w:cs="Times New Roman"/>
          <w:sz w:val="24"/>
          <w:szCs w:val="24"/>
        </w:rPr>
        <w:t xml:space="preserve">В целях организации и обеспечения проведения публичных слушаний по проекту </w:t>
      </w:r>
      <w:r w:rsidR="00975369">
        <w:rPr>
          <w:rFonts w:ascii="Times New Roman" w:hAnsi="Times New Roman" w:cs="Times New Roman"/>
          <w:sz w:val="24"/>
          <w:szCs w:val="24"/>
        </w:rPr>
        <w:t xml:space="preserve">Решения </w:t>
      </w:r>
      <w:r w:rsidRPr="00B276A0">
        <w:rPr>
          <w:rFonts w:ascii="Times New Roman" w:hAnsi="Times New Roman" w:cs="Times New Roman"/>
          <w:sz w:val="24"/>
          <w:szCs w:val="24"/>
        </w:rPr>
        <w:t xml:space="preserve"> образовать рабочую группу в составе:</w:t>
      </w:r>
    </w:p>
    <w:p w:rsidR="00B276A0" w:rsidRPr="00B276A0" w:rsidRDefault="00B276A0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 </w:t>
      </w:r>
      <w:r w:rsidR="001548E5">
        <w:rPr>
          <w:rFonts w:ascii="Times New Roman" w:hAnsi="Times New Roman" w:cs="Times New Roman"/>
          <w:sz w:val="24"/>
          <w:szCs w:val="24"/>
        </w:rPr>
        <w:t>Дыкуль Е.В.</w:t>
      </w:r>
      <w:r>
        <w:rPr>
          <w:rFonts w:ascii="Times New Roman" w:hAnsi="Times New Roman" w:cs="Times New Roman"/>
          <w:sz w:val="24"/>
          <w:szCs w:val="24"/>
        </w:rPr>
        <w:t>, председатель Совета Кемского муниципального округа, председатель рабочей группы;</w:t>
      </w:r>
    </w:p>
    <w:p w:rsidR="00B276A0" w:rsidRPr="00B276A0" w:rsidRDefault="00E07D95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2)Бекетова Э.Е.</w:t>
      </w:r>
      <w:r w:rsid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специалист 1 категории аппарата Совета Кемского муниципального </w:t>
      </w:r>
      <w:r w:rsidRPr="00F81265">
        <w:rPr>
          <w:rFonts w:ascii="Times New Roman" w:hAnsi="Times New Roman" w:cs="Times New Roman"/>
          <w:sz w:val="24"/>
          <w:szCs w:val="24"/>
        </w:rPr>
        <w:t>района</w:t>
      </w:r>
      <w:r w:rsidR="00B276A0">
        <w:rPr>
          <w:rFonts w:ascii="Times New Roman" w:hAnsi="Times New Roman" w:cs="Times New Roman"/>
          <w:sz w:val="24"/>
          <w:szCs w:val="24"/>
        </w:rPr>
        <w:t>, секретарь рабочей группы;</w:t>
      </w:r>
    </w:p>
    <w:p w:rsidR="00B276A0" w:rsidRPr="00F81265" w:rsidRDefault="00B276A0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A0">
        <w:rPr>
          <w:rFonts w:ascii="Times New Roman" w:hAnsi="Times New Roman" w:cs="Times New Roman"/>
          <w:sz w:val="24"/>
          <w:szCs w:val="24"/>
        </w:rPr>
        <w:t xml:space="preserve">3) </w:t>
      </w:r>
      <w:r w:rsidR="00E07D95">
        <w:rPr>
          <w:rFonts w:ascii="Times New Roman" w:hAnsi="Times New Roman" w:cs="Times New Roman"/>
          <w:sz w:val="24"/>
          <w:szCs w:val="24"/>
        </w:rPr>
        <w:t>Яковлева С.В.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07D95">
        <w:rPr>
          <w:rFonts w:ascii="Times New Roman" w:hAnsi="Times New Roman" w:cs="Times New Roman"/>
          <w:sz w:val="24"/>
          <w:szCs w:val="24"/>
        </w:rPr>
        <w:t xml:space="preserve">руководитель аппарата Совета Кемского муниципального </w:t>
      </w:r>
      <w:r w:rsidR="00E07D95" w:rsidRPr="00F81265">
        <w:rPr>
          <w:rFonts w:ascii="Times New Roman" w:hAnsi="Times New Roman" w:cs="Times New Roman"/>
          <w:sz w:val="24"/>
          <w:szCs w:val="24"/>
        </w:rPr>
        <w:t>района</w:t>
      </w:r>
      <w:r w:rsidRPr="00F81265">
        <w:rPr>
          <w:rFonts w:ascii="Times New Roman" w:hAnsi="Times New Roman" w:cs="Times New Roman"/>
          <w:sz w:val="24"/>
          <w:szCs w:val="24"/>
        </w:rPr>
        <w:t>;</w:t>
      </w:r>
    </w:p>
    <w:p w:rsidR="00B276A0" w:rsidRPr="00B276A0" w:rsidRDefault="00E07D95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Янушонис И.А.</w:t>
      </w:r>
      <w:r w:rsid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начальник организационного отдела администрации Кемского муниципального района</w:t>
      </w:r>
      <w:r w:rsidR="00B276A0">
        <w:rPr>
          <w:rFonts w:ascii="Times New Roman" w:hAnsi="Times New Roman" w:cs="Times New Roman"/>
          <w:sz w:val="24"/>
          <w:szCs w:val="24"/>
        </w:rPr>
        <w:t>.</w:t>
      </w:r>
    </w:p>
    <w:p w:rsidR="00B276A0" w:rsidRPr="00B276A0" w:rsidRDefault="00B276A0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76A0">
        <w:rPr>
          <w:rFonts w:ascii="Times New Roman" w:hAnsi="Times New Roman" w:cs="Times New Roman"/>
          <w:sz w:val="24"/>
          <w:szCs w:val="24"/>
        </w:rPr>
        <w:lastRenderedPageBreak/>
        <w:t>5.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B276A0">
        <w:rPr>
          <w:rFonts w:ascii="Times New Roman" w:hAnsi="Times New Roman" w:cs="Times New Roman"/>
          <w:sz w:val="24"/>
          <w:szCs w:val="24"/>
        </w:rPr>
        <w:t>Участники публичных слушаний имеют право вносить замечания и предложения по проекту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A2050"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с момента опубликования настоящего решения и проекта </w:t>
      </w:r>
      <w:r w:rsidR="00EA2050"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до дня проведения публичных слушаний. Замечания и предложения по проекту </w:t>
      </w:r>
      <w:r w:rsidR="00EA2050"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направляются в </w:t>
      </w:r>
      <w:r w:rsidR="000C194E">
        <w:rPr>
          <w:rFonts w:ascii="Times New Roman" w:hAnsi="Times New Roman" w:cs="Times New Roman"/>
          <w:sz w:val="24"/>
          <w:szCs w:val="24"/>
        </w:rPr>
        <w:t>Совет</w:t>
      </w:r>
      <w:r w:rsidRPr="00B276A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Pr="00B276A0"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="00EA2050">
        <w:rPr>
          <w:rFonts w:ascii="Times New Roman" w:hAnsi="Times New Roman" w:cs="Times New Roman"/>
          <w:sz w:val="24"/>
          <w:szCs w:val="24"/>
        </w:rPr>
        <w:t xml:space="preserve">округа 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письменной форме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адресу: г. </w:t>
      </w:r>
      <w:r>
        <w:rPr>
          <w:rFonts w:ascii="Times New Roman" w:hAnsi="Times New Roman" w:cs="Times New Roman"/>
          <w:sz w:val="24"/>
          <w:szCs w:val="24"/>
        </w:rPr>
        <w:t>Кемь</w:t>
      </w:r>
      <w:r w:rsidRPr="00B276A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Пролетарский проспект, д. 30</w:t>
      </w:r>
      <w:r w:rsidRPr="00B276A0">
        <w:rPr>
          <w:rFonts w:ascii="Times New Roman" w:hAnsi="Times New Roman" w:cs="Times New Roman"/>
          <w:sz w:val="24"/>
          <w:szCs w:val="24"/>
        </w:rPr>
        <w:t>, или в электронной форме на адрес электр</w:t>
      </w:r>
      <w:r>
        <w:rPr>
          <w:rFonts w:ascii="Times New Roman" w:hAnsi="Times New Roman" w:cs="Times New Roman"/>
          <w:sz w:val="24"/>
          <w:szCs w:val="24"/>
        </w:rPr>
        <w:t xml:space="preserve">онной почты: </w:t>
      </w:r>
      <w:r w:rsidR="00E07D95">
        <w:rPr>
          <w:rFonts w:ascii="Times New Roman" w:hAnsi="Times New Roman" w:cs="Times New Roman"/>
          <w:sz w:val="24"/>
          <w:szCs w:val="24"/>
          <w:lang w:val="en-US"/>
        </w:rPr>
        <w:t>kemsovet</w:t>
      </w:r>
      <w:r w:rsidR="00E07D95" w:rsidRPr="00E07D95">
        <w:rPr>
          <w:rFonts w:ascii="Times New Roman" w:hAnsi="Times New Roman" w:cs="Times New Roman"/>
          <w:sz w:val="24"/>
          <w:szCs w:val="24"/>
        </w:rPr>
        <w:t>@</w:t>
      </w:r>
      <w:r w:rsidR="00E07D95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="00E07D95" w:rsidRPr="00E07D95">
        <w:rPr>
          <w:rFonts w:ascii="Times New Roman" w:hAnsi="Times New Roman" w:cs="Times New Roman"/>
          <w:sz w:val="24"/>
          <w:szCs w:val="24"/>
        </w:rPr>
        <w:t>.</w:t>
      </w:r>
      <w:r w:rsidR="00E07D95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B276A0">
        <w:rPr>
          <w:rFonts w:ascii="Times New Roman" w:hAnsi="Times New Roman" w:cs="Times New Roman"/>
          <w:sz w:val="24"/>
          <w:szCs w:val="24"/>
        </w:rPr>
        <w:t xml:space="preserve"> или посредством официального сайта, а также могут вноситься в устной форме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 xml:space="preserve">обсуждении проекта </w:t>
      </w:r>
      <w:r w:rsidR="00EA2050">
        <w:rPr>
          <w:rFonts w:ascii="Times New Roman" w:hAnsi="Times New Roman" w:cs="Times New Roman"/>
          <w:sz w:val="24"/>
          <w:szCs w:val="24"/>
        </w:rPr>
        <w:t>Решения</w:t>
      </w:r>
      <w:r w:rsidRPr="00B276A0">
        <w:rPr>
          <w:rFonts w:ascii="Times New Roman" w:hAnsi="Times New Roman" w:cs="Times New Roman"/>
          <w:sz w:val="24"/>
          <w:szCs w:val="24"/>
        </w:rPr>
        <w:t xml:space="preserve"> в ходе публичных слушаний.</w:t>
      </w:r>
    </w:p>
    <w:p w:rsidR="00B276A0" w:rsidRPr="00B276A0" w:rsidRDefault="00E87459" w:rsidP="00B276A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>
        <w:rPr>
          <w:rFonts w:ascii="Times New Roman" w:hAnsi="Times New Roman" w:cs="Times New Roman"/>
          <w:sz w:val="24"/>
          <w:szCs w:val="24"/>
          <w:lang w:val="en-US"/>
        </w:rPr>
        <w:t> </w:t>
      </w:r>
      <w:r w:rsidR="00B276A0" w:rsidRPr="00B276A0">
        <w:rPr>
          <w:rFonts w:ascii="Times New Roman" w:hAnsi="Times New Roman" w:cs="Times New Roman"/>
          <w:sz w:val="24"/>
          <w:szCs w:val="24"/>
        </w:rPr>
        <w:t>Поступившие замечания и предложения по проекту</w:t>
      </w:r>
      <w:r w:rsidR="00EA2050">
        <w:rPr>
          <w:rFonts w:ascii="Times New Roman" w:hAnsi="Times New Roman" w:cs="Times New Roman"/>
          <w:sz w:val="24"/>
          <w:szCs w:val="24"/>
        </w:rPr>
        <w:t xml:space="preserve"> Решения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передаются в рабочую группу, образованную в соответствии с пунктом 4 настоящего </w:t>
      </w:r>
      <w:r>
        <w:rPr>
          <w:rFonts w:ascii="Times New Roman" w:hAnsi="Times New Roman" w:cs="Times New Roman"/>
          <w:sz w:val="24"/>
          <w:szCs w:val="24"/>
        </w:rPr>
        <w:t>р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ешения, для их рассмотрения и подготовки мотивированного обоснования о целесообразности или нецелесообразности </w:t>
      </w:r>
      <w:r w:rsidRPr="00B276A0">
        <w:rPr>
          <w:rFonts w:ascii="Times New Roman" w:hAnsi="Times New Roman" w:cs="Times New Roman"/>
          <w:sz w:val="24"/>
          <w:szCs w:val="24"/>
        </w:rPr>
        <w:t>учёта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</w:t>
      </w:r>
      <w:r w:rsidRPr="00B276A0">
        <w:rPr>
          <w:rFonts w:ascii="Times New Roman" w:hAnsi="Times New Roman" w:cs="Times New Roman"/>
          <w:sz w:val="24"/>
          <w:szCs w:val="24"/>
        </w:rPr>
        <w:t>внесённых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участниками публичных слушаний замечаний и предложений. </w:t>
      </w:r>
    </w:p>
    <w:p w:rsidR="00B276A0" w:rsidRPr="00AE1FAA" w:rsidRDefault="00E87459" w:rsidP="00EA2050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7. 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Заключение, принятое по результатам публичных слушаний, содержащее мотивированное обоснование принятых решений, направляется в Совет </w:t>
      </w:r>
      <w:r>
        <w:rPr>
          <w:rFonts w:ascii="Times New Roman" w:hAnsi="Times New Roman" w:cs="Times New Roman"/>
          <w:sz w:val="24"/>
          <w:szCs w:val="24"/>
        </w:rPr>
        <w:t>Кемского</w:t>
      </w:r>
      <w:r w:rsidR="00B276A0" w:rsidRPr="00B276A0">
        <w:rPr>
          <w:rFonts w:ascii="Times New Roman" w:hAnsi="Times New Roman" w:cs="Times New Roman"/>
          <w:sz w:val="24"/>
          <w:szCs w:val="24"/>
        </w:rPr>
        <w:t xml:space="preserve"> муниципального округа для рассмотрения вопроса о принятии </w:t>
      </w:r>
      <w:r w:rsidR="00EA2050">
        <w:rPr>
          <w:rFonts w:ascii="Times New Roman" w:hAnsi="Times New Roman" w:cs="Times New Roman"/>
          <w:sz w:val="24"/>
          <w:szCs w:val="24"/>
        </w:rPr>
        <w:t>проекта</w:t>
      </w:r>
      <w:r w:rsidR="00EA2050" w:rsidRPr="00EA2050">
        <w:rPr>
          <w:rFonts w:ascii="Times New Roman" w:hAnsi="Times New Roman" w:cs="Times New Roman"/>
          <w:sz w:val="24"/>
          <w:szCs w:val="24"/>
        </w:rPr>
        <w:t xml:space="preserve"> решения Совета Кемского муниципального округа «О внесении изменения в Устав </w:t>
      </w:r>
      <w:r w:rsidR="00EA2050">
        <w:rPr>
          <w:rFonts w:ascii="Times New Roman" w:hAnsi="Times New Roman" w:cs="Times New Roman"/>
          <w:sz w:val="24"/>
          <w:szCs w:val="24"/>
        </w:rPr>
        <w:t xml:space="preserve">Кемского муниципального округа </w:t>
      </w:r>
      <w:r w:rsidR="00EA2050" w:rsidRPr="00EA2050">
        <w:rPr>
          <w:rFonts w:ascii="Times New Roman" w:hAnsi="Times New Roman" w:cs="Times New Roman"/>
          <w:sz w:val="24"/>
          <w:szCs w:val="24"/>
        </w:rPr>
        <w:t>Республики Карелия»</w:t>
      </w:r>
      <w:r w:rsidR="00EA2050">
        <w:rPr>
          <w:rFonts w:ascii="Times New Roman" w:hAnsi="Times New Roman" w:cs="Times New Roman"/>
          <w:sz w:val="24"/>
          <w:szCs w:val="24"/>
        </w:rPr>
        <w:t>.</w:t>
      </w:r>
    </w:p>
    <w:p w:rsidR="00793D38" w:rsidRPr="00793D38" w:rsidRDefault="00E87459" w:rsidP="00A76F48">
      <w:pPr>
        <w:pStyle w:val="aa"/>
        <w:spacing w:after="0"/>
        <w:ind w:firstLine="709"/>
        <w:jc w:val="both"/>
        <w:rPr>
          <w:bCs/>
          <w:spacing w:val="-1"/>
          <w:sz w:val="24"/>
          <w:szCs w:val="24"/>
        </w:rPr>
      </w:pPr>
      <w:r>
        <w:rPr>
          <w:sz w:val="24"/>
          <w:szCs w:val="24"/>
        </w:rPr>
        <w:t>8</w:t>
      </w:r>
      <w:r w:rsidR="00FB7177">
        <w:rPr>
          <w:sz w:val="24"/>
          <w:szCs w:val="24"/>
        </w:rPr>
        <w:t>. </w:t>
      </w:r>
      <w:r w:rsidR="00FB7177" w:rsidRPr="00FB7177">
        <w:rPr>
          <w:sz w:val="24"/>
          <w:szCs w:val="24"/>
        </w:rPr>
        <w:t>Опубликовать настоящее решение в общественно-политической газете Кемского района «Советское Беломорье» и в «Информационном бюллетене органов местного самоуправления Кемского муниципального района» и разместить на официальном сайте администрации Кемского муниципального района в информационно-телекоммуникационной сети «Интернет».</w:t>
      </w:r>
    </w:p>
    <w:p w:rsidR="00793D38" w:rsidRPr="00793D38" w:rsidRDefault="00E87459" w:rsidP="00A76F48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793D38" w:rsidRPr="00793D3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 </w:t>
      </w:r>
      <w:r w:rsidR="00793D38" w:rsidRPr="00793D38">
        <w:rPr>
          <w:rFonts w:ascii="Times New Roman" w:hAnsi="Times New Roman" w:cs="Times New Roman"/>
          <w:sz w:val="24"/>
          <w:szCs w:val="24"/>
        </w:rPr>
        <w:t xml:space="preserve">Настоящее решение вступает в силу </w:t>
      </w:r>
      <w:r w:rsidR="00AA0AFB">
        <w:rPr>
          <w:rFonts w:ascii="Times New Roman" w:hAnsi="Times New Roman" w:cs="Times New Roman"/>
          <w:sz w:val="24"/>
          <w:szCs w:val="24"/>
        </w:rPr>
        <w:t xml:space="preserve">со дня </w:t>
      </w:r>
      <w:r w:rsidR="00F81265">
        <w:rPr>
          <w:rFonts w:ascii="Times New Roman" w:hAnsi="Times New Roman" w:cs="Times New Roman"/>
          <w:sz w:val="24"/>
          <w:szCs w:val="24"/>
        </w:rPr>
        <w:t xml:space="preserve">его </w:t>
      </w:r>
      <w:r w:rsidR="00AA0AFB">
        <w:rPr>
          <w:rFonts w:ascii="Times New Roman" w:hAnsi="Times New Roman" w:cs="Times New Roman"/>
          <w:sz w:val="24"/>
          <w:szCs w:val="24"/>
        </w:rPr>
        <w:t>принятия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3D38" w:rsidRDefault="00793D38" w:rsidP="00A76F4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F1FC9" w:rsidRPr="00793D38" w:rsidRDefault="001F1FC9" w:rsidP="00A76F48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793D38" w:rsidRPr="00793D38" w:rsidRDefault="00793D38" w:rsidP="00793D38">
      <w:pPr>
        <w:jc w:val="both"/>
        <w:rPr>
          <w:sz w:val="24"/>
          <w:szCs w:val="24"/>
        </w:rPr>
      </w:pPr>
    </w:p>
    <w:p w:rsidR="00FB7177" w:rsidRPr="0025722D" w:rsidRDefault="00C724F8" w:rsidP="00AA0AFB">
      <w:pPr>
        <w:tabs>
          <w:tab w:val="right" w:pos="9356"/>
        </w:tabs>
        <w:rPr>
          <w:sz w:val="24"/>
          <w:szCs w:val="24"/>
        </w:rPr>
      </w:pPr>
      <w:r w:rsidRPr="00C724F8">
        <w:rPr>
          <w:sz w:val="24"/>
          <w:szCs w:val="24"/>
        </w:rPr>
        <w:t xml:space="preserve">Председатель Совета Кемского муниципального округа                                 </w:t>
      </w:r>
      <w:r>
        <w:rPr>
          <w:sz w:val="24"/>
          <w:szCs w:val="24"/>
        </w:rPr>
        <w:t xml:space="preserve">  </w:t>
      </w:r>
      <w:r w:rsidRPr="00C724F8">
        <w:rPr>
          <w:sz w:val="24"/>
          <w:szCs w:val="24"/>
        </w:rPr>
        <w:t xml:space="preserve">    Е.В. Дыкуль</w:t>
      </w:r>
      <w:r w:rsidR="00793D38" w:rsidRPr="00793D38">
        <w:rPr>
          <w:sz w:val="24"/>
          <w:szCs w:val="24"/>
        </w:rPr>
        <w:tab/>
      </w:r>
    </w:p>
    <w:sectPr w:rsidR="00FB7177" w:rsidRPr="0025722D" w:rsidSect="00E87459">
      <w:headerReference w:type="even" r:id="rId8"/>
      <w:headerReference w:type="first" r:id="rId9"/>
      <w:pgSz w:w="11906" w:h="16838"/>
      <w:pgMar w:top="1134" w:right="851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B22" w:rsidRDefault="00D07B22" w:rsidP="009D73A7">
      <w:r>
        <w:separator/>
      </w:r>
    </w:p>
  </w:endnote>
  <w:endnote w:type="continuationSeparator" w:id="0">
    <w:p w:rsidR="00D07B22" w:rsidRDefault="00D07B22" w:rsidP="009D7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B22" w:rsidRDefault="00D07B22" w:rsidP="009D73A7">
      <w:r>
        <w:separator/>
      </w:r>
    </w:p>
  </w:footnote>
  <w:footnote w:type="continuationSeparator" w:id="0">
    <w:p w:rsidR="00D07B22" w:rsidRDefault="00D07B22" w:rsidP="009D73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134" w:rsidRDefault="0036213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362134" w:rsidRDefault="00362134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2134" w:rsidRDefault="00362134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D1C43"/>
    <w:multiLevelType w:val="hybridMultilevel"/>
    <w:tmpl w:val="CDD4E572"/>
    <w:lvl w:ilvl="0" w:tplc="2E18CCEA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 w15:restartNumberingAfterBreak="0">
    <w:nsid w:val="6035104F"/>
    <w:multiLevelType w:val="hybridMultilevel"/>
    <w:tmpl w:val="BE2E7CEA"/>
    <w:lvl w:ilvl="0" w:tplc="1D300D9E">
      <w:start w:val="9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7E863C38"/>
    <w:multiLevelType w:val="hybridMultilevel"/>
    <w:tmpl w:val="02805656"/>
    <w:lvl w:ilvl="0" w:tplc="04190011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A124310">
      <w:start w:val="40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2E7D"/>
    <w:rsid w:val="00044A68"/>
    <w:rsid w:val="00077F62"/>
    <w:rsid w:val="000C194E"/>
    <w:rsid w:val="0011288C"/>
    <w:rsid w:val="001376EA"/>
    <w:rsid w:val="001548E5"/>
    <w:rsid w:val="0018067F"/>
    <w:rsid w:val="001F1FC9"/>
    <w:rsid w:val="00214601"/>
    <w:rsid w:val="00225B3C"/>
    <w:rsid w:val="00246E22"/>
    <w:rsid w:val="00253901"/>
    <w:rsid w:val="0025722D"/>
    <w:rsid w:val="002614BB"/>
    <w:rsid w:val="00285016"/>
    <w:rsid w:val="00297768"/>
    <w:rsid w:val="002D1605"/>
    <w:rsid w:val="002E6C3C"/>
    <w:rsid w:val="002F7C62"/>
    <w:rsid w:val="00362134"/>
    <w:rsid w:val="00370829"/>
    <w:rsid w:val="00453BB5"/>
    <w:rsid w:val="00454589"/>
    <w:rsid w:val="004745DC"/>
    <w:rsid w:val="0047792B"/>
    <w:rsid w:val="004D3982"/>
    <w:rsid w:val="0062321C"/>
    <w:rsid w:val="00640CED"/>
    <w:rsid w:val="00652549"/>
    <w:rsid w:val="006775B0"/>
    <w:rsid w:val="006A7618"/>
    <w:rsid w:val="00745A93"/>
    <w:rsid w:val="00793D38"/>
    <w:rsid w:val="007D0CC3"/>
    <w:rsid w:val="007E743B"/>
    <w:rsid w:val="007F6CD5"/>
    <w:rsid w:val="00830FCA"/>
    <w:rsid w:val="008364E5"/>
    <w:rsid w:val="00882D30"/>
    <w:rsid w:val="008B4D2E"/>
    <w:rsid w:val="00920C85"/>
    <w:rsid w:val="00935B8E"/>
    <w:rsid w:val="0094315A"/>
    <w:rsid w:val="00974D0C"/>
    <w:rsid w:val="00975369"/>
    <w:rsid w:val="009B3B74"/>
    <w:rsid w:val="009D54DF"/>
    <w:rsid w:val="009D73A7"/>
    <w:rsid w:val="009E2E7D"/>
    <w:rsid w:val="00A2418F"/>
    <w:rsid w:val="00A24B52"/>
    <w:rsid w:val="00A257EE"/>
    <w:rsid w:val="00A313F2"/>
    <w:rsid w:val="00A422B1"/>
    <w:rsid w:val="00A5049A"/>
    <w:rsid w:val="00A54720"/>
    <w:rsid w:val="00A76F48"/>
    <w:rsid w:val="00AA0AFB"/>
    <w:rsid w:val="00AE1FAA"/>
    <w:rsid w:val="00B276A0"/>
    <w:rsid w:val="00B46BF5"/>
    <w:rsid w:val="00BC3F9D"/>
    <w:rsid w:val="00BD0203"/>
    <w:rsid w:val="00BE32A1"/>
    <w:rsid w:val="00C00585"/>
    <w:rsid w:val="00C11935"/>
    <w:rsid w:val="00C44BE0"/>
    <w:rsid w:val="00C53648"/>
    <w:rsid w:val="00C724F8"/>
    <w:rsid w:val="00CA751D"/>
    <w:rsid w:val="00CD3C02"/>
    <w:rsid w:val="00CF39C9"/>
    <w:rsid w:val="00D05389"/>
    <w:rsid w:val="00D06B03"/>
    <w:rsid w:val="00D07B22"/>
    <w:rsid w:val="00D65C73"/>
    <w:rsid w:val="00DB01B3"/>
    <w:rsid w:val="00E07D95"/>
    <w:rsid w:val="00E46638"/>
    <w:rsid w:val="00E76E73"/>
    <w:rsid w:val="00E87459"/>
    <w:rsid w:val="00E96FB8"/>
    <w:rsid w:val="00EA2050"/>
    <w:rsid w:val="00EE07E6"/>
    <w:rsid w:val="00EE0C60"/>
    <w:rsid w:val="00F03234"/>
    <w:rsid w:val="00F0727B"/>
    <w:rsid w:val="00F54062"/>
    <w:rsid w:val="00F73B44"/>
    <w:rsid w:val="00F81265"/>
    <w:rsid w:val="00FB7177"/>
    <w:rsid w:val="00FF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A6B22"/>
  <w15:docId w15:val="{3209E94A-843E-45DC-B440-A28C7CF0E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2E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E2E7D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9E2E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E2E7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E2E7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ConsNormal">
    <w:name w:val="ConsNormal"/>
    <w:rsid w:val="009E2E7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3">
    <w:name w:val="Body Text Indent"/>
    <w:basedOn w:val="a"/>
    <w:link w:val="a4"/>
    <w:rsid w:val="009E2E7D"/>
    <w:pPr>
      <w:ind w:firstLine="485"/>
      <w:jc w:val="both"/>
    </w:pPr>
    <w:rPr>
      <w:snapToGrid w:val="0"/>
      <w:color w:val="000000"/>
      <w:sz w:val="32"/>
    </w:rPr>
  </w:style>
  <w:style w:type="character" w:customStyle="1" w:styleId="a4">
    <w:name w:val="Основной текст с отступом Знак"/>
    <w:basedOn w:val="a0"/>
    <w:link w:val="a3"/>
    <w:rsid w:val="009E2E7D"/>
    <w:rPr>
      <w:rFonts w:ascii="Times New Roman" w:eastAsia="Times New Roman" w:hAnsi="Times New Roman" w:cs="Times New Roman"/>
      <w:snapToGrid w:val="0"/>
      <w:color w:val="000000"/>
      <w:sz w:val="32"/>
      <w:szCs w:val="20"/>
      <w:lang w:eastAsia="ru-RU"/>
    </w:rPr>
  </w:style>
  <w:style w:type="paragraph" w:styleId="21">
    <w:name w:val="Body Text Indent 2"/>
    <w:basedOn w:val="a"/>
    <w:link w:val="22"/>
    <w:rsid w:val="009E2E7D"/>
    <w:pPr>
      <w:ind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9E2E7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rsid w:val="009E2E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9E2E7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9E2E7D"/>
  </w:style>
  <w:style w:type="paragraph" w:customStyle="1" w:styleId="ConsPlusNormal">
    <w:name w:val="ConsPlusNormal"/>
    <w:link w:val="ConsPlusNormal1"/>
    <w:rsid w:val="009E2E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9E2E7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3">
    <w:name w:val="Body Text 2"/>
    <w:basedOn w:val="a"/>
    <w:link w:val="24"/>
    <w:rsid w:val="009E2E7D"/>
    <w:pPr>
      <w:tabs>
        <w:tab w:val="left" w:pos="567"/>
      </w:tabs>
      <w:jc w:val="both"/>
    </w:pPr>
    <w:rPr>
      <w:sz w:val="24"/>
    </w:rPr>
  </w:style>
  <w:style w:type="character" w:customStyle="1" w:styleId="24">
    <w:name w:val="Основной текст 2 Знак"/>
    <w:basedOn w:val="a0"/>
    <w:link w:val="23"/>
    <w:rsid w:val="009E2E7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rsid w:val="009E2E7D"/>
    <w:rPr>
      <w:sz w:val="24"/>
    </w:rPr>
  </w:style>
  <w:style w:type="character" w:customStyle="1" w:styleId="30">
    <w:name w:val="Основной текст 3 Знак"/>
    <w:basedOn w:val="a0"/>
    <w:link w:val="3"/>
    <w:rsid w:val="009E2E7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rsid w:val="009E2E7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Normal (Web)"/>
    <w:basedOn w:val="a"/>
    <w:link w:val="a9"/>
    <w:uiPriority w:val="99"/>
    <w:rsid w:val="009E2E7D"/>
    <w:pPr>
      <w:spacing w:beforeAutospacing="1" w:afterAutospacing="1"/>
    </w:pPr>
    <w:rPr>
      <w:color w:val="000000"/>
      <w:sz w:val="24"/>
    </w:rPr>
  </w:style>
  <w:style w:type="character" w:customStyle="1" w:styleId="a9">
    <w:name w:val="Обычный (веб) Знак"/>
    <w:basedOn w:val="a0"/>
    <w:link w:val="a8"/>
    <w:uiPriority w:val="99"/>
    <w:rsid w:val="009E2E7D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ConsPlusNormal1">
    <w:name w:val="ConsPlusNormal1"/>
    <w:link w:val="ConsPlusNormal"/>
    <w:locked/>
    <w:rsid w:val="009E2E7D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9D54DF"/>
    <w:pPr>
      <w:spacing w:after="120"/>
    </w:pPr>
  </w:style>
  <w:style w:type="character" w:customStyle="1" w:styleId="ab">
    <w:name w:val="Основной текст Знак"/>
    <w:basedOn w:val="a0"/>
    <w:link w:val="aa"/>
    <w:rsid w:val="009D54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Текст1"/>
    <w:basedOn w:val="a"/>
    <w:rsid w:val="00D05389"/>
    <w:pPr>
      <w:widowControl w:val="0"/>
    </w:pPr>
    <w:rPr>
      <w:rFonts w:ascii="Courier New" w:hAnsi="Courier New"/>
    </w:rPr>
  </w:style>
  <w:style w:type="paragraph" w:styleId="ac">
    <w:name w:val="Balloon Text"/>
    <w:basedOn w:val="a"/>
    <w:link w:val="ad"/>
    <w:uiPriority w:val="99"/>
    <w:semiHidden/>
    <w:unhideWhenUsed/>
    <w:rsid w:val="00A5472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5472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DB01B3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E07D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8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2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В.Д. Рускуль</dc:creator>
  <cp:lastModifiedBy>Admin</cp:lastModifiedBy>
  <cp:revision>40</cp:revision>
  <cp:lastPrinted>2025-09-18T08:24:00Z</cp:lastPrinted>
  <dcterms:created xsi:type="dcterms:W3CDTF">2023-09-21T09:26:00Z</dcterms:created>
  <dcterms:modified xsi:type="dcterms:W3CDTF">2025-12-25T11:55:00Z</dcterms:modified>
</cp:coreProperties>
</file>