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D7" w:rsidRPr="00E9208E" w:rsidRDefault="00483AD7" w:rsidP="00483A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E9208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CB1D905" wp14:editId="5DDF8103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AD7" w:rsidRPr="0001126C" w:rsidRDefault="00483AD7" w:rsidP="00483A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  <w:r w:rsidR="00AC2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Кемь</w:t>
      </w:r>
    </w:p>
    <w:p w:rsidR="00483AD7" w:rsidRDefault="00483AD7" w:rsidP="0048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5E56" w:rsidRDefault="00483AD7" w:rsidP="0048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08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КОНТРОЛЬНО-СЧЕТНЫЙ КОМИТЕТ</w:t>
      </w:r>
    </w:p>
    <w:p w:rsidR="00483AD7" w:rsidRDefault="00483AD7" w:rsidP="0048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0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КЕМСКОГО МУНИЦИПАЛЬНОГО </w:t>
      </w:r>
      <w:r w:rsidR="002B5E56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ОКРУГА</w:t>
      </w:r>
      <w:r w:rsidRPr="00E920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F5BFD" w:rsidRPr="00E9208E" w:rsidRDefault="005F5BFD" w:rsidP="0048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3AD7" w:rsidRPr="005F5BFD" w:rsidRDefault="00483AD7" w:rsidP="0048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</w:pPr>
      <w:r w:rsidRPr="005F5BF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З</w:t>
      </w:r>
      <w:r w:rsidR="005F5BFD" w:rsidRPr="005F5BF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аключение</w:t>
      </w:r>
    </w:p>
    <w:p w:rsidR="002B5E56" w:rsidRPr="002B5E56" w:rsidRDefault="00483AD7" w:rsidP="002B5E56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 xml:space="preserve">на проект решения Совета </w:t>
      </w:r>
      <w:r w:rsidRPr="000845F7">
        <w:t xml:space="preserve"> </w:t>
      </w:r>
      <w:r w:rsidRPr="000845F7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 xml:space="preserve">Кемского муниципального </w:t>
      </w:r>
      <w:r w:rsidR="002E2CC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округа</w:t>
      </w:r>
      <w:r w:rsidRPr="000845F7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 xml:space="preserve"> </w:t>
      </w:r>
      <w:r w:rsid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«</w:t>
      </w:r>
      <w:r w:rsidR="002B5E56" w:rsidRP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О внесении изменений в решение Совета Кемского муниципального округа</w:t>
      </w:r>
    </w:p>
    <w:p w:rsidR="00483AD7" w:rsidRDefault="002B5E56" w:rsidP="002B5E56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</w:pPr>
      <w:r w:rsidRP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«О бюджете Кемского муниципального округа Республики Карелия на 2026 год и плановый период 2027 и 2028 годов»</w:t>
      </w:r>
    </w:p>
    <w:p w:rsidR="00483AD7" w:rsidRDefault="00483AD7" w:rsidP="00483AD7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</w:pPr>
    </w:p>
    <w:p w:rsidR="00483AD7" w:rsidRDefault="00483AD7" w:rsidP="001F265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B6B69" w:rsidRDefault="005B6B69" w:rsidP="001F265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441F56" w:rsidRDefault="00441F56" w:rsidP="001F265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5E56" w:rsidRDefault="00C61014" w:rsidP="002B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Контрольно – </w:t>
      </w:r>
      <w:r w:rsidR="00483AD7" w:rsidRPr="00D92E12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счетным комитетом Кемского муниципального </w:t>
      </w:r>
      <w:r w:rsid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округа проведена  экспертиза </w:t>
      </w:r>
      <w:r w:rsidR="002B5E56" w:rsidRP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проект</w:t>
      </w:r>
      <w:r w:rsid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а решения Совета </w:t>
      </w:r>
      <w:r w:rsidR="002B5E56" w:rsidRP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Кемского муниципального округа «О внесении изменений в решение Совета Кемского муниципального округа</w:t>
      </w:r>
      <w:r w:rsid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</w:t>
      </w:r>
      <w:r w:rsidR="002B5E56" w:rsidRP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«О бюджете Кемского муниципального округа Республики Карелия на 2026 год и плановый период 2027 и 2028 годов»</w:t>
      </w:r>
      <w:r w:rsidR="00F0732B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(далее – проект Решения, п</w:t>
      </w:r>
      <w:r w:rsidR="0072223C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роект бюджета)</w:t>
      </w:r>
      <w:r w:rsidR="002B5E5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</w:p>
    <w:p w:rsidR="00FE0E20" w:rsidRDefault="00FE0E20" w:rsidP="00FE0E20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Настоящее Заключение </w:t>
      </w:r>
      <w:r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составлено в соответствии с требованиями Бюджетного кодекса Российской Федерации,</w:t>
      </w:r>
      <w:r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Положения о бюджетном процессе в </w:t>
      </w:r>
      <w:proofErr w:type="spellStart"/>
      <w:r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Кемском</w:t>
      </w:r>
      <w:proofErr w:type="spellEnd"/>
      <w:r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округе</w:t>
      </w:r>
      <w:r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E5935" w:rsidRPr="00DE5935">
        <w:t xml:space="preserve"> </w:t>
      </w:r>
      <w:r w:rsid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утвержденного</w:t>
      </w:r>
      <w:r w:rsidR="00DE5935" w:rsidRP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решением Совета Кемского муниципального округа от 06.11.2025 №1-3/36</w:t>
      </w:r>
      <w:r w:rsid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Положение о бюджетном процессе),</w:t>
      </w:r>
      <w:r w:rsidR="00DE5935" w:rsidRP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Положения</w:t>
      </w:r>
      <w:r w:rsidR="00DC1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Start"/>
      <w:r w:rsidR="00DC1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</w:t>
      </w:r>
      <w:proofErr w:type="gramEnd"/>
      <w:r w:rsidR="00DC1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онтрольно – </w:t>
      </w:r>
      <w:r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счетном комитете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Кемского муниципального </w:t>
      </w:r>
      <w:r w:rsidR="00850151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E5935" w:rsidRPr="00DE5935">
        <w:t xml:space="preserve"> </w:t>
      </w:r>
      <w:r w:rsidR="00DE5935" w:rsidRP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утвержденного решением Совета Кемского муниципального округа от </w:t>
      </w:r>
      <w:r w:rsidR="00DE5935">
        <w:rPr>
          <w:rFonts w:ascii="Times New Roman" w:eastAsia="Times New Roman" w:hAnsi="Times New Roman" w:cs="Times New Roman"/>
          <w:sz w:val="24"/>
          <w:szCs w:val="24"/>
          <w:lang w:eastAsia="ar-SA"/>
        </w:rPr>
        <w:t>27.11.2025 №1-5/56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83AD7" w:rsidRDefault="00FE0E20" w:rsidP="002B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Основание проведения экспертизы – </w:t>
      </w:r>
      <w:r w:rsidR="00483AD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р</w:t>
      </w:r>
      <w:r w:rsidR="00483AD7" w:rsidRPr="00D92E12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аспоряжени</w:t>
      </w:r>
      <w:r w:rsidR="002B0859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е</w:t>
      </w:r>
      <w:r w:rsidR="00503D55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Председателя</w:t>
      </w:r>
      <w:proofErr w:type="gramStart"/>
      <w:r w:rsidR="00503D55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К</w:t>
      </w:r>
      <w:proofErr w:type="gramEnd"/>
      <w:r w:rsidR="00503D55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онтрольно – </w:t>
      </w:r>
      <w:r w:rsidR="00483AD7" w:rsidRPr="00D92E12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счетного комитета Ке</w:t>
      </w:r>
      <w:r w:rsidR="00483AD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мского муниципального </w:t>
      </w:r>
      <w:r w:rsidR="002B0859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округа</w:t>
      </w:r>
      <w:r w:rsidR="00483AD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 </w:t>
      </w:r>
      <w:r w:rsidR="00483AD7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№</w:t>
      </w:r>
      <w:r w:rsidR="00DE7494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2</w:t>
      </w:r>
      <w:r w:rsidR="007C3336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–</w:t>
      </w:r>
      <w:r w:rsidR="00483AD7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р от </w:t>
      </w:r>
      <w:r w:rsidR="00DE7494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03</w:t>
      </w:r>
      <w:r w:rsidR="00483AD7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  <w:r w:rsidR="00DE7494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03</w:t>
      </w:r>
      <w:r w:rsidR="00483AD7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.202</w:t>
      </w:r>
      <w:r w:rsidR="00DE7494" w:rsidRPr="00FE0E2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6</w:t>
      </w:r>
      <w:r w:rsidR="00483AD7" w:rsidRPr="00D92E12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«</w:t>
      </w:r>
      <w:r w:rsidR="00483AD7" w:rsidRPr="00F82929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 проведении</w:t>
      </w:r>
      <w:r w:rsidR="00483AD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экспертизы проекта р</w:t>
      </w:r>
      <w:r w:rsidR="00483AD7" w:rsidRPr="00F82929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ешения Совета Кемского </w:t>
      </w:r>
      <w:r w:rsidR="00483AD7" w:rsidRPr="0001126C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муниципального </w:t>
      </w:r>
      <w:r w:rsidR="002E2CCD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округа</w:t>
      </w:r>
      <w:r w:rsidR="00483AD7" w:rsidRPr="0001126C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</w:t>
      </w:r>
      <w:r w:rsidR="00B81ED3" w:rsidRPr="00B81ED3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«</w:t>
      </w:r>
      <w:r w:rsidR="00DE7494"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 внесении изменений в решение Совета Кемского муниципального округа «О бюджете Кемского муниципального округа Республики Карелия на 2026 год и плановый период 2027 и 2028 годов»</w:t>
      </w:r>
      <w:r w:rsid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</w:p>
    <w:p w:rsidR="0072223C" w:rsidRDefault="006659CF" w:rsidP="0072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6659CF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Дата очередной сессии Совета Кемского муниципального округа – 05 марта 2026 года.</w:t>
      </w:r>
    </w:p>
    <w:p w:rsidR="006659CF" w:rsidRDefault="006659CF" w:rsidP="0072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Пунктом 3 статьи 24 Положения о бюджетном процессе установлено:</w:t>
      </w:r>
    </w:p>
    <w:p w:rsidR="006659CF" w:rsidRDefault="006659CF" w:rsidP="0072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«</w:t>
      </w:r>
      <w:r w:rsidRPr="006659CF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Проект решения о внесении изменений в решение о бюджете Кемского муниципального округа вносится на рассмотрение Совета Кемского муниципального округа администрацией Кемского муниципального округа не позднее, чем за шесть рабочих дней до проведения заседания Совета и одновременно направляется в Контрольно-счетный комитет Кемского муниципального округа для проведения экспертизы проекта решения Совета Кемского муниципального округа о внесении изменений в решение о бюджете Кемского</w:t>
      </w:r>
      <w:proofErr w:type="gramEnd"/>
      <w:r w:rsidRPr="006659CF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 муниципального округа и дачи заключения по результатам такой экспертизы</w:t>
      </w:r>
      <w:proofErr w:type="gramStart"/>
      <w:r w:rsidRPr="006659CF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  <w:r w:rsidR="00975FB0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».</w:t>
      </w:r>
      <w:proofErr w:type="gramEnd"/>
    </w:p>
    <w:p w:rsidR="006659CF" w:rsidRDefault="006659CF" w:rsidP="0072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В нарушение статьи 24</w:t>
      </w:r>
      <w:r w:rsidRPr="006659CF">
        <w:t xml:space="preserve"> </w:t>
      </w:r>
      <w:r w:rsidRPr="006659CF">
        <w:rPr>
          <w:rFonts w:ascii="Times New Roman" w:hAnsi="Times New Roman" w:cs="Times New Roman"/>
          <w:sz w:val="24"/>
          <w:szCs w:val="24"/>
        </w:rPr>
        <w:t>Положения о бюджетном</w:t>
      </w:r>
      <w:r w:rsidRPr="006659CF">
        <w:t xml:space="preserve"> </w:t>
      </w:r>
      <w:r w:rsidRPr="006659CF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6659CF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проект Решения в адрес Контрольно–счетного комитета для подготовки Заключения поступил 03 марта 2026 года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</w:p>
    <w:p w:rsidR="00483AD7" w:rsidRDefault="00483AD7" w:rsidP="00483A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2775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lastRenderedPageBreak/>
        <w:t xml:space="preserve">Представленным проектом Решения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предполагаю</w:t>
      </w:r>
      <w:r w:rsidRPr="002775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тся изменени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я</w:t>
      </w:r>
      <w:r w:rsidRPr="002775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в основные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параметры</w:t>
      </w:r>
      <w:r w:rsidRPr="002775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бюджета Кемского муниципального </w:t>
      </w:r>
      <w:r w:rsidR="00DE749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округа</w:t>
      </w:r>
      <w:r w:rsidR="00B81ED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на 202</w:t>
      </w:r>
      <w:r w:rsidR="00DE749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год</w:t>
      </w:r>
      <w:r w:rsidR="00DE749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и на плановый период 2027</w:t>
      </w:r>
      <w:r w:rsidR="00DE593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DE749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и 2028гг.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, </w:t>
      </w:r>
      <w:r w:rsidRPr="002775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а также перемещение бюджетных ассигнований, не приводящее к изменению параметров бюджета.</w:t>
      </w:r>
    </w:p>
    <w:p w:rsidR="00483AD7" w:rsidRDefault="00483AD7" w:rsidP="00483A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12242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В представленных на эк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спертизу приложениях к проекту Р</w:t>
      </w:r>
      <w:r w:rsidRPr="0012242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ешения применяются коды в соответствии с кодами бюджетной классификации Российской Федерации c учетом норм бюджетного законодательства Российской Федерации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.</w:t>
      </w:r>
      <w:r w:rsidRPr="0012242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</w:p>
    <w:p w:rsidR="00DE7494" w:rsidRDefault="00DE7494" w:rsidP="001574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8F5CB9" w:rsidRDefault="0082236D" w:rsidP="008F5CB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Основные характеристики проекта</w:t>
      </w:r>
    </w:p>
    <w:p w:rsidR="001574FC" w:rsidRDefault="00C36EB5" w:rsidP="008F5CB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Р</w:t>
      </w:r>
      <w:r w:rsidR="001574FC" w:rsidRPr="008F1F2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 xml:space="preserve">ешения </w:t>
      </w:r>
      <w:r w:rsidR="008F1F28" w:rsidRPr="008F1F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Кемского муниципального </w:t>
      </w:r>
      <w:r w:rsidR="008501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округа</w:t>
      </w:r>
      <w:r w:rsidR="008F1F28" w:rsidRPr="008F1F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1574FC" w:rsidRPr="001574FC" w:rsidRDefault="00465756" w:rsidP="001574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A35B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Проектом </w:t>
      </w:r>
      <w:r w:rsidR="00C36EB5" w:rsidRPr="00A35B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</w:t>
      </w:r>
      <w:r w:rsidR="0082236D" w:rsidRPr="00A35B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ешения </w:t>
      </w:r>
      <w:r w:rsidR="003E198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предлагаются</w:t>
      </w:r>
      <w:r w:rsidR="001574FC" w:rsidRPr="00A35B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изменения </w:t>
      </w:r>
      <w:r w:rsidR="00A35BF8" w:rsidRPr="00A35B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в</w:t>
      </w:r>
      <w:r w:rsidR="00A35BF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 о</w:t>
      </w:r>
      <w:r w:rsidR="001574FC" w:rsidRPr="00F911C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сновные параметры бюджета</w:t>
      </w:r>
      <w:r w:rsidR="008F1F28" w:rsidRPr="00F911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F1F28" w:rsidRPr="00F911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Кемского муниципального </w:t>
      </w:r>
      <w:r w:rsidR="008132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округа на 2026 </w:t>
      </w:r>
      <w:r w:rsidR="00FC35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</w:t>
      </w:r>
      <w:r w:rsidR="001F40B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:</w:t>
      </w:r>
    </w:p>
    <w:p w:rsidR="001574FC" w:rsidRDefault="001574FC" w:rsidP="001574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1574F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(</w:t>
      </w:r>
      <w:r w:rsidR="004815B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9F546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4815B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</w:t>
      </w:r>
      <w:r w:rsidRPr="001574F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уб.)</w:t>
      </w: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580"/>
        <w:gridCol w:w="2060"/>
        <w:gridCol w:w="2020"/>
        <w:gridCol w:w="1900"/>
      </w:tblGrid>
      <w:tr w:rsidR="0081327E" w:rsidRPr="0081327E" w:rsidTr="007F04FC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от 25.12.2025 №1-7/79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"+"</w:t>
            </w:r>
            <w:proofErr w:type="gramStart"/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"</w:t>
            </w:r>
            <w:proofErr w:type="gramEnd"/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-"</w:t>
            </w:r>
          </w:p>
        </w:tc>
      </w:tr>
      <w:tr w:rsidR="0081327E" w:rsidRPr="0081327E" w:rsidTr="007F04FC">
        <w:trPr>
          <w:trHeight w:val="4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1 184 301,40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1 232 983,40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48 682,00</w:t>
            </w:r>
          </w:p>
        </w:tc>
      </w:tr>
      <w:tr w:rsidR="0081327E" w:rsidRPr="0081327E" w:rsidTr="007F04FC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расходов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1 175 003,50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1 287 099,50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112 096,00</w:t>
            </w:r>
          </w:p>
        </w:tc>
      </w:tr>
      <w:tr w:rsidR="0081327E" w:rsidRPr="0081327E" w:rsidTr="007F04FC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Дефици</w:t>
            </w:r>
            <w:proofErr w:type="gramStart"/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-)/ профицит (+)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9 297,90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-54 116,10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27E" w:rsidRPr="0081327E" w:rsidRDefault="0081327E" w:rsidP="007F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</w:tbl>
    <w:p w:rsidR="0081327E" w:rsidRDefault="0081327E" w:rsidP="00813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56375E" w:rsidRDefault="001F40B7" w:rsidP="00563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Доходы </w:t>
      </w:r>
      <w:r w:rsidR="0056375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– </w:t>
      </w:r>
      <w:r w:rsidR="0081327E" w:rsidRPr="0081327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1 232 983,40  </w:t>
      </w:r>
      <w:r w:rsidR="0056375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56375E" w:rsidRPr="0020295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56375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руб.</w:t>
      </w:r>
      <w:r w:rsid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,</w:t>
      </w:r>
      <w:r w:rsidR="00D70D69" w:rsidRPr="00D70D69">
        <w:t xml:space="preserve"> </w:t>
      </w:r>
      <w:r w:rsidR="00D70D69" w:rsidRP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увеличение на сумму</w:t>
      </w:r>
      <w:r w:rsid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81327E" w:rsidRPr="0081327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48 682,00  </w:t>
      </w:r>
      <w:r w:rsidR="00602076" w:rsidRPr="005F028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D70D69" w:rsidRP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руб.</w:t>
      </w:r>
    </w:p>
    <w:p w:rsidR="0056375E" w:rsidRPr="005F26E1" w:rsidRDefault="001F40B7" w:rsidP="00563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Расходы</w:t>
      </w:r>
      <w:r w:rsidR="0056375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– </w:t>
      </w:r>
      <w:r w:rsidR="0081327E" w:rsidRPr="0081327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1 287 099,50  </w:t>
      </w:r>
      <w:r w:rsidR="00485AD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56375E" w:rsidRPr="0020295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руб.</w:t>
      </w:r>
      <w:r w:rsidR="00D70D69" w:rsidRPr="005F26E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,</w:t>
      </w:r>
      <w:r w:rsidR="00D70D69" w:rsidRPr="00D70D69">
        <w:t xml:space="preserve"> </w:t>
      </w:r>
      <w:r w:rsidR="00D70D69" w:rsidRP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увеличение на сумму </w:t>
      </w:r>
      <w:r w:rsidR="0081327E" w:rsidRPr="0081327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112 096,00  </w:t>
      </w:r>
      <w:r w:rsidR="00165347" w:rsidRPr="00485AD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D70D69" w:rsidRPr="00D70D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руб. </w:t>
      </w:r>
    </w:p>
    <w:p w:rsidR="001F40B7" w:rsidRDefault="0081327E" w:rsidP="00563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Де</w:t>
      </w:r>
      <w:r w:rsidR="00A52CC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фицит</w:t>
      </w:r>
      <w:r w:rsidR="00C4751A" w:rsidRPr="00444C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54 116,10 </w:t>
      </w:r>
      <w:r w:rsidR="001F40B7" w:rsidRPr="00444C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 руб.</w:t>
      </w:r>
    </w:p>
    <w:p w:rsidR="00D429FC" w:rsidRDefault="00D429FC" w:rsidP="00563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367637" w:rsidRDefault="0081327E" w:rsidP="003676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Помимо изменения основных характеристик бюджета округа</w:t>
      </w:r>
      <w:r w:rsidR="007822F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в </w:t>
      </w:r>
      <w:r w:rsidR="0036763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разрезе статей проекта Решения на 202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6</w:t>
      </w:r>
      <w:r w:rsidR="0036763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год </w:t>
      </w:r>
      <w:r w:rsidR="007822F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предусмотрено</w:t>
      </w:r>
      <w:r w:rsidR="0036763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: </w:t>
      </w:r>
    </w:p>
    <w:p w:rsidR="00367637" w:rsidRDefault="00367637" w:rsidP="0036763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(Тыс.</w:t>
      </w:r>
      <w:r w:rsidR="000458A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руб.)</w:t>
      </w:r>
    </w:p>
    <w:tbl>
      <w:tblPr>
        <w:tblW w:w="9502" w:type="dxa"/>
        <w:tblInd w:w="103" w:type="dxa"/>
        <w:tblLook w:val="04A0" w:firstRow="1" w:lastRow="0" w:firstColumn="1" w:lastColumn="0" w:noHBand="0" w:noVBand="1"/>
      </w:tblPr>
      <w:tblGrid>
        <w:gridCol w:w="1116"/>
        <w:gridCol w:w="3851"/>
        <w:gridCol w:w="1701"/>
        <w:gridCol w:w="1417"/>
        <w:gridCol w:w="1417"/>
      </w:tblGrid>
      <w:tr w:rsidR="00FC0D34" w:rsidRPr="00FC0D34" w:rsidTr="008E2048">
        <w:trPr>
          <w:trHeight w:val="9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 решения от 25.12.2025 №1-7/79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48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</w:p>
          <w:p w:rsidR="008E2048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25.12.2025</w:t>
            </w:r>
          </w:p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№1-7/79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"+"</w:t>
            </w:r>
            <w:proofErr w:type="gramStart"/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"</w:t>
            </w:r>
            <w:proofErr w:type="gramEnd"/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-"</w:t>
            </w:r>
          </w:p>
        </w:tc>
      </w:tr>
      <w:tr w:rsidR="00FC0D34" w:rsidRPr="00FC0D34" w:rsidTr="008E2048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1 184 301,40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1 232 983,40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48 682,00</w:t>
            </w:r>
          </w:p>
        </w:tc>
      </w:tr>
      <w:tr w:rsidR="00FC0D34" w:rsidRPr="00FC0D34" w:rsidTr="008E2048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налоговые, неналоговые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674 830,60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674 830,60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безвозмездных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509 470,80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558 152,80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48 682,00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1 175 003,50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1 287 099,50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112 096,00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фонд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53 046,90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11 196,90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0D34" w:rsidRPr="00FC0D34" w:rsidTr="008E2048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1 059 199,40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1 151 153,90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91 954,50</w:t>
            </w:r>
          </w:p>
        </w:tc>
      </w:tr>
      <w:tr w:rsidR="00FC0D34" w:rsidRPr="00FC0D34" w:rsidTr="008E2048">
        <w:trPr>
          <w:trHeight w:val="3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135 945,60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20 141,50</w:t>
            </w:r>
          </w:p>
        </w:tc>
      </w:tr>
      <w:tr w:rsidR="00FC0D34" w:rsidRPr="00FC0D34" w:rsidTr="008E2048">
        <w:trPr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Дефицит/ профицит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9 297,90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-54 116,10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D34" w:rsidRPr="00FC0D34" w:rsidRDefault="00FC0D34" w:rsidP="008E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</w:tbl>
    <w:p w:rsidR="00FC0D34" w:rsidRDefault="00FC0D34" w:rsidP="00FC0D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0F766A" w:rsidRDefault="008E2048" w:rsidP="006D7D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Предлагается увеличение объема дорожного фонда на 11 196,90 тыс. руб.,</w:t>
      </w:r>
      <w:r w:rsidRPr="008E2048"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</w:t>
      </w:r>
      <w:r w:rsidRPr="008E204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рограммны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х мероприятий на 91 954,50 тыс. руб., непрограммных мероприятий на 20 141,50 тыс. руб.</w:t>
      </w:r>
    </w:p>
    <w:p w:rsidR="00CC72B8" w:rsidRDefault="008E2048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Также проектом решения </w:t>
      </w:r>
      <w:r w:rsid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предусмотрено:</w:t>
      </w:r>
    </w:p>
    <w:p w:rsidR="00CC72B8" w:rsidRPr="00CC72B8" w:rsidRDefault="00CC72B8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1)</w:t>
      </w:r>
      <w:r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пункт 17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решения Совета Кемского муниципального округа</w:t>
      </w:r>
      <w:r w:rsidRPr="00CC72B8">
        <w:t xml:space="preserve"> </w:t>
      </w:r>
      <w:r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от 25.12.2025 №1-7/79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изложить в следующей редакции:</w:t>
      </w:r>
    </w:p>
    <w:p w:rsidR="00CC72B8" w:rsidRPr="00CC72B8" w:rsidRDefault="00CC72B8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lastRenderedPageBreak/>
        <w:t>«Порядок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Кемского муниципального округа и может предусматривать предоставление субсидий как в целях возмещения фактически понесенных затрат, так и в целях финансового обеспечения затрат»;</w:t>
      </w:r>
    </w:p>
    <w:p w:rsidR="00CC72B8" w:rsidRPr="00CC72B8" w:rsidRDefault="00CC72B8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2)</w:t>
      </w:r>
      <w:r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решение</w:t>
      </w:r>
      <w:r w:rsidR="007E4E5A" w:rsidRP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Совета Кемского муниципального округа от 25.12.2025 №1-7/79  </w:t>
      </w:r>
      <w:r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дополнить пунктом 17.1 следующего содержания:</w:t>
      </w:r>
    </w:p>
    <w:p w:rsidR="008E2048" w:rsidRDefault="007E4E5A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«</w:t>
      </w:r>
      <w:r w:rsidR="00CC72B8" w:rsidRP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Установить, что субсидии муниципальным унитарным предприятиям на финансовое обеспечение затрат по оплате электрической энергии, потребляемой насосно-фильтровальными станциями, перечисляются на расчетные счета, открытые получателям субсидий в кредитных организациях, без применен</w:t>
      </w:r>
      <w:r w:rsidR="00CC72B8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ия казначейского сопровождения».</w:t>
      </w:r>
    </w:p>
    <w:p w:rsidR="00D76169" w:rsidRDefault="00D76169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Пояснительная записка к проекту бюджета не содержит обоснованного пояснения причин внесения изменений в пункт 17 </w:t>
      </w:r>
      <w:r w:rsidRPr="00D761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решения Совета Кемского муниципального округа от 25.12.2025 №1-7/79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и дополнения его пунктом 17.1.</w:t>
      </w:r>
    </w:p>
    <w:p w:rsidR="00CC72B8" w:rsidRDefault="00CC72B8" w:rsidP="00CC7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8E2048" w:rsidRDefault="008E2048" w:rsidP="006D7D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На плановый период 2027 и 2028 годов изменение основных характеристик составило:</w:t>
      </w:r>
    </w:p>
    <w:p w:rsidR="008E2048" w:rsidRDefault="008E2048" w:rsidP="008E204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(Тыс.</w:t>
      </w:r>
      <w:r w:rsidR="00D7616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руб.)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1135"/>
        <w:gridCol w:w="1417"/>
        <w:gridCol w:w="1275"/>
        <w:gridCol w:w="1134"/>
      </w:tblGrid>
      <w:tr w:rsidR="007E4E5A" w:rsidRPr="007E4E5A" w:rsidTr="00E778B9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</w:p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25.12.2025 </w:t>
            </w:r>
          </w:p>
          <w:p w:rsidR="00E778B9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№1-7/79 </w:t>
            </w:r>
          </w:p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(2027г.)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"+"</w:t>
            </w:r>
            <w:proofErr w:type="gramStart"/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"</w:t>
            </w:r>
            <w:proofErr w:type="gramEnd"/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</w:p>
          <w:p w:rsidR="007E4E5A" w:rsidRPr="007E4E5A" w:rsidRDefault="007E4E5A" w:rsidP="00E7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25.12.2025 №1-7/79</w:t>
            </w:r>
            <w:r w:rsidR="00E7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(2028г.)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"+"</w:t>
            </w:r>
            <w:proofErr w:type="gramStart"/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"</w:t>
            </w:r>
            <w:proofErr w:type="gramEnd"/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-"</w:t>
            </w:r>
          </w:p>
        </w:tc>
      </w:tr>
      <w:tr w:rsidR="007E4E5A" w:rsidRPr="007E4E5A" w:rsidTr="00E778B9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1 351 892,30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1 372 059,90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20 167,60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1 458 370,20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1 492 779,80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34 409,60  </w:t>
            </w:r>
          </w:p>
        </w:tc>
      </w:tr>
      <w:tr w:rsidR="007E4E5A" w:rsidRPr="007E4E5A" w:rsidTr="00E778B9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1 323 730,90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1 343 898,50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20 167,60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1 440 411,80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1 474 821,40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34 409,60  </w:t>
            </w:r>
          </w:p>
        </w:tc>
      </w:tr>
      <w:tr w:rsidR="007E4E5A" w:rsidRPr="007E4E5A" w:rsidTr="00E778B9">
        <w:trPr>
          <w:trHeight w:val="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87" w:rsidRDefault="007E4E5A" w:rsidP="008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Дефицит(-)/</w:t>
            </w:r>
          </w:p>
          <w:p w:rsidR="007E4E5A" w:rsidRPr="007E4E5A" w:rsidRDefault="007E4E5A" w:rsidP="008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7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рофицит</w:t>
            </w:r>
            <w:proofErr w:type="gramStart"/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(+)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28 161,40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28 161,40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17 958,40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17 958,40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</w:tbl>
    <w:p w:rsidR="00AD4C87" w:rsidRDefault="00AD4C87" w:rsidP="007E4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7E4E5A" w:rsidRDefault="007E4E5A" w:rsidP="007E4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На 2027 год доходная и расходная часть увеличивается на 20 167,60 тыс. рублей и составляет соответственно по доходам </w:t>
      </w:r>
      <w:r w:rsidRP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1 372 059,90  </w:t>
      </w:r>
      <w:r w:rsidR="00835D8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 руб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., по расходам – </w:t>
      </w:r>
      <w:r w:rsidRP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1 343 89</w:t>
      </w:r>
      <w:r w:rsidR="00835D8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8,50  тыс. руб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.</w:t>
      </w:r>
    </w:p>
    <w:p w:rsidR="007E4E5A" w:rsidRDefault="007E4E5A" w:rsidP="007E4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На 2028 год </w:t>
      </w:r>
      <w:r w:rsidRP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доходная и расходная часть увеличивается на 34 409,60  тыс. рублей и составляет соответственно по доходам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1 492 779,80 </w:t>
      </w:r>
      <w:r w:rsidR="00835D8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 руб</w:t>
      </w:r>
      <w:r w:rsidRP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., по расходам –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1 474 821,40 </w:t>
      </w:r>
      <w:r w:rsidR="00835D8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 руб</w:t>
      </w:r>
      <w:r w:rsidRPr="007E4E5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.</w:t>
      </w:r>
    </w:p>
    <w:p w:rsidR="007E4E5A" w:rsidRDefault="007E4E5A" w:rsidP="008E204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1F4FE7" w:rsidRDefault="00126858" w:rsidP="00143D03">
      <w:pPr>
        <w:spacing w:after="0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</w:pPr>
      <w:r w:rsidRPr="00DF06F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Д</w:t>
      </w:r>
      <w:r w:rsidR="00625B84" w:rsidRPr="00DF06F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оходы</w:t>
      </w:r>
    </w:p>
    <w:p w:rsidR="001F4FE7" w:rsidRDefault="00653596" w:rsidP="00143D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Изменения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доходной</w:t>
      </w:r>
      <w:r w:rsidR="008326A9"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части </w:t>
      </w:r>
      <w:r w:rsidR="008326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бюджета </w:t>
      </w:r>
      <w:r w:rsidR="008326A9" w:rsidRPr="008F1F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Кемского муниципального </w:t>
      </w:r>
      <w:r w:rsidR="008E20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143D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202</w:t>
      </w:r>
      <w:r w:rsidR="007E4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9355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</w:t>
      </w:r>
      <w:r w:rsidR="008326A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4077D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приведены в таблице:</w:t>
      </w:r>
    </w:p>
    <w:p w:rsidR="00B90026" w:rsidRDefault="00AD25CB" w:rsidP="001F4F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5107D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(</w:t>
      </w:r>
      <w:r w:rsidR="004815B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 р</w:t>
      </w:r>
      <w:r w:rsidR="0093052D" w:rsidRPr="005107D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уб.</w:t>
      </w:r>
      <w:r w:rsidRPr="005107D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)</w:t>
      </w: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580"/>
        <w:gridCol w:w="2060"/>
        <w:gridCol w:w="2020"/>
        <w:gridCol w:w="1900"/>
      </w:tblGrid>
      <w:tr w:rsidR="007E4E5A" w:rsidRPr="007E4E5A" w:rsidTr="007E4E5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от 25.12.2025 №1-7/79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</w:tr>
      <w:tr w:rsidR="007E4E5A" w:rsidRPr="007E4E5A" w:rsidTr="007E4E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E4E5A" w:rsidRPr="007E4E5A" w:rsidTr="007E4E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1.Доходы налоговые и неналоговые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674 830,60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674 830,60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E4E5A" w:rsidRPr="007E4E5A" w:rsidTr="007E4E5A">
        <w:trPr>
          <w:trHeight w:val="4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Безвозмездные поступления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509 470,80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558 152,80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48 682,00  </w:t>
            </w:r>
          </w:p>
        </w:tc>
      </w:tr>
      <w:tr w:rsidR="007E4E5A" w:rsidRPr="007E4E5A" w:rsidTr="007E4E5A">
        <w:trPr>
          <w:trHeight w:val="4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 других бюджетов бюджетной системы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509 470,80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558 152,80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48 682,00  </w:t>
            </w:r>
          </w:p>
        </w:tc>
      </w:tr>
      <w:tr w:rsidR="007E4E5A" w:rsidRPr="007E4E5A" w:rsidTr="007E4E5A">
        <w:trPr>
          <w:trHeight w:val="4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159 565,60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171 474,90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11 909,30  </w:t>
            </w:r>
          </w:p>
        </w:tc>
      </w:tr>
      <w:tr w:rsidR="007E4E5A" w:rsidRPr="007E4E5A" w:rsidTr="007E4E5A">
        <w:trPr>
          <w:trHeight w:val="4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349 905,20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352 062,30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2 157,10  </w:t>
            </w:r>
          </w:p>
        </w:tc>
      </w:tr>
      <w:tr w:rsidR="007E4E5A" w:rsidRPr="007E4E5A" w:rsidTr="00216A3E">
        <w:trPr>
          <w:trHeight w:val="118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="000D54E9">
              <w:rPr>
                <w:rStyle w:val="af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34 615,60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34 615,60  </w:t>
            </w:r>
          </w:p>
        </w:tc>
      </w:tr>
      <w:tr w:rsidR="007E4E5A" w:rsidRPr="007E4E5A" w:rsidTr="007E4E5A">
        <w:trPr>
          <w:trHeight w:val="4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доходы бюджета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1 184 301,40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1 232 983,40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E4E5A" w:rsidRPr="007E4E5A" w:rsidRDefault="007E4E5A" w:rsidP="007E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4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48 682,00  </w:t>
            </w:r>
          </w:p>
        </w:tc>
      </w:tr>
    </w:tbl>
    <w:p w:rsidR="007E4E5A" w:rsidRDefault="007E4E5A" w:rsidP="007E4E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DB4009" w:rsidRDefault="00D76169" w:rsidP="00D7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В части изменения показателей доходной части проекта Решения:</w:t>
      </w:r>
    </w:p>
    <w:p w:rsidR="00B66ABA" w:rsidRDefault="00B66ABA" w:rsidP="00B66ABA">
      <w:pPr>
        <w:pStyle w:val="a3"/>
        <w:numPr>
          <w:ilvl w:val="0"/>
          <w:numId w:val="2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ABA">
        <w:rPr>
          <w:rFonts w:ascii="Times New Roman" w:eastAsia="Calibri" w:hAnsi="Times New Roman" w:cs="Times New Roman"/>
          <w:sz w:val="24"/>
          <w:szCs w:val="24"/>
        </w:rPr>
        <w:t>Объем</w:t>
      </w:r>
      <w:r w:rsidR="008003DC" w:rsidRPr="00B66ABA">
        <w:rPr>
          <w:rFonts w:ascii="Times New Roman" w:eastAsia="Calibri" w:hAnsi="Times New Roman" w:cs="Times New Roman"/>
          <w:sz w:val="24"/>
          <w:szCs w:val="24"/>
        </w:rPr>
        <w:t xml:space="preserve"> налоговых и неналоговых доходов</w:t>
      </w:r>
      <w:r w:rsidR="00B04517" w:rsidRPr="00B66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6ABA">
        <w:rPr>
          <w:rFonts w:ascii="Times New Roman" w:eastAsia="Calibri" w:hAnsi="Times New Roman" w:cs="Times New Roman"/>
          <w:sz w:val="24"/>
          <w:szCs w:val="24"/>
        </w:rPr>
        <w:t>изменений не предполагает.</w:t>
      </w:r>
    </w:p>
    <w:p w:rsidR="00D32638" w:rsidRDefault="006549E5" w:rsidP="00B66ABA">
      <w:pPr>
        <w:pStyle w:val="a3"/>
        <w:numPr>
          <w:ilvl w:val="0"/>
          <w:numId w:val="2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ABA">
        <w:rPr>
          <w:rFonts w:ascii="Times New Roman" w:eastAsia="Calibri" w:hAnsi="Times New Roman" w:cs="Times New Roman"/>
          <w:sz w:val="24"/>
          <w:szCs w:val="24"/>
        </w:rPr>
        <w:t>Изменение объема безвозмездных поступлений</w:t>
      </w:r>
      <w:r w:rsidR="00B35FA2" w:rsidRPr="00B66ABA">
        <w:rPr>
          <w:rFonts w:ascii="Times New Roman" w:eastAsia="Calibri" w:hAnsi="Times New Roman" w:cs="Times New Roman"/>
          <w:sz w:val="24"/>
          <w:szCs w:val="24"/>
        </w:rPr>
        <w:t>,</w:t>
      </w:r>
      <w:r w:rsidR="00D32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6ABA">
        <w:rPr>
          <w:rFonts w:ascii="Times New Roman" w:eastAsia="Calibri" w:hAnsi="Times New Roman" w:cs="Times New Roman"/>
          <w:sz w:val="24"/>
          <w:szCs w:val="24"/>
        </w:rPr>
        <w:t>произведено</w:t>
      </w:r>
      <w:r w:rsidR="00AC2341" w:rsidRPr="00B66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3EA1" w:rsidRPr="00B66ABA">
        <w:rPr>
          <w:rFonts w:ascii="Times New Roman" w:eastAsia="Calibri" w:hAnsi="Times New Roman" w:cs="Times New Roman"/>
          <w:sz w:val="24"/>
          <w:szCs w:val="24"/>
        </w:rPr>
        <w:t>за счет</w:t>
      </w:r>
      <w:r w:rsidR="00D32638">
        <w:rPr>
          <w:rFonts w:ascii="Times New Roman" w:eastAsia="Calibri" w:hAnsi="Times New Roman" w:cs="Times New Roman"/>
          <w:sz w:val="24"/>
          <w:szCs w:val="24"/>
        </w:rPr>
        <w:t xml:space="preserve"> увеличения объема субсидии на 11 909,30 тыс. руб., субвенции на 2 157,10 тыс. руб., иных МБТ на 34 615,60 тыс. руб.</w:t>
      </w:r>
    </w:p>
    <w:p w:rsidR="00D32638" w:rsidRDefault="00D32638" w:rsidP="00D32638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2638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Pr="00D32638">
        <w:rPr>
          <w:rFonts w:ascii="Times New Roman" w:eastAsia="Calibri" w:hAnsi="Times New Roman" w:cs="Times New Roman"/>
          <w:sz w:val="24"/>
          <w:szCs w:val="24"/>
        </w:rPr>
        <w:t xml:space="preserve"> Пояснительной записки:</w:t>
      </w:r>
    </w:p>
    <w:p w:rsidR="00D32638" w:rsidRPr="00352752" w:rsidRDefault="00352752" w:rsidP="00352752">
      <w:pPr>
        <w:pStyle w:val="a3"/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52">
        <w:rPr>
          <w:rFonts w:ascii="Times New Roman" w:eastAsia="Calibri" w:hAnsi="Times New Roman" w:cs="Times New Roman"/>
          <w:sz w:val="24"/>
          <w:szCs w:val="24"/>
        </w:rPr>
        <w:t>Увеличение  объема субвенций субвенции на 2 157,10 тыс. руб.</w:t>
      </w:r>
      <w:r w:rsidRPr="00352752">
        <w:t xml:space="preserve"> </w:t>
      </w:r>
      <w:r w:rsidRPr="00352752">
        <w:rPr>
          <w:rFonts w:ascii="Times New Roman" w:eastAsia="Calibri" w:hAnsi="Times New Roman" w:cs="Times New Roman"/>
          <w:sz w:val="24"/>
          <w:szCs w:val="24"/>
        </w:rPr>
        <w:t>включает в себя субвенцию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 xml:space="preserve"> на осуществление государственных полномочий по обесп</w:t>
      </w:r>
      <w:r w:rsidR="00E42FF3">
        <w:rPr>
          <w:rFonts w:ascii="Times New Roman" w:eastAsia="Calibri" w:hAnsi="Times New Roman" w:cs="Times New Roman"/>
          <w:sz w:val="24"/>
          <w:szCs w:val="24"/>
        </w:rPr>
        <w:t xml:space="preserve">ечению жилыми помещениями детей – 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>сирот в сумме 2 157,1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 xml:space="preserve"> (приведение в соответствии с законом Республики Карелия № 3123 ЗРК от 11.1</w:t>
      </w:r>
      <w:r w:rsidR="00E42FF3">
        <w:rPr>
          <w:rFonts w:ascii="Times New Roman" w:eastAsia="Calibri" w:hAnsi="Times New Roman" w:cs="Times New Roman"/>
          <w:sz w:val="24"/>
          <w:szCs w:val="24"/>
        </w:rPr>
        <w:t>2.2025).</w:t>
      </w:r>
    </w:p>
    <w:p w:rsidR="00352752" w:rsidRPr="00352752" w:rsidRDefault="00352752" w:rsidP="00352752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52">
        <w:rPr>
          <w:rFonts w:ascii="Times New Roman" w:eastAsia="Calibri" w:hAnsi="Times New Roman" w:cs="Times New Roman"/>
          <w:sz w:val="24"/>
          <w:szCs w:val="24"/>
        </w:rPr>
        <w:t xml:space="preserve">Увеличение  объема 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 xml:space="preserve">субсидии на </w:t>
      </w:r>
      <w:r w:rsidRPr="00352752">
        <w:rPr>
          <w:rFonts w:ascii="Times New Roman" w:eastAsia="Calibri" w:hAnsi="Times New Roman" w:cs="Times New Roman"/>
          <w:sz w:val="24"/>
          <w:szCs w:val="24"/>
        </w:rPr>
        <w:t xml:space="preserve"> 11 909,30 тыс. руб. включает в себя:</w:t>
      </w:r>
    </w:p>
    <w:p w:rsidR="00D32638" w:rsidRPr="00352752" w:rsidRDefault="00352752" w:rsidP="00352752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субсидию на 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>реализацию мероприятий по модернизации коммунальной инфраструктуры в сумме  4 882,6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32638" w:rsidRPr="00352752">
        <w:rPr>
          <w:rFonts w:ascii="Times New Roman" w:eastAsia="Calibri" w:hAnsi="Times New Roman" w:cs="Times New Roman"/>
          <w:sz w:val="24"/>
          <w:szCs w:val="24"/>
        </w:rPr>
        <w:t xml:space="preserve"> (приведение в соответствии с законом Республики Карелия № 3123 ЗРК от 11.12.2025);</w:t>
      </w:r>
    </w:p>
    <w:p w:rsidR="00D32638" w:rsidRP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33111D">
        <w:rPr>
          <w:rFonts w:ascii="Times New Roman" w:eastAsia="Calibri" w:hAnsi="Times New Roman" w:cs="Times New Roman"/>
          <w:sz w:val="24"/>
          <w:szCs w:val="24"/>
        </w:rPr>
        <w:t xml:space="preserve"> субсидию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 на реализацию мероприятий по модернизации школьных систем образования (с однолетним циклом</w:t>
      </w:r>
      <w:proofErr w:type="gramStart"/>
      <w:r w:rsidR="00D32638" w:rsidRPr="00D32638">
        <w:rPr>
          <w:rFonts w:ascii="Times New Roman" w:eastAsia="Calibri" w:hAnsi="Times New Roman" w:cs="Times New Roman"/>
          <w:sz w:val="24"/>
          <w:szCs w:val="24"/>
        </w:rPr>
        <w:t>)в</w:t>
      </w:r>
      <w:proofErr w:type="gramEnd"/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сумме 6 476,9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(приведение в соответствии с законом Республики Карелия № 3123 ЗРК от 11.12.2025);</w:t>
      </w:r>
    </w:p>
    <w:p w:rsid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3111D">
        <w:rPr>
          <w:rFonts w:ascii="Times New Roman" w:eastAsia="Calibri" w:hAnsi="Times New Roman" w:cs="Times New Roman"/>
          <w:sz w:val="24"/>
          <w:szCs w:val="24"/>
        </w:rPr>
        <w:t>субсидию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на обеспечение развития и укрепления материально-технической базы домов культуры в населенных пунктах с числом жителей до 50 тыс. человек в сумме  549,8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2752" w:rsidRP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Pr="00352752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2752">
        <w:rPr>
          <w:rFonts w:ascii="Times New Roman" w:eastAsia="Calibri" w:hAnsi="Times New Roman" w:cs="Times New Roman"/>
          <w:sz w:val="24"/>
          <w:szCs w:val="24"/>
        </w:rPr>
        <w:t>Увеличение  объема</w:t>
      </w:r>
      <w:r w:rsidRPr="00352752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иного межбюджетного</w:t>
      </w:r>
      <w:r w:rsidRPr="00352752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на </w:t>
      </w:r>
      <w:r w:rsidRPr="00352752">
        <w:rPr>
          <w:rFonts w:ascii="Times New Roman" w:eastAsia="Calibri" w:hAnsi="Times New Roman" w:cs="Times New Roman"/>
          <w:sz w:val="24"/>
          <w:szCs w:val="24"/>
        </w:rPr>
        <w:t>34 615,60 тыс. руб.</w:t>
      </w:r>
      <w:r w:rsidRPr="00352752">
        <w:t xml:space="preserve"> </w:t>
      </w:r>
      <w:r w:rsidRPr="00352752">
        <w:rPr>
          <w:rFonts w:ascii="Times New Roman" w:eastAsia="Calibri" w:hAnsi="Times New Roman" w:cs="Times New Roman"/>
          <w:sz w:val="24"/>
          <w:szCs w:val="24"/>
        </w:rPr>
        <w:t>включает в себя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2638" w:rsidRP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>иной межбюджетный трансферт на поощрение лиц, оказавших содействие в привлечении граждан Российской Федерации, иностранных граждан, лиц без гражданства к прохождению военной службы в Вооруженных Силах Российской Федерации в сумме 700,0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2638" w:rsidRP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иной межбюджетный трансферт на ежемесячное денежное вознаграждение за классное руководство </w:t>
      </w:r>
      <w:proofErr w:type="gramStart"/>
      <w:r w:rsidR="00D32638" w:rsidRPr="00D32638">
        <w:rPr>
          <w:rFonts w:ascii="Times New Roman" w:eastAsia="Calibri" w:hAnsi="Times New Roman" w:cs="Times New Roman"/>
          <w:sz w:val="24"/>
          <w:szCs w:val="24"/>
        </w:rPr>
        <w:t>педагогическим</w:t>
      </w:r>
      <w:proofErr w:type="gramEnd"/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работниками  в сумме 23 077,7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2638" w:rsidRP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>иной межбюджетный трансферт на обеспечение выплат ежемесячного денежного вознаграждения советников директоров по воспитания и взаимодействию с детскими общественными образовательными организ</w:t>
      </w:r>
      <w:r>
        <w:rPr>
          <w:rFonts w:ascii="Times New Roman" w:eastAsia="Calibri" w:hAnsi="Times New Roman" w:cs="Times New Roman"/>
          <w:sz w:val="24"/>
          <w:szCs w:val="24"/>
        </w:rPr>
        <w:t>ациями в сумме 837,9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2638" w:rsidRDefault="00352752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>иной межбюджетный трансферт на реализацию мероприятий по социально-экономическому развития в сумме 10 000,0</w:t>
      </w:r>
      <w:r w:rsidR="00E42FF3">
        <w:rPr>
          <w:rFonts w:ascii="Times New Roman" w:eastAsia="Calibri" w:hAnsi="Times New Roman" w:cs="Times New Roman"/>
          <w:sz w:val="24"/>
          <w:szCs w:val="24"/>
        </w:rPr>
        <w:t>0</w:t>
      </w:r>
      <w:r w:rsidR="00D32638" w:rsidRPr="00D32638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:rsidR="00E42FF3" w:rsidRDefault="00E42FF3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FF3" w:rsidRDefault="00E42FF3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Изменение доходной части проекта бюджета на плановый период 2027-2028гг:</w:t>
      </w:r>
    </w:p>
    <w:p w:rsidR="00E42FF3" w:rsidRDefault="00E42FF3" w:rsidP="00E42FF3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(Тыс.</w:t>
      </w:r>
      <w:r w:rsidR="0010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руб.)</w:t>
      </w:r>
    </w:p>
    <w:tbl>
      <w:tblPr>
        <w:tblW w:w="10112" w:type="dxa"/>
        <w:tblInd w:w="-176" w:type="dxa"/>
        <w:tblLook w:val="04A0" w:firstRow="1" w:lastRow="0" w:firstColumn="1" w:lastColumn="0" w:noHBand="0" w:noVBand="1"/>
      </w:tblPr>
      <w:tblGrid>
        <w:gridCol w:w="2200"/>
        <w:gridCol w:w="1359"/>
        <w:gridCol w:w="1418"/>
        <w:gridCol w:w="1276"/>
        <w:gridCol w:w="1275"/>
        <w:gridCol w:w="1340"/>
        <w:gridCol w:w="1244"/>
      </w:tblGrid>
      <w:tr w:rsidR="00E42FF3" w:rsidRPr="00E42FF3" w:rsidTr="00E42FF3">
        <w:trPr>
          <w:trHeight w:val="51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от 25.12.2025</w:t>
            </w:r>
          </w:p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№1-7/79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</w:tr>
      <w:tr w:rsidR="00E42FF3" w:rsidRPr="00E42FF3" w:rsidTr="00E42FF3">
        <w:trPr>
          <w:trHeight w:val="3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</w:tr>
      <w:tr w:rsidR="00E42FF3" w:rsidRPr="00E42FF3" w:rsidTr="00E42FF3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1.Доходы налоговые и неналоговые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730 629,10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783 325,60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730 629,10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783 325,60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E42FF3" w:rsidRPr="00E42FF3" w:rsidTr="00E42FF3">
        <w:trPr>
          <w:trHeight w:val="4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Безвозмездные поступления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621 263,20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675 044,60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641 430,80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709 454,20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20 167,60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34 409,60  </w:t>
            </w:r>
          </w:p>
        </w:tc>
      </w:tr>
      <w:tr w:rsidR="00E42FF3" w:rsidRPr="00E42FF3" w:rsidTr="00E42FF3">
        <w:trPr>
          <w:trHeight w:val="4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 других бюджетов бюджетной системы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621 263,20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675 044,60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641 430,80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709 454,20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20 167,60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34 409,60  </w:t>
            </w:r>
          </w:p>
        </w:tc>
      </w:tr>
      <w:tr w:rsidR="00E42FF3" w:rsidRPr="00E42FF3" w:rsidTr="00E42FF3">
        <w:trPr>
          <w:trHeight w:val="4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326 009,40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357 162,80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322 189,80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367 741,30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-3 819,60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10 578,50  </w:t>
            </w:r>
          </w:p>
        </w:tc>
      </w:tr>
      <w:tr w:rsidR="00E42FF3" w:rsidRPr="00E42FF3" w:rsidTr="00E42FF3">
        <w:trPr>
          <w:trHeight w:val="32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295 253,80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317 881,80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295 253,80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317 881,80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E42FF3" w:rsidRPr="00E42FF3" w:rsidTr="00E42FF3">
        <w:trPr>
          <w:trHeight w:val="11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="00103848">
              <w:rPr>
                <w:rStyle w:val="af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23 987,20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23 831,10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23 987,20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23 831,10  </w:t>
            </w:r>
          </w:p>
        </w:tc>
      </w:tr>
      <w:tr w:rsidR="00E42FF3" w:rsidRPr="00E42FF3" w:rsidTr="00E42FF3">
        <w:trPr>
          <w:trHeight w:val="4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доходы бюджета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1 351 892,30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1 458 370,20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1 372 059,90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1 492 779,80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20 167,60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42FF3" w:rsidRPr="00E42FF3" w:rsidRDefault="00E42FF3" w:rsidP="00E4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34 409,60  </w:t>
            </w:r>
          </w:p>
        </w:tc>
      </w:tr>
    </w:tbl>
    <w:p w:rsidR="00E42FF3" w:rsidRDefault="00E42FF3" w:rsidP="003527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848" w:rsidRPr="00103848" w:rsidRDefault="00103848" w:rsidP="001038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48">
        <w:rPr>
          <w:rFonts w:ascii="Times New Roman" w:eastAsia="Calibri" w:hAnsi="Times New Roman" w:cs="Times New Roman"/>
          <w:sz w:val="24"/>
          <w:szCs w:val="24"/>
        </w:rPr>
        <w:t>В части изменения показателей доходной части проекта Решения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</w:t>
      </w:r>
      <w:r w:rsidRPr="001038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848" w:rsidRPr="00103848" w:rsidRDefault="00103848" w:rsidP="001038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48">
        <w:rPr>
          <w:rFonts w:ascii="Times New Roman" w:eastAsia="Calibri" w:hAnsi="Times New Roman" w:cs="Times New Roman"/>
          <w:sz w:val="24"/>
          <w:szCs w:val="24"/>
        </w:rPr>
        <w:t>1.</w:t>
      </w:r>
      <w:r w:rsidRPr="00103848">
        <w:rPr>
          <w:rFonts w:ascii="Times New Roman" w:eastAsia="Calibri" w:hAnsi="Times New Roman" w:cs="Times New Roman"/>
          <w:sz w:val="24"/>
          <w:szCs w:val="24"/>
        </w:rPr>
        <w:tab/>
        <w:t>Объем налоговых и неналоговых доходов изменений не предполагает.</w:t>
      </w:r>
    </w:p>
    <w:p w:rsidR="00103848" w:rsidRDefault="00103848" w:rsidP="001038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48">
        <w:rPr>
          <w:rFonts w:ascii="Times New Roman" w:eastAsia="Calibri" w:hAnsi="Times New Roman" w:cs="Times New Roman"/>
          <w:sz w:val="24"/>
          <w:szCs w:val="24"/>
        </w:rPr>
        <w:t>2.</w:t>
      </w:r>
      <w:r w:rsidRPr="00103848">
        <w:rPr>
          <w:rFonts w:ascii="Times New Roman" w:eastAsia="Calibri" w:hAnsi="Times New Roman" w:cs="Times New Roman"/>
          <w:sz w:val="24"/>
          <w:szCs w:val="24"/>
        </w:rPr>
        <w:tab/>
        <w:t>Изменение объема безвозмездных поступлений, произведено за сче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изменения объема субсидии, иных МБТ. </w:t>
      </w:r>
    </w:p>
    <w:p w:rsidR="00EA3571" w:rsidRPr="00EA3571" w:rsidRDefault="00EA3571" w:rsidP="00EA3571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5B84" w:rsidRDefault="00625B84" w:rsidP="001F7C9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</w:pPr>
      <w:r w:rsidRPr="008635AE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Расходы</w:t>
      </w:r>
    </w:p>
    <w:p w:rsidR="002A7C6B" w:rsidRDefault="00BC150C" w:rsidP="00E411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BC150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ab/>
      </w:r>
      <w:r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Изменения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расходной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части</w:t>
      </w:r>
      <w:r w:rsidR="00083203" w:rsidRPr="00AD25C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0832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бюджета </w:t>
      </w:r>
      <w:r w:rsidR="00083203" w:rsidRPr="008F1F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Кемского муниципального </w:t>
      </w:r>
      <w:r w:rsidR="008501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384F9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5631A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на 202</w:t>
      </w:r>
      <w:r w:rsidR="00E42F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6</w:t>
      </w:r>
      <w:r w:rsidR="0092661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год </w:t>
      </w:r>
      <w:r w:rsidR="00EB683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представлены в таблице</w:t>
      </w:r>
      <w:r w:rsidR="00E411D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:</w:t>
      </w:r>
      <w:r w:rsidR="000832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</w:p>
    <w:p w:rsidR="002404B1" w:rsidRDefault="005107DD" w:rsidP="00176DE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8320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5F1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3203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625B84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r w:rsidR="00FE785A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1" w:name="_1536498181"/>
      <w:bookmarkStart w:id="2" w:name="_1536409928"/>
      <w:bookmarkStart w:id="3" w:name="_1536409806"/>
      <w:bookmarkStart w:id="4" w:name="_1536409737"/>
      <w:bookmarkStart w:id="5" w:name="_1536409681"/>
      <w:bookmarkStart w:id="6" w:name="_1536409454"/>
      <w:bookmarkStart w:id="7" w:name="_1536408501"/>
      <w:bookmarkStart w:id="8" w:name="_1536408460"/>
      <w:bookmarkStart w:id="9" w:name="_15364083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400"/>
        <w:gridCol w:w="1561"/>
        <w:gridCol w:w="1701"/>
        <w:gridCol w:w="1701"/>
      </w:tblGrid>
      <w:tr w:rsidR="00103848" w:rsidRPr="00F020D4" w:rsidTr="00103848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Раздел/</w:t>
            </w:r>
          </w:p>
          <w:p w:rsidR="00103848" w:rsidRPr="00F020D4" w:rsidRDefault="00103848" w:rsidP="0010384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</w:p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25.12.2025</w:t>
            </w:r>
          </w:p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№1-7/79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</w:t>
            </w:r>
          </w:p>
        </w:tc>
      </w:tr>
      <w:tr w:rsidR="00103848" w:rsidRPr="00F020D4" w:rsidTr="00F020D4">
        <w:trPr>
          <w:trHeight w:val="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126 519,10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156 448,10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29 929,00  </w:t>
            </w:r>
          </w:p>
        </w:tc>
      </w:tr>
      <w:tr w:rsidR="00103848" w:rsidRPr="00F020D4" w:rsidTr="00103848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4 409,00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4 409,00  </w:t>
            </w:r>
          </w:p>
        </w:tc>
      </w:tr>
      <w:tr w:rsidR="00103848" w:rsidRPr="00F020D4" w:rsidTr="00F020D4">
        <w:trPr>
          <w:trHeight w:val="48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гос. власти и представительных органов  </w:t>
            </w:r>
            <w:proofErr w:type="spellStart"/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образований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2 959,00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-2 959,00  </w:t>
            </w:r>
          </w:p>
        </w:tc>
      </w:tr>
      <w:tr w:rsidR="00103848" w:rsidRPr="00F020D4" w:rsidTr="00F020D4">
        <w:trPr>
          <w:trHeight w:val="49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</w:t>
            </w: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субъектов РФ, местных администраций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62 509,50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56 934,90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-5 574,60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01 05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F020D4">
        <w:trPr>
          <w:trHeight w:val="48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2 598,00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2 598,00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57 938,20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91 991,80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34 053,60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1 097,50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1 097,50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1 097,50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1 097,50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F020D4">
        <w:trPr>
          <w:trHeight w:val="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5 698,00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6 271,00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573,00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F020D4">
        <w:trPr>
          <w:trHeight w:val="6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2 523,00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573,00  </w:t>
            </w:r>
          </w:p>
        </w:tc>
      </w:tr>
      <w:tr w:rsidR="00103848" w:rsidRPr="00F020D4" w:rsidTr="00F020D4">
        <w:trPr>
          <w:trHeight w:val="3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3 548,00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3 548,00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F020D4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50 757,60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61 954,50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11 196,90  </w:t>
            </w:r>
          </w:p>
        </w:tc>
      </w:tr>
      <w:tr w:rsidR="00103848" w:rsidRPr="00F020D4" w:rsidTr="00F020D4">
        <w:trPr>
          <w:trHeight w:val="3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1 897,00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1 897,00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5 810,60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5 810,60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41 850,00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53 046,90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11 196,90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89 048,90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120 887,80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31 838,90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23 905,80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15 157,60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-8 748,20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17 883,40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56 301,60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38 418,20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41 659,70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43 828,60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2 168,90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жилищно-коммунального </w:t>
            </w:r>
            <w:r w:rsidR="003C633B"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741 006,70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773 163,20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32 156,50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153 671,70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154 581,70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492 287,40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522 779,90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30 492,50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51 118,90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51 868,90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1 442,90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1 442,90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42 485,80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42 489,80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105 646,90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108 509,50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2 862,60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92 841,20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95 703,80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2 862,60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12 805,70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12 805,70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21 435,90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23 593,00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2 157,10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4 683,90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4 683,90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6 937,20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6 937,20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8 132,10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10 289,20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2 157,10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1 682,70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1 682,70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23 263,00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24 645,00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1 382,00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21 723,00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22 365,00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642,00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2 240,00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740,00  </w:t>
            </w:r>
          </w:p>
        </w:tc>
      </w:tr>
      <w:tr w:rsidR="00103848" w:rsidRPr="00F020D4" w:rsidTr="00103848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F020D4">
        <w:trPr>
          <w:trHeight w:val="13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03848" w:rsidRPr="00F020D4" w:rsidTr="00103848">
        <w:trPr>
          <w:trHeight w:val="465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расходы бюджета округа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1 175 003,50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1 287 099,50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48" w:rsidRPr="00F020D4" w:rsidRDefault="00103848" w:rsidP="0010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112 096,00  </w:t>
            </w:r>
          </w:p>
        </w:tc>
      </w:tr>
    </w:tbl>
    <w:p w:rsidR="00103848" w:rsidRDefault="00103848" w:rsidP="001038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1179" w:rsidRDefault="000050EF" w:rsidP="00933D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</w:t>
      </w:r>
      <w:r w:rsidR="0089784E">
        <w:rPr>
          <w:rFonts w:ascii="Times New Roman" w:eastAsia="Calibri" w:hAnsi="Times New Roman" w:cs="Times New Roman"/>
          <w:sz w:val="24"/>
          <w:szCs w:val="24"/>
        </w:rPr>
        <w:t>асходную часть бюджета в проекте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Решения</w:t>
      </w:r>
      <w:r w:rsidR="00D818AE" w:rsidRPr="00E70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283">
        <w:rPr>
          <w:rFonts w:ascii="Times New Roman" w:eastAsia="Calibri" w:hAnsi="Times New Roman" w:cs="Times New Roman"/>
          <w:sz w:val="24"/>
          <w:szCs w:val="24"/>
        </w:rPr>
        <w:t>включено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283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CF42BF">
        <w:rPr>
          <w:rFonts w:ascii="Times New Roman" w:eastAsia="Calibri" w:hAnsi="Times New Roman" w:cs="Times New Roman"/>
          <w:sz w:val="24"/>
          <w:szCs w:val="24"/>
        </w:rPr>
        <w:t>безвозмездны</w:t>
      </w:r>
      <w:r w:rsidR="00476283">
        <w:rPr>
          <w:rFonts w:ascii="Times New Roman" w:eastAsia="Calibri" w:hAnsi="Times New Roman" w:cs="Times New Roman"/>
          <w:sz w:val="24"/>
          <w:szCs w:val="24"/>
        </w:rPr>
        <w:t>х</w:t>
      </w:r>
      <w:r w:rsidR="00CF42BF">
        <w:rPr>
          <w:rFonts w:ascii="Times New Roman" w:eastAsia="Calibri" w:hAnsi="Times New Roman" w:cs="Times New Roman"/>
          <w:sz w:val="24"/>
          <w:szCs w:val="24"/>
        </w:rPr>
        <w:t xml:space="preserve"> поступлени</w:t>
      </w:r>
      <w:r w:rsidR="00476283">
        <w:rPr>
          <w:rFonts w:ascii="Times New Roman" w:eastAsia="Calibri" w:hAnsi="Times New Roman" w:cs="Times New Roman"/>
          <w:sz w:val="24"/>
          <w:szCs w:val="24"/>
        </w:rPr>
        <w:t>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="00704266" w:rsidRPr="00E70693">
        <w:rPr>
          <w:rFonts w:ascii="Times New Roman" w:eastAsia="Calibri" w:hAnsi="Times New Roman" w:cs="Times New Roman"/>
          <w:sz w:val="24"/>
          <w:szCs w:val="24"/>
        </w:rPr>
        <w:t>целевыми статьями</w:t>
      </w:r>
      <w:r w:rsidR="00624FA5" w:rsidRPr="00E70693">
        <w:rPr>
          <w:rFonts w:ascii="Times New Roman" w:eastAsia="Calibri" w:hAnsi="Times New Roman" w:cs="Times New Roman"/>
          <w:sz w:val="24"/>
          <w:szCs w:val="24"/>
        </w:rPr>
        <w:t>, измен</w:t>
      </w:r>
      <w:r w:rsidR="00464DAD" w:rsidRPr="00E70693">
        <w:rPr>
          <w:rFonts w:ascii="Times New Roman" w:eastAsia="Calibri" w:hAnsi="Times New Roman" w:cs="Times New Roman"/>
          <w:sz w:val="24"/>
          <w:szCs w:val="24"/>
        </w:rPr>
        <w:t>ен</w:t>
      </w:r>
      <w:r>
        <w:rPr>
          <w:rFonts w:ascii="Times New Roman" w:eastAsia="Calibri" w:hAnsi="Times New Roman" w:cs="Times New Roman"/>
          <w:sz w:val="24"/>
          <w:szCs w:val="24"/>
        </w:rPr>
        <w:t>ие</w:t>
      </w:r>
      <w:r w:rsidR="00624FA5" w:rsidRPr="00E70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693" w:rsidRPr="00E70693">
        <w:rPr>
          <w:rFonts w:ascii="Times New Roman" w:eastAsia="Calibri" w:hAnsi="Times New Roman" w:cs="Times New Roman"/>
          <w:sz w:val="24"/>
          <w:szCs w:val="24"/>
        </w:rPr>
        <w:t>за</w:t>
      </w:r>
      <w:r w:rsidR="0089784E">
        <w:rPr>
          <w:rFonts w:ascii="Times New Roman" w:eastAsia="Calibri" w:hAnsi="Times New Roman" w:cs="Times New Roman"/>
          <w:sz w:val="24"/>
          <w:szCs w:val="24"/>
        </w:rPr>
        <w:t xml:space="preserve"> счет</w:t>
      </w:r>
      <w:r w:rsidR="00E70693" w:rsidRPr="00E70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40D4">
        <w:rPr>
          <w:rFonts w:ascii="Times New Roman" w:eastAsia="Calibri" w:hAnsi="Times New Roman" w:cs="Times New Roman"/>
          <w:sz w:val="24"/>
          <w:szCs w:val="24"/>
        </w:rPr>
        <w:t xml:space="preserve">собственных средств </w:t>
      </w:r>
      <w:r w:rsidR="00E70693" w:rsidRPr="00E70693">
        <w:rPr>
          <w:rFonts w:ascii="Times New Roman" w:eastAsia="Calibri" w:hAnsi="Times New Roman" w:cs="Times New Roman"/>
          <w:sz w:val="24"/>
          <w:szCs w:val="24"/>
        </w:rPr>
        <w:t xml:space="preserve">бюджета Кемского муниципального </w:t>
      </w:r>
      <w:r w:rsidR="003C633B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1F15F9" w:rsidRPr="00E70693">
        <w:rPr>
          <w:rFonts w:ascii="Times New Roman" w:eastAsia="Calibri" w:hAnsi="Times New Roman" w:cs="Times New Roman"/>
          <w:sz w:val="24"/>
          <w:szCs w:val="24"/>
        </w:rPr>
        <w:t>, перемещение бюджетных ассигнований,</w:t>
      </w:r>
      <w:r w:rsidR="00704266" w:rsidRPr="00E70693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="004077D6" w:rsidRPr="00E706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266" w:rsidRPr="00E70693">
        <w:rPr>
          <w:rFonts w:ascii="Times New Roman" w:eastAsia="Calibri" w:hAnsi="Times New Roman" w:cs="Times New Roman"/>
          <w:sz w:val="24"/>
          <w:szCs w:val="24"/>
        </w:rPr>
        <w:t>приводящ</w:t>
      </w:r>
      <w:r w:rsidR="001F15F9" w:rsidRPr="00E70693">
        <w:rPr>
          <w:rFonts w:ascii="Times New Roman" w:eastAsia="Calibri" w:hAnsi="Times New Roman" w:cs="Times New Roman"/>
          <w:sz w:val="24"/>
          <w:szCs w:val="24"/>
        </w:rPr>
        <w:t>ее</w:t>
      </w:r>
      <w:r w:rsidR="00704266" w:rsidRPr="00E70693">
        <w:rPr>
          <w:rFonts w:ascii="Times New Roman" w:eastAsia="Calibri" w:hAnsi="Times New Roman" w:cs="Times New Roman"/>
          <w:sz w:val="24"/>
          <w:szCs w:val="24"/>
        </w:rPr>
        <w:t xml:space="preserve"> к изменению параметров бюджета.</w:t>
      </w:r>
      <w:r w:rsidR="007042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2693" w:rsidRDefault="00B05572" w:rsidP="00933D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05572">
        <w:rPr>
          <w:rFonts w:ascii="Times New Roman" w:eastAsia="Calibri" w:hAnsi="Times New Roman" w:cs="Times New Roman"/>
          <w:sz w:val="24"/>
          <w:szCs w:val="24"/>
        </w:rPr>
        <w:t xml:space="preserve">о кодам видов расходов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942693">
        <w:rPr>
          <w:rFonts w:ascii="Times New Roman" w:eastAsia="Calibri" w:hAnsi="Times New Roman" w:cs="Times New Roman"/>
          <w:sz w:val="24"/>
          <w:szCs w:val="24"/>
        </w:rPr>
        <w:t xml:space="preserve">аибольший </w:t>
      </w:r>
      <w:r w:rsidR="007649C3">
        <w:rPr>
          <w:rFonts w:ascii="Times New Roman" w:eastAsia="Calibri" w:hAnsi="Times New Roman" w:cs="Times New Roman"/>
          <w:sz w:val="24"/>
          <w:szCs w:val="24"/>
        </w:rPr>
        <w:t>уд</w:t>
      </w:r>
      <w:r w:rsidR="00942693">
        <w:rPr>
          <w:rFonts w:ascii="Times New Roman" w:eastAsia="Calibri" w:hAnsi="Times New Roman" w:cs="Times New Roman"/>
          <w:sz w:val="24"/>
          <w:szCs w:val="24"/>
        </w:rPr>
        <w:t xml:space="preserve">ельный вес </w:t>
      </w:r>
      <w:r w:rsidR="007649C3">
        <w:rPr>
          <w:rFonts w:ascii="Times New Roman" w:eastAsia="Calibri" w:hAnsi="Times New Roman" w:cs="Times New Roman"/>
          <w:sz w:val="24"/>
          <w:szCs w:val="24"/>
        </w:rPr>
        <w:t>расходной части проекта бюджета приходится на п</w:t>
      </w:r>
      <w:r w:rsidR="007649C3" w:rsidRPr="007649C3">
        <w:rPr>
          <w:rFonts w:ascii="Times New Roman" w:eastAsia="Calibri" w:hAnsi="Times New Roman" w:cs="Times New Roman"/>
          <w:sz w:val="24"/>
          <w:szCs w:val="24"/>
        </w:rPr>
        <w:t>редоставление субсидий муниципальным бюджетным, автономным учреждениям и иным некоммерческим организациям</w:t>
      </w:r>
      <w:r w:rsidR="007649C3">
        <w:rPr>
          <w:rFonts w:ascii="Times New Roman" w:eastAsia="Calibri" w:hAnsi="Times New Roman" w:cs="Times New Roman"/>
          <w:sz w:val="24"/>
          <w:szCs w:val="24"/>
        </w:rPr>
        <w:t xml:space="preserve">– 67,14% или </w:t>
      </w:r>
      <w:r w:rsidR="007649C3" w:rsidRPr="007649C3">
        <w:rPr>
          <w:rFonts w:ascii="Times New Roman" w:eastAsia="Calibri" w:hAnsi="Times New Roman" w:cs="Times New Roman"/>
          <w:sz w:val="24"/>
          <w:szCs w:val="24"/>
        </w:rPr>
        <w:t xml:space="preserve">864 110,30  </w:t>
      </w:r>
      <w:r w:rsidR="007649C3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33111D">
        <w:rPr>
          <w:rFonts w:ascii="Times New Roman" w:eastAsia="Calibri" w:hAnsi="Times New Roman" w:cs="Times New Roman"/>
          <w:sz w:val="24"/>
          <w:szCs w:val="24"/>
        </w:rPr>
        <w:t xml:space="preserve"> Данные приведены в таблице ниже:</w:t>
      </w:r>
    </w:p>
    <w:p w:rsidR="007649C3" w:rsidRDefault="007649C3" w:rsidP="007649C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</w:t>
      </w:r>
    </w:p>
    <w:tbl>
      <w:tblPr>
        <w:tblW w:w="9673" w:type="dxa"/>
        <w:tblInd w:w="103" w:type="dxa"/>
        <w:tblLook w:val="04A0" w:firstRow="1" w:lastRow="0" w:firstColumn="1" w:lastColumn="0" w:noHBand="0" w:noVBand="1"/>
      </w:tblPr>
      <w:tblGrid>
        <w:gridCol w:w="3580"/>
        <w:gridCol w:w="990"/>
        <w:gridCol w:w="1418"/>
        <w:gridCol w:w="1275"/>
        <w:gridCol w:w="1276"/>
        <w:gridCol w:w="1134"/>
      </w:tblGrid>
      <w:tr w:rsidR="00942693" w:rsidRPr="00942693" w:rsidTr="007649C3">
        <w:trPr>
          <w:trHeight w:val="7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вида расходов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вида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от 25.12.2025 №1-7/79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</w:t>
            </w:r>
          </w:p>
        </w:tc>
      </w:tr>
      <w:tr w:rsidR="00942693" w:rsidRPr="00942693" w:rsidTr="0033111D">
        <w:trPr>
          <w:trHeight w:val="8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33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123 291,60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133 802,70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10 511,10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10,40</w:t>
            </w:r>
          </w:p>
        </w:tc>
      </w:tr>
      <w:tr w:rsidR="00942693" w:rsidRPr="00942693" w:rsidTr="007649C3">
        <w:trPr>
          <w:trHeight w:val="10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</w:t>
            </w:r>
            <w:proofErr w:type="gramStart"/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х(</w:t>
            </w:r>
            <w:proofErr w:type="gramEnd"/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муниципальных) нужд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180 008,70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231 735,90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51 727,20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942693" w:rsidRPr="00942693" w:rsidTr="007649C3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10 837,00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11 537,00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0,90</w:t>
            </w:r>
          </w:p>
        </w:tc>
      </w:tr>
      <w:tr w:rsidR="00942693" w:rsidRPr="00942693" w:rsidTr="007649C3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10 274,90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15 267,40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4 992,50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942693" w:rsidRPr="00942693" w:rsidTr="007649C3">
        <w:trPr>
          <w:trHeight w:val="10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33111D"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="0033111D"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="0033111D"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="0033111D"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828 453,20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864 110,30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35 657,10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67,14</w:t>
            </w:r>
          </w:p>
        </w:tc>
      </w:tr>
      <w:tr w:rsidR="00942693" w:rsidRPr="00942693" w:rsidTr="007649C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33111D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942693"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828 153,20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863 810,30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35 657,10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67,11</w:t>
            </w:r>
          </w:p>
        </w:tc>
      </w:tr>
      <w:tr w:rsidR="00942693" w:rsidRPr="00942693" w:rsidTr="007649C3">
        <w:trPr>
          <w:trHeight w:val="71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33111D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942693"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="00942693"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корпораций (компаний), публично-правовых компаний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942693" w:rsidRPr="00942693" w:rsidTr="007649C3">
        <w:trPr>
          <w:trHeight w:val="45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Обслуживание государственного</w:t>
            </w:r>
            <w:r w:rsidR="007649C3"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(муниципального) долга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0,59</w:t>
            </w:r>
          </w:p>
        </w:tc>
      </w:tr>
      <w:tr w:rsidR="00942693" w:rsidRPr="00942693" w:rsidTr="007649C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14 608,20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23 116,20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8 508,00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33111D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11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1,80</w:t>
            </w:r>
          </w:p>
        </w:tc>
      </w:tr>
      <w:tr w:rsidR="00942693" w:rsidRPr="00942693" w:rsidTr="007649C3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1 175 003,50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1 287 099,40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112 095,90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693" w:rsidRPr="00942693" w:rsidRDefault="00942693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942693" w:rsidRDefault="00942693" w:rsidP="00933D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B40" w:rsidRPr="008D34EE" w:rsidRDefault="005F5B40" w:rsidP="005F5B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D34EE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Муниципальные программы</w:t>
      </w:r>
    </w:p>
    <w:p w:rsidR="005F5B40" w:rsidRPr="005F5B40" w:rsidRDefault="00961B73" w:rsidP="002104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части программных и непрограммных мероприятий </w:t>
      </w:r>
      <w:r w:rsidR="003C633B">
        <w:rPr>
          <w:rFonts w:ascii="Times New Roman" w:eastAsia="Calibri" w:hAnsi="Times New Roman" w:cs="Times New Roman"/>
          <w:sz w:val="24"/>
          <w:szCs w:val="24"/>
        </w:rPr>
        <w:t>на 2026</w:t>
      </w:r>
      <w:r w:rsidR="005C5027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изменение расходной части </w:t>
      </w:r>
      <w:r w:rsidR="00CE1710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3C633B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E1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сложилось следующим образом:</w:t>
      </w:r>
      <w:r w:rsidR="005F5B40" w:rsidRPr="005F5B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5B40" w:rsidRDefault="005F5B40" w:rsidP="005F5B40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5B40">
        <w:rPr>
          <w:rFonts w:ascii="Times New Roman" w:eastAsia="Calibri" w:hAnsi="Times New Roman" w:cs="Times New Roman"/>
          <w:sz w:val="24"/>
          <w:szCs w:val="24"/>
        </w:rPr>
        <w:t>(Тыс. 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3493"/>
        <w:gridCol w:w="1665"/>
        <w:gridCol w:w="1448"/>
        <w:gridCol w:w="1417"/>
        <w:gridCol w:w="766"/>
      </w:tblGrid>
      <w:tr w:rsidR="003C633B" w:rsidRPr="003C633B" w:rsidTr="00356F6B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программы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9C3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от 25.12.2025 </w:t>
            </w:r>
          </w:p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№1-7/79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</w:t>
            </w:r>
            <w:proofErr w:type="gramStart"/>
            <w:r w:rsidR="00356F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ес, %</w:t>
            </w:r>
          </w:p>
        </w:tc>
      </w:tr>
      <w:tr w:rsidR="003C633B" w:rsidRPr="003C633B" w:rsidTr="00356F6B">
        <w:trPr>
          <w:trHeight w:val="1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C633B" w:rsidRPr="003C633B" w:rsidTr="00356F6B">
        <w:trPr>
          <w:trHeight w:val="6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704 907,20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735 405,70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30 498,50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57,14</w:t>
            </w:r>
          </w:p>
        </w:tc>
      </w:tr>
      <w:tr w:rsidR="003C633B" w:rsidRPr="003C633B" w:rsidTr="00356F6B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культуры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136 674,90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139 537,50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2 862,60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10,84</w:t>
            </w:r>
          </w:p>
        </w:tc>
      </w:tr>
      <w:tr w:rsidR="003C633B" w:rsidRPr="003C633B" w:rsidTr="00356F6B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21 139,00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21 781,00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</w:tr>
      <w:tr w:rsidR="003C633B" w:rsidRPr="003C633B" w:rsidTr="00356F6B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граждан Кемского муниципального округа, проф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илактика асоциального поведения»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28 329,10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28 329,20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</w:tr>
      <w:tr w:rsidR="003C633B" w:rsidRPr="003C633B" w:rsidTr="00356F6B">
        <w:trPr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экономики и управление муниципальным имуществом на территории</w:t>
            </w:r>
            <w:r w:rsid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16 570,60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35 414,90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18 844,30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2,75</w:t>
            </w:r>
          </w:p>
        </w:tc>
      </w:tr>
      <w:tr w:rsidR="003C633B" w:rsidRPr="003C633B" w:rsidTr="00356F6B">
        <w:trPr>
          <w:trHeight w:val="15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защиты населения и территории от последствий чрезвычайных ситуаций</w:t>
            </w:r>
            <w:proofErr w:type="gramStart"/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терроризма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17 544,50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18 937,50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</w:tr>
      <w:tr w:rsidR="003C633B" w:rsidRPr="003C633B" w:rsidTr="00356F6B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40 786,40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65 613,50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24 827,10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3C633B" w:rsidRPr="003C633B" w:rsidTr="00356F6B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Безопасность дорожного движения, благоустройство и охрана окружающей среды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80 366,40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92 415,40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12 049,00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7,18</w:t>
            </w:r>
          </w:p>
        </w:tc>
      </w:tr>
      <w:tr w:rsidR="003C633B" w:rsidRPr="003C633B" w:rsidTr="00356F6B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7 529,90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</w:tr>
      <w:tr w:rsidR="003C633B" w:rsidRPr="003C633B" w:rsidTr="00356F6B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3 540,30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3 540,30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3C633B" w:rsidRPr="003C633B" w:rsidTr="00356F6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общественного здоровья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40,00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C633B" w:rsidRPr="003C633B" w:rsidTr="00356F6B">
        <w:trPr>
          <w:trHeight w:val="8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56F6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C633B"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Российской Федерации, проживающих на территории Кемского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1 771,10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2 609,00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837,90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</w:tr>
      <w:tr w:rsidR="003C633B" w:rsidRPr="003C633B" w:rsidTr="00356F6B">
        <w:trPr>
          <w:trHeight w:val="3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 программное мероприятие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1 059 199,40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1 151 153,90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91 954,50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89,44</w:t>
            </w:r>
          </w:p>
        </w:tc>
      </w:tr>
      <w:tr w:rsidR="003C633B" w:rsidRPr="003C633B" w:rsidTr="00356F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115 804,10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135 945,60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20 141,50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10,56</w:t>
            </w:r>
          </w:p>
        </w:tc>
      </w:tr>
      <w:tr w:rsidR="003C633B" w:rsidRPr="003C633B" w:rsidTr="00356F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 непрограммное мероприятие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115 804,10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135 945,60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20 141,50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10,56</w:t>
            </w:r>
          </w:p>
        </w:tc>
      </w:tr>
      <w:tr w:rsidR="003C633B" w:rsidRPr="003C633B" w:rsidTr="00356F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1 175 003,50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1 287 099,50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112 096,00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3B" w:rsidRPr="003C633B" w:rsidRDefault="003C633B" w:rsidP="003C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356F6B" w:rsidRDefault="00356F6B" w:rsidP="00BA15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550" w:rsidRPr="002A7C6B" w:rsidRDefault="00FC3550" w:rsidP="00BA15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C6B">
        <w:rPr>
          <w:rFonts w:ascii="Times New Roman" w:eastAsia="Calibri" w:hAnsi="Times New Roman" w:cs="Times New Roman"/>
          <w:sz w:val="24"/>
          <w:szCs w:val="24"/>
        </w:rPr>
        <w:t>Р</w:t>
      </w:r>
      <w:r w:rsidR="0011053A" w:rsidRPr="002A7C6B">
        <w:rPr>
          <w:rFonts w:ascii="Times New Roman" w:eastAsia="Calibri" w:hAnsi="Times New Roman" w:cs="Times New Roman"/>
          <w:sz w:val="24"/>
          <w:szCs w:val="24"/>
        </w:rPr>
        <w:t xml:space="preserve">асходы на программные  мероприятия </w:t>
      </w:r>
      <w:r w:rsidR="000050EF">
        <w:rPr>
          <w:rFonts w:ascii="Times New Roman" w:eastAsia="Calibri" w:hAnsi="Times New Roman" w:cs="Times New Roman"/>
          <w:sz w:val="24"/>
          <w:szCs w:val="24"/>
        </w:rPr>
        <w:t>прогнозируются в сумме</w:t>
      </w:r>
      <w:r w:rsidR="00FA49AF" w:rsidRPr="002A7C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F6B" w:rsidRPr="00356F6B">
        <w:rPr>
          <w:rFonts w:ascii="Times New Roman" w:eastAsia="Calibri" w:hAnsi="Times New Roman" w:cs="Times New Roman"/>
          <w:sz w:val="24"/>
          <w:szCs w:val="24"/>
        </w:rPr>
        <w:t xml:space="preserve">1 151 153,90  </w:t>
      </w:r>
      <w:r w:rsidR="00FA49AF" w:rsidRPr="002A7C6B">
        <w:rPr>
          <w:rFonts w:ascii="Times New Roman" w:eastAsia="Calibri" w:hAnsi="Times New Roman" w:cs="Times New Roman"/>
          <w:sz w:val="24"/>
          <w:szCs w:val="24"/>
        </w:rPr>
        <w:t xml:space="preserve">тыс. руб., </w:t>
      </w:r>
      <w:r w:rsidR="00356F6B">
        <w:rPr>
          <w:rFonts w:ascii="Times New Roman" w:eastAsia="Calibri" w:hAnsi="Times New Roman" w:cs="Times New Roman"/>
          <w:sz w:val="24"/>
          <w:szCs w:val="24"/>
        </w:rPr>
        <w:t>рост</w:t>
      </w:r>
      <w:r w:rsidR="007257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53A" w:rsidRPr="002A7C6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56F6B" w:rsidRPr="00356F6B">
        <w:rPr>
          <w:rFonts w:ascii="Times New Roman" w:eastAsia="Calibri" w:hAnsi="Times New Roman" w:cs="Times New Roman"/>
          <w:sz w:val="24"/>
          <w:szCs w:val="24"/>
        </w:rPr>
        <w:t>91 954,50</w:t>
      </w:r>
      <w:r w:rsidR="00356F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53A" w:rsidRPr="002A7C6B">
        <w:rPr>
          <w:rFonts w:ascii="Times New Roman" w:eastAsia="Calibri" w:hAnsi="Times New Roman" w:cs="Times New Roman"/>
          <w:sz w:val="24"/>
          <w:szCs w:val="24"/>
        </w:rPr>
        <w:t xml:space="preserve">тыс. руб. </w:t>
      </w:r>
    </w:p>
    <w:p w:rsidR="00BF1709" w:rsidRDefault="00920DC8" w:rsidP="005F5B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C6B">
        <w:rPr>
          <w:rFonts w:ascii="Times New Roman" w:eastAsia="Calibri" w:hAnsi="Times New Roman" w:cs="Times New Roman"/>
          <w:sz w:val="24"/>
          <w:szCs w:val="24"/>
        </w:rPr>
        <w:t>Удельны</w:t>
      </w:r>
      <w:r w:rsidR="00BF1709" w:rsidRPr="002A7C6B">
        <w:rPr>
          <w:rFonts w:ascii="Times New Roman" w:eastAsia="Calibri" w:hAnsi="Times New Roman" w:cs="Times New Roman"/>
          <w:sz w:val="24"/>
          <w:szCs w:val="24"/>
        </w:rPr>
        <w:t xml:space="preserve">й вес </w:t>
      </w:r>
      <w:r w:rsidRPr="002A7C6B">
        <w:rPr>
          <w:rFonts w:ascii="Times New Roman" w:eastAsia="Calibri" w:hAnsi="Times New Roman" w:cs="Times New Roman"/>
          <w:sz w:val="24"/>
          <w:szCs w:val="24"/>
        </w:rPr>
        <w:t>программных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направлений</w:t>
      </w:r>
      <w:r w:rsidR="00951C18" w:rsidRPr="00951C18">
        <w:rPr>
          <w:rFonts w:ascii="Times New Roman" w:eastAsia="Calibri" w:hAnsi="Times New Roman" w:cs="Times New Roman"/>
          <w:sz w:val="24"/>
          <w:szCs w:val="24"/>
        </w:rPr>
        <w:t xml:space="preserve"> деятельности</w:t>
      </w:r>
      <w:r w:rsidR="00793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9A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56F6B">
        <w:rPr>
          <w:rFonts w:ascii="Times New Roman" w:eastAsia="Calibri" w:hAnsi="Times New Roman" w:cs="Times New Roman"/>
          <w:sz w:val="24"/>
          <w:szCs w:val="24"/>
        </w:rPr>
        <w:t>89,44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89784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709">
        <w:rPr>
          <w:rFonts w:ascii="Times New Roman" w:eastAsia="Calibri" w:hAnsi="Times New Roman" w:cs="Times New Roman"/>
          <w:sz w:val="24"/>
          <w:szCs w:val="24"/>
        </w:rPr>
        <w:t>не</w:t>
      </w:r>
      <w:r w:rsidR="00BF1709" w:rsidRPr="00BF1709">
        <w:rPr>
          <w:rFonts w:ascii="Times New Roman" w:eastAsia="Calibri" w:hAnsi="Times New Roman" w:cs="Times New Roman"/>
          <w:sz w:val="24"/>
          <w:szCs w:val="24"/>
        </w:rPr>
        <w:t xml:space="preserve">программных направлений деятельности </w:t>
      </w:r>
      <w:r w:rsidR="00FA49AF">
        <w:rPr>
          <w:rFonts w:ascii="Times New Roman" w:eastAsia="Calibri" w:hAnsi="Times New Roman" w:cs="Times New Roman"/>
          <w:sz w:val="24"/>
          <w:szCs w:val="24"/>
        </w:rPr>
        <w:t>–</w:t>
      </w:r>
      <w:r w:rsidR="00BF1709" w:rsidRPr="00BF1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F6B">
        <w:rPr>
          <w:rFonts w:ascii="Times New Roman" w:eastAsia="Calibri" w:hAnsi="Times New Roman" w:cs="Times New Roman"/>
          <w:sz w:val="24"/>
          <w:szCs w:val="24"/>
        </w:rPr>
        <w:t>10,56</w:t>
      </w:r>
      <w:r w:rsidR="00BF1709" w:rsidRPr="00BF1709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общего </w:t>
      </w:r>
      <w:r w:rsidR="00FA49AF">
        <w:rPr>
          <w:rFonts w:ascii="Times New Roman" w:eastAsia="Calibri" w:hAnsi="Times New Roman" w:cs="Times New Roman"/>
          <w:sz w:val="24"/>
          <w:szCs w:val="24"/>
        </w:rPr>
        <w:t>объема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расходов бюджета </w:t>
      </w:r>
      <w:r w:rsidR="00356F6B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1C18" w:rsidRDefault="00BF1709" w:rsidP="005F5B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709">
        <w:rPr>
          <w:rFonts w:ascii="Times New Roman" w:eastAsia="Calibri" w:hAnsi="Times New Roman" w:cs="Times New Roman"/>
          <w:sz w:val="24"/>
          <w:szCs w:val="24"/>
        </w:rPr>
        <w:t xml:space="preserve">Непрограммные мероприятия увеличены на </w:t>
      </w:r>
      <w:r w:rsidR="00356F6B" w:rsidRPr="00356F6B">
        <w:rPr>
          <w:rFonts w:ascii="Times New Roman" w:eastAsia="Calibri" w:hAnsi="Times New Roman" w:cs="Times New Roman"/>
          <w:sz w:val="24"/>
          <w:szCs w:val="24"/>
        </w:rPr>
        <w:t xml:space="preserve">20 141,50  </w:t>
      </w:r>
      <w:r w:rsidRPr="00BF1709">
        <w:rPr>
          <w:rFonts w:ascii="Times New Roman" w:eastAsia="Calibri" w:hAnsi="Times New Roman" w:cs="Times New Roman"/>
          <w:sz w:val="24"/>
          <w:szCs w:val="24"/>
        </w:rPr>
        <w:t xml:space="preserve">тыс. руб. и составляют </w:t>
      </w:r>
      <w:r w:rsidR="00356F6B">
        <w:rPr>
          <w:rFonts w:ascii="Times New Roman" w:eastAsia="Calibri" w:hAnsi="Times New Roman" w:cs="Times New Roman"/>
          <w:sz w:val="24"/>
          <w:szCs w:val="24"/>
        </w:rPr>
        <w:t xml:space="preserve">135 945,60 </w:t>
      </w:r>
      <w:r w:rsidRPr="00BF1709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FA67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1C18">
        <w:rPr>
          <w:rFonts w:ascii="Times New Roman" w:eastAsia="Calibri" w:hAnsi="Times New Roman" w:cs="Times New Roman"/>
          <w:sz w:val="24"/>
          <w:szCs w:val="24"/>
        </w:rPr>
        <w:t>в том числе</w:t>
      </w:r>
      <w:r w:rsidR="00173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9AF">
        <w:rPr>
          <w:rFonts w:ascii="Times New Roman" w:eastAsia="Calibri" w:hAnsi="Times New Roman" w:cs="Times New Roman"/>
          <w:sz w:val="24"/>
          <w:szCs w:val="24"/>
        </w:rPr>
        <w:t xml:space="preserve">запланированы </w:t>
      </w:r>
      <w:r w:rsidR="00173AAA">
        <w:rPr>
          <w:rFonts w:ascii="Times New Roman" w:eastAsia="Calibri" w:hAnsi="Times New Roman" w:cs="Times New Roman"/>
          <w:sz w:val="24"/>
          <w:szCs w:val="24"/>
        </w:rPr>
        <w:t xml:space="preserve">расходы </w:t>
      </w:r>
      <w:proofErr w:type="gramStart"/>
      <w:r w:rsidR="00173AA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951C1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2828" w:rsidRDefault="00C62828" w:rsidP="00C6282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2828">
        <w:rPr>
          <w:rFonts w:ascii="Times New Roman" w:eastAsia="Calibri" w:hAnsi="Times New Roman" w:cs="Times New Roman"/>
          <w:sz w:val="24"/>
          <w:szCs w:val="24"/>
        </w:rPr>
        <w:t>(Тыс. руб.)</w:t>
      </w:r>
    </w:p>
    <w:tbl>
      <w:tblPr>
        <w:tblW w:w="9492" w:type="dxa"/>
        <w:tblInd w:w="93" w:type="dxa"/>
        <w:tblLook w:val="04A0" w:firstRow="1" w:lastRow="0" w:firstColumn="1" w:lastColumn="0" w:noHBand="0" w:noVBand="1"/>
      </w:tblPr>
      <w:tblGrid>
        <w:gridCol w:w="4693"/>
        <w:gridCol w:w="595"/>
        <w:gridCol w:w="1369"/>
        <w:gridCol w:w="1417"/>
        <w:gridCol w:w="1418"/>
      </w:tblGrid>
      <w:tr w:rsidR="00356F6B" w:rsidRPr="00356F6B" w:rsidTr="00942693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от 25.12.2025 №1-7/79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</w:tr>
      <w:tr w:rsidR="00356F6B" w:rsidRPr="00356F6B" w:rsidTr="00942693">
        <w:trPr>
          <w:trHeight w:val="4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Услуги, связанные с обеспечением деятельности учреждений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3 287,00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3 287,00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5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60 492,30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71 003,30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10 511,00  </w:t>
            </w:r>
          </w:p>
        </w:tc>
      </w:tr>
      <w:tr w:rsidR="00356F6B" w:rsidRPr="00356F6B" w:rsidTr="00942693">
        <w:trPr>
          <w:trHeight w:val="4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r w:rsid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513,50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513,50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2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4 259,00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4 409,00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356F6B" w:rsidRPr="00356F6B" w:rsidTr="00942693">
        <w:trPr>
          <w:trHeight w:val="4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 органами местного самоуправления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52 024,40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59 096,40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7 072,00  </w:t>
            </w:r>
          </w:p>
        </w:tc>
      </w:tr>
      <w:tr w:rsidR="00356F6B" w:rsidRPr="00356F6B" w:rsidTr="00942693">
        <w:trPr>
          <w:trHeight w:val="3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</w:t>
            </w:r>
            <w:r w:rsid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КСК</w:t>
            </w: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Кемского муниципального округа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2 438,00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2 433,00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-5,00  </w:t>
            </w:r>
          </w:p>
        </w:tc>
      </w:tr>
      <w:tr w:rsidR="00356F6B" w:rsidRPr="00356F6B" w:rsidTr="00942693">
        <w:trPr>
          <w:trHeight w:val="3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территориального представительства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3 294,00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3 294,00  </w:t>
            </w:r>
          </w:p>
        </w:tc>
      </w:tr>
      <w:tr w:rsidR="00356F6B" w:rsidRPr="00356F6B" w:rsidTr="00942693">
        <w:trPr>
          <w:trHeight w:val="12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641,80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641,80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73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регулированию цен (тарифов) на отдельные виды продукции, товаров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35,60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35,60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1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Иные закупки </w:t>
            </w:r>
            <w:r w:rsid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</w:t>
            </w: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45 311,40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49 583,70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4 272,30  </w:t>
            </w:r>
          </w:p>
        </w:tc>
      </w:tr>
      <w:tr w:rsidR="00356F6B" w:rsidRPr="00356F6B" w:rsidTr="00942693">
        <w:trPr>
          <w:trHeight w:val="10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584,00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584,00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r w:rsid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составлению (изменению) списков кандидатов в присяжные заседатели федеральных судов общей юрисдикции в </w:t>
            </w:r>
            <w:r w:rsidR="0094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14,40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2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Представительские расходы муниципального образования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3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других обязательств органов муниципального образования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6 798,00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5 298,00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-1 500,00  </w:t>
            </w:r>
          </w:p>
        </w:tc>
      </w:tr>
      <w:tr w:rsidR="00356F6B" w:rsidRPr="00356F6B" w:rsidTr="00942693">
        <w:trPr>
          <w:trHeight w:val="2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Услуги, связанные с обеспечением деятельности учреждений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24 576,80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28 927,30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4 350,50  </w:t>
            </w:r>
          </w:p>
        </w:tc>
      </w:tr>
      <w:tr w:rsidR="00356F6B" w:rsidRPr="00356F6B" w:rsidTr="00942693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праздничным мероприятиям муниципального образования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осуществлению подвоза воды населению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паромной переправе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5 816,80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1 316,80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области строительства, архитектуры и градостроительства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 органами местного самоуправления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5 133,20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105,00  </w:t>
            </w:r>
          </w:p>
        </w:tc>
      </w:tr>
      <w:tr w:rsidR="00356F6B" w:rsidRPr="00356F6B" w:rsidTr="00FA672F">
        <w:trPr>
          <w:trHeight w:val="3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Кемского муниципального округа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2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</w:t>
            </w:r>
            <w:r w:rsid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фонд Правительства РК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</w:tr>
      <w:tr w:rsidR="00356F6B" w:rsidRPr="00356F6B" w:rsidTr="00942693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9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др</w:t>
            </w:r>
            <w:r w:rsidR="0094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обязательств органов муниципального образования (бюджетные инвестиции)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2 240,00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2 240,00  </w:t>
            </w:r>
          </w:p>
        </w:tc>
      </w:tr>
      <w:tr w:rsidR="00356F6B" w:rsidRPr="00356F6B" w:rsidTr="0094269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620,00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120,00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других обязательств органов муниципального образования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120,00  </w:t>
            </w:r>
          </w:p>
        </w:tc>
      </w:tr>
      <w:tr w:rsidR="00356F6B" w:rsidRPr="00356F6B" w:rsidTr="00942693">
        <w:trPr>
          <w:trHeight w:val="2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Уплата налогов, сборов и иных платежей, в </w:t>
            </w:r>
            <w:proofErr w:type="spellStart"/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Start"/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612,10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617,10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других обязательств органов муниципального образования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Услуги, связанные с обеспечением деятельности учреждений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416,10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416,10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 органами местного самоуправления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2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Кемского муниципального округа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5,00  </w:t>
            </w:r>
          </w:p>
        </w:tc>
      </w:tr>
      <w:tr w:rsidR="00356F6B" w:rsidRPr="00356F6B" w:rsidTr="00942693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Резервные средства, в </w:t>
            </w:r>
            <w:proofErr w:type="spellStart"/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5 601,30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7 894,50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2 293,20  </w:t>
            </w:r>
          </w:p>
        </w:tc>
      </w:tr>
      <w:tr w:rsidR="00356F6B" w:rsidRPr="00356F6B" w:rsidTr="00942693">
        <w:trPr>
          <w:trHeight w:val="55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фонд администрации для предупреждения и ликвидации чрезвычайных ситуаций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356F6B" w:rsidRPr="00356F6B" w:rsidTr="00942693">
        <w:trPr>
          <w:trHeight w:val="41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вышестоящих бюджетов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2 994,40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-5,60  </w:t>
            </w:r>
          </w:p>
        </w:tc>
      </w:tr>
      <w:tr w:rsidR="00356F6B" w:rsidRPr="00356F6B" w:rsidTr="00942693">
        <w:trPr>
          <w:trHeight w:val="26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 на финансовое обсечение расходных обязательств муниципального образования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2 101,30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4 400,10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2 298,80  </w:t>
            </w:r>
          </w:p>
        </w:tc>
      </w:tr>
      <w:tr w:rsidR="00356F6B" w:rsidRPr="00356F6B" w:rsidTr="0094269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непрограммные расходы: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115 804,10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135 945,60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6B" w:rsidRPr="00356F6B" w:rsidRDefault="00356F6B" w:rsidP="0035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17 201,50  </w:t>
            </w:r>
          </w:p>
        </w:tc>
      </w:tr>
    </w:tbl>
    <w:p w:rsidR="00356F6B" w:rsidRDefault="00356F6B" w:rsidP="00356F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72F" w:rsidRDefault="00FA672F" w:rsidP="00356F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Наибольшее увеличение расходов в разрезе непрограммных мероприятий проектом Решения предусматривается по КВР 120 (расходы </w:t>
      </w:r>
      <w:r w:rsidRPr="00FA672F">
        <w:rPr>
          <w:rFonts w:ascii="Times New Roman" w:eastAsia="Calibri" w:hAnsi="Times New Roman" w:cs="Times New Roman"/>
          <w:sz w:val="24"/>
          <w:szCs w:val="24"/>
        </w:rPr>
        <w:t>на выплаты персоналу государственных (муниципальных) органов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4448B" w:rsidRDefault="00D4448B" w:rsidP="00356F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48B" w:rsidRDefault="00D4448B" w:rsidP="00356F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Проектом Решения на плановый период 2027-2028 гг. расходы бюджета округа</w:t>
      </w:r>
      <w:r w:rsidR="00A901EB">
        <w:rPr>
          <w:rFonts w:ascii="Times New Roman" w:eastAsia="Calibri" w:hAnsi="Times New Roman" w:cs="Times New Roman"/>
          <w:sz w:val="24"/>
          <w:szCs w:val="24"/>
        </w:rPr>
        <w:t xml:space="preserve"> включают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448B" w:rsidRDefault="00D4448B" w:rsidP="00D444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Тыс.</w:t>
      </w:r>
      <w:r w:rsidR="00EA3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руб.)</w:t>
      </w:r>
    </w:p>
    <w:tbl>
      <w:tblPr>
        <w:tblW w:w="10371" w:type="dxa"/>
        <w:tblInd w:w="-459" w:type="dxa"/>
        <w:tblLook w:val="04A0" w:firstRow="1" w:lastRow="0" w:firstColumn="1" w:lastColumn="0" w:noHBand="0" w:noVBand="1"/>
      </w:tblPr>
      <w:tblGrid>
        <w:gridCol w:w="786"/>
        <w:gridCol w:w="2763"/>
        <w:gridCol w:w="1166"/>
        <w:gridCol w:w="1134"/>
        <w:gridCol w:w="1239"/>
        <w:gridCol w:w="1134"/>
        <w:gridCol w:w="992"/>
        <w:gridCol w:w="1157"/>
      </w:tblGrid>
      <w:tr w:rsidR="00D4448B" w:rsidRPr="00D4448B" w:rsidTr="00D4448B">
        <w:trPr>
          <w:trHeight w:val="405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от 25.12.2025 №1-7/79 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D4448B" w:rsidRPr="00D4448B" w:rsidTr="00D4448B">
        <w:trPr>
          <w:trHeight w:val="267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</w:tr>
      <w:tr w:rsidR="00D4448B" w:rsidRPr="00D4448B" w:rsidTr="00D4448B">
        <w:trPr>
          <w:trHeight w:val="11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130 792,80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128 398,40 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130 792,80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128 398,40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1 232,10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1 588,00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1 232,10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5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8 148,00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12 648,00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8 148,00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12 648,00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57 721,30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76 190,30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57 721,30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76 190,30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261 438,60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113 198,50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246 068,30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123 777,00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-15 370,30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10 578,50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4 500,00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723 986,80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639 263,30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759 524,70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663 094,40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35 537,90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23 831,10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88 184,80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101 346,80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88 184,80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101 346,80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19 056,10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19 978,70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19 056,10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19 978,70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21 654,90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335 772,90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21 654,90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335 772,90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51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7 515,40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7 527,00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7 515,40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7 527,00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D4448B" w:rsidRPr="00D4448B" w:rsidTr="00D4448B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1 323 730,80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1 440 411,90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1 343 898,40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1 474 821,50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20 167,60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8B" w:rsidRPr="00D4448B" w:rsidRDefault="00D4448B" w:rsidP="00D4448B">
            <w:pPr>
              <w:spacing w:after="0" w:line="240" w:lineRule="auto"/>
              <w:ind w:left="-103"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34 409,60  </w:t>
            </w:r>
          </w:p>
        </w:tc>
      </w:tr>
    </w:tbl>
    <w:p w:rsidR="00D4448B" w:rsidRDefault="00D4448B" w:rsidP="00356F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48B" w:rsidRDefault="00D4448B" w:rsidP="00E44A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8B">
        <w:rPr>
          <w:rFonts w:ascii="Times New Roman" w:eastAsia="Calibri" w:hAnsi="Times New Roman" w:cs="Times New Roman"/>
          <w:sz w:val="24"/>
          <w:szCs w:val="24"/>
        </w:rPr>
        <w:t xml:space="preserve">В расходную часть бюджета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планового периода </w:t>
      </w:r>
      <w:r w:rsidRPr="00D4448B">
        <w:rPr>
          <w:rFonts w:ascii="Times New Roman" w:eastAsia="Calibri" w:hAnsi="Times New Roman" w:cs="Times New Roman"/>
          <w:sz w:val="24"/>
          <w:szCs w:val="24"/>
        </w:rPr>
        <w:t>в проекте Решения включено распределение безвозмездных поступлений в с</w:t>
      </w:r>
      <w:r>
        <w:rPr>
          <w:rFonts w:ascii="Times New Roman" w:eastAsia="Calibri" w:hAnsi="Times New Roman" w:cs="Times New Roman"/>
          <w:sz w:val="24"/>
          <w:szCs w:val="24"/>
        </w:rPr>
        <w:t>оответствии с целевыми статьями.</w:t>
      </w:r>
    </w:p>
    <w:p w:rsidR="00E44A41" w:rsidRDefault="00D4448B" w:rsidP="00E44A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72F" w:rsidRPr="00FA67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5B84" w:rsidRDefault="00625B84" w:rsidP="002F22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</w:pPr>
      <w:r w:rsidRPr="00AD30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Дефицит (профицит) бюджета</w:t>
      </w:r>
    </w:p>
    <w:p w:rsidR="00877515" w:rsidRDefault="00877515" w:rsidP="00CA3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</w:t>
      </w:r>
      <w:r w:rsidRPr="0087751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ешение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м</w:t>
      </w:r>
      <w:r w:rsidRPr="0087751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Совета Кемского муниципального </w:t>
      </w:r>
      <w:r w:rsidR="0085015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округа</w:t>
      </w:r>
      <w:r w:rsidRPr="0087751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от</w:t>
      </w:r>
      <w:r w:rsidR="00D43E8B" w:rsidRP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25.12.2025 №1-7/79</w:t>
      </w:r>
      <w:r w:rsid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87751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«О бюджете Кемско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го муниципального </w:t>
      </w:r>
      <w:r w:rsidR="0085015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округа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на 202</w:t>
      </w:r>
      <w:r w:rsid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6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год и плановый период 202</w:t>
      </w:r>
      <w:r w:rsid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7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и 202</w:t>
      </w:r>
      <w:r w:rsid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8</w:t>
      </w:r>
      <w:r w:rsidRPr="0087751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годов»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предусмотрен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профицит в сумме </w:t>
      </w:r>
      <w:r w:rsidR="00D43E8B" w:rsidRP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9 297,90</w:t>
      </w:r>
      <w:r w:rsidR="00D43E8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E7069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143D0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</w:t>
      </w:r>
      <w:r w:rsidRPr="0087751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.</w:t>
      </w:r>
    </w:p>
    <w:p w:rsidR="001344CB" w:rsidRDefault="001344CB" w:rsidP="00CA3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Проектом Решения</w:t>
      </w:r>
      <w:r w:rsidR="001944C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471F6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на 202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6</w:t>
      </w:r>
      <w:r w:rsidR="00471F6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год </w:t>
      </w:r>
      <w:r w:rsidR="00F03D5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предусмотрен 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дефицит </w:t>
      </w:r>
      <w:r w:rsidR="00F03D5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в сумме</w:t>
      </w:r>
      <w:r w:rsidR="001944C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0409C7"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54 116,10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1944C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</w:t>
      </w:r>
      <w:r w:rsidR="002A7C6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1944C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руб.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Размер дефицита не противоречит </w:t>
      </w:r>
      <w:r w:rsidR="0075135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ограничениям,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0409C7"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установленны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м</w:t>
      </w:r>
      <w:r w:rsidR="000409C7"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Бюджетным кодексом Российской Федерации</w:t>
      </w:r>
      <w:r w:rsid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.</w:t>
      </w:r>
    </w:p>
    <w:p w:rsidR="000409C7" w:rsidRDefault="000409C7" w:rsidP="0004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Источниками </w:t>
      </w:r>
      <w:r w:rsidR="0075135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покрытия</w:t>
      </w:r>
      <w:r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75135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де</w:t>
      </w:r>
      <w:r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фицита бюджета являются остатки денежных средств на счетах бюджета в сумме  70 437,4</w:t>
      </w:r>
      <w:r w:rsidR="0075135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0  тыс. руб.</w:t>
      </w:r>
      <w:r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и погашение бюджетного кредита «минус» 16 321,3</w:t>
      </w:r>
      <w:r w:rsidR="0075135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0 тыс. руб</w:t>
      </w:r>
      <w:r w:rsidRPr="000409C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.</w:t>
      </w:r>
    </w:p>
    <w:p w:rsidR="001D4827" w:rsidRDefault="001D4827" w:rsidP="0004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</w:p>
    <w:p w:rsidR="001D4827" w:rsidRPr="001D4827" w:rsidRDefault="001D4827" w:rsidP="001D48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</w:pPr>
      <w:r w:rsidRPr="001D4827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Анализ текстовых статей и приложений к П</w:t>
      </w:r>
      <w: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роекту бюджета</w:t>
      </w:r>
    </w:p>
    <w:p w:rsidR="00576796" w:rsidRPr="00576796" w:rsidRDefault="00576796" w:rsidP="00576796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В нарушение статьи 24 Положения о бюджетном процессе в </w:t>
      </w:r>
      <w:proofErr w:type="spellStart"/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Кемском</w:t>
      </w:r>
      <w:proofErr w:type="spellEnd"/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</w:t>
      </w:r>
      <w:r w:rsidR="00850151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округе</w:t>
      </w: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не представлены документы:</w:t>
      </w:r>
    </w:p>
    <w:p w:rsidR="00576796" w:rsidRP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– сведения об исполнении местного бюджета за истекший отчетный период текущего финансового года;</w:t>
      </w:r>
    </w:p>
    <w:p w:rsidR="00576796" w:rsidRP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–  информация о бюджетных ассигнованиях дорожного фонда.</w:t>
      </w:r>
    </w:p>
    <w:p w:rsidR="00576796" w:rsidRPr="00576796" w:rsidRDefault="00576796" w:rsidP="0057679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Статьей</w:t>
      </w: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24 Положения о бюджетном процессе в </w:t>
      </w:r>
      <w:proofErr w:type="spellStart"/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Кемском</w:t>
      </w:r>
      <w:proofErr w:type="spellEnd"/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муниципальном округе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</w:t>
      </w: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определено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следующее</w:t>
      </w:r>
      <w:r w:rsidRPr="0057679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:</w:t>
      </w:r>
    </w:p>
    <w:p w:rsidR="00576796" w:rsidRPr="00DE7494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lastRenderedPageBreak/>
        <w:t>«</w:t>
      </w:r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Одновременно с проектом решения о внесении изменений в решение о бюджете Кемского муниципального округа на текущий финансовый год и плановый период </w:t>
      </w:r>
      <w:proofErr w:type="gramStart"/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предоставляются следующие документы</w:t>
      </w:r>
      <w:proofErr w:type="gramEnd"/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и материалы:</w:t>
      </w:r>
    </w:p>
    <w:p w:rsidR="00576796" w:rsidRPr="00DE7494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1) сведения об исполнении местного бюджета за истекший отчетный период текущего финансового года;</w:t>
      </w:r>
    </w:p>
    <w:p w:rsidR="00576796" w:rsidRPr="00DE7494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2) пояснительная записка о предлагаемых изменениях в решение о бюджете Кемского муниципального округа на текущий финансовый год и плановый период;</w:t>
      </w:r>
    </w:p>
    <w:p w:rsid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3) информация о бюджетных ассигнованиях дорожного фонда</w:t>
      </w:r>
      <w:proofErr w:type="gramStart"/>
      <w:r w:rsidRPr="00DE7494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».</w:t>
      </w:r>
      <w:proofErr w:type="gramEnd"/>
    </w:p>
    <w:p w:rsid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В</w:t>
      </w:r>
      <w:proofErr w:type="gramStart"/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онтрольно – счетный комитет сопроводительным письмом от 03.03.2026 №971/КЕМЬ-и направлен пакет документов включающий:</w:t>
      </w:r>
    </w:p>
    <w:p w:rsid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1)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проект</w:t>
      </w:r>
      <w:r w:rsidRPr="0072223C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решения о внесении изменений в решение о бюджете Кемского муниципального округа на текущий финансовый год и плановый период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;</w:t>
      </w:r>
    </w:p>
    <w:p w:rsid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2) пояснительная записка к проекту решения;</w:t>
      </w:r>
    </w:p>
    <w:p w:rsidR="00576796" w:rsidRDefault="00576796" w:rsidP="00576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3) оценка ожидаемого исполнения бюджета за 2026 год.</w:t>
      </w:r>
    </w:p>
    <w:p w:rsidR="00576796" w:rsidRDefault="0079319B" w:rsidP="00764AEA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proofErr w:type="gramStart"/>
      <w:r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В Приложении 2</w:t>
      </w:r>
      <w:r w:rsidRPr="0079319B">
        <w:t xml:space="preserve"> </w:t>
      </w:r>
      <w:r>
        <w:t>«</w:t>
      </w:r>
      <w:r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Прогнозируемый объем доходов бюджета Кемского муниципального округа Республики Карелия на 2026 год и на плановый период 2027 и 2028 годов»  к проекту Решения  на 2026 и на плановый период 2028-2028 гг. в графе наименование указано «Размеры межбюджетных трансфертов,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</w:t>
      </w:r>
      <w:proofErr w:type="gramEnd"/>
      <w:r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заключенными соглашениями</w:t>
      </w:r>
      <w:r w:rsidR="00764AEA"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», </w:t>
      </w:r>
      <w:proofErr w:type="gramStart"/>
      <w:r w:rsidR="00764AEA"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однако</w:t>
      </w:r>
      <w:proofErr w:type="gramEnd"/>
      <w:r w:rsidR="00764AEA"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</w:t>
      </w:r>
      <w:proofErr w:type="spellStart"/>
      <w:r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Кемский</w:t>
      </w:r>
      <w:proofErr w:type="spellEnd"/>
      <w:r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муниципальный округ данным полномочиями не наделен, поселения отсутствуют, соглашения не заключаются. Ответственному исполнителю за составление проекта бюдже</w:t>
      </w:r>
      <w:r w:rsidR="009E1A3D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та указано на данный недостаток, устранено.</w:t>
      </w:r>
    </w:p>
    <w:p w:rsidR="00576796" w:rsidRDefault="00576796" w:rsidP="00764AEA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764AEA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Пояснительная записка содержит опечатки</w:t>
      </w:r>
      <w:r w:rsidR="00A901EB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.</w:t>
      </w:r>
    </w:p>
    <w:p w:rsidR="00AD4C87" w:rsidRDefault="00AD4C87" w:rsidP="00F020D4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AD4C8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Пояснительная записка не </w:t>
      </w:r>
      <w:r w:rsidR="00A901EB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раскрывает</w:t>
      </w:r>
      <w:r w:rsidRPr="00AD4C8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причин</w:t>
      </w:r>
      <w:r w:rsidR="00A901EB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ы</w:t>
      </w:r>
      <w:r w:rsidRPr="00AD4C87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внесения изменений в пункт 17 решения Совета Кемского муниципального округа от 25.12.2025 №1-7/79 и дополнения его пунктом 17.1.</w:t>
      </w:r>
    </w:p>
    <w:p w:rsidR="00D67761" w:rsidRDefault="00D67761" w:rsidP="00D67761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По главе 030 (Контрольно – счетный комитет Кемского муниципального округа) перемещены лимиты на уплату членских взносов по разделу 01 06, в то время как </w:t>
      </w:r>
      <w:r w:rsidRPr="00D67761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уплат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а</w:t>
      </w:r>
      <w:r w:rsidRPr="00D67761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членских взносов</w:t>
      </w:r>
      <w:r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проходит по подразделу 01 13.</w:t>
      </w:r>
    </w:p>
    <w:p w:rsidR="001D4827" w:rsidRDefault="001D4827" w:rsidP="00C27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962" w:rsidRDefault="00AB1962" w:rsidP="001F7C9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</w:pPr>
      <w:r w:rsidRPr="00770C5B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>Выводы</w:t>
      </w:r>
      <w:r w:rsidR="00D92940" w:rsidRPr="00770C5B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ar-SA"/>
        </w:rPr>
        <w:t xml:space="preserve"> и предложения</w:t>
      </w:r>
    </w:p>
    <w:p w:rsidR="001E4AEB" w:rsidRPr="007D6334" w:rsidRDefault="00FA672F" w:rsidP="007D6334">
      <w:pPr>
        <w:pStyle w:val="a3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Заключение</w:t>
      </w:r>
      <w:proofErr w:type="gramStart"/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онтрольно – </w:t>
      </w:r>
      <w:r w:rsidR="001E4AEB" w:rsidRPr="007D633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счетно</w:t>
      </w:r>
      <w:r w:rsidR="00C27ADE" w:rsidRPr="007D633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го комитета </w:t>
      </w:r>
      <w:r w:rsidR="001E4AEB" w:rsidRPr="007D633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Кемского муниципального </w:t>
      </w:r>
      <w:r w:rsidR="00B05572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округа</w:t>
      </w:r>
      <w:r w:rsidR="001E4AEB" w:rsidRPr="007D6334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на проект решения</w:t>
      </w:r>
      <w:r w:rsidR="001E4AEB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Совета Кемского муниципального </w:t>
      </w:r>
      <w:r w:rsidR="00FD1A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1E4AEB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27ADE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«О внесении изменений в решение Совета Кемского муниципального </w:t>
      </w:r>
      <w:r w:rsidR="00B055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7D6334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«О бюджете Кемско</w:t>
      </w:r>
      <w:r w:rsidR="00B055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 муниципального </w:t>
      </w:r>
      <w:r w:rsidR="00FE0E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B055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2026 год и плановый период 2027 и 2028</w:t>
      </w:r>
      <w:r w:rsidR="007D6334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годов»</w:t>
      </w:r>
      <w:r w:rsid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C42DA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составлено </w:t>
      </w:r>
      <w:r w:rsidR="001E4AEB" w:rsidRPr="007D6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соответствии с требованиями Бюджетного кодекса Российской Федерации,</w:t>
      </w:r>
      <w:r w:rsidR="001E4AEB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Положения о бюджетном процессе в </w:t>
      </w:r>
      <w:proofErr w:type="spellStart"/>
      <w:r w:rsidR="001E4AEB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Кемском</w:t>
      </w:r>
      <w:proofErr w:type="spellEnd"/>
      <w:r w:rsidR="001E4AEB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муниципальном </w:t>
      </w:r>
      <w:r w:rsidR="00FD1A9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округе</w:t>
      </w:r>
      <w:r w:rsidR="001E4AEB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AA6EE8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Положения</w:t>
      </w:r>
      <w:r w:rsidR="001E4AEB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Контрольно-счетно</w:t>
      </w:r>
      <w:r w:rsidR="00C27ADE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1E4AEB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</w:t>
      </w:r>
      <w:r w:rsidR="00C27ADE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тете</w:t>
      </w:r>
      <w:r w:rsidR="002A0E56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Кемского муниципального </w:t>
      </w:r>
      <w:r w:rsidR="00850151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="002A0E56" w:rsidRPr="007D633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E4AEB" w:rsidRPr="00EA3030" w:rsidRDefault="006B2E4C" w:rsidP="001E4AEB">
      <w:pPr>
        <w:pStyle w:val="a3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Проектом Р</w:t>
      </w:r>
      <w:r w:rsidR="001E4AEB" w:rsidRPr="006B2E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ешения планируется изменение основных характеристик бюджета Кемского муниципального </w:t>
      </w:r>
      <w:r w:rsidR="00C74A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округа</w:t>
      </w:r>
      <w:r w:rsidR="00D5796D" w:rsidRPr="006B2E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 202</w:t>
      </w:r>
      <w:r w:rsidR="00D444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="00D5796D" w:rsidRPr="006B2E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год</w:t>
      </w:r>
      <w:r w:rsidR="00C1496D" w:rsidRPr="006B2E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:rsidR="001E4AEB" w:rsidRDefault="001E4AEB" w:rsidP="00DD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75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Доходы увеличиваются на </w:t>
      </w:r>
      <w:r w:rsidR="00EA3030" w:rsidRPr="00EA3030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48 682,00</w:t>
      </w:r>
      <w:r w:rsidR="00EA3030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A8675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тыс. руб. </w:t>
      </w:r>
      <w:r w:rsidRPr="00A8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составляют </w:t>
      </w:r>
      <w:r w:rsidR="00EA3030" w:rsidRPr="00EA3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1 232 983,40</w:t>
      </w:r>
      <w:r w:rsidR="00EA3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8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тыс. руб.</w:t>
      </w:r>
      <w:r w:rsidR="00D5796D" w:rsidRPr="00A8675D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DD3B60" w:rsidRPr="00A8675D">
        <w:rPr>
          <w:rFonts w:ascii="Times New Roman" w:hAnsi="Times New Roman" w:cs="Times New Roman"/>
          <w:sz w:val="24"/>
          <w:szCs w:val="24"/>
        </w:rPr>
        <w:t xml:space="preserve">уточнения </w:t>
      </w:r>
      <w:r w:rsidRPr="00A8675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объема</w:t>
      </w:r>
      <w:r w:rsidR="00580812" w:rsidRPr="00A8675D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D5796D" w:rsidRPr="00A8675D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="00EA3030">
        <w:rPr>
          <w:rFonts w:ascii="Times New Roman" w:hAnsi="Times New Roman" w:cs="Times New Roman"/>
          <w:sz w:val="24"/>
          <w:szCs w:val="24"/>
        </w:rPr>
        <w:t>.</w:t>
      </w:r>
      <w:r w:rsidR="00D5796D" w:rsidRPr="002A6EA2">
        <w:rPr>
          <w:rFonts w:ascii="Times New Roman" w:hAnsi="Times New Roman" w:cs="Times New Roman"/>
          <w:sz w:val="24"/>
          <w:szCs w:val="24"/>
        </w:rPr>
        <w:t xml:space="preserve"> </w:t>
      </w:r>
      <w:r w:rsidRPr="002A6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346" w:rsidRDefault="001E4AEB" w:rsidP="001E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</w:pPr>
      <w:r w:rsidRPr="007E1D1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Расходы увеличиваются на </w:t>
      </w:r>
      <w:r w:rsidR="00EA3030" w:rsidRPr="00EA3030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112 096,00</w:t>
      </w:r>
      <w:r w:rsidR="00EA3030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Pr="007E1D1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тыс. руб.</w:t>
      </w:r>
      <w:r w:rsidRPr="00076F3B">
        <w:t xml:space="preserve"> </w:t>
      </w:r>
      <w:r w:rsidRPr="00076F3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и составляют </w:t>
      </w:r>
      <w:r w:rsidR="00EA3030" w:rsidRPr="00EA3030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1 287 099,50</w:t>
      </w:r>
      <w:r w:rsidR="00EA3030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тыс. руб. </w:t>
      </w:r>
      <w:r w:rsidRPr="007E1D1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за счет</w:t>
      </w:r>
      <w:r w:rsidR="0095734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:</w:t>
      </w:r>
    </w:p>
    <w:p w:rsidR="00957346" w:rsidRDefault="007B1549" w:rsidP="001E4AE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>–</w:t>
      </w:r>
      <w:r w:rsidR="00863FC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ar-SA"/>
        </w:rPr>
        <w:t xml:space="preserve"> </w:t>
      </w:r>
      <w:r w:rsidR="00E63B62">
        <w:rPr>
          <w:rFonts w:ascii="Times New Roman" w:hAnsi="Times New Roman" w:cs="Times New Roman"/>
          <w:sz w:val="24"/>
          <w:szCs w:val="24"/>
        </w:rPr>
        <w:t>распределения</w:t>
      </w:r>
      <w:r w:rsidR="0095734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E4AEB" w:rsidRPr="007E1D13">
        <w:rPr>
          <w:rFonts w:ascii="Times New Roman" w:hAnsi="Times New Roman" w:cs="Times New Roman"/>
          <w:snapToGrid w:val="0"/>
          <w:sz w:val="24"/>
          <w:szCs w:val="24"/>
        </w:rPr>
        <w:t xml:space="preserve">средств </w:t>
      </w:r>
      <w:r w:rsidR="004E2AAC" w:rsidRPr="004E2AAC">
        <w:rPr>
          <w:rFonts w:ascii="Times New Roman" w:hAnsi="Times New Roman" w:cs="Times New Roman"/>
          <w:snapToGrid w:val="0"/>
          <w:sz w:val="24"/>
          <w:szCs w:val="24"/>
        </w:rPr>
        <w:t xml:space="preserve">безвозмездных поступлений </w:t>
      </w:r>
      <w:r w:rsidR="00E63B62">
        <w:rPr>
          <w:rFonts w:ascii="Times New Roman" w:hAnsi="Times New Roman" w:cs="Times New Roman"/>
          <w:snapToGrid w:val="0"/>
          <w:sz w:val="24"/>
          <w:szCs w:val="24"/>
        </w:rPr>
        <w:t>согласно целев</w:t>
      </w:r>
      <w:r w:rsidR="004E2AAC">
        <w:rPr>
          <w:rFonts w:ascii="Times New Roman" w:hAnsi="Times New Roman" w:cs="Times New Roman"/>
          <w:snapToGrid w:val="0"/>
          <w:sz w:val="24"/>
          <w:szCs w:val="24"/>
        </w:rPr>
        <w:t>ому направлению</w:t>
      </w:r>
      <w:r w:rsidR="00E63B6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E4AEB" w:rsidRPr="007E1D13">
        <w:rPr>
          <w:rFonts w:ascii="Times New Roman" w:hAnsi="Times New Roman" w:cs="Times New Roman"/>
          <w:snapToGrid w:val="0"/>
          <w:sz w:val="24"/>
          <w:szCs w:val="24"/>
        </w:rPr>
        <w:t xml:space="preserve">в сумме </w:t>
      </w:r>
      <w:r w:rsidR="00863FC5" w:rsidRPr="00863FC5">
        <w:rPr>
          <w:rFonts w:ascii="Times New Roman" w:hAnsi="Times New Roman" w:cs="Times New Roman"/>
          <w:snapToGrid w:val="0"/>
          <w:sz w:val="24"/>
          <w:szCs w:val="24"/>
        </w:rPr>
        <w:t>48 682,0</w:t>
      </w:r>
      <w:r w:rsidR="009E7746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="00863FC5" w:rsidRPr="00863FC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E4AEB" w:rsidRPr="007E1D13">
        <w:rPr>
          <w:rFonts w:ascii="Times New Roman" w:hAnsi="Times New Roman" w:cs="Times New Roman"/>
          <w:snapToGrid w:val="0"/>
          <w:sz w:val="24"/>
          <w:szCs w:val="24"/>
        </w:rPr>
        <w:t>тыс. руб.</w:t>
      </w:r>
      <w:r w:rsidR="00C1496D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863FC5" w:rsidRDefault="00863FC5" w:rsidP="0086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863FC5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A901EB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863FC5">
        <w:rPr>
          <w:rFonts w:ascii="Times New Roman" w:hAnsi="Times New Roman" w:cs="Times New Roman"/>
          <w:sz w:val="24"/>
          <w:szCs w:val="24"/>
        </w:rPr>
        <w:t xml:space="preserve">остатков </w:t>
      </w:r>
      <w:r w:rsidR="00A901EB">
        <w:rPr>
          <w:rFonts w:ascii="Times New Roman" w:hAnsi="Times New Roman" w:cs="Times New Roman"/>
          <w:sz w:val="24"/>
          <w:szCs w:val="24"/>
        </w:rPr>
        <w:t xml:space="preserve">собственных средств </w:t>
      </w:r>
      <w:r w:rsidRPr="00863FC5">
        <w:rPr>
          <w:rFonts w:ascii="Times New Roman" w:hAnsi="Times New Roman" w:cs="Times New Roman"/>
          <w:sz w:val="24"/>
          <w:szCs w:val="24"/>
        </w:rPr>
        <w:t xml:space="preserve">на счете бюджета округа по состоянию на 01.01.2026 года </w:t>
      </w:r>
      <w:r w:rsidR="009E7746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863FC5">
        <w:rPr>
          <w:rFonts w:ascii="Times New Roman" w:hAnsi="Times New Roman" w:cs="Times New Roman"/>
          <w:sz w:val="24"/>
          <w:szCs w:val="24"/>
        </w:rPr>
        <w:t>63 414,0</w:t>
      </w:r>
      <w:r w:rsidR="009E7746">
        <w:rPr>
          <w:rFonts w:ascii="Times New Roman" w:hAnsi="Times New Roman" w:cs="Times New Roman"/>
          <w:sz w:val="24"/>
          <w:szCs w:val="24"/>
        </w:rPr>
        <w:t>0</w:t>
      </w:r>
      <w:r w:rsidRPr="00863FC5"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F9F" w:rsidRDefault="00EA3030" w:rsidP="001E4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325F9F" w:rsidRPr="00325F9F">
        <w:rPr>
          <w:rFonts w:ascii="Times New Roman" w:hAnsi="Times New Roman" w:cs="Times New Roman"/>
          <w:sz w:val="24"/>
          <w:szCs w:val="24"/>
        </w:rPr>
        <w:t xml:space="preserve">фицит </w:t>
      </w:r>
      <w:r w:rsidR="00A8675D">
        <w:rPr>
          <w:rFonts w:ascii="Times New Roman" w:hAnsi="Times New Roman" w:cs="Times New Roman"/>
          <w:sz w:val="24"/>
          <w:szCs w:val="24"/>
        </w:rPr>
        <w:t>–</w:t>
      </w:r>
      <w:r w:rsidR="00325F9F" w:rsidRPr="00325F9F">
        <w:rPr>
          <w:rFonts w:ascii="Times New Roman" w:hAnsi="Times New Roman" w:cs="Times New Roman"/>
          <w:sz w:val="24"/>
          <w:szCs w:val="24"/>
        </w:rPr>
        <w:t xml:space="preserve"> </w:t>
      </w:r>
      <w:r w:rsidR="00863FC5" w:rsidRPr="00863FC5">
        <w:rPr>
          <w:rFonts w:ascii="Times New Roman" w:hAnsi="Times New Roman" w:cs="Times New Roman"/>
          <w:sz w:val="24"/>
          <w:szCs w:val="24"/>
        </w:rPr>
        <w:t>54 116,10</w:t>
      </w:r>
      <w:r w:rsidR="00863FC5">
        <w:rPr>
          <w:rFonts w:ascii="Times New Roman" w:hAnsi="Times New Roman" w:cs="Times New Roman"/>
          <w:sz w:val="24"/>
          <w:szCs w:val="24"/>
        </w:rPr>
        <w:t xml:space="preserve"> </w:t>
      </w:r>
      <w:r w:rsidR="00325F9F" w:rsidRPr="00325F9F">
        <w:rPr>
          <w:rFonts w:ascii="Times New Roman" w:hAnsi="Times New Roman" w:cs="Times New Roman"/>
          <w:sz w:val="24"/>
          <w:szCs w:val="24"/>
        </w:rPr>
        <w:t>тыс. руб.</w:t>
      </w:r>
    </w:p>
    <w:p w:rsidR="00C74AB2" w:rsidRDefault="00C74AB2" w:rsidP="00C74AB2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AB2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изменение основных характеристик бюджета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C74AB2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7 – 2028</w:t>
      </w:r>
      <w:r w:rsidRPr="00C74AB2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C74AB2" w:rsidRPr="00C74AB2" w:rsidRDefault="00C74AB2" w:rsidP="00C74AB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4AB2">
        <w:rPr>
          <w:rFonts w:ascii="Times New Roman" w:hAnsi="Times New Roman" w:cs="Times New Roman"/>
          <w:sz w:val="24"/>
          <w:szCs w:val="24"/>
        </w:rPr>
        <w:t>2027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4AB2" w:rsidRPr="00C74AB2" w:rsidRDefault="00C74AB2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Доходы увеличиваются на 20 167,60 </w:t>
      </w:r>
      <w:r w:rsidRPr="00C74AB2">
        <w:rPr>
          <w:rFonts w:ascii="Times New Roman" w:hAnsi="Times New Roman" w:cs="Times New Roman"/>
          <w:sz w:val="24"/>
          <w:szCs w:val="24"/>
        </w:rPr>
        <w:t xml:space="preserve">тыс. руб.  и составляют </w:t>
      </w:r>
      <w:r>
        <w:rPr>
          <w:rFonts w:ascii="Times New Roman" w:hAnsi="Times New Roman" w:cs="Times New Roman"/>
          <w:sz w:val="24"/>
          <w:szCs w:val="24"/>
        </w:rPr>
        <w:t xml:space="preserve">1 372 059,90 </w:t>
      </w:r>
      <w:r w:rsidRPr="00C74AB2">
        <w:rPr>
          <w:rFonts w:ascii="Times New Roman" w:hAnsi="Times New Roman" w:cs="Times New Roman"/>
          <w:sz w:val="24"/>
          <w:szCs w:val="24"/>
        </w:rPr>
        <w:t xml:space="preserve"> тыс. руб. за счет уточнения объема безвозмездных поступлений.  </w:t>
      </w:r>
    </w:p>
    <w:p w:rsidR="00C74AB2" w:rsidRDefault="00C74AB2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AB2">
        <w:rPr>
          <w:rFonts w:ascii="Times New Roman" w:hAnsi="Times New Roman" w:cs="Times New Roman"/>
          <w:sz w:val="24"/>
          <w:szCs w:val="24"/>
        </w:rPr>
        <w:t>Расходы увеличиваются на 20 167,60  тыс. руб. и составляют 1 343 898,50  тыс. руб.</w:t>
      </w:r>
      <w:r w:rsidRPr="00C74AB2">
        <w:t xml:space="preserve"> </w:t>
      </w:r>
      <w:r w:rsidRPr="00C74AB2">
        <w:rPr>
          <w:rFonts w:ascii="Times New Roman" w:hAnsi="Times New Roman" w:cs="Times New Roman"/>
          <w:sz w:val="24"/>
          <w:szCs w:val="24"/>
        </w:rPr>
        <w:t>за счет</w:t>
      </w:r>
      <w:r>
        <w:t xml:space="preserve"> </w:t>
      </w:r>
      <w:r w:rsidRPr="00C74AB2">
        <w:rPr>
          <w:rFonts w:ascii="Times New Roman" w:hAnsi="Times New Roman" w:cs="Times New Roman"/>
          <w:sz w:val="24"/>
          <w:szCs w:val="24"/>
        </w:rPr>
        <w:t>распределения средств безвозмездных поступлений согласно целевому направлению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AB2" w:rsidRDefault="00C74AB2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Профицит – </w:t>
      </w:r>
      <w:r w:rsidRPr="00C74AB2">
        <w:rPr>
          <w:rFonts w:ascii="Times New Roman" w:hAnsi="Times New Roman" w:cs="Times New Roman"/>
          <w:sz w:val="24"/>
          <w:szCs w:val="24"/>
        </w:rPr>
        <w:t xml:space="preserve">28 161,40  тыс. руб.  </w:t>
      </w:r>
    </w:p>
    <w:p w:rsidR="00C74AB2" w:rsidRDefault="00C74AB2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 год:</w:t>
      </w:r>
    </w:p>
    <w:p w:rsidR="00C74AB2" w:rsidRPr="00C74AB2" w:rsidRDefault="00C74AB2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AB2">
        <w:rPr>
          <w:rFonts w:ascii="Times New Roman" w:hAnsi="Times New Roman" w:cs="Times New Roman"/>
          <w:sz w:val="24"/>
          <w:szCs w:val="24"/>
        </w:rPr>
        <w:t xml:space="preserve">Доходы увеличиваются на 34 409,60  тыс. руб.  и составляют 1 492 779,80   тыс. руб. за счет уточнения объема безвозмездных поступлений.  </w:t>
      </w:r>
    </w:p>
    <w:p w:rsidR="00C74AB2" w:rsidRDefault="00C74AB2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AB2">
        <w:rPr>
          <w:rFonts w:ascii="Times New Roman" w:hAnsi="Times New Roman" w:cs="Times New Roman"/>
          <w:sz w:val="24"/>
          <w:szCs w:val="24"/>
        </w:rPr>
        <w:t xml:space="preserve">Расходы увеличиваются на </w:t>
      </w:r>
      <w:r w:rsidR="00DC18A9" w:rsidRPr="00DC18A9">
        <w:rPr>
          <w:rFonts w:ascii="Times New Roman" w:hAnsi="Times New Roman" w:cs="Times New Roman"/>
          <w:sz w:val="24"/>
          <w:szCs w:val="24"/>
        </w:rPr>
        <w:t xml:space="preserve">34 409,60  </w:t>
      </w:r>
      <w:r w:rsidRPr="00C74AB2">
        <w:rPr>
          <w:rFonts w:ascii="Times New Roman" w:hAnsi="Times New Roman" w:cs="Times New Roman"/>
          <w:sz w:val="24"/>
          <w:szCs w:val="24"/>
        </w:rPr>
        <w:t xml:space="preserve">тыс. руб. и составляют </w:t>
      </w:r>
      <w:r w:rsidR="00DC18A9" w:rsidRPr="00DC18A9">
        <w:rPr>
          <w:rFonts w:ascii="Times New Roman" w:hAnsi="Times New Roman" w:cs="Times New Roman"/>
          <w:sz w:val="24"/>
          <w:szCs w:val="24"/>
        </w:rPr>
        <w:t xml:space="preserve">1 474 821,40  </w:t>
      </w:r>
      <w:r w:rsidRPr="00C74AB2">
        <w:rPr>
          <w:rFonts w:ascii="Times New Roman" w:hAnsi="Times New Roman" w:cs="Times New Roman"/>
          <w:sz w:val="24"/>
          <w:szCs w:val="24"/>
        </w:rPr>
        <w:t>тыс. руб. за счет распределения средств безвозмездных поступлений согласно целевому направлению.</w:t>
      </w:r>
    </w:p>
    <w:p w:rsidR="00C74AB2" w:rsidRPr="00C74AB2" w:rsidRDefault="00DC18A9" w:rsidP="00C74A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8A9">
        <w:rPr>
          <w:rFonts w:ascii="Times New Roman" w:hAnsi="Times New Roman" w:cs="Times New Roman"/>
          <w:sz w:val="24"/>
          <w:szCs w:val="24"/>
        </w:rPr>
        <w:t xml:space="preserve">Профицит – </w:t>
      </w:r>
      <w:r>
        <w:rPr>
          <w:rFonts w:ascii="Times New Roman" w:hAnsi="Times New Roman" w:cs="Times New Roman"/>
          <w:sz w:val="24"/>
          <w:szCs w:val="24"/>
        </w:rPr>
        <w:t xml:space="preserve">17 958,40 </w:t>
      </w:r>
      <w:r w:rsidRPr="00DC18A9">
        <w:rPr>
          <w:rFonts w:ascii="Times New Roman" w:hAnsi="Times New Roman" w:cs="Times New Roman"/>
          <w:sz w:val="24"/>
          <w:szCs w:val="24"/>
        </w:rPr>
        <w:t xml:space="preserve">тыс. руб.  </w:t>
      </w:r>
    </w:p>
    <w:p w:rsidR="00DC18A9" w:rsidRDefault="00EB3DD1" w:rsidP="005B0984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D1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5B0984">
        <w:rPr>
          <w:rFonts w:ascii="Times New Roman" w:hAnsi="Times New Roman" w:cs="Times New Roman"/>
          <w:sz w:val="24"/>
          <w:szCs w:val="24"/>
        </w:rPr>
        <w:t>изменение объема Публичных нормативных обязательств не предусмотрено, расходы составляют 4 805,90 тыс. руб.</w:t>
      </w:r>
    </w:p>
    <w:p w:rsidR="00D735EE" w:rsidRDefault="005B0984" w:rsidP="00EB3DD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Решения предусмотрено изменение объема расходов Дорожного фонда (увеличение на 11 196,90 тыс. руб.), расходы составляют 53 046,90 </w:t>
      </w:r>
      <w:r w:rsidR="00EB3DD1" w:rsidRPr="00DC18A9">
        <w:rPr>
          <w:rFonts w:ascii="Times New Roman" w:hAnsi="Times New Roman" w:cs="Times New Roman"/>
          <w:sz w:val="24"/>
          <w:szCs w:val="24"/>
        </w:rPr>
        <w:t>тыс. руб.</w:t>
      </w:r>
    </w:p>
    <w:p w:rsidR="005B0984" w:rsidRPr="005B0984" w:rsidRDefault="005B0984" w:rsidP="005B0984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984">
        <w:rPr>
          <w:rFonts w:ascii="Times New Roman" w:hAnsi="Times New Roman" w:cs="Times New Roman"/>
          <w:sz w:val="24"/>
          <w:szCs w:val="24"/>
        </w:rPr>
        <w:t xml:space="preserve">Проектом Решения изменение объема </w:t>
      </w:r>
      <w:r>
        <w:rPr>
          <w:rFonts w:ascii="Times New Roman" w:hAnsi="Times New Roman" w:cs="Times New Roman"/>
          <w:sz w:val="24"/>
          <w:szCs w:val="24"/>
        </w:rPr>
        <w:t>Резервного фонда</w:t>
      </w:r>
      <w:r w:rsidRPr="005B0984">
        <w:rPr>
          <w:rFonts w:ascii="Times New Roman" w:hAnsi="Times New Roman" w:cs="Times New Roman"/>
          <w:sz w:val="24"/>
          <w:szCs w:val="24"/>
        </w:rPr>
        <w:t xml:space="preserve"> администрации для предупреждения и ликвидации чрезвычайных ситуаций не предусмотрено, расходы составляют </w:t>
      </w:r>
      <w:r>
        <w:rPr>
          <w:rFonts w:ascii="Times New Roman" w:hAnsi="Times New Roman" w:cs="Times New Roman"/>
          <w:sz w:val="24"/>
          <w:szCs w:val="24"/>
        </w:rPr>
        <w:t>500,00</w:t>
      </w:r>
      <w:r w:rsidRPr="005B098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8B6A0B" w:rsidRPr="008B6A0B" w:rsidRDefault="008B6A0B" w:rsidP="008B6A0B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A0B">
        <w:rPr>
          <w:rFonts w:ascii="Times New Roman" w:hAnsi="Times New Roman" w:cs="Times New Roman"/>
          <w:sz w:val="24"/>
          <w:szCs w:val="24"/>
        </w:rPr>
        <w:t>Проектом Решения изменение объема расходов на обслуживание муниципального долга не предусмотрено, расходы составляют 7 529,90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A0B">
        <w:rPr>
          <w:rFonts w:ascii="Times New Roman" w:hAnsi="Times New Roman" w:cs="Times New Roman"/>
          <w:sz w:val="24"/>
          <w:szCs w:val="24"/>
        </w:rPr>
        <w:t>тыс. руб.</w:t>
      </w:r>
    </w:p>
    <w:p w:rsidR="00E162BB" w:rsidRDefault="00860974" w:rsidP="008B6A0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Проектом Р</w:t>
      </w:r>
      <w:r w:rsidR="001E4AEB" w:rsidRPr="00E162B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ешения</w:t>
      </w:r>
      <w:r w:rsidR="001E4AEB" w:rsidRPr="00E162BB">
        <w:rPr>
          <w:rFonts w:ascii="Times New Roman" w:eastAsia="Calibri" w:hAnsi="Times New Roman" w:cs="Times New Roman"/>
          <w:sz w:val="24"/>
          <w:szCs w:val="24"/>
        </w:rPr>
        <w:t xml:space="preserve"> предлагается по программным мероприятиям </w:t>
      </w:r>
      <w:r w:rsidR="008B6A0B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1E4AEB" w:rsidRPr="00E16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042">
        <w:rPr>
          <w:rFonts w:ascii="Times New Roman" w:eastAsia="Calibri" w:hAnsi="Times New Roman" w:cs="Times New Roman"/>
          <w:sz w:val="24"/>
          <w:szCs w:val="24"/>
        </w:rPr>
        <w:t xml:space="preserve">лимитов бюджетных обязательств </w:t>
      </w:r>
      <w:r w:rsidR="001E4AEB" w:rsidRPr="00E162BB">
        <w:rPr>
          <w:rFonts w:ascii="Times New Roman" w:eastAsia="Calibri" w:hAnsi="Times New Roman" w:cs="Times New Roman"/>
          <w:sz w:val="24"/>
          <w:szCs w:val="24"/>
        </w:rPr>
        <w:t xml:space="preserve">на сумму </w:t>
      </w:r>
      <w:r w:rsidR="008B6A0B" w:rsidRPr="008B6A0B">
        <w:rPr>
          <w:rFonts w:ascii="Times New Roman" w:eastAsia="Calibri" w:hAnsi="Times New Roman" w:cs="Times New Roman"/>
          <w:sz w:val="24"/>
          <w:szCs w:val="24"/>
        </w:rPr>
        <w:t>91 954,50</w:t>
      </w:r>
      <w:r w:rsidR="008B6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AEB" w:rsidRPr="00E162BB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D92940">
        <w:rPr>
          <w:rFonts w:ascii="Times New Roman" w:eastAsia="Calibri" w:hAnsi="Times New Roman" w:cs="Times New Roman"/>
          <w:sz w:val="24"/>
          <w:szCs w:val="24"/>
        </w:rPr>
        <w:t xml:space="preserve">, расходы </w:t>
      </w:r>
      <w:r w:rsidR="00064042">
        <w:rPr>
          <w:rFonts w:ascii="Times New Roman" w:eastAsia="Calibri" w:hAnsi="Times New Roman" w:cs="Times New Roman"/>
          <w:sz w:val="24"/>
          <w:szCs w:val="24"/>
        </w:rPr>
        <w:t xml:space="preserve">составят </w:t>
      </w:r>
      <w:r w:rsidR="00D92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A0B" w:rsidRPr="008B6A0B">
        <w:rPr>
          <w:rFonts w:ascii="Times New Roman" w:eastAsia="Calibri" w:hAnsi="Times New Roman" w:cs="Times New Roman"/>
          <w:sz w:val="24"/>
          <w:szCs w:val="24"/>
        </w:rPr>
        <w:t>1 151 153,90</w:t>
      </w:r>
      <w:r w:rsidR="008B6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940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E31869">
        <w:rPr>
          <w:rFonts w:ascii="Times New Roman" w:eastAsia="Calibri" w:hAnsi="Times New Roman" w:cs="Times New Roman"/>
          <w:sz w:val="24"/>
          <w:szCs w:val="24"/>
        </w:rPr>
        <w:t xml:space="preserve"> Наибольший удельный вес в программных расхо</w:t>
      </w:r>
      <w:r w:rsidR="008B6A0B">
        <w:rPr>
          <w:rFonts w:ascii="Times New Roman" w:eastAsia="Calibri" w:hAnsi="Times New Roman" w:cs="Times New Roman"/>
          <w:sz w:val="24"/>
          <w:szCs w:val="24"/>
        </w:rPr>
        <w:t xml:space="preserve">дах по муниципальной программе </w:t>
      </w:r>
      <w:r w:rsidR="008B6A0B" w:rsidRPr="008B6A0B">
        <w:rPr>
          <w:rFonts w:ascii="Times New Roman" w:eastAsia="Calibri" w:hAnsi="Times New Roman" w:cs="Times New Roman"/>
          <w:sz w:val="24"/>
          <w:szCs w:val="24"/>
        </w:rPr>
        <w:t>Кемского муниципального округа «Развитие  системы образования Кемского муниципального округа»</w:t>
      </w:r>
      <w:r w:rsidR="008B6A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4827" w:rsidRPr="001D4827" w:rsidRDefault="00860974" w:rsidP="001D482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Проектом Р</w:t>
      </w:r>
      <w:r w:rsidR="001E4AEB" w:rsidRPr="00E162B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ешения</w:t>
      </w:r>
      <w:r w:rsidR="001E4AEB" w:rsidRPr="00E162BB">
        <w:rPr>
          <w:rFonts w:ascii="Times New Roman" w:eastAsia="Calibri" w:hAnsi="Times New Roman" w:cs="Times New Roman"/>
          <w:sz w:val="24"/>
          <w:szCs w:val="24"/>
        </w:rPr>
        <w:t xml:space="preserve"> предлагается по непрограммным мероприятиям увеличение </w:t>
      </w:r>
      <w:r w:rsidR="00064042" w:rsidRPr="00064042">
        <w:rPr>
          <w:rFonts w:ascii="Times New Roman" w:eastAsia="Calibri" w:hAnsi="Times New Roman" w:cs="Times New Roman"/>
          <w:sz w:val="24"/>
          <w:szCs w:val="24"/>
        </w:rPr>
        <w:t xml:space="preserve">лимитов бюджетных обязательств </w:t>
      </w:r>
      <w:r w:rsidR="001E4AEB" w:rsidRPr="00E162BB">
        <w:rPr>
          <w:rFonts w:ascii="Times New Roman" w:eastAsia="Calibri" w:hAnsi="Times New Roman" w:cs="Times New Roman"/>
          <w:sz w:val="24"/>
          <w:szCs w:val="24"/>
        </w:rPr>
        <w:t xml:space="preserve">на сумму </w:t>
      </w:r>
      <w:r w:rsidR="008B6A0B" w:rsidRPr="008B6A0B">
        <w:rPr>
          <w:rFonts w:ascii="Times New Roman" w:eastAsia="Calibri" w:hAnsi="Times New Roman" w:cs="Times New Roman"/>
          <w:sz w:val="24"/>
          <w:szCs w:val="24"/>
        </w:rPr>
        <w:t>20 141,50</w:t>
      </w:r>
      <w:r w:rsidR="008B6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AEB" w:rsidRPr="00E16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  <w:r w:rsidR="00D9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расходы </w:t>
      </w:r>
      <w:r w:rsidR="00064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составят</w:t>
      </w:r>
      <w:r w:rsidR="00D9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6A0B" w:rsidRPr="008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135 945,60</w:t>
      </w:r>
      <w:r w:rsidR="008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9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ыс. руб.</w:t>
      </w:r>
      <w:r w:rsidR="00D92940" w:rsidRPr="00D9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E4AEB" w:rsidRPr="001D4827" w:rsidRDefault="001D4827" w:rsidP="001D4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D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увеличение расходов  (увеличение на 10 511,00 тыс. руб.) проектом Решения предусмотрено по КВР 120 (расходы на выплаты персоналу государственных (муниципальных) органов). Расходы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КВР 120 запланированы </w:t>
      </w:r>
      <w:r w:rsidRPr="001D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сумме 71 003,30 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 </w:t>
      </w:r>
    </w:p>
    <w:p w:rsidR="001E4AEB" w:rsidRDefault="001E4AEB" w:rsidP="00EB3DD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F00FE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A82EDB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r w:rsidRPr="006F0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EDB">
        <w:rPr>
          <w:rFonts w:ascii="Times New Roman" w:eastAsia="Calibri" w:hAnsi="Times New Roman" w:cs="Times New Roman"/>
          <w:sz w:val="24"/>
          <w:szCs w:val="24"/>
        </w:rPr>
        <w:t>п</w:t>
      </w:r>
      <w:r w:rsidR="00A82EDB" w:rsidRPr="00A82EDB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82EDB">
        <w:rPr>
          <w:rFonts w:ascii="Times New Roman" w:eastAsia="Calibri" w:hAnsi="Times New Roman" w:cs="Times New Roman"/>
          <w:sz w:val="24"/>
          <w:szCs w:val="24"/>
        </w:rPr>
        <w:t>а</w:t>
      </w:r>
      <w:r w:rsidR="00A82EDB" w:rsidRPr="00A82EDB">
        <w:rPr>
          <w:rFonts w:ascii="Times New Roman" w:eastAsia="Calibri" w:hAnsi="Times New Roman" w:cs="Times New Roman"/>
          <w:sz w:val="24"/>
          <w:szCs w:val="24"/>
        </w:rPr>
        <w:t xml:space="preserve"> Решения </w:t>
      </w:r>
      <w:r w:rsidRPr="006F00FE">
        <w:rPr>
          <w:rFonts w:ascii="Times New Roman" w:eastAsia="Calibri" w:hAnsi="Times New Roman" w:cs="Times New Roman"/>
          <w:sz w:val="24"/>
          <w:szCs w:val="24"/>
        </w:rPr>
        <w:t>соблюдены ограничения, установленные Бюджетным кодексом Российской Федерации</w:t>
      </w:r>
      <w:r w:rsidR="007205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4C87" w:rsidRPr="00EF2706" w:rsidRDefault="006F00FE" w:rsidP="00EF2706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</w:pPr>
      <w:r w:rsidRPr="00EF2706">
        <w:rPr>
          <w:rFonts w:ascii="Times New Roman" w:eastAsia="Calibri" w:hAnsi="Times New Roman" w:cs="Times New Roman"/>
          <w:sz w:val="24"/>
          <w:szCs w:val="24"/>
        </w:rPr>
        <w:t xml:space="preserve">Контрольно – </w:t>
      </w:r>
      <w:r w:rsidR="00BC413C" w:rsidRPr="00EF2706">
        <w:rPr>
          <w:rFonts w:ascii="Times New Roman" w:eastAsia="Calibri" w:hAnsi="Times New Roman" w:cs="Times New Roman"/>
          <w:sz w:val="24"/>
          <w:szCs w:val="24"/>
        </w:rPr>
        <w:t>счетн</w:t>
      </w:r>
      <w:r w:rsidR="000900DB" w:rsidRPr="00EF2706">
        <w:rPr>
          <w:rFonts w:ascii="Times New Roman" w:eastAsia="Calibri" w:hAnsi="Times New Roman" w:cs="Times New Roman"/>
          <w:sz w:val="24"/>
          <w:szCs w:val="24"/>
        </w:rPr>
        <w:t>ый комитет</w:t>
      </w:r>
      <w:r w:rsidR="00BC413C" w:rsidRPr="00EF2706">
        <w:rPr>
          <w:rFonts w:ascii="Times New Roman" w:eastAsia="Calibri" w:hAnsi="Times New Roman" w:cs="Times New Roman"/>
          <w:sz w:val="24"/>
          <w:szCs w:val="24"/>
        </w:rPr>
        <w:t xml:space="preserve"> Кемского муниципального </w:t>
      </w:r>
      <w:r w:rsidR="00AD4C87" w:rsidRPr="00EF2706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BC413C" w:rsidRPr="00EF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4C87" w:rsidRPr="00EF2706">
        <w:rPr>
          <w:rFonts w:ascii="Times New Roman" w:eastAsia="Calibri" w:hAnsi="Times New Roman" w:cs="Times New Roman"/>
          <w:sz w:val="24"/>
          <w:szCs w:val="24"/>
        </w:rPr>
        <w:t xml:space="preserve"> предлагает </w:t>
      </w:r>
      <w:r w:rsidR="009E7746"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="00AD4C87" w:rsidRPr="00EF270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проекта Решения </w:t>
      </w:r>
      <w:r w:rsidR="009E774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уточнять</w:t>
      </w:r>
      <w:r w:rsidR="00AD4C87" w:rsidRPr="00EF270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номер</w:t>
      </w:r>
      <w:r w:rsidR="009E774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ом</w:t>
      </w:r>
      <w:r w:rsidR="00AD4C87" w:rsidRPr="00EF270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и дат</w:t>
      </w:r>
      <w:r w:rsidR="009E774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>ой</w:t>
      </w:r>
      <w:r w:rsidR="00AD4C87" w:rsidRPr="00EF2706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ar-SA"/>
        </w:rPr>
        <w:t xml:space="preserve"> решения Совета Кемского муниципального округа.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445"/>
      </w:tblGrid>
      <w:tr w:rsidR="00AD4C87" w:rsidRPr="00AD4C87" w:rsidTr="00C679E9">
        <w:trPr>
          <w:trHeight w:val="294"/>
        </w:trPr>
        <w:tc>
          <w:tcPr>
            <w:tcW w:w="5103" w:type="dxa"/>
            <w:vAlign w:val="center"/>
          </w:tcPr>
          <w:p w:rsidR="00AD4C87" w:rsidRPr="00AD4C87" w:rsidRDefault="00AD4C87" w:rsidP="00AD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</w:pPr>
            <w:r w:rsidRPr="00AD4C87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  <w:t>Название проекта Решения</w:t>
            </w:r>
          </w:p>
        </w:tc>
        <w:tc>
          <w:tcPr>
            <w:tcW w:w="4445" w:type="dxa"/>
            <w:vAlign w:val="center"/>
          </w:tcPr>
          <w:p w:rsidR="00AD4C87" w:rsidRPr="00AD4C87" w:rsidRDefault="00AD4C87" w:rsidP="00AD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</w:pPr>
            <w:r w:rsidRPr="00AD4C87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  <w:t>Предлагается</w:t>
            </w:r>
          </w:p>
        </w:tc>
      </w:tr>
      <w:tr w:rsidR="00AD4C87" w:rsidRPr="00AD4C87" w:rsidTr="00C679E9">
        <w:trPr>
          <w:trHeight w:val="225"/>
        </w:trPr>
        <w:tc>
          <w:tcPr>
            <w:tcW w:w="5103" w:type="dxa"/>
          </w:tcPr>
          <w:p w:rsidR="00AD4C87" w:rsidRPr="00F020D4" w:rsidRDefault="00AD4C87" w:rsidP="00AD4C87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решение Совета Кемского муниципального округа</w:t>
            </w:r>
            <w:r w:rsidRPr="00AD4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бюджете Кемского муниципального округа Республики Карелия на 2026 год и плановый период 2027 и 2028 годов»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D4C87" w:rsidRPr="00AD4C87" w:rsidRDefault="00AD4C87" w:rsidP="00AD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</w:pPr>
          </w:p>
        </w:tc>
        <w:tc>
          <w:tcPr>
            <w:tcW w:w="4445" w:type="dxa"/>
          </w:tcPr>
          <w:p w:rsidR="00AD4C87" w:rsidRPr="00AD4C87" w:rsidRDefault="00AD4C87" w:rsidP="00AD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</w:pPr>
            <w:r w:rsidRPr="00AD4C87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  <w:t>О внесении изменений в решение Совета Кемского муниципального округа от 25.12.2025 г. № 1-7/79 «О бюджете Кемского муниципального округа Республики Карелия на 2026 год и на плановый период 2027 и 2028 годов»</w:t>
            </w:r>
            <w:r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0"/>
                <w:szCs w:val="20"/>
                <w:lang w:eastAsia="ar-SA"/>
              </w:rPr>
              <w:t>.</w:t>
            </w:r>
          </w:p>
        </w:tc>
      </w:tr>
    </w:tbl>
    <w:p w:rsidR="00EF2706" w:rsidRDefault="00EF2706" w:rsidP="00EF2706">
      <w:pPr>
        <w:pStyle w:val="a3"/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C87" w:rsidRDefault="00EF2706" w:rsidP="00EF2706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706">
        <w:rPr>
          <w:rFonts w:ascii="Times New Roman" w:eastAsia="Calibri" w:hAnsi="Times New Roman" w:cs="Times New Roman"/>
          <w:sz w:val="24"/>
          <w:szCs w:val="24"/>
        </w:rPr>
        <w:t xml:space="preserve">Контрольно – счетный комитет Кемского муниципального округа  предлагает </w:t>
      </w:r>
      <w:r w:rsidR="00171CB0">
        <w:rPr>
          <w:rFonts w:ascii="Times New Roman" w:eastAsia="Calibri" w:hAnsi="Times New Roman" w:cs="Times New Roman"/>
          <w:sz w:val="24"/>
          <w:szCs w:val="24"/>
        </w:rPr>
        <w:t>у</w:t>
      </w:r>
      <w:r w:rsidR="00AD4C87">
        <w:rPr>
          <w:rFonts w:ascii="Times New Roman" w:eastAsia="Calibri" w:hAnsi="Times New Roman" w:cs="Times New Roman"/>
          <w:sz w:val="24"/>
          <w:szCs w:val="24"/>
        </w:rPr>
        <w:t>силить кон</w:t>
      </w:r>
      <w:r>
        <w:rPr>
          <w:rFonts w:ascii="Times New Roman" w:eastAsia="Calibri" w:hAnsi="Times New Roman" w:cs="Times New Roman"/>
          <w:sz w:val="24"/>
          <w:szCs w:val="24"/>
        </w:rPr>
        <w:t>троль за правильным и достоверным изложением информации в проекте Решения и документами</w:t>
      </w:r>
      <w:r w:rsidR="00565CB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предоставляемыми одновременно с проектом Решения.</w:t>
      </w:r>
    </w:p>
    <w:p w:rsidR="000F78BC" w:rsidRDefault="00171CB0" w:rsidP="00565CB7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8BC">
        <w:rPr>
          <w:rFonts w:ascii="Times New Roman" w:eastAsia="Calibri" w:hAnsi="Times New Roman" w:cs="Times New Roman"/>
          <w:sz w:val="24"/>
          <w:szCs w:val="24"/>
        </w:rPr>
        <w:t>Контрольно – счетный комитет Кемского муниципального округа  предлагает и</w:t>
      </w:r>
      <w:r w:rsidR="00EF2706" w:rsidRPr="000F78BC">
        <w:rPr>
          <w:rFonts w:ascii="Times New Roman" w:eastAsia="Calibri" w:hAnsi="Times New Roman" w:cs="Times New Roman"/>
          <w:sz w:val="24"/>
          <w:szCs w:val="24"/>
        </w:rPr>
        <w:t xml:space="preserve">сключить нарушение </w:t>
      </w:r>
      <w:proofErr w:type="gramStart"/>
      <w:r w:rsidR="00EF2706" w:rsidRPr="000F78BC">
        <w:rPr>
          <w:rFonts w:ascii="Times New Roman" w:eastAsia="Calibri" w:hAnsi="Times New Roman" w:cs="Times New Roman"/>
          <w:sz w:val="24"/>
          <w:szCs w:val="24"/>
        </w:rPr>
        <w:t>сроков предоставления пакета документов</w:t>
      </w:r>
      <w:r w:rsidR="00565CB7" w:rsidRPr="00565CB7">
        <w:t xml:space="preserve"> </w:t>
      </w:r>
      <w:r w:rsidR="00565CB7" w:rsidRPr="00565CB7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565CB7">
        <w:rPr>
          <w:rFonts w:ascii="Times New Roman" w:eastAsia="Calibri" w:hAnsi="Times New Roman" w:cs="Times New Roman"/>
          <w:sz w:val="24"/>
          <w:szCs w:val="24"/>
        </w:rPr>
        <w:t>а</w:t>
      </w:r>
      <w:r w:rsidR="00565CB7" w:rsidRPr="00565C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CB7" w:rsidRPr="00565CB7">
        <w:rPr>
          <w:rFonts w:ascii="Times New Roman" w:eastAsia="Calibri" w:hAnsi="Times New Roman" w:cs="Times New Roman"/>
          <w:sz w:val="24"/>
          <w:szCs w:val="24"/>
        </w:rPr>
        <w:lastRenderedPageBreak/>
        <w:t>Решения</w:t>
      </w:r>
      <w:proofErr w:type="gramEnd"/>
      <w:r w:rsidR="00EF2706" w:rsidRPr="000F78BC">
        <w:rPr>
          <w:rFonts w:ascii="Times New Roman" w:eastAsia="Calibri" w:hAnsi="Times New Roman" w:cs="Times New Roman"/>
          <w:sz w:val="24"/>
          <w:szCs w:val="24"/>
        </w:rPr>
        <w:t xml:space="preserve"> в адрес </w:t>
      </w:r>
      <w:r w:rsidRPr="000F78BC">
        <w:rPr>
          <w:rFonts w:ascii="Times New Roman" w:eastAsia="Calibri" w:hAnsi="Times New Roman" w:cs="Times New Roman"/>
          <w:sz w:val="24"/>
          <w:szCs w:val="24"/>
        </w:rPr>
        <w:t>С</w:t>
      </w:r>
      <w:r w:rsidR="00EF2706" w:rsidRPr="000F78BC">
        <w:rPr>
          <w:rFonts w:ascii="Times New Roman" w:eastAsia="Calibri" w:hAnsi="Times New Roman" w:cs="Times New Roman"/>
          <w:sz w:val="24"/>
          <w:szCs w:val="24"/>
        </w:rPr>
        <w:t>овета Кемского муниципального округа, Контрольно-счетн</w:t>
      </w:r>
      <w:r w:rsidRPr="000F78BC">
        <w:rPr>
          <w:rFonts w:ascii="Times New Roman" w:eastAsia="Calibri" w:hAnsi="Times New Roman" w:cs="Times New Roman"/>
          <w:sz w:val="24"/>
          <w:szCs w:val="24"/>
        </w:rPr>
        <w:t>ого</w:t>
      </w:r>
      <w:r w:rsidR="00EF2706" w:rsidRPr="000F78BC">
        <w:rPr>
          <w:rFonts w:ascii="Times New Roman" w:eastAsia="Calibri" w:hAnsi="Times New Roman" w:cs="Times New Roman"/>
          <w:sz w:val="24"/>
          <w:szCs w:val="24"/>
        </w:rPr>
        <w:t xml:space="preserve"> комитет</w:t>
      </w:r>
      <w:r w:rsidRPr="000F78BC">
        <w:rPr>
          <w:rFonts w:ascii="Times New Roman" w:eastAsia="Calibri" w:hAnsi="Times New Roman" w:cs="Times New Roman"/>
          <w:sz w:val="24"/>
          <w:szCs w:val="24"/>
        </w:rPr>
        <w:t>а</w:t>
      </w:r>
      <w:r w:rsidR="00EF2706" w:rsidRPr="000F78BC">
        <w:rPr>
          <w:rFonts w:ascii="Times New Roman" w:eastAsia="Calibri" w:hAnsi="Times New Roman" w:cs="Times New Roman"/>
          <w:sz w:val="24"/>
          <w:szCs w:val="24"/>
        </w:rPr>
        <w:t xml:space="preserve"> Кемского муниципального округа</w:t>
      </w:r>
      <w:r w:rsidRPr="000F78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44A7" w:rsidRDefault="004744A7" w:rsidP="000F78BC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Представить  в срок до 06.03.2026 документы предусмотренные статьей 24 Положения о бюджетном процессе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в адрес Совета Кемского муниципального округа, Контрольно-счетного комитета Кемского муниципального округа.</w:t>
      </w:r>
    </w:p>
    <w:p w:rsidR="00BC413C" w:rsidRPr="000F78BC" w:rsidRDefault="00171CB0" w:rsidP="000F78BC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8BC">
        <w:rPr>
          <w:rFonts w:ascii="Times New Roman" w:eastAsia="Calibri" w:hAnsi="Times New Roman" w:cs="Times New Roman"/>
          <w:sz w:val="24"/>
          <w:szCs w:val="24"/>
        </w:rPr>
        <w:t xml:space="preserve">Контрольно – счетный комитет Кемского муниципального округа  </w:t>
      </w:r>
      <w:r w:rsidR="00BC413C" w:rsidRPr="000F78BC">
        <w:rPr>
          <w:rFonts w:ascii="Times New Roman" w:eastAsia="Calibri" w:hAnsi="Times New Roman" w:cs="Times New Roman"/>
          <w:sz w:val="24"/>
          <w:szCs w:val="24"/>
        </w:rPr>
        <w:t>полага</w:t>
      </w:r>
      <w:r w:rsidR="006F00FE" w:rsidRPr="000F78BC">
        <w:rPr>
          <w:rFonts w:ascii="Times New Roman" w:eastAsia="Calibri" w:hAnsi="Times New Roman" w:cs="Times New Roman"/>
          <w:sz w:val="24"/>
          <w:szCs w:val="24"/>
        </w:rPr>
        <w:t xml:space="preserve">ет возможным рассмотреть проект решения Совета Кемского муниципального </w:t>
      </w:r>
      <w:r w:rsidR="00427378" w:rsidRPr="000F78BC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6F00FE" w:rsidRPr="000F78BC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решение Совета Кемского муниципального </w:t>
      </w:r>
      <w:r w:rsidR="00850151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6F00FE" w:rsidRPr="000F78BC">
        <w:rPr>
          <w:rFonts w:ascii="Times New Roman" w:eastAsia="Calibri" w:hAnsi="Times New Roman" w:cs="Times New Roman"/>
          <w:sz w:val="24"/>
          <w:szCs w:val="24"/>
        </w:rPr>
        <w:t xml:space="preserve"> «О бюджете Кемского муниципального </w:t>
      </w:r>
      <w:r w:rsidR="00764AEA" w:rsidRPr="000F78BC">
        <w:rPr>
          <w:rFonts w:ascii="Times New Roman" w:eastAsia="Calibri" w:hAnsi="Times New Roman" w:cs="Times New Roman"/>
          <w:sz w:val="24"/>
          <w:szCs w:val="24"/>
        </w:rPr>
        <w:t>округа на 2026 год и плановый период 2027 и 2028</w:t>
      </w:r>
      <w:r w:rsidR="006F00FE" w:rsidRPr="000F78BC">
        <w:rPr>
          <w:rFonts w:ascii="Times New Roman" w:eastAsia="Calibri" w:hAnsi="Times New Roman" w:cs="Times New Roman"/>
          <w:sz w:val="24"/>
          <w:szCs w:val="24"/>
        </w:rPr>
        <w:t xml:space="preserve"> годов» </w:t>
      </w:r>
      <w:r w:rsidR="00BC413C" w:rsidRPr="000F78BC">
        <w:rPr>
          <w:rFonts w:ascii="Times New Roman" w:eastAsia="Calibri" w:hAnsi="Times New Roman" w:cs="Times New Roman"/>
          <w:sz w:val="24"/>
          <w:szCs w:val="24"/>
        </w:rPr>
        <w:t xml:space="preserve">на сессии Совета Кемского муниципального </w:t>
      </w:r>
      <w:r w:rsidR="00471F65" w:rsidRPr="000F78BC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9E7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1070" w:rsidRDefault="004F23B6" w:rsidP="000E4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FCAF14A" wp14:editId="67978536">
            <wp:simplePos x="0" y="0"/>
            <wp:positionH relativeFrom="column">
              <wp:posOffset>2313940</wp:posOffset>
            </wp:positionH>
            <wp:positionV relativeFrom="paragraph">
              <wp:posOffset>109855</wp:posOffset>
            </wp:positionV>
            <wp:extent cx="976630" cy="1127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СК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0FE" w:rsidRDefault="006F00FE" w:rsidP="000E4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354" w:rsidRDefault="006E6354" w:rsidP="000E4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070" w:rsidRPr="000E4341" w:rsidRDefault="000900DB" w:rsidP="002F22C6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                                    </w:t>
      </w:r>
      <w:r w:rsidR="00E41070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41070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E41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41070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E41070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E41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E41070" w:rsidRPr="00AD30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Ю.И. Зайцева</w:t>
      </w:r>
    </w:p>
    <w:sectPr w:rsidR="00E41070" w:rsidRPr="000E4341" w:rsidSect="00850151">
      <w:footerReference w:type="default" r:id="rId11"/>
      <w:pgSz w:w="11906" w:h="16838"/>
      <w:pgMar w:top="709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D1" w:rsidRDefault="00704BD1" w:rsidP="00AB30D7">
      <w:pPr>
        <w:spacing w:after="0" w:line="240" w:lineRule="auto"/>
      </w:pPr>
      <w:r>
        <w:separator/>
      </w:r>
    </w:p>
  </w:endnote>
  <w:endnote w:type="continuationSeparator" w:id="0">
    <w:p w:rsidR="00704BD1" w:rsidRDefault="00704BD1" w:rsidP="00AB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1868"/>
      <w:docPartObj>
        <w:docPartGallery w:val="Page Numbers (Bottom of Page)"/>
        <w:docPartUnique/>
      </w:docPartObj>
    </w:sdtPr>
    <w:sdtEndPr/>
    <w:sdtContent>
      <w:p w:rsidR="00B05572" w:rsidRDefault="00B055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B69">
          <w:rPr>
            <w:noProof/>
          </w:rPr>
          <w:t>13</w:t>
        </w:r>
        <w:r>
          <w:fldChar w:fldCharType="end"/>
        </w:r>
      </w:p>
    </w:sdtContent>
  </w:sdt>
  <w:p w:rsidR="00B05572" w:rsidRDefault="00B055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D1" w:rsidRDefault="00704BD1" w:rsidP="00AB30D7">
      <w:pPr>
        <w:spacing w:after="0" w:line="240" w:lineRule="auto"/>
      </w:pPr>
      <w:r>
        <w:separator/>
      </w:r>
    </w:p>
  </w:footnote>
  <w:footnote w:type="continuationSeparator" w:id="0">
    <w:p w:rsidR="00704BD1" w:rsidRDefault="00704BD1" w:rsidP="00AB30D7">
      <w:pPr>
        <w:spacing w:after="0" w:line="240" w:lineRule="auto"/>
      </w:pPr>
      <w:r>
        <w:continuationSeparator/>
      </w:r>
    </w:p>
  </w:footnote>
  <w:footnote w:id="1">
    <w:p w:rsidR="00B05572" w:rsidRPr="000D54E9" w:rsidRDefault="00B05572" w:rsidP="000D54E9">
      <w:pPr>
        <w:pStyle w:val="ad"/>
        <w:jc w:val="both"/>
        <w:rPr>
          <w:rFonts w:ascii="Times New Roman" w:hAnsi="Times New Roman" w:cs="Times New Roman"/>
        </w:rPr>
      </w:pPr>
      <w:r w:rsidRPr="000D54E9">
        <w:rPr>
          <w:rStyle w:val="af"/>
          <w:rFonts w:ascii="Times New Roman" w:hAnsi="Times New Roman" w:cs="Times New Roman"/>
        </w:rPr>
        <w:footnoteRef/>
      </w:r>
      <w:r w:rsidRPr="000D54E9">
        <w:rPr>
          <w:rFonts w:ascii="Times New Roman" w:hAnsi="Times New Roman" w:cs="Times New Roman"/>
        </w:rPr>
        <w:t xml:space="preserve"> Наименование показателя в соответствии с Приложением 2 к решению Совета Кемского муниципального округа</w:t>
      </w:r>
      <w:r>
        <w:rPr>
          <w:rFonts w:ascii="Times New Roman" w:hAnsi="Times New Roman" w:cs="Times New Roman"/>
        </w:rPr>
        <w:t xml:space="preserve"> </w:t>
      </w:r>
      <w:r w:rsidRPr="000D54E9">
        <w:rPr>
          <w:rFonts w:ascii="Times New Roman" w:hAnsi="Times New Roman" w:cs="Times New Roman"/>
        </w:rPr>
        <w:t>«О бюджете Кемского муниципального округа Республики Карелия на 2026 год  и плановый период 2027 и 2028 годов»</w:t>
      </w:r>
      <w:r>
        <w:rPr>
          <w:rFonts w:ascii="Times New Roman" w:hAnsi="Times New Roman" w:cs="Times New Roman"/>
        </w:rPr>
        <w:t xml:space="preserve"> </w:t>
      </w:r>
      <w:r w:rsidRPr="000D54E9">
        <w:rPr>
          <w:rFonts w:ascii="Times New Roman" w:hAnsi="Times New Roman" w:cs="Times New Roman"/>
        </w:rPr>
        <w:t>от 25.12.2025 года № 1-7/79 (в редакции решения Совета Кемского муниципального округа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D54E9">
        <w:rPr>
          <w:rFonts w:ascii="Times New Roman" w:hAnsi="Times New Roman" w:cs="Times New Roman"/>
        </w:rPr>
        <w:t>от</w:t>
      </w:r>
      <w:proofErr w:type="gramEnd"/>
      <w:r w:rsidRPr="000D54E9">
        <w:rPr>
          <w:rFonts w:ascii="Times New Roman" w:hAnsi="Times New Roman" w:cs="Times New Roman"/>
        </w:rPr>
        <w:t xml:space="preserve"> _______________ № ____)</w:t>
      </w:r>
      <w:r>
        <w:rPr>
          <w:rFonts w:ascii="Times New Roman" w:hAnsi="Times New Roman" w:cs="Times New Roman"/>
        </w:rPr>
        <w:t>.</w:t>
      </w:r>
    </w:p>
  </w:footnote>
  <w:footnote w:id="2">
    <w:p w:rsidR="00B05572" w:rsidRDefault="00B05572" w:rsidP="00103848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103848">
        <w:rPr>
          <w:rFonts w:ascii="Times New Roman" w:hAnsi="Times New Roman" w:cs="Times New Roman"/>
        </w:rPr>
        <w:t xml:space="preserve">Наименование показателя в соответствии с Приложением 2 к решению Совета Кемского муниципального округа «О бюджете Кемского муниципального округа Республики Карелия на 2026 год  и плановый период 2027 и 2028 годов» от 25.12.2025 года № 1-7/79 (в редакции решения Совета Кемского муниципального округа </w:t>
      </w:r>
      <w:proofErr w:type="gramStart"/>
      <w:r w:rsidRPr="00103848">
        <w:rPr>
          <w:rFonts w:ascii="Times New Roman" w:hAnsi="Times New Roman" w:cs="Times New Roman"/>
        </w:rPr>
        <w:t>от</w:t>
      </w:r>
      <w:proofErr w:type="gramEnd"/>
      <w:r w:rsidRPr="00103848">
        <w:rPr>
          <w:rFonts w:ascii="Times New Roman" w:hAnsi="Times New Roman" w:cs="Times New Roman"/>
        </w:rPr>
        <w:t xml:space="preserve"> _______________ № ____).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b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233B52"/>
    <w:multiLevelType w:val="hybridMultilevel"/>
    <w:tmpl w:val="D2A6E868"/>
    <w:lvl w:ilvl="0" w:tplc="6D82A0D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686C78"/>
    <w:multiLevelType w:val="hybridMultilevel"/>
    <w:tmpl w:val="AECAFC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26680DF5"/>
    <w:multiLevelType w:val="hybridMultilevel"/>
    <w:tmpl w:val="056441AA"/>
    <w:lvl w:ilvl="0" w:tplc="0DC8000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07666F"/>
    <w:multiLevelType w:val="hybridMultilevel"/>
    <w:tmpl w:val="16E6C8C4"/>
    <w:lvl w:ilvl="0" w:tplc="6AE8C52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3384A"/>
    <w:multiLevelType w:val="hybridMultilevel"/>
    <w:tmpl w:val="2662FCE0"/>
    <w:lvl w:ilvl="0" w:tplc="FCD2A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7069B2"/>
    <w:multiLevelType w:val="hybridMultilevel"/>
    <w:tmpl w:val="38A69D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0B3FD6"/>
    <w:multiLevelType w:val="hybridMultilevel"/>
    <w:tmpl w:val="8610B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100DA"/>
    <w:multiLevelType w:val="hybridMultilevel"/>
    <w:tmpl w:val="66567D9C"/>
    <w:lvl w:ilvl="0" w:tplc="3182B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1206F7"/>
    <w:multiLevelType w:val="hybridMultilevel"/>
    <w:tmpl w:val="A950E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F02BD1"/>
    <w:multiLevelType w:val="hybridMultilevel"/>
    <w:tmpl w:val="5B86B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A25F2C"/>
    <w:multiLevelType w:val="hybridMultilevel"/>
    <w:tmpl w:val="CED2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80308"/>
    <w:multiLevelType w:val="hybridMultilevel"/>
    <w:tmpl w:val="1AE8BE7E"/>
    <w:lvl w:ilvl="0" w:tplc="0DC8000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5245B0"/>
    <w:multiLevelType w:val="hybridMultilevel"/>
    <w:tmpl w:val="8A742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DE0667"/>
    <w:multiLevelType w:val="hybridMultilevel"/>
    <w:tmpl w:val="BE5EB32C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>
    <w:nsid w:val="4DD707D3"/>
    <w:multiLevelType w:val="hybridMultilevel"/>
    <w:tmpl w:val="19BA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F08CF"/>
    <w:multiLevelType w:val="hybridMultilevel"/>
    <w:tmpl w:val="8EDCFCFC"/>
    <w:lvl w:ilvl="0" w:tplc="2616A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1F2DC1"/>
    <w:multiLevelType w:val="hybridMultilevel"/>
    <w:tmpl w:val="7690DF60"/>
    <w:lvl w:ilvl="0" w:tplc="0A40B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726822"/>
    <w:multiLevelType w:val="hybridMultilevel"/>
    <w:tmpl w:val="250E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67537"/>
    <w:multiLevelType w:val="hybridMultilevel"/>
    <w:tmpl w:val="A0B269C0"/>
    <w:lvl w:ilvl="0" w:tplc="7EB0A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9D0608"/>
    <w:multiLevelType w:val="hybridMultilevel"/>
    <w:tmpl w:val="1A30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56191"/>
    <w:multiLevelType w:val="hybridMultilevel"/>
    <w:tmpl w:val="B686D4A4"/>
    <w:lvl w:ilvl="0" w:tplc="14EAC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D6D37"/>
    <w:multiLevelType w:val="hybridMultilevel"/>
    <w:tmpl w:val="C156B2B0"/>
    <w:lvl w:ilvl="0" w:tplc="03320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741B3D"/>
    <w:multiLevelType w:val="hybridMultilevel"/>
    <w:tmpl w:val="31086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6"/>
  </w:num>
  <w:num w:numId="6">
    <w:abstractNumId w:val="15"/>
  </w:num>
  <w:num w:numId="7">
    <w:abstractNumId w:val="16"/>
  </w:num>
  <w:num w:numId="8">
    <w:abstractNumId w:val="8"/>
  </w:num>
  <w:num w:numId="9">
    <w:abstractNumId w:val="17"/>
  </w:num>
  <w:num w:numId="10">
    <w:abstractNumId w:val="9"/>
  </w:num>
  <w:num w:numId="11">
    <w:abstractNumId w:val="20"/>
  </w:num>
  <w:num w:numId="12">
    <w:abstractNumId w:val="13"/>
  </w:num>
  <w:num w:numId="13">
    <w:abstractNumId w:val="22"/>
  </w:num>
  <w:num w:numId="14">
    <w:abstractNumId w:val="12"/>
  </w:num>
  <w:num w:numId="15">
    <w:abstractNumId w:val="4"/>
  </w:num>
  <w:num w:numId="16">
    <w:abstractNumId w:val="3"/>
  </w:num>
  <w:num w:numId="17">
    <w:abstractNumId w:val="25"/>
  </w:num>
  <w:num w:numId="18">
    <w:abstractNumId w:val="21"/>
  </w:num>
  <w:num w:numId="19">
    <w:abstractNumId w:val="1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7"/>
  </w:num>
  <w:num w:numId="25">
    <w:abstractNumId w:val="19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1"/>
    <w:rsid w:val="000006F3"/>
    <w:rsid w:val="00003EF1"/>
    <w:rsid w:val="00004383"/>
    <w:rsid w:val="000050EF"/>
    <w:rsid w:val="0000790C"/>
    <w:rsid w:val="000079EF"/>
    <w:rsid w:val="00011369"/>
    <w:rsid w:val="00013E33"/>
    <w:rsid w:val="00014D1B"/>
    <w:rsid w:val="00024EC4"/>
    <w:rsid w:val="00025E3F"/>
    <w:rsid w:val="00030D5E"/>
    <w:rsid w:val="0003273D"/>
    <w:rsid w:val="0003327E"/>
    <w:rsid w:val="000349CC"/>
    <w:rsid w:val="0003666D"/>
    <w:rsid w:val="000370F7"/>
    <w:rsid w:val="00037225"/>
    <w:rsid w:val="000409C7"/>
    <w:rsid w:val="00040AD8"/>
    <w:rsid w:val="00041063"/>
    <w:rsid w:val="000428B9"/>
    <w:rsid w:val="00044147"/>
    <w:rsid w:val="000442E5"/>
    <w:rsid w:val="00044902"/>
    <w:rsid w:val="000458A8"/>
    <w:rsid w:val="000522AB"/>
    <w:rsid w:val="00054D67"/>
    <w:rsid w:val="00064042"/>
    <w:rsid w:val="00066050"/>
    <w:rsid w:val="00071F30"/>
    <w:rsid w:val="00074AF8"/>
    <w:rsid w:val="00076F3B"/>
    <w:rsid w:val="00083203"/>
    <w:rsid w:val="00084CE0"/>
    <w:rsid w:val="00086CCF"/>
    <w:rsid w:val="00087A07"/>
    <w:rsid w:val="000900DB"/>
    <w:rsid w:val="00091263"/>
    <w:rsid w:val="000966CE"/>
    <w:rsid w:val="00097D9B"/>
    <w:rsid w:val="000A7B98"/>
    <w:rsid w:val="000B2817"/>
    <w:rsid w:val="000C2A08"/>
    <w:rsid w:val="000C4F50"/>
    <w:rsid w:val="000D4943"/>
    <w:rsid w:val="000D54E9"/>
    <w:rsid w:val="000E0EEF"/>
    <w:rsid w:val="000E4341"/>
    <w:rsid w:val="000F5CA7"/>
    <w:rsid w:val="000F6C7D"/>
    <w:rsid w:val="000F73FF"/>
    <w:rsid w:val="000F766A"/>
    <w:rsid w:val="000F78BC"/>
    <w:rsid w:val="00103848"/>
    <w:rsid w:val="001038F8"/>
    <w:rsid w:val="001059D2"/>
    <w:rsid w:val="0011053A"/>
    <w:rsid w:val="00110571"/>
    <w:rsid w:val="00113FF9"/>
    <w:rsid w:val="00115175"/>
    <w:rsid w:val="001161D7"/>
    <w:rsid w:val="00116449"/>
    <w:rsid w:val="001201AE"/>
    <w:rsid w:val="00122426"/>
    <w:rsid w:val="0012243D"/>
    <w:rsid w:val="0012442C"/>
    <w:rsid w:val="00126858"/>
    <w:rsid w:val="00126DB4"/>
    <w:rsid w:val="00127776"/>
    <w:rsid w:val="0013256E"/>
    <w:rsid w:val="001344CB"/>
    <w:rsid w:val="00136660"/>
    <w:rsid w:val="00140B19"/>
    <w:rsid w:val="00141323"/>
    <w:rsid w:val="00141841"/>
    <w:rsid w:val="0014216D"/>
    <w:rsid w:val="00142BD2"/>
    <w:rsid w:val="00143B6F"/>
    <w:rsid w:val="00143D03"/>
    <w:rsid w:val="001440F6"/>
    <w:rsid w:val="001443ED"/>
    <w:rsid w:val="00150F71"/>
    <w:rsid w:val="001574FC"/>
    <w:rsid w:val="0015756D"/>
    <w:rsid w:val="00165309"/>
    <w:rsid w:val="00165347"/>
    <w:rsid w:val="0016592D"/>
    <w:rsid w:val="00171CB0"/>
    <w:rsid w:val="00172A01"/>
    <w:rsid w:val="00173AAA"/>
    <w:rsid w:val="001751A1"/>
    <w:rsid w:val="00175FC3"/>
    <w:rsid w:val="00176DE9"/>
    <w:rsid w:val="00183D0D"/>
    <w:rsid w:val="001841AB"/>
    <w:rsid w:val="00184D22"/>
    <w:rsid w:val="00187B51"/>
    <w:rsid w:val="00192187"/>
    <w:rsid w:val="001944C5"/>
    <w:rsid w:val="001A0477"/>
    <w:rsid w:val="001A10C1"/>
    <w:rsid w:val="001A1D32"/>
    <w:rsid w:val="001B2D97"/>
    <w:rsid w:val="001B327E"/>
    <w:rsid w:val="001B5BD3"/>
    <w:rsid w:val="001C2E7B"/>
    <w:rsid w:val="001D08DA"/>
    <w:rsid w:val="001D4827"/>
    <w:rsid w:val="001E02D8"/>
    <w:rsid w:val="001E0995"/>
    <w:rsid w:val="001E26ED"/>
    <w:rsid w:val="001E4142"/>
    <w:rsid w:val="001E4AEB"/>
    <w:rsid w:val="001E5B65"/>
    <w:rsid w:val="001E68EA"/>
    <w:rsid w:val="001E7B93"/>
    <w:rsid w:val="001F10C4"/>
    <w:rsid w:val="001F15F9"/>
    <w:rsid w:val="001F2657"/>
    <w:rsid w:val="001F2E30"/>
    <w:rsid w:val="001F40B7"/>
    <w:rsid w:val="001F4FE7"/>
    <w:rsid w:val="001F7C91"/>
    <w:rsid w:val="002018F7"/>
    <w:rsid w:val="00201ABE"/>
    <w:rsid w:val="00206834"/>
    <w:rsid w:val="002079A5"/>
    <w:rsid w:val="002104D7"/>
    <w:rsid w:val="00212472"/>
    <w:rsid w:val="00215E65"/>
    <w:rsid w:val="00216A3E"/>
    <w:rsid w:val="00217D28"/>
    <w:rsid w:val="002200A0"/>
    <w:rsid w:val="002226A5"/>
    <w:rsid w:val="002264C5"/>
    <w:rsid w:val="00227BED"/>
    <w:rsid w:val="0023041D"/>
    <w:rsid w:val="002404B1"/>
    <w:rsid w:val="002409AE"/>
    <w:rsid w:val="00241126"/>
    <w:rsid w:val="002432CD"/>
    <w:rsid w:val="00243D84"/>
    <w:rsid w:val="00251984"/>
    <w:rsid w:val="00254067"/>
    <w:rsid w:val="00254F49"/>
    <w:rsid w:val="0025509B"/>
    <w:rsid w:val="00262EAD"/>
    <w:rsid w:val="002655D4"/>
    <w:rsid w:val="002711B9"/>
    <w:rsid w:val="00271E41"/>
    <w:rsid w:val="00272FC2"/>
    <w:rsid w:val="002732B4"/>
    <w:rsid w:val="002775A9"/>
    <w:rsid w:val="00282271"/>
    <w:rsid w:val="002837FF"/>
    <w:rsid w:val="002866AE"/>
    <w:rsid w:val="002875D1"/>
    <w:rsid w:val="0029020F"/>
    <w:rsid w:val="002908E7"/>
    <w:rsid w:val="00294ED7"/>
    <w:rsid w:val="0029513E"/>
    <w:rsid w:val="002970D3"/>
    <w:rsid w:val="002A0E56"/>
    <w:rsid w:val="002A3A45"/>
    <w:rsid w:val="002A6EA2"/>
    <w:rsid w:val="002A7C6B"/>
    <w:rsid w:val="002B0859"/>
    <w:rsid w:val="002B5266"/>
    <w:rsid w:val="002B59CA"/>
    <w:rsid w:val="002B5E56"/>
    <w:rsid w:val="002B7B6D"/>
    <w:rsid w:val="002C0D1D"/>
    <w:rsid w:val="002C133C"/>
    <w:rsid w:val="002C2117"/>
    <w:rsid w:val="002C71DB"/>
    <w:rsid w:val="002E14C9"/>
    <w:rsid w:val="002E2CCD"/>
    <w:rsid w:val="002E35DF"/>
    <w:rsid w:val="002E3DE0"/>
    <w:rsid w:val="002E53EA"/>
    <w:rsid w:val="002F22C6"/>
    <w:rsid w:val="002F46F7"/>
    <w:rsid w:val="003023A5"/>
    <w:rsid w:val="003023FC"/>
    <w:rsid w:val="00302D45"/>
    <w:rsid w:val="00304175"/>
    <w:rsid w:val="0030448E"/>
    <w:rsid w:val="0031000A"/>
    <w:rsid w:val="00310113"/>
    <w:rsid w:val="003108FE"/>
    <w:rsid w:val="0032142F"/>
    <w:rsid w:val="00325F9F"/>
    <w:rsid w:val="003264A4"/>
    <w:rsid w:val="0032753D"/>
    <w:rsid w:val="00327EAF"/>
    <w:rsid w:val="0033111D"/>
    <w:rsid w:val="00331D44"/>
    <w:rsid w:val="00332B84"/>
    <w:rsid w:val="00333146"/>
    <w:rsid w:val="00333A8B"/>
    <w:rsid w:val="0033436C"/>
    <w:rsid w:val="0034364E"/>
    <w:rsid w:val="003442E7"/>
    <w:rsid w:val="00346718"/>
    <w:rsid w:val="00351D90"/>
    <w:rsid w:val="00352752"/>
    <w:rsid w:val="00354A5B"/>
    <w:rsid w:val="00354BE1"/>
    <w:rsid w:val="00356934"/>
    <w:rsid w:val="00356F6B"/>
    <w:rsid w:val="00357160"/>
    <w:rsid w:val="0036334D"/>
    <w:rsid w:val="00365A95"/>
    <w:rsid w:val="003675AC"/>
    <w:rsid w:val="00367637"/>
    <w:rsid w:val="00372E1A"/>
    <w:rsid w:val="0037439A"/>
    <w:rsid w:val="00375141"/>
    <w:rsid w:val="003765EA"/>
    <w:rsid w:val="0037695D"/>
    <w:rsid w:val="0038100A"/>
    <w:rsid w:val="00381672"/>
    <w:rsid w:val="00384F91"/>
    <w:rsid w:val="003874EC"/>
    <w:rsid w:val="00390069"/>
    <w:rsid w:val="00391152"/>
    <w:rsid w:val="003B254D"/>
    <w:rsid w:val="003B39ED"/>
    <w:rsid w:val="003B61E5"/>
    <w:rsid w:val="003B73A2"/>
    <w:rsid w:val="003C2FC4"/>
    <w:rsid w:val="003C35A6"/>
    <w:rsid w:val="003C4E9D"/>
    <w:rsid w:val="003C633B"/>
    <w:rsid w:val="003D042F"/>
    <w:rsid w:val="003D1903"/>
    <w:rsid w:val="003D2328"/>
    <w:rsid w:val="003D2D56"/>
    <w:rsid w:val="003D35D5"/>
    <w:rsid w:val="003D4149"/>
    <w:rsid w:val="003E112A"/>
    <w:rsid w:val="003E1986"/>
    <w:rsid w:val="003E5864"/>
    <w:rsid w:val="003F1C56"/>
    <w:rsid w:val="003F2FF3"/>
    <w:rsid w:val="003F6CF5"/>
    <w:rsid w:val="00401607"/>
    <w:rsid w:val="00403CB1"/>
    <w:rsid w:val="004048D7"/>
    <w:rsid w:val="004077D0"/>
    <w:rsid w:val="004077D6"/>
    <w:rsid w:val="004133D9"/>
    <w:rsid w:val="00421447"/>
    <w:rsid w:val="00424D80"/>
    <w:rsid w:val="00427378"/>
    <w:rsid w:val="0042749C"/>
    <w:rsid w:val="00432748"/>
    <w:rsid w:val="00437111"/>
    <w:rsid w:val="00440206"/>
    <w:rsid w:val="00441F56"/>
    <w:rsid w:val="00444CDF"/>
    <w:rsid w:val="00453977"/>
    <w:rsid w:val="00464DAD"/>
    <w:rsid w:val="00465756"/>
    <w:rsid w:val="00465DDD"/>
    <w:rsid w:val="00471F65"/>
    <w:rsid w:val="004744A7"/>
    <w:rsid w:val="00475C86"/>
    <w:rsid w:val="00476283"/>
    <w:rsid w:val="004813DE"/>
    <w:rsid w:val="004815B4"/>
    <w:rsid w:val="00483AD7"/>
    <w:rsid w:val="00485AD4"/>
    <w:rsid w:val="00494EBF"/>
    <w:rsid w:val="004A05C9"/>
    <w:rsid w:val="004A5B4A"/>
    <w:rsid w:val="004A6D64"/>
    <w:rsid w:val="004A71C8"/>
    <w:rsid w:val="004B291C"/>
    <w:rsid w:val="004B3EA1"/>
    <w:rsid w:val="004B405F"/>
    <w:rsid w:val="004B466C"/>
    <w:rsid w:val="004B578B"/>
    <w:rsid w:val="004B604E"/>
    <w:rsid w:val="004B623C"/>
    <w:rsid w:val="004B7821"/>
    <w:rsid w:val="004C5C21"/>
    <w:rsid w:val="004D4340"/>
    <w:rsid w:val="004D5116"/>
    <w:rsid w:val="004D5989"/>
    <w:rsid w:val="004E2AAC"/>
    <w:rsid w:val="004E6CF2"/>
    <w:rsid w:val="004E761A"/>
    <w:rsid w:val="004F23B6"/>
    <w:rsid w:val="004F2CBF"/>
    <w:rsid w:val="004F3BF8"/>
    <w:rsid w:val="004F4CF1"/>
    <w:rsid w:val="004F7903"/>
    <w:rsid w:val="00502591"/>
    <w:rsid w:val="00503D55"/>
    <w:rsid w:val="0050479B"/>
    <w:rsid w:val="005049C1"/>
    <w:rsid w:val="0050506D"/>
    <w:rsid w:val="00506AB5"/>
    <w:rsid w:val="005100AB"/>
    <w:rsid w:val="005107DD"/>
    <w:rsid w:val="00512F7C"/>
    <w:rsid w:val="00514EBE"/>
    <w:rsid w:val="00524669"/>
    <w:rsid w:val="00524789"/>
    <w:rsid w:val="005279C8"/>
    <w:rsid w:val="00530507"/>
    <w:rsid w:val="0053091A"/>
    <w:rsid w:val="005316DE"/>
    <w:rsid w:val="00536B72"/>
    <w:rsid w:val="00537DC1"/>
    <w:rsid w:val="005400E6"/>
    <w:rsid w:val="005535F7"/>
    <w:rsid w:val="00554D97"/>
    <w:rsid w:val="00557034"/>
    <w:rsid w:val="00560109"/>
    <w:rsid w:val="00561394"/>
    <w:rsid w:val="00561A0A"/>
    <w:rsid w:val="005631AC"/>
    <w:rsid w:val="0056375E"/>
    <w:rsid w:val="00565CB7"/>
    <w:rsid w:val="00572A08"/>
    <w:rsid w:val="00572FC1"/>
    <w:rsid w:val="00576796"/>
    <w:rsid w:val="00580812"/>
    <w:rsid w:val="00581ABA"/>
    <w:rsid w:val="005835B5"/>
    <w:rsid w:val="005849CD"/>
    <w:rsid w:val="00590C34"/>
    <w:rsid w:val="005932E1"/>
    <w:rsid w:val="0059732C"/>
    <w:rsid w:val="005A2FC6"/>
    <w:rsid w:val="005A4083"/>
    <w:rsid w:val="005B0984"/>
    <w:rsid w:val="005B4D75"/>
    <w:rsid w:val="005B6B69"/>
    <w:rsid w:val="005B7B3F"/>
    <w:rsid w:val="005C3B1B"/>
    <w:rsid w:val="005C4CEB"/>
    <w:rsid w:val="005C5027"/>
    <w:rsid w:val="005C5B18"/>
    <w:rsid w:val="005D149C"/>
    <w:rsid w:val="005D21F9"/>
    <w:rsid w:val="005D261D"/>
    <w:rsid w:val="005E0182"/>
    <w:rsid w:val="005E268A"/>
    <w:rsid w:val="005E2E36"/>
    <w:rsid w:val="005E7FED"/>
    <w:rsid w:val="005F0283"/>
    <w:rsid w:val="005F196C"/>
    <w:rsid w:val="005F476A"/>
    <w:rsid w:val="005F5B40"/>
    <w:rsid w:val="005F5BFD"/>
    <w:rsid w:val="0060051B"/>
    <w:rsid w:val="00602076"/>
    <w:rsid w:val="00602E15"/>
    <w:rsid w:val="006049FA"/>
    <w:rsid w:val="00607003"/>
    <w:rsid w:val="006112C9"/>
    <w:rsid w:val="00616CA7"/>
    <w:rsid w:val="00617B82"/>
    <w:rsid w:val="00620CA7"/>
    <w:rsid w:val="00621069"/>
    <w:rsid w:val="0062211F"/>
    <w:rsid w:val="006224E3"/>
    <w:rsid w:val="00622BBA"/>
    <w:rsid w:val="00622D4D"/>
    <w:rsid w:val="00623537"/>
    <w:rsid w:val="00624FA5"/>
    <w:rsid w:val="00625B84"/>
    <w:rsid w:val="00630206"/>
    <w:rsid w:val="00631E3D"/>
    <w:rsid w:val="006352D4"/>
    <w:rsid w:val="0063686B"/>
    <w:rsid w:val="00637695"/>
    <w:rsid w:val="00642FC8"/>
    <w:rsid w:val="00643551"/>
    <w:rsid w:val="00644997"/>
    <w:rsid w:val="00653596"/>
    <w:rsid w:val="006549E5"/>
    <w:rsid w:val="00657DCD"/>
    <w:rsid w:val="00661B6C"/>
    <w:rsid w:val="00662F91"/>
    <w:rsid w:val="006659CF"/>
    <w:rsid w:val="006669A0"/>
    <w:rsid w:val="00666AB2"/>
    <w:rsid w:val="00671336"/>
    <w:rsid w:val="006714FE"/>
    <w:rsid w:val="00671CE1"/>
    <w:rsid w:val="00672E56"/>
    <w:rsid w:val="006765C1"/>
    <w:rsid w:val="00677622"/>
    <w:rsid w:val="00682201"/>
    <w:rsid w:val="00690934"/>
    <w:rsid w:val="00691CD6"/>
    <w:rsid w:val="006921FB"/>
    <w:rsid w:val="0069359B"/>
    <w:rsid w:val="00694323"/>
    <w:rsid w:val="006B082A"/>
    <w:rsid w:val="006B0CBA"/>
    <w:rsid w:val="006B2E4C"/>
    <w:rsid w:val="006B3C15"/>
    <w:rsid w:val="006B7857"/>
    <w:rsid w:val="006C0487"/>
    <w:rsid w:val="006C0D8A"/>
    <w:rsid w:val="006C2784"/>
    <w:rsid w:val="006C6C3A"/>
    <w:rsid w:val="006C7FE0"/>
    <w:rsid w:val="006D1448"/>
    <w:rsid w:val="006D7BA3"/>
    <w:rsid w:val="006D7BC2"/>
    <w:rsid w:val="006D7D15"/>
    <w:rsid w:val="006E078B"/>
    <w:rsid w:val="006E6354"/>
    <w:rsid w:val="006E6EDF"/>
    <w:rsid w:val="006E7F3A"/>
    <w:rsid w:val="006F00FE"/>
    <w:rsid w:val="006F4885"/>
    <w:rsid w:val="0070065B"/>
    <w:rsid w:val="00700C2C"/>
    <w:rsid w:val="00704266"/>
    <w:rsid w:val="00704BD1"/>
    <w:rsid w:val="007051F2"/>
    <w:rsid w:val="00705B5F"/>
    <w:rsid w:val="00714423"/>
    <w:rsid w:val="00714A8F"/>
    <w:rsid w:val="00716D54"/>
    <w:rsid w:val="0072057C"/>
    <w:rsid w:val="0072223C"/>
    <w:rsid w:val="00722557"/>
    <w:rsid w:val="0072397F"/>
    <w:rsid w:val="0072574E"/>
    <w:rsid w:val="0072616F"/>
    <w:rsid w:val="00726F3C"/>
    <w:rsid w:val="00727607"/>
    <w:rsid w:val="007305F6"/>
    <w:rsid w:val="00734EE9"/>
    <w:rsid w:val="00737987"/>
    <w:rsid w:val="00740CAB"/>
    <w:rsid w:val="007421D1"/>
    <w:rsid w:val="007434EA"/>
    <w:rsid w:val="007465A4"/>
    <w:rsid w:val="0074725B"/>
    <w:rsid w:val="00747FD9"/>
    <w:rsid w:val="00751354"/>
    <w:rsid w:val="00753924"/>
    <w:rsid w:val="007557BD"/>
    <w:rsid w:val="00756BE0"/>
    <w:rsid w:val="00757EA8"/>
    <w:rsid w:val="007649C3"/>
    <w:rsid w:val="00764AEA"/>
    <w:rsid w:val="00765443"/>
    <w:rsid w:val="00770095"/>
    <w:rsid w:val="00770C5B"/>
    <w:rsid w:val="0077278E"/>
    <w:rsid w:val="00773829"/>
    <w:rsid w:val="00777C8D"/>
    <w:rsid w:val="007822FF"/>
    <w:rsid w:val="00782352"/>
    <w:rsid w:val="0079319B"/>
    <w:rsid w:val="007933D9"/>
    <w:rsid w:val="0079362B"/>
    <w:rsid w:val="007937E5"/>
    <w:rsid w:val="007A3257"/>
    <w:rsid w:val="007A44E4"/>
    <w:rsid w:val="007A4B2D"/>
    <w:rsid w:val="007A4B47"/>
    <w:rsid w:val="007A577A"/>
    <w:rsid w:val="007B0F18"/>
    <w:rsid w:val="007B0F72"/>
    <w:rsid w:val="007B1549"/>
    <w:rsid w:val="007B52BC"/>
    <w:rsid w:val="007B6AD3"/>
    <w:rsid w:val="007C1472"/>
    <w:rsid w:val="007C1AA6"/>
    <w:rsid w:val="007C3336"/>
    <w:rsid w:val="007D0C2B"/>
    <w:rsid w:val="007D0D38"/>
    <w:rsid w:val="007D0F00"/>
    <w:rsid w:val="007D3562"/>
    <w:rsid w:val="007D6334"/>
    <w:rsid w:val="007E1D13"/>
    <w:rsid w:val="007E2C8A"/>
    <w:rsid w:val="007E3FF3"/>
    <w:rsid w:val="007E4E5A"/>
    <w:rsid w:val="007E5B71"/>
    <w:rsid w:val="007F04FC"/>
    <w:rsid w:val="007F057B"/>
    <w:rsid w:val="007F1957"/>
    <w:rsid w:val="007F1F3D"/>
    <w:rsid w:val="007F4820"/>
    <w:rsid w:val="007F6CA5"/>
    <w:rsid w:val="007F78FF"/>
    <w:rsid w:val="0080018E"/>
    <w:rsid w:val="008003DC"/>
    <w:rsid w:val="0081051B"/>
    <w:rsid w:val="0081327E"/>
    <w:rsid w:val="00813C10"/>
    <w:rsid w:val="00813FEE"/>
    <w:rsid w:val="00815389"/>
    <w:rsid w:val="008165D7"/>
    <w:rsid w:val="008165F8"/>
    <w:rsid w:val="00816932"/>
    <w:rsid w:val="00821C0A"/>
    <w:rsid w:val="00821D67"/>
    <w:rsid w:val="0082236D"/>
    <w:rsid w:val="008253D1"/>
    <w:rsid w:val="00825D08"/>
    <w:rsid w:val="00826CA2"/>
    <w:rsid w:val="00826ED3"/>
    <w:rsid w:val="00827177"/>
    <w:rsid w:val="008326A9"/>
    <w:rsid w:val="00835D83"/>
    <w:rsid w:val="00836D98"/>
    <w:rsid w:val="00841145"/>
    <w:rsid w:val="00841BD3"/>
    <w:rsid w:val="00841C93"/>
    <w:rsid w:val="00850151"/>
    <w:rsid w:val="00851B19"/>
    <w:rsid w:val="008520ED"/>
    <w:rsid w:val="00860974"/>
    <w:rsid w:val="008635AE"/>
    <w:rsid w:val="00863FC5"/>
    <w:rsid w:val="008658A8"/>
    <w:rsid w:val="008676F6"/>
    <w:rsid w:val="0087105E"/>
    <w:rsid w:val="00872618"/>
    <w:rsid w:val="00875ED5"/>
    <w:rsid w:val="008774CE"/>
    <w:rsid w:val="00877515"/>
    <w:rsid w:val="008848D9"/>
    <w:rsid w:val="008867F2"/>
    <w:rsid w:val="0088761F"/>
    <w:rsid w:val="00887CC6"/>
    <w:rsid w:val="008935EB"/>
    <w:rsid w:val="00895625"/>
    <w:rsid w:val="0089784E"/>
    <w:rsid w:val="008A115C"/>
    <w:rsid w:val="008A477D"/>
    <w:rsid w:val="008A5557"/>
    <w:rsid w:val="008A726D"/>
    <w:rsid w:val="008B0463"/>
    <w:rsid w:val="008B0BDD"/>
    <w:rsid w:val="008B3C8B"/>
    <w:rsid w:val="008B625F"/>
    <w:rsid w:val="008B6A0B"/>
    <w:rsid w:val="008C66F0"/>
    <w:rsid w:val="008C6DBB"/>
    <w:rsid w:val="008D1ECA"/>
    <w:rsid w:val="008D34EE"/>
    <w:rsid w:val="008D3C5C"/>
    <w:rsid w:val="008D70E0"/>
    <w:rsid w:val="008D7BF8"/>
    <w:rsid w:val="008E2048"/>
    <w:rsid w:val="008E35B0"/>
    <w:rsid w:val="008E38FD"/>
    <w:rsid w:val="008E6C59"/>
    <w:rsid w:val="008F1F28"/>
    <w:rsid w:val="008F5CB9"/>
    <w:rsid w:val="00900C4C"/>
    <w:rsid w:val="00912678"/>
    <w:rsid w:val="00912AD6"/>
    <w:rsid w:val="0091419E"/>
    <w:rsid w:val="00917154"/>
    <w:rsid w:val="0091733C"/>
    <w:rsid w:val="00920DC8"/>
    <w:rsid w:val="009210BF"/>
    <w:rsid w:val="0092246B"/>
    <w:rsid w:val="009252C3"/>
    <w:rsid w:val="009257D9"/>
    <w:rsid w:val="00926616"/>
    <w:rsid w:val="009272C1"/>
    <w:rsid w:val="0093052D"/>
    <w:rsid w:val="0093074C"/>
    <w:rsid w:val="0093210B"/>
    <w:rsid w:val="00933D7F"/>
    <w:rsid w:val="0093559C"/>
    <w:rsid w:val="009375B0"/>
    <w:rsid w:val="009408F5"/>
    <w:rsid w:val="00942693"/>
    <w:rsid w:val="009431F0"/>
    <w:rsid w:val="0094445A"/>
    <w:rsid w:val="00947903"/>
    <w:rsid w:val="00950028"/>
    <w:rsid w:val="00951C18"/>
    <w:rsid w:val="00952056"/>
    <w:rsid w:val="009522AA"/>
    <w:rsid w:val="00952A12"/>
    <w:rsid w:val="0095324A"/>
    <w:rsid w:val="009536BA"/>
    <w:rsid w:val="00953972"/>
    <w:rsid w:val="009570B2"/>
    <w:rsid w:val="00957346"/>
    <w:rsid w:val="00961A85"/>
    <w:rsid w:val="00961B73"/>
    <w:rsid w:val="00961D23"/>
    <w:rsid w:val="00962BCC"/>
    <w:rsid w:val="00964D94"/>
    <w:rsid w:val="0096549A"/>
    <w:rsid w:val="00971179"/>
    <w:rsid w:val="00975FB0"/>
    <w:rsid w:val="0097662A"/>
    <w:rsid w:val="00976A8E"/>
    <w:rsid w:val="009874AF"/>
    <w:rsid w:val="00987AAF"/>
    <w:rsid w:val="009A017D"/>
    <w:rsid w:val="009A1ADC"/>
    <w:rsid w:val="009A64BC"/>
    <w:rsid w:val="009B7250"/>
    <w:rsid w:val="009C13B4"/>
    <w:rsid w:val="009C2B3C"/>
    <w:rsid w:val="009C54E6"/>
    <w:rsid w:val="009C781A"/>
    <w:rsid w:val="009D0301"/>
    <w:rsid w:val="009D407D"/>
    <w:rsid w:val="009D6B88"/>
    <w:rsid w:val="009E1A3D"/>
    <w:rsid w:val="009E2013"/>
    <w:rsid w:val="009E7746"/>
    <w:rsid w:val="009E7F4D"/>
    <w:rsid w:val="009F03D8"/>
    <w:rsid w:val="009F1261"/>
    <w:rsid w:val="009F2556"/>
    <w:rsid w:val="009F5463"/>
    <w:rsid w:val="009F7120"/>
    <w:rsid w:val="00A004FA"/>
    <w:rsid w:val="00A06F7D"/>
    <w:rsid w:val="00A07C2A"/>
    <w:rsid w:val="00A116AB"/>
    <w:rsid w:val="00A147E6"/>
    <w:rsid w:val="00A17830"/>
    <w:rsid w:val="00A20895"/>
    <w:rsid w:val="00A21C96"/>
    <w:rsid w:val="00A2329B"/>
    <w:rsid w:val="00A23D71"/>
    <w:rsid w:val="00A277BC"/>
    <w:rsid w:val="00A34765"/>
    <w:rsid w:val="00A34D9C"/>
    <w:rsid w:val="00A35BF8"/>
    <w:rsid w:val="00A3604D"/>
    <w:rsid w:val="00A4568A"/>
    <w:rsid w:val="00A456A4"/>
    <w:rsid w:val="00A46B40"/>
    <w:rsid w:val="00A50EFF"/>
    <w:rsid w:val="00A52CCA"/>
    <w:rsid w:val="00A54966"/>
    <w:rsid w:val="00A56615"/>
    <w:rsid w:val="00A608EA"/>
    <w:rsid w:val="00A61267"/>
    <w:rsid w:val="00A61F9E"/>
    <w:rsid w:val="00A656C0"/>
    <w:rsid w:val="00A66920"/>
    <w:rsid w:val="00A70EDE"/>
    <w:rsid w:val="00A71049"/>
    <w:rsid w:val="00A7660C"/>
    <w:rsid w:val="00A81448"/>
    <w:rsid w:val="00A8187D"/>
    <w:rsid w:val="00A81ADD"/>
    <w:rsid w:val="00A82EDB"/>
    <w:rsid w:val="00A84A94"/>
    <w:rsid w:val="00A8675D"/>
    <w:rsid w:val="00A901EB"/>
    <w:rsid w:val="00A90D8A"/>
    <w:rsid w:val="00A92D2C"/>
    <w:rsid w:val="00A95225"/>
    <w:rsid w:val="00A9727D"/>
    <w:rsid w:val="00AA4A08"/>
    <w:rsid w:val="00AA5A73"/>
    <w:rsid w:val="00AA6037"/>
    <w:rsid w:val="00AA6E92"/>
    <w:rsid w:val="00AA6EE8"/>
    <w:rsid w:val="00AB1434"/>
    <w:rsid w:val="00AB149E"/>
    <w:rsid w:val="00AB1962"/>
    <w:rsid w:val="00AB1F2F"/>
    <w:rsid w:val="00AB30D7"/>
    <w:rsid w:val="00AB68DE"/>
    <w:rsid w:val="00AC000F"/>
    <w:rsid w:val="00AC2341"/>
    <w:rsid w:val="00AC557A"/>
    <w:rsid w:val="00AC6AB6"/>
    <w:rsid w:val="00AD2083"/>
    <w:rsid w:val="00AD25CB"/>
    <w:rsid w:val="00AD3009"/>
    <w:rsid w:val="00AD3D3C"/>
    <w:rsid w:val="00AD46FB"/>
    <w:rsid w:val="00AD4C87"/>
    <w:rsid w:val="00AD4EFB"/>
    <w:rsid w:val="00AD57B6"/>
    <w:rsid w:val="00AD67EB"/>
    <w:rsid w:val="00AE3439"/>
    <w:rsid w:val="00AE484E"/>
    <w:rsid w:val="00AE6F12"/>
    <w:rsid w:val="00AF565C"/>
    <w:rsid w:val="00B005DB"/>
    <w:rsid w:val="00B015E2"/>
    <w:rsid w:val="00B03ABF"/>
    <w:rsid w:val="00B04517"/>
    <w:rsid w:val="00B04E87"/>
    <w:rsid w:val="00B05572"/>
    <w:rsid w:val="00B0630F"/>
    <w:rsid w:val="00B07EB8"/>
    <w:rsid w:val="00B1284F"/>
    <w:rsid w:val="00B13082"/>
    <w:rsid w:val="00B152F0"/>
    <w:rsid w:val="00B16E7F"/>
    <w:rsid w:val="00B26E58"/>
    <w:rsid w:val="00B35FA2"/>
    <w:rsid w:val="00B42E87"/>
    <w:rsid w:val="00B450DD"/>
    <w:rsid w:val="00B50A94"/>
    <w:rsid w:val="00B53C3B"/>
    <w:rsid w:val="00B644FB"/>
    <w:rsid w:val="00B65C0D"/>
    <w:rsid w:val="00B66ABA"/>
    <w:rsid w:val="00B70438"/>
    <w:rsid w:val="00B70AC6"/>
    <w:rsid w:val="00B72723"/>
    <w:rsid w:val="00B73216"/>
    <w:rsid w:val="00B75DF3"/>
    <w:rsid w:val="00B81ED3"/>
    <w:rsid w:val="00B873F9"/>
    <w:rsid w:val="00B90026"/>
    <w:rsid w:val="00B91806"/>
    <w:rsid w:val="00BA055D"/>
    <w:rsid w:val="00BA1550"/>
    <w:rsid w:val="00BA1874"/>
    <w:rsid w:val="00BA1953"/>
    <w:rsid w:val="00BA3729"/>
    <w:rsid w:val="00BA5421"/>
    <w:rsid w:val="00BA6817"/>
    <w:rsid w:val="00BA71D2"/>
    <w:rsid w:val="00BB250A"/>
    <w:rsid w:val="00BB32F9"/>
    <w:rsid w:val="00BB3B5E"/>
    <w:rsid w:val="00BB4103"/>
    <w:rsid w:val="00BB570F"/>
    <w:rsid w:val="00BC150C"/>
    <w:rsid w:val="00BC1E05"/>
    <w:rsid w:val="00BC2FA2"/>
    <w:rsid w:val="00BC3C09"/>
    <w:rsid w:val="00BC413C"/>
    <w:rsid w:val="00BC42DA"/>
    <w:rsid w:val="00BC4671"/>
    <w:rsid w:val="00BD0A2A"/>
    <w:rsid w:val="00BD0B76"/>
    <w:rsid w:val="00BD3DE1"/>
    <w:rsid w:val="00BD3E02"/>
    <w:rsid w:val="00BE0671"/>
    <w:rsid w:val="00BE343C"/>
    <w:rsid w:val="00BE63BD"/>
    <w:rsid w:val="00BF13B4"/>
    <w:rsid w:val="00BF1709"/>
    <w:rsid w:val="00BF43F4"/>
    <w:rsid w:val="00BF4F93"/>
    <w:rsid w:val="00C014C2"/>
    <w:rsid w:val="00C04B68"/>
    <w:rsid w:val="00C06A6A"/>
    <w:rsid w:val="00C103EF"/>
    <w:rsid w:val="00C10647"/>
    <w:rsid w:val="00C14306"/>
    <w:rsid w:val="00C1496D"/>
    <w:rsid w:val="00C1578D"/>
    <w:rsid w:val="00C1778A"/>
    <w:rsid w:val="00C20BD9"/>
    <w:rsid w:val="00C21C31"/>
    <w:rsid w:val="00C23F93"/>
    <w:rsid w:val="00C250CD"/>
    <w:rsid w:val="00C2608D"/>
    <w:rsid w:val="00C27ADE"/>
    <w:rsid w:val="00C3068E"/>
    <w:rsid w:val="00C36EB5"/>
    <w:rsid w:val="00C371C0"/>
    <w:rsid w:val="00C401C1"/>
    <w:rsid w:val="00C4177D"/>
    <w:rsid w:val="00C41E26"/>
    <w:rsid w:val="00C42973"/>
    <w:rsid w:val="00C4751A"/>
    <w:rsid w:val="00C51420"/>
    <w:rsid w:val="00C53541"/>
    <w:rsid w:val="00C53630"/>
    <w:rsid w:val="00C573FB"/>
    <w:rsid w:val="00C574CF"/>
    <w:rsid w:val="00C61014"/>
    <w:rsid w:val="00C62828"/>
    <w:rsid w:val="00C65448"/>
    <w:rsid w:val="00C7246F"/>
    <w:rsid w:val="00C73F65"/>
    <w:rsid w:val="00C740AB"/>
    <w:rsid w:val="00C74AB2"/>
    <w:rsid w:val="00C80AD0"/>
    <w:rsid w:val="00C8301E"/>
    <w:rsid w:val="00C83A34"/>
    <w:rsid w:val="00C92A2F"/>
    <w:rsid w:val="00C9413A"/>
    <w:rsid w:val="00CA2987"/>
    <w:rsid w:val="00CA3598"/>
    <w:rsid w:val="00CA7E5C"/>
    <w:rsid w:val="00CB0B29"/>
    <w:rsid w:val="00CB56F7"/>
    <w:rsid w:val="00CC11C7"/>
    <w:rsid w:val="00CC58C7"/>
    <w:rsid w:val="00CC72B8"/>
    <w:rsid w:val="00CD08F9"/>
    <w:rsid w:val="00CD374D"/>
    <w:rsid w:val="00CE079C"/>
    <w:rsid w:val="00CE090E"/>
    <w:rsid w:val="00CE1710"/>
    <w:rsid w:val="00CE291A"/>
    <w:rsid w:val="00CE7B5A"/>
    <w:rsid w:val="00CF010B"/>
    <w:rsid w:val="00CF4128"/>
    <w:rsid w:val="00CF42BF"/>
    <w:rsid w:val="00CF6D1C"/>
    <w:rsid w:val="00D00240"/>
    <w:rsid w:val="00D003AA"/>
    <w:rsid w:val="00D015A7"/>
    <w:rsid w:val="00D0414E"/>
    <w:rsid w:val="00D04DE1"/>
    <w:rsid w:val="00D07148"/>
    <w:rsid w:val="00D101E9"/>
    <w:rsid w:val="00D10E83"/>
    <w:rsid w:val="00D13520"/>
    <w:rsid w:val="00D150E9"/>
    <w:rsid w:val="00D1640E"/>
    <w:rsid w:val="00D22E1A"/>
    <w:rsid w:val="00D237D2"/>
    <w:rsid w:val="00D244E2"/>
    <w:rsid w:val="00D2523D"/>
    <w:rsid w:val="00D2583A"/>
    <w:rsid w:val="00D32638"/>
    <w:rsid w:val="00D356B8"/>
    <w:rsid w:val="00D35AED"/>
    <w:rsid w:val="00D41240"/>
    <w:rsid w:val="00D429FC"/>
    <w:rsid w:val="00D42DE9"/>
    <w:rsid w:val="00D43424"/>
    <w:rsid w:val="00D43AE1"/>
    <w:rsid w:val="00D43E8B"/>
    <w:rsid w:val="00D4448B"/>
    <w:rsid w:val="00D458AC"/>
    <w:rsid w:val="00D479A3"/>
    <w:rsid w:val="00D51B44"/>
    <w:rsid w:val="00D52CE7"/>
    <w:rsid w:val="00D556B6"/>
    <w:rsid w:val="00D5796D"/>
    <w:rsid w:val="00D64861"/>
    <w:rsid w:val="00D64A6F"/>
    <w:rsid w:val="00D64C0C"/>
    <w:rsid w:val="00D65289"/>
    <w:rsid w:val="00D66015"/>
    <w:rsid w:val="00D67761"/>
    <w:rsid w:val="00D67CC0"/>
    <w:rsid w:val="00D70BCB"/>
    <w:rsid w:val="00D70D69"/>
    <w:rsid w:val="00D735EE"/>
    <w:rsid w:val="00D76169"/>
    <w:rsid w:val="00D818AE"/>
    <w:rsid w:val="00D82E75"/>
    <w:rsid w:val="00D832F2"/>
    <w:rsid w:val="00D836AF"/>
    <w:rsid w:val="00D836D5"/>
    <w:rsid w:val="00D86178"/>
    <w:rsid w:val="00D92940"/>
    <w:rsid w:val="00D93199"/>
    <w:rsid w:val="00D94900"/>
    <w:rsid w:val="00D94F0B"/>
    <w:rsid w:val="00D96096"/>
    <w:rsid w:val="00DA3BE0"/>
    <w:rsid w:val="00DB3640"/>
    <w:rsid w:val="00DB4009"/>
    <w:rsid w:val="00DC18A9"/>
    <w:rsid w:val="00DC3979"/>
    <w:rsid w:val="00DC3E71"/>
    <w:rsid w:val="00DC54B2"/>
    <w:rsid w:val="00DD18B1"/>
    <w:rsid w:val="00DD2C9B"/>
    <w:rsid w:val="00DD357B"/>
    <w:rsid w:val="00DD3B60"/>
    <w:rsid w:val="00DD7CA1"/>
    <w:rsid w:val="00DE18DD"/>
    <w:rsid w:val="00DE5883"/>
    <w:rsid w:val="00DE5935"/>
    <w:rsid w:val="00DE7494"/>
    <w:rsid w:val="00DF06F8"/>
    <w:rsid w:val="00DF0742"/>
    <w:rsid w:val="00DF5C5E"/>
    <w:rsid w:val="00E0332A"/>
    <w:rsid w:val="00E041DE"/>
    <w:rsid w:val="00E138B6"/>
    <w:rsid w:val="00E162BB"/>
    <w:rsid w:val="00E171BC"/>
    <w:rsid w:val="00E266B1"/>
    <w:rsid w:val="00E26C43"/>
    <w:rsid w:val="00E30424"/>
    <w:rsid w:val="00E31869"/>
    <w:rsid w:val="00E32B32"/>
    <w:rsid w:val="00E41070"/>
    <w:rsid w:val="00E411D2"/>
    <w:rsid w:val="00E42FF3"/>
    <w:rsid w:val="00E440D4"/>
    <w:rsid w:val="00E44A41"/>
    <w:rsid w:val="00E473D4"/>
    <w:rsid w:val="00E478E2"/>
    <w:rsid w:val="00E5247E"/>
    <w:rsid w:val="00E546C5"/>
    <w:rsid w:val="00E62835"/>
    <w:rsid w:val="00E63B62"/>
    <w:rsid w:val="00E64EC7"/>
    <w:rsid w:val="00E67D95"/>
    <w:rsid w:val="00E70693"/>
    <w:rsid w:val="00E72232"/>
    <w:rsid w:val="00E7284A"/>
    <w:rsid w:val="00E73593"/>
    <w:rsid w:val="00E778B9"/>
    <w:rsid w:val="00E81E4B"/>
    <w:rsid w:val="00E9337F"/>
    <w:rsid w:val="00E9433C"/>
    <w:rsid w:val="00E955D9"/>
    <w:rsid w:val="00EA3030"/>
    <w:rsid w:val="00EA3571"/>
    <w:rsid w:val="00EA4269"/>
    <w:rsid w:val="00EA460E"/>
    <w:rsid w:val="00EA493C"/>
    <w:rsid w:val="00EA49B8"/>
    <w:rsid w:val="00EA6CC6"/>
    <w:rsid w:val="00EB06D2"/>
    <w:rsid w:val="00EB2195"/>
    <w:rsid w:val="00EB3DD1"/>
    <w:rsid w:val="00EB6832"/>
    <w:rsid w:val="00ED3C24"/>
    <w:rsid w:val="00ED7468"/>
    <w:rsid w:val="00EE40D6"/>
    <w:rsid w:val="00EE471C"/>
    <w:rsid w:val="00EE590A"/>
    <w:rsid w:val="00EF267D"/>
    <w:rsid w:val="00EF2706"/>
    <w:rsid w:val="00EF2F5F"/>
    <w:rsid w:val="00EF3C38"/>
    <w:rsid w:val="00EF424D"/>
    <w:rsid w:val="00EF452C"/>
    <w:rsid w:val="00F00EA3"/>
    <w:rsid w:val="00F020D4"/>
    <w:rsid w:val="00F03D52"/>
    <w:rsid w:val="00F06429"/>
    <w:rsid w:val="00F0732B"/>
    <w:rsid w:val="00F144DA"/>
    <w:rsid w:val="00F16913"/>
    <w:rsid w:val="00F21EA0"/>
    <w:rsid w:val="00F23692"/>
    <w:rsid w:val="00F24C8E"/>
    <w:rsid w:val="00F24E5C"/>
    <w:rsid w:val="00F306CE"/>
    <w:rsid w:val="00F423C6"/>
    <w:rsid w:val="00F427CC"/>
    <w:rsid w:val="00F428A0"/>
    <w:rsid w:val="00F4316D"/>
    <w:rsid w:val="00F4361B"/>
    <w:rsid w:val="00F43AE0"/>
    <w:rsid w:val="00F51791"/>
    <w:rsid w:val="00F55451"/>
    <w:rsid w:val="00F56D02"/>
    <w:rsid w:val="00F56F32"/>
    <w:rsid w:val="00F61440"/>
    <w:rsid w:val="00F62E0B"/>
    <w:rsid w:val="00F64F6F"/>
    <w:rsid w:val="00F729ED"/>
    <w:rsid w:val="00F76787"/>
    <w:rsid w:val="00F77F71"/>
    <w:rsid w:val="00F8088E"/>
    <w:rsid w:val="00F8223D"/>
    <w:rsid w:val="00F85523"/>
    <w:rsid w:val="00F86C80"/>
    <w:rsid w:val="00F870FA"/>
    <w:rsid w:val="00F8715D"/>
    <w:rsid w:val="00F911CF"/>
    <w:rsid w:val="00F912C2"/>
    <w:rsid w:val="00F94CA6"/>
    <w:rsid w:val="00F9795C"/>
    <w:rsid w:val="00FA0133"/>
    <w:rsid w:val="00FA28BA"/>
    <w:rsid w:val="00FA49AF"/>
    <w:rsid w:val="00FA672F"/>
    <w:rsid w:val="00FC0D34"/>
    <w:rsid w:val="00FC264D"/>
    <w:rsid w:val="00FC3550"/>
    <w:rsid w:val="00FC552B"/>
    <w:rsid w:val="00FD0E1D"/>
    <w:rsid w:val="00FD1A9C"/>
    <w:rsid w:val="00FD48F9"/>
    <w:rsid w:val="00FD506D"/>
    <w:rsid w:val="00FE0726"/>
    <w:rsid w:val="00FE0E20"/>
    <w:rsid w:val="00FE36B5"/>
    <w:rsid w:val="00FE57E7"/>
    <w:rsid w:val="00FE5B2C"/>
    <w:rsid w:val="00FE785A"/>
    <w:rsid w:val="00FF1237"/>
    <w:rsid w:val="00FF2448"/>
    <w:rsid w:val="00FF2E11"/>
    <w:rsid w:val="00FF40E8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87"/>
  </w:style>
  <w:style w:type="paragraph" w:styleId="1">
    <w:name w:val="heading 1"/>
    <w:basedOn w:val="a"/>
    <w:next w:val="a"/>
    <w:link w:val="10"/>
    <w:uiPriority w:val="9"/>
    <w:qFormat/>
    <w:rsid w:val="00C21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D2"/>
    <w:pPr>
      <w:ind w:left="720"/>
      <w:contextualSpacing/>
    </w:pPr>
  </w:style>
  <w:style w:type="paragraph" w:styleId="a4">
    <w:name w:val="No Spacing"/>
    <w:uiPriority w:val="1"/>
    <w:qFormat/>
    <w:rsid w:val="00F169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B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0D7"/>
  </w:style>
  <w:style w:type="paragraph" w:styleId="a7">
    <w:name w:val="footer"/>
    <w:basedOn w:val="a"/>
    <w:link w:val="a8"/>
    <w:uiPriority w:val="99"/>
    <w:unhideWhenUsed/>
    <w:rsid w:val="00AB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0D7"/>
  </w:style>
  <w:style w:type="paragraph" w:styleId="a9">
    <w:name w:val="Balloon Text"/>
    <w:basedOn w:val="a"/>
    <w:link w:val="aa"/>
    <w:uiPriority w:val="99"/>
    <w:semiHidden/>
    <w:unhideWhenUsed/>
    <w:rsid w:val="00F9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CA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970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970D3"/>
  </w:style>
  <w:style w:type="paragraph" w:styleId="ad">
    <w:name w:val="footnote text"/>
    <w:basedOn w:val="a"/>
    <w:link w:val="ae"/>
    <w:uiPriority w:val="99"/>
    <w:semiHidden/>
    <w:unhideWhenUsed/>
    <w:rsid w:val="00E44A4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44A4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4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87"/>
  </w:style>
  <w:style w:type="paragraph" w:styleId="1">
    <w:name w:val="heading 1"/>
    <w:basedOn w:val="a"/>
    <w:next w:val="a"/>
    <w:link w:val="10"/>
    <w:uiPriority w:val="9"/>
    <w:qFormat/>
    <w:rsid w:val="00C21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D2"/>
    <w:pPr>
      <w:ind w:left="720"/>
      <w:contextualSpacing/>
    </w:pPr>
  </w:style>
  <w:style w:type="paragraph" w:styleId="a4">
    <w:name w:val="No Spacing"/>
    <w:uiPriority w:val="1"/>
    <w:qFormat/>
    <w:rsid w:val="00F169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B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0D7"/>
  </w:style>
  <w:style w:type="paragraph" w:styleId="a7">
    <w:name w:val="footer"/>
    <w:basedOn w:val="a"/>
    <w:link w:val="a8"/>
    <w:uiPriority w:val="99"/>
    <w:unhideWhenUsed/>
    <w:rsid w:val="00AB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0D7"/>
  </w:style>
  <w:style w:type="paragraph" w:styleId="a9">
    <w:name w:val="Balloon Text"/>
    <w:basedOn w:val="a"/>
    <w:link w:val="aa"/>
    <w:uiPriority w:val="99"/>
    <w:semiHidden/>
    <w:unhideWhenUsed/>
    <w:rsid w:val="00F9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CA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970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970D3"/>
  </w:style>
  <w:style w:type="paragraph" w:styleId="ad">
    <w:name w:val="footnote text"/>
    <w:basedOn w:val="a"/>
    <w:link w:val="ae"/>
    <w:uiPriority w:val="99"/>
    <w:semiHidden/>
    <w:unhideWhenUsed/>
    <w:rsid w:val="00E44A4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44A4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4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8CD0-C356-4B32-AEED-BF955BCD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11836</TotalTime>
  <Pages>14</Pages>
  <Words>5106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Julia</cp:lastModifiedBy>
  <cp:revision>106</cp:revision>
  <cp:lastPrinted>2026-03-05T08:58:00Z</cp:lastPrinted>
  <dcterms:created xsi:type="dcterms:W3CDTF">2018-03-13T07:16:00Z</dcterms:created>
  <dcterms:modified xsi:type="dcterms:W3CDTF">2026-03-05T13:26:00Z</dcterms:modified>
</cp:coreProperties>
</file>