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3A" w:rsidRPr="00F66BAD" w:rsidRDefault="003E153A" w:rsidP="00817F5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Комплексный анализ о состоянии правопорядка и основных результатах оперативно-служебной деятельности ОМВД России по Кемского району</w:t>
      </w:r>
      <w:r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3E153A" w:rsidRPr="00F66BAD" w:rsidRDefault="003E153A" w:rsidP="00817F5F">
      <w:pPr>
        <w:ind w:right="-1"/>
        <w:jc w:val="center"/>
        <w:rPr>
          <w:b/>
          <w:sz w:val="28"/>
          <w:szCs w:val="28"/>
        </w:rPr>
      </w:pPr>
      <w:r w:rsidRPr="00F66BAD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9 месяцев 2023</w:t>
      </w:r>
      <w:r w:rsidRPr="00F66BAD">
        <w:rPr>
          <w:b/>
          <w:sz w:val="28"/>
          <w:szCs w:val="28"/>
        </w:rPr>
        <w:t xml:space="preserve"> года</w:t>
      </w:r>
    </w:p>
    <w:p w:rsidR="003E153A" w:rsidRPr="00F66BAD" w:rsidRDefault="003E153A" w:rsidP="00817F5F">
      <w:pPr>
        <w:ind w:right="-1"/>
        <w:jc w:val="center"/>
        <w:rPr>
          <w:b/>
          <w:sz w:val="28"/>
          <w:szCs w:val="28"/>
        </w:rPr>
      </w:pPr>
    </w:p>
    <w:p w:rsidR="003E153A" w:rsidRPr="00DC0D0C" w:rsidRDefault="003E153A" w:rsidP="000F267A">
      <w:pPr>
        <w:numPr>
          <w:ilvl w:val="1"/>
          <w:numId w:val="7"/>
        </w:numPr>
        <w:jc w:val="both"/>
        <w:rPr>
          <w:sz w:val="28"/>
          <w:szCs w:val="28"/>
        </w:rPr>
      </w:pPr>
      <w:r w:rsidRPr="00925AC9">
        <w:rPr>
          <w:b/>
          <w:sz w:val="28"/>
          <w:szCs w:val="28"/>
        </w:rPr>
        <w:t>Криминальная обстановка</w:t>
      </w:r>
    </w:p>
    <w:p w:rsidR="003E153A" w:rsidRDefault="003E153A" w:rsidP="00DC0D0C">
      <w:pPr>
        <w:ind w:left="1428"/>
        <w:jc w:val="both"/>
        <w:rPr>
          <w:sz w:val="28"/>
          <w:szCs w:val="28"/>
        </w:rPr>
      </w:pP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За 9 месяцев 2023 года количество преступлений, зарегистрированных на территории Кемского района, сократилось (-19,8% с 217 до 174).  Общая раскрываемость преступлений в ОМВД составляет 71,7% (9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 xml:space="preserve">. – 69,3%).  </w: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В структуре преступности на 13,7% сократилось число тяжких и особо тяжких преступных посягательств – 44 (9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>. – 51), раскрываемость которых составила – 51,2 % (9 месяцев 2022 года – 58,8%). Количество особо тяжких преступлений сократилось с 9 до 7, раскрываемость составила 42,9%.</w: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Количество преступлений средней тяжести уменьшилось на 28,8% (с 66 до 47). Их раскрываемость составила 57,8% (9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 xml:space="preserve">. – 57,8%). </w:t>
      </w:r>
    </w:p>
    <w:p w:rsidR="003E153A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ab/>
        <w:t xml:space="preserve">Количество преступлений небольшой тяжести сократилось на 17% (со 100 до 83). Их раскрываемость составила 91,8% 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>. – 90%).</w:t>
      </w:r>
    </w:p>
    <w:p w:rsidR="003E153A" w:rsidRDefault="003E153A" w:rsidP="00414A0E">
      <w:pPr>
        <w:ind w:left="142"/>
        <w:jc w:val="both"/>
        <w:rPr>
          <w:sz w:val="28"/>
          <w:szCs w:val="28"/>
        </w:rPr>
      </w:pP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</w:p>
    <w:p w:rsidR="003E153A" w:rsidRPr="009A2788" w:rsidRDefault="003E153A" w:rsidP="00414A0E">
      <w:pPr>
        <w:ind w:left="142"/>
        <w:jc w:val="center"/>
        <w:rPr>
          <w:sz w:val="28"/>
          <w:szCs w:val="28"/>
        </w:rPr>
      </w:pPr>
      <w:r w:rsidRPr="00696A1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4" o:spid="_x0000_i1025" type="#_x0000_t75" style="width:328.2pt;height:181.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">
            <v:imagedata r:id="rId7" o:title=""/>
            <o:lock v:ext="edit" aspectratio="f"/>
          </v:shape>
        </w:pict>
      </w:r>
    </w:p>
    <w:p w:rsidR="003E153A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 </w:t>
      </w:r>
    </w:p>
    <w:p w:rsidR="003E153A" w:rsidRDefault="003E153A" w:rsidP="00414A0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E153A" w:rsidRDefault="003E153A" w:rsidP="00414A0E">
      <w:pPr>
        <w:ind w:left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</w:t>
      </w:r>
      <w:r w:rsidRPr="009A2788">
        <w:rPr>
          <w:sz w:val="28"/>
          <w:szCs w:val="28"/>
        </w:rPr>
        <w:t>За 9 месяцев 2023 года зарегистрировано 73 преступления против собственности (9 месяцев 2022 года – 123, -40,7%). Удельный вес преступлений против собственности от общего числа зарегистрированных преступлений составил 42%. Раскрываемость преступлений данной категории составляет 47,8%</w:t>
      </w:r>
      <w:r>
        <w:rPr>
          <w:sz w:val="28"/>
          <w:szCs w:val="28"/>
          <w:lang w:val="en-US"/>
        </w:rPr>
        <w:t>.</w:t>
      </w:r>
    </w:p>
    <w:p w:rsidR="003E153A" w:rsidRDefault="003E153A" w:rsidP="00414A0E">
      <w:pPr>
        <w:ind w:left="142"/>
        <w:jc w:val="both"/>
        <w:rPr>
          <w:sz w:val="28"/>
          <w:szCs w:val="28"/>
          <w:lang w:val="en-US"/>
        </w:rPr>
      </w:pPr>
    </w:p>
    <w:p w:rsidR="003E153A" w:rsidRDefault="003E153A" w:rsidP="00414A0E">
      <w:pPr>
        <w:ind w:left="142"/>
        <w:jc w:val="both"/>
        <w:rPr>
          <w:sz w:val="28"/>
          <w:szCs w:val="28"/>
          <w:lang w:val="en-US"/>
        </w:rPr>
      </w:pPr>
    </w:p>
    <w:p w:rsidR="003E153A" w:rsidRPr="006E1EA7" w:rsidRDefault="003E153A" w:rsidP="00414A0E">
      <w:pPr>
        <w:ind w:left="142"/>
        <w:jc w:val="both"/>
        <w:rPr>
          <w:sz w:val="28"/>
          <w:szCs w:val="28"/>
          <w:lang w:val="en-US"/>
        </w:rPr>
      </w:pPr>
    </w:p>
    <w:p w:rsidR="003E153A" w:rsidRPr="009A2788" w:rsidRDefault="003E153A" w:rsidP="00414A0E">
      <w:pPr>
        <w:ind w:left="142"/>
        <w:jc w:val="center"/>
        <w:rPr>
          <w:b/>
          <w:i/>
          <w:sz w:val="28"/>
          <w:szCs w:val="28"/>
        </w:rPr>
      </w:pPr>
    </w:p>
    <w:p w:rsidR="003E153A" w:rsidRPr="009A2788" w:rsidRDefault="003E153A" w:rsidP="00414A0E">
      <w:pPr>
        <w:ind w:left="142"/>
        <w:jc w:val="center"/>
        <w:rPr>
          <w:b/>
          <w:i/>
          <w:sz w:val="28"/>
          <w:szCs w:val="28"/>
        </w:rPr>
      </w:pPr>
      <w:r w:rsidRPr="009A2788">
        <w:rPr>
          <w:b/>
          <w:i/>
          <w:sz w:val="28"/>
          <w:szCs w:val="28"/>
        </w:rPr>
        <w:t>Структура преступности</w:t>
      </w:r>
    </w:p>
    <w:p w:rsidR="003E153A" w:rsidRPr="009A2788" w:rsidRDefault="003E153A" w:rsidP="00414A0E">
      <w:pPr>
        <w:ind w:left="142"/>
        <w:jc w:val="center"/>
        <w:rPr>
          <w:b/>
          <w:i/>
          <w:sz w:val="28"/>
          <w:szCs w:val="28"/>
        </w:rPr>
      </w:pPr>
      <w:r w:rsidRPr="00696A18">
        <w:rPr>
          <w:noProof/>
        </w:rPr>
        <w:pict>
          <v:shape id="Диаграмма 1" o:spid="_x0000_i1026" type="#_x0000_t75" style="width:361.2pt;height:216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">
            <v:imagedata r:id="rId8" o:title=""/>
            <o:lock v:ext="edit" aspectratio="f"/>
          </v:shape>
        </w:pic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 </w:t>
      </w:r>
    </w:p>
    <w:p w:rsidR="003E153A" w:rsidRPr="006E1EA7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Сократилось количество преступлений, совершенных путем кражи на 57,3% (с 82 до 35). На долю указанных хищений приходится 20,1% от всех выявленных преступных деяний, их раскрываемость составила – 57,6%</w:t>
      </w:r>
      <w:r w:rsidRPr="006E1EA7">
        <w:rPr>
          <w:sz w:val="28"/>
          <w:szCs w:val="28"/>
        </w:rPr>
        <w:t>.</w: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В структуре имущественных преступлений число грабежей сократилось с 8 до 4, раскрываемость составляет 100% (9 месяцев 2022 года – 100%), зарегистрирован 1 факт разбоя (9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 xml:space="preserve">.-2), раскрываемость – 100%.  </w: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</w:t>
      </w:r>
      <w:r w:rsidRPr="009A2788">
        <w:rPr>
          <w:sz w:val="28"/>
          <w:szCs w:val="28"/>
        </w:rPr>
        <w:tab/>
        <w:t>По итогам отчетного периода зарегистрировано 2 преступления, связанных с угонами транспортных средств (в 2022 году – 2), раскрываемость – 100%.</w: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</w:p>
    <w:p w:rsidR="003E153A" w:rsidRPr="009A2788" w:rsidRDefault="003E153A" w:rsidP="00414A0E">
      <w:pPr>
        <w:ind w:left="142"/>
        <w:jc w:val="center"/>
        <w:rPr>
          <w:sz w:val="28"/>
          <w:szCs w:val="28"/>
        </w:rPr>
      </w:pPr>
      <w:r w:rsidRPr="00696A18">
        <w:rPr>
          <w:noProof/>
        </w:rPr>
        <w:pict>
          <v:shape id="Диаграмма 2" o:spid="_x0000_i1027" type="#_x0000_t75" style="width:361.2pt;height:19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">
            <v:imagedata r:id="rId9" o:title="" cropbottom="-68f"/>
            <o:lock v:ext="edit" aspectratio="f"/>
          </v:shape>
        </w:pic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</w:p>
    <w:p w:rsidR="003E153A" w:rsidRDefault="003E153A" w:rsidP="004E4317">
      <w:pPr>
        <w:ind w:firstLine="708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Негативное влияние на оперативную обстановку в районе продолжают оказывать мошенничества, общее число которых увеличилось на 8 % (с 25 до 27). Большинство зарегистрированных фактов мошенничеств совершены </w:t>
      </w:r>
      <w:r>
        <w:rPr>
          <w:sz w:val="28"/>
          <w:szCs w:val="28"/>
        </w:rPr>
        <w:t xml:space="preserve">дистанционным способом - 25 (за 9 месяцев 2022 </w:t>
      </w:r>
      <w:r w:rsidRPr="009A2788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6E1E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- 23), раскрываемость не изменилась и составила 16,7%.</w:t>
      </w:r>
    </w:p>
    <w:p w:rsidR="003E153A" w:rsidRPr="009A2788" w:rsidRDefault="003E153A" w:rsidP="002F1F2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2788">
        <w:rPr>
          <w:sz w:val="28"/>
          <w:szCs w:val="28"/>
        </w:rPr>
        <w:t>В целях предупреждения, пресечения, профилактики дистанционных хищений денежных средств граждан в ОМВД проводятся профилактические мероприятия:</w:t>
      </w:r>
    </w:p>
    <w:p w:rsidR="003E153A" w:rsidRPr="009A2788" w:rsidRDefault="003E153A" w:rsidP="002F1F26">
      <w:pPr>
        <w:suppressAutoHyphens/>
        <w:ind w:firstLine="851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- силами сотрудников в целях информирования населения в учреждениях, организациях города и района распространена печатная продукция профилактического характера по материалам, полученным из МВД по Республике Карелия;</w:t>
      </w:r>
    </w:p>
    <w:p w:rsidR="003E153A" w:rsidRPr="009A2788" w:rsidRDefault="003E153A" w:rsidP="002F1F26">
      <w:pPr>
        <w:suppressAutoHyphens/>
        <w:ind w:firstLine="851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- на постоянной основе осуществляется информирование жителей Кемского района посредством размещения информации о преступлениях, совершенных дистанционным способом, в группах социальной сети «Вконтакте», на сайте Администрации Кемского муниципального района, в печатном издании «Советское Беломорье»;</w:t>
      </w:r>
    </w:p>
    <w:p w:rsidR="003E153A" w:rsidRPr="009A2788" w:rsidRDefault="003E153A" w:rsidP="002F1F26">
      <w:pPr>
        <w:suppressAutoHyphens/>
        <w:ind w:firstLine="851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- осуществляется профилактическая работа с жителями города Кемь и Кемского района, в ходе которой разъясняются способы и виды мошенничеств, дистанционных хищений денежных средств.</w: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A2788">
        <w:rPr>
          <w:sz w:val="28"/>
          <w:szCs w:val="28"/>
        </w:rPr>
        <w:t xml:space="preserve"> По сравнению с аналогичным периодом прошлого года, на 29,8% увеличилось число преступлений, направленных против личности – 74 (9 мес.2022 г. – 57), раскрываемость данной категории преступлений составила 100 %.    За 9 месяцев  2023 года зарегистрировано 21 факт угрозы убийством (9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>. – 10), 7 фактов побоев (9 мес.2022 г. – 9), 2 факта истязания (9 мес.2022 г. – 1), 7 фактов причинения легкого вреда здоровью ( за 9 мес.2022 г. – 8), 3 факта причинения тяжкого вреда здоровью (за 9 месяцев 2022 – 3).</w:t>
      </w:r>
    </w:p>
    <w:p w:rsidR="003E153A" w:rsidRPr="009A2788" w:rsidRDefault="003E153A" w:rsidP="00414A0E">
      <w:pPr>
        <w:ind w:left="142"/>
        <w:jc w:val="center"/>
        <w:rPr>
          <w:b/>
          <w:i/>
          <w:sz w:val="28"/>
          <w:szCs w:val="28"/>
        </w:rPr>
      </w:pPr>
    </w:p>
    <w:p w:rsidR="003E153A" w:rsidRPr="009A2788" w:rsidRDefault="003E153A" w:rsidP="00414A0E">
      <w:pPr>
        <w:ind w:left="142"/>
        <w:jc w:val="center"/>
        <w:rPr>
          <w:b/>
          <w:i/>
          <w:sz w:val="28"/>
          <w:szCs w:val="28"/>
        </w:rPr>
      </w:pPr>
      <w:r w:rsidRPr="009A2788">
        <w:rPr>
          <w:b/>
          <w:i/>
          <w:sz w:val="28"/>
          <w:szCs w:val="28"/>
        </w:rPr>
        <w:t>Сведения о количестве зарегистрированных превентивных преступлений</w:t>
      </w:r>
      <w:r>
        <w:rPr>
          <w:b/>
          <w:i/>
          <w:sz w:val="28"/>
          <w:szCs w:val="28"/>
        </w:rPr>
        <w:t xml:space="preserve"> </w:t>
      </w:r>
      <w:r w:rsidRPr="009A2788">
        <w:rPr>
          <w:b/>
          <w:i/>
          <w:sz w:val="28"/>
          <w:szCs w:val="28"/>
        </w:rPr>
        <w:t>(ст.УК РФ)</w:t>
      </w:r>
    </w:p>
    <w:p w:rsidR="003E153A" w:rsidRPr="009A2788" w:rsidRDefault="003E153A" w:rsidP="00414A0E">
      <w:pPr>
        <w:ind w:left="142"/>
        <w:jc w:val="center"/>
        <w:rPr>
          <w:b/>
          <w:i/>
          <w:sz w:val="28"/>
          <w:szCs w:val="28"/>
        </w:rPr>
      </w:pPr>
      <w:r w:rsidRPr="00696A18">
        <w:rPr>
          <w:noProof/>
        </w:rPr>
        <w:pict>
          <v:shape id="Диаграмма 8" o:spid="_x0000_i1028" type="#_x0000_t75" style="width:386.4pt;height:200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">
            <v:imagedata r:id="rId10" o:title="" cropbottom="-33f"/>
            <o:lock v:ext="edit" aspectratio="f"/>
          </v:shape>
        </w:pict>
      </w:r>
    </w:p>
    <w:p w:rsidR="003E153A" w:rsidRPr="009A2788" w:rsidRDefault="003E153A" w:rsidP="00414A0E">
      <w:pPr>
        <w:ind w:left="142"/>
        <w:jc w:val="center"/>
        <w:rPr>
          <w:b/>
          <w:i/>
          <w:sz w:val="28"/>
          <w:szCs w:val="28"/>
        </w:rPr>
      </w:pP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За 9 месяцев 2023 года привлечено к уголовной ответственности – 115 человек (за 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>. – 144), из них женщин 22 ( в 2022 году – 25), в возрасте от 18 до 29 лет -28 человек.</w:t>
      </w:r>
    </w:p>
    <w:p w:rsidR="003E153A" w:rsidRPr="009A2788" w:rsidRDefault="003E153A" w:rsidP="00414A0E">
      <w:pPr>
        <w:ind w:left="142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На 23,8% сократилось число преступлений, совершенных лицами в состоянии опьянения (с 80 до 61). Отмечено снижение на 26,5% лицами, ранее совершавшими преступления (с 117 до 86).</w:t>
      </w:r>
    </w:p>
    <w:p w:rsidR="003E153A" w:rsidRDefault="003E153A" w:rsidP="00332010">
      <w:pPr>
        <w:contextualSpacing/>
        <w:jc w:val="both"/>
        <w:rPr>
          <w:sz w:val="28"/>
          <w:szCs w:val="28"/>
        </w:rPr>
      </w:pPr>
      <w:r w:rsidRPr="009A278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A2788">
        <w:rPr>
          <w:b/>
          <w:sz w:val="28"/>
          <w:szCs w:val="28"/>
        </w:rPr>
        <w:t xml:space="preserve"> </w:t>
      </w:r>
      <w:r w:rsidRPr="009A2788">
        <w:rPr>
          <w:rStyle w:val="FontStyle11"/>
          <w:sz w:val="28"/>
          <w:szCs w:val="28"/>
        </w:rPr>
        <w:t>За отчетный период на территории Кемского района выявлено</w:t>
      </w:r>
      <w:r w:rsidRPr="009A2788">
        <w:rPr>
          <w:sz w:val="28"/>
          <w:szCs w:val="28"/>
        </w:rPr>
        <w:t xml:space="preserve"> 9 преступлений в сфере незаконного оборота наркотических средств и психотропных веществ (за 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 xml:space="preserve">. – 6), из которых лица установлены по ч.1 ст.228.1 УК РФ - 1, ч.3 ст.228.1 УК РФ - 1, по ч.4 ст.228.1 УК РФ - 1, ч.2 ст.228 УК РФ - 1. В отчетном периоде составлено 4 административных протокола в сфере незаконного оборота наркотических средств и их немедицинского потребления (ст. 6.9 КоАП РФ). На учете состоит 3 лица, на которых судом при назначении административного наказания возложена обязанность о прохождении диагностики и лечения от наркомании в порядке ч. 2.1 ст.4.1 КоАП РФ. </w:t>
      </w:r>
    </w:p>
    <w:p w:rsidR="003E153A" w:rsidRDefault="003E153A" w:rsidP="00332010">
      <w:pPr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В отчетном периоде 2023 года НКОН ОМВД организовано проведение первых этапов оперативно-профилактических мероприятий «Сообщи где торгуют смертью», межведомственной комплексной оперативно-профилактической операции "Дети России - 2023", месячник антинаркотической направленности и популяризации здорового образа жизни, а также комплекс профилактических мероприятий, посвященных Международному дню борьбы с наркоманией и незаконным оборотом наркотиков, в рамках проведения которого проведено 6 профилактических мероприятий в учреждениях сферы образования и культуры: СТЦ ДОСААФ, МБОУ СОШ № 2, Детский реабилитационный центр, Центр помощи детям № 4, Дом детства и юношества г.Кемь, с общим охватом участников 162 человека. </w:t>
      </w:r>
    </w:p>
    <w:p w:rsidR="003E153A" w:rsidRDefault="003E153A" w:rsidP="00332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2788">
        <w:rPr>
          <w:sz w:val="28"/>
          <w:szCs w:val="28"/>
        </w:rPr>
        <w:t>Завершено проведение первого</w:t>
      </w:r>
      <w:r w:rsidRPr="009A2788">
        <w:rPr>
          <w:sz w:val="28"/>
          <w:szCs w:val="28"/>
          <w:highlight w:val="white"/>
        </w:rPr>
        <w:t xml:space="preserve"> этапа Общероссийской акции «Призывник», в рамках которого совместно с сотрудниками УНК МВД по Республике Карелия и Республиканского наркологического диспансера  осуществлены профилактические мероприятия в действующих на территории обслуживания воинских частях, а также с работниками военного комиссариата Кемского района и центра помощи детям № 4. Продолжается проведение индивидуальных бесед с лицами призывного возраста, а также проверок мест массового пребывания граждан с целью выявления преступлений и правонарушений в сфере НОН, совершаемых лицами призывного возраста.</w:t>
      </w:r>
    </w:p>
    <w:p w:rsidR="003E153A" w:rsidRPr="009A2788" w:rsidRDefault="003E153A" w:rsidP="00004329">
      <w:pPr>
        <w:pStyle w:val="ListParagraph"/>
        <w:tabs>
          <w:tab w:val="left" w:pos="0"/>
          <w:tab w:val="left" w:pos="993"/>
        </w:tabs>
        <w:ind w:left="142"/>
        <w:rPr>
          <w:szCs w:val="28"/>
        </w:rPr>
      </w:pPr>
      <w:r w:rsidRPr="009A2788">
        <w:rPr>
          <w:szCs w:val="28"/>
        </w:rPr>
        <w:t>За 9 месяцев 2023 года на территории Кемского района сотрудником направления НЭБ и ПК ОМВД выявлено 2 преступления (по ч.3 ст. 160 УК РФ, ч.2 ст. 286 УК РФ).</w:t>
      </w:r>
    </w:p>
    <w:p w:rsidR="003E153A" w:rsidRPr="009A2788" w:rsidRDefault="003E153A" w:rsidP="00004329">
      <w:pPr>
        <w:ind w:firstLine="708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В сфере противодействия незаконному обороту огнестрельного оружия, боеприпасов и взрывчатых веществ преступлений в ОМВД зарегистрировано 2 преступления (9 месяцев </w:t>
      </w:r>
      <w:smartTag w:uri="urn:schemas-microsoft-com:office:smarttags" w:element="metricconverter">
        <w:smartTagPr>
          <w:attr w:name="ProductID" w:val="2022 г"/>
        </w:smartTagPr>
        <w:r w:rsidRPr="009A2788">
          <w:rPr>
            <w:sz w:val="28"/>
            <w:szCs w:val="28"/>
          </w:rPr>
          <w:t>2022 г</w:t>
        </w:r>
      </w:smartTag>
      <w:r w:rsidRPr="009A2788">
        <w:rPr>
          <w:sz w:val="28"/>
          <w:szCs w:val="28"/>
        </w:rPr>
        <w:t>. - 2), одно из которых раскрыто (уголовное дело направлено в суд).</w:t>
      </w:r>
    </w:p>
    <w:p w:rsidR="003E153A" w:rsidRDefault="003E153A" w:rsidP="009A4EE6">
      <w:pPr>
        <w:ind w:right="-5"/>
        <w:jc w:val="both"/>
        <w:rPr>
          <w:color w:val="000000"/>
          <w:sz w:val="28"/>
          <w:szCs w:val="28"/>
        </w:rPr>
      </w:pPr>
    </w:p>
    <w:p w:rsidR="003E153A" w:rsidRDefault="003E153A" w:rsidP="009A4EE6">
      <w:pPr>
        <w:ind w:right="-5"/>
        <w:jc w:val="both"/>
        <w:rPr>
          <w:color w:val="000000"/>
          <w:sz w:val="28"/>
          <w:szCs w:val="28"/>
        </w:rPr>
      </w:pPr>
    </w:p>
    <w:p w:rsidR="003E153A" w:rsidRDefault="003E153A" w:rsidP="009A4EE6">
      <w:pPr>
        <w:ind w:right="-5"/>
        <w:jc w:val="both"/>
        <w:rPr>
          <w:color w:val="000000"/>
          <w:sz w:val="28"/>
          <w:szCs w:val="28"/>
        </w:rPr>
      </w:pPr>
    </w:p>
    <w:p w:rsidR="003E153A" w:rsidRPr="009A2788" w:rsidRDefault="003E153A" w:rsidP="003C1BC6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E153A" w:rsidRDefault="003E153A" w:rsidP="008E384D">
      <w:pPr>
        <w:numPr>
          <w:ilvl w:val="1"/>
          <w:numId w:val="7"/>
        </w:numPr>
        <w:ind w:left="709" w:hanging="709"/>
        <w:jc w:val="both"/>
        <w:rPr>
          <w:b/>
          <w:bCs/>
          <w:sz w:val="28"/>
          <w:szCs w:val="28"/>
        </w:rPr>
      </w:pPr>
      <w:r w:rsidRPr="00A712C4">
        <w:rPr>
          <w:b/>
          <w:bCs/>
          <w:sz w:val="28"/>
          <w:szCs w:val="28"/>
        </w:rPr>
        <w:t>Охрана общественного пор</w:t>
      </w:r>
      <w:r>
        <w:rPr>
          <w:b/>
          <w:bCs/>
          <w:sz w:val="28"/>
          <w:szCs w:val="28"/>
        </w:rPr>
        <w:t xml:space="preserve">ядка и обеспечение общественной </w:t>
      </w:r>
      <w:r w:rsidRPr="00A712C4">
        <w:rPr>
          <w:b/>
          <w:bCs/>
          <w:sz w:val="28"/>
          <w:szCs w:val="28"/>
        </w:rPr>
        <w:t>безопасности</w:t>
      </w:r>
    </w:p>
    <w:p w:rsidR="003E153A" w:rsidRPr="008E384D" w:rsidRDefault="003E153A" w:rsidP="008E384D">
      <w:pPr>
        <w:tabs>
          <w:tab w:val="left" w:pos="1800"/>
        </w:tabs>
        <w:jc w:val="both"/>
        <w:rPr>
          <w:b/>
          <w:i/>
          <w:sz w:val="28"/>
          <w:szCs w:val="28"/>
        </w:rPr>
      </w:pPr>
      <w:r w:rsidRPr="008E384D">
        <w:rPr>
          <w:b/>
          <w:i/>
          <w:sz w:val="28"/>
          <w:szCs w:val="28"/>
        </w:rPr>
        <w:t>Состояние преступности в общественных местах и на улицах города.</w:t>
      </w:r>
    </w:p>
    <w:p w:rsidR="003E153A" w:rsidRPr="009A2788" w:rsidRDefault="003E153A" w:rsidP="003C1BC6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Pr="009A2788">
        <w:rPr>
          <w:bCs/>
          <w:iCs/>
          <w:sz w:val="28"/>
          <w:szCs w:val="28"/>
        </w:rPr>
        <w:t xml:space="preserve">Оперативная обстановка обслуживания ОМВД за 9 месяцев 2023 года характеризуется снижением на 45,2% числа преступлений, </w:t>
      </w:r>
      <w:r w:rsidRPr="009A2788">
        <w:rPr>
          <w:sz w:val="28"/>
          <w:szCs w:val="28"/>
        </w:rPr>
        <w:t xml:space="preserve">совершенных в общественных местах (с 62 до 34), удельный вес в общем массиве зарегистрированных преступлений составил 19,5%, раскрываемость указанной категории преступлений составила 93,1%.  </w:t>
      </w:r>
    </w:p>
    <w:p w:rsidR="003E153A" w:rsidRPr="009A2788" w:rsidRDefault="003E153A" w:rsidP="00DD58C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A2788">
        <w:rPr>
          <w:sz w:val="28"/>
          <w:szCs w:val="28"/>
        </w:rPr>
        <w:t xml:space="preserve">Количество «уличных» преступлений сократилось на 35,1% (с 37 до 24), раскрываемость указанной категории преступлений составила 91,3%. </w:t>
      </w:r>
    </w:p>
    <w:p w:rsidR="003E153A" w:rsidRDefault="003E153A" w:rsidP="00DC0D0C">
      <w:pPr>
        <w:ind w:left="142" w:firstLine="709"/>
        <w:jc w:val="center"/>
        <w:rPr>
          <w:b/>
          <w:i/>
          <w:sz w:val="28"/>
          <w:szCs w:val="28"/>
        </w:rPr>
      </w:pPr>
    </w:p>
    <w:p w:rsidR="003E153A" w:rsidRDefault="003E153A" w:rsidP="00DC0D0C">
      <w:pPr>
        <w:ind w:left="142" w:firstLine="709"/>
        <w:jc w:val="center"/>
        <w:rPr>
          <w:b/>
          <w:i/>
          <w:sz w:val="28"/>
          <w:szCs w:val="28"/>
        </w:rPr>
      </w:pPr>
      <w:r w:rsidRPr="00DF68A7">
        <w:rPr>
          <w:b/>
          <w:i/>
          <w:sz w:val="28"/>
          <w:szCs w:val="28"/>
        </w:rPr>
        <w:t>Сведения о зарегистрированных преступлениях, совершенных:</w:t>
      </w:r>
    </w:p>
    <w:p w:rsidR="003E153A" w:rsidRDefault="003E153A" w:rsidP="00DC0D0C">
      <w:pPr>
        <w:ind w:left="142" w:firstLine="709"/>
        <w:jc w:val="center"/>
        <w:rPr>
          <w:sz w:val="28"/>
          <w:szCs w:val="28"/>
        </w:rPr>
      </w:pPr>
      <w:r w:rsidRPr="00696A18">
        <w:rPr>
          <w:noProof/>
        </w:rPr>
        <w:pict>
          <v:shape id="Диаграмма 5" o:spid="_x0000_i1029" type="#_x0000_t75" style="width:292.2pt;height:135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">
            <v:imagedata r:id="rId11" o:title="" cropbottom="-48f"/>
            <o:lock v:ext="edit" aspectratio="f"/>
          </v:shape>
        </w:pict>
      </w:r>
    </w:p>
    <w:p w:rsidR="003E153A" w:rsidRDefault="003E153A" w:rsidP="00DC0D0C">
      <w:pPr>
        <w:ind w:left="142" w:firstLine="709"/>
        <w:jc w:val="center"/>
        <w:rPr>
          <w:sz w:val="28"/>
          <w:szCs w:val="28"/>
        </w:rPr>
      </w:pPr>
    </w:p>
    <w:p w:rsidR="003E153A" w:rsidRDefault="003E153A" w:rsidP="00DC0D0C">
      <w:pPr>
        <w:ind w:left="142" w:firstLine="709"/>
        <w:jc w:val="center"/>
        <w:rPr>
          <w:sz w:val="28"/>
          <w:szCs w:val="28"/>
        </w:rPr>
      </w:pPr>
    </w:p>
    <w:p w:rsidR="003E153A" w:rsidRPr="009A2788" w:rsidRDefault="003E153A" w:rsidP="00CD5660">
      <w:pPr>
        <w:ind w:left="142" w:right="-1" w:firstLine="708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За 9 месяцев 2023 года зарегистрировано 29 преступлений, совершенных на бытовой почве (9 месяцев 2022г. – 27), преступлений категории «тяжкие в быту» не зарегистрировано.</w:t>
      </w:r>
    </w:p>
    <w:p w:rsidR="003E153A" w:rsidRDefault="003E153A" w:rsidP="00CD5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A2788">
        <w:rPr>
          <w:sz w:val="28"/>
          <w:szCs w:val="28"/>
        </w:rPr>
        <w:t xml:space="preserve">За 9 месяцев 2023 года </w:t>
      </w:r>
      <w:r w:rsidRPr="009A2788">
        <w:rPr>
          <w:bCs/>
          <w:sz w:val="28"/>
          <w:szCs w:val="28"/>
        </w:rPr>
        <w:t>сотрудниками патрульно-постовой службы ОМВД</w:t>
      </w:r>
      <w:r w:rsidRPr="009A2788">
        <w:rPr>
          <w:sz w:val="28"/>
          <w:szCs w:val="28"/>
        </w:rPr>
        <w:t xml:space="preserve"> раскрыто 4 преступления </w:t>
      </w:r>
      <w:r w:rsidRPr="009A2788">
        <w:rPr>
          <w:bCs/>
          <w:sz w:val="28"/>
          <w:szCs w:val="28"/>
        </w:rPr>
        <w:t xml:space="preserve">(за 9 месяцев 2022 года - 6), </w:t>
      </w:r>
      <w:r w:rsidRPr="009A2788">
        <w:rPr>
          <w:sz w:val="28"/>
          <w:szCs w:val="28"/>
        </w:rPr>
        <w:t>выявлено и</w:t>
      </w:r>
      <w:r w:rsidRPr="009A2788">
        <w:rPr>
          <w:bCs/>
          <w:sz w:val="28"/>
          <w:szCs w:val="28"/>
        </w:rPr>
        <w:t xml:space="preserve"> пресечено  314 административных  правонарушений  </w:t>
      </w:r>
      <w:r w:rsidRPr="009A2788">
        <w:rPr>
          <w:sz w:val="28"/>
          <w:szCs w:val="28"/>
        </w:rPr>
        <w:t>(за 9 месяцев 2022 года – 352; - 10,8%)</w:t>
      </w:r>
      <w:r>
        <w:rPr>
          <w:sz w:val="28"/>
          <w:szCs w:val="28"/>
        </w:rPr>
        <w:t xml:space="preserve">. </w:t>
      </w:r>
    </w:p>
    <w:p w:rsidR="003E153A" w:rsidRPr="009A2788" w:rsidRDefault="003E153A" w:rsidP="00CD566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По итогам 9 месяцев 2023 года на территории обслуживания ОМВД проведено 6 культурно-зрелищных мероприятий с массовым пребыванием граждан (Новый 2023 год, «Рождество Христова», «Крещение Господня», «Я-я, Кемска волость», «Масленичный разгуляй»), спортивное мероприятие «Кросс «Золотая осень 2023».  На указанных мероприятиях присутствовало около 1770 граждан. Охрану правопорядка обеспечивали 38 сотрудников ОМВД, 1 представитель ДНД. 01 сентября 2023 года праздничные мероприятия прошли в 7 образовательных учреждениях (СОШ №1, №2, №3, Рабочеостровская СОШ, Подужемская СОШ, Кривопорожская СОШ, Панозерская СОШ), на мероприятиях присутствовало около 1180 граждан, охрану общественного порядка обеспечивали 18 сотрудников ОМВД, 1 представитель ДНД. В период с 08 по 10 сентября 2023 на территории обслуживания ОМВД прошло голосование граждан при проведении Единого дня голосования и выборов Главы Кривопорожского сельского поселения. Для проведения голосования на территории Кемского района была создана 1 участковая избирательная комиссия в п.Кривой Порог Кемского района. В соответствии с планом охрану общественного порядка обеспечивали 2 сотрудника ОМВД ежедневно, 2 сотрудника ОМВД из числа руководящего состава осуществляли контроль за несением службы на избирательном участке. </w:t>
      </w:r>
    </w:p>
    <w:p w:rsidR="003E153A" w:rsidRPr="00721674" w:rsidRDefault="003E153A" w:rsidP="005860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674">
        <w:rPr>
          <w:sz w:val="28"/>
          <w:szCs w:val="28"/>
        </w:rPr>
        <w:t xml:space="preserve">         Групповых нарушений общественного порядка в период проведения массовых мероприятий не допущено. Мероприятий, протестного характера на территории обслуживания ОМВД России по Кемскому району в текущем периоде 2023 года, не проводилось.</w:t>
      </w:r>
    </w:p>
    <w:p w:rsidR="003E153A" w:rsidRDefault="003E153A" w:rsidP="00CF09DE">
      <w:pPr>
        <w:jc w:val="center"/>
        <w:rPr>
          <w:b/>
          <w:bCs/>
          <w:i/>
          <w:iCs/>
          <w:sz w:val="28"/>
          <w:szCs w:val="28"/>
        </w:rPr>
      </w:pPr>
    </w:p>
    <w:p w:rsidR="003E153A" w:rsidRDefault="003E153A" w:rsidP="00CF09DE">
      <w:pPr>
        <w:jc w:val="center"/>
        <w:rPr>
          <w:b/>
          <w:bCs/>
          <w:i/>
          <w:iCs/>
          <w:sz w:val="28"/>
          <w:szCs w:val="28"/>
        </w:rPr>
      </w:pPr>
      <w:r w:rsidRPr="00A712C4">
        <w:rPr>
          <w:b/>
          <w:bCs/>
          <w:i/>
          <w:iCs/>
          <w:sz w:val="28"/>
          <w:szCs w:val="28"/>
        </w:rPr>
        <w:t xml:space="preserve">Результаты работы </w:t>
      </w:r>
      <w:r>
        <w:rPr>
          <w:b/>
          <w:bCs/>
          <w:i/>
          <w:iCs/>
          <w:sz w:val="28"/>
          <w:szCs w:val="28"/>
        </w:rPr>
        <w:t>отделения УУП и ПДН</w:t>
      </w:r>
      <w:r w:rsidRPr="00A712C4">
        <w:rPr>
          <w:b/>
          <w:bCs/>
          <w:i/>
          <w:iCs/>
          <w:sz w:val="28"/>
          <w:szCs w:val="28"/>
        </w:rPr>
        <w:t xml:space="preserve"> </w:t>
      </w:r>
    </w:p>
    <w:p w:rsidR="003E153A" w:rsidRDefault="003E153A" w:rsidP="00CF09D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ОМВД России по Кемскому району</w:t>
      </w:r>
    </w:p>
    <w:p w:rsidR="003E153A" w:rsidRDefault="003E153A" w:rsidP="00CF09DE">
      <w:pPr>
        <w:jc w:val="center"/>
        <w:rPr>
          <w:b/>
          <w:bCs/>
          <w:i/>
          <w:iCs/>
          <w:sz w:val="28"/>
          <w:szCs w:val="28"/>
        </w:rPr>
      </w:pPr>
    </w:p>
    <w:p w:rsidR="003E153A" w:rsidRPr="009A2788" w:rsidRDefault="003E153A" w:rsidP="00465C39">
      <w:pPr>
        <w:tabs>
          <w:tab w:val="left" w:pos="0"/>
        </w:tabs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  На учетах сотрудников ОУУП ОМВД состоят 703 лица, из них лица УДО – 8, осужденных к мерам наказания, не связанных с лишением свободы - 65, допускающие нарушения в сфере семейно-бытовых отношений-27, имеющих в пользовании гражданское огнестрельное оружие 570. Административный надзор установлен в отношении 13 лиц, лиц формально подпадающих под административный надзор 7. С данными гражданами на постоянной основе проводятся профилактические мероприятия, направленные на недопущение совершения ими преступлений и административных правонарушений. </w:t>
      </w:r>
    </w:p>
    <w:p w:rsidR="003E153A" w:rsidRPr="00465C39" w:rsidRDefault="003E153A" w:rsidP="00465C39">
      <w:pPr>
        <w:jc w:val="both"/>
        <w:rPr>
          <w:rStyle w:val="HTMLTypewriter"/>
          <w:rFonts w:ascii="Times New Roman" w:hAnsi="Times New Roman"/>
          <w:sz w:val="28"/>
          <w:szCs w:val="28"/>
        </w:rPr>
      </w:pPr>
      <w:r w:rsidRPr="00465C39">
        <w:rPr>
          <w:sz w:val="28"/>
          <w:szCs w:val="28"/>
        </w:rPr>
        <w:t xml:space="preserve">      </w:t>
      </w:r>
      <w:r w:rsidRPr="00465C39">
        <w:rPr>
          <w:rStyle w:val="HTMLTypewriter"/>
          <w:rFonts w:ascii="Times New Roman" w:hAnsi="Times New Roman"/>
          <w:sz w:val="28"/>
          <w:szCs w:val="28"/>
        </w:rPr>
        <w:t xml:space="preserve">В истекшем периоде поднадзорными лицами совершено 2 преступления. </w:t>
      </w:r>
      <w:r w:rsidRPr="00465C39">
        <w:rPr>
          <w:sz w:val="28"/>
          <w:szCs w:val="28"/>
        </w:rPr>
        <w:t>Основными причинами совершения противоправных деяний лицами, находящимися под административным надзором, явились отрицательные личностные качества, нежелание встать на путь исправления, их склонность к совершению противоправных деяний.</w:t>
      </w:r>
    </w:p>
    <w:p w:rsidR="003E153A" w:rsidRPr="009A2788" w:rsidRDefault="003E153A" w:rsidP="00465C39">
      <w:pPr>
        <w:tabs>
          <w:tab w:val="left" w:pos="0"/>
        </w:tabs>
        <w:jc w:val="both"/>
        <w:rPr>
          <w:sz w:val="28"/>
          <w:szCs w:val="28"/>
        </w:rPr>
      </w:pPr>
      <w:r w:rsidRPr="009A2788">
        <w:rPr>
          <w:sz w:val="28"/>
          <w:szCs w:val="28"/>
        </w:rPr>
        <w:tab/>
        <w:t>Выявлено 106 административных правонарушений по ст. 19.24 КоАП РФ, за 9 месяцев 2022 года - 59. Допустили нарушения требований Федерального закона «Об административном надзоре» или ограничений, установленных судом 11 из 13 лиц, находящихся на учете.</w:t>
      </w:r>
    </w:p>
    <w:p w:rsidR="003E153A" w:rsidRPr="009A2788" w:rsidRDefault="003E153A" w:rsidP="00465C39">
      <w:pPr>
        <w:tabs>
          <w:tab w:val="left" w:pos="0"/>
        </w:tabs>
        <w:jc w:val="both"/>
        <w:rPr>
          <w:sz w:val="28"/>
          <w:szCs w:val="28"/>
        </w:rPr>
      </w:pPr>
      <w:r w:rsidRPr="009A2788">
        <w:rPr>
          <w:sz w:val="28"/>
          <w:szCs w:val="28"/>
        </w:rPr>
        <w:tab/>
        <w:t>В суд, на установление административного надзора материалы не направлялись. На установление дополнительных ограничений направлено 6 материалов, все исковые заявления удовлетворены судом.</w:t>
      </w:r>
    </w:p>
    <w:p w:rsidR="003E153A" w:rsidRPr="009A2788" w:rsidRDefault="003E153A" w:rsidP="00465C39">
      <w:pPr>
        <w:spacing w:line="240" w:lineRule="atLeast"/>
        <w:ind w:firstLine="708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За истекший период 2023 года сотрудниками УУП ОМВД раскрыто 35 преступлений (за 9 месяцев 2022 года - 55), сотрудниками ПДН ОМВД раскрыто 4 преступления (9 месяцев 2022 года - 4). </w:t>
      </w:r>
    </w:p>
    <w:p w:rsidR="003E153A" w:rsidRPr="009A2788" w:rsidRDefault="003E153A" w:rsidP="00465C39">
      <w:pPr>
        <w:spacing w:line="240" w:lineRule="atLeast"/>
        <w:ind w:firstLine="708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Тяжких и особо тяжких преступлений, совершенных в быту по итогам 9 месяцев 2023 года не зарегистрировано. </w:t>
      </w:r>
    </w:p>
    <w:p w:rsidR="003E153A" w:rsidRDefault="003E153A" w:rsidP="00465C39">
      <w:pPr>
        <w:tabs>
          <w:tab w:val="left" w:pos="0"/>
        </w:tabs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</w:t>
      </w:r>
      <w:r w:rsidRPr="009A2788">
        <w:rPr>
          <w:sz w:val="28"/>
          <w:szCs w:val="28"/>
        </w:rPr>
        <w:tab/>
        <w:t>Сотрудниками ОУУП и ПДН ОМВД пресечено 53 административных правонарушени</w:t>
      </w:r>
      <w:r>
        <w:rPr>
          <w:sz w:val="28"/>
          <w:szCs w:val="28"/>
        </w:rPr>
        <w:t>й</w:t>
      </w:r>
      <w:bookmarkStart w:id="0" w:name="_GoBack"/>
      <w:bookmarkEnd w:id="0"/>
      <w:r w:rsidRPr="009A2788">
        <w:rPr>
          <w:sz w:val="28"/>
          <w:szCs w:val="28"/>
        </w:rPr>
        <w:t xml:space="preserve"> по ст. 6.1.1. КоАП РФ (9 месяцев 2022 г. - 53).</w:t>
      </w:r>
    </w:p>
    <w:p w:rsidR="003E153A" w:rsidRDefault="003E153A" w:rsidP="00465C39">
      <w:pPr>
        <w:tabs>
          <w:tab w:val="left" w:pos="0"/>
        </w:tabs>
        <w:jc w:val="both"/>
        <w:rPr>
          <w:sz w:val="28"/>
          <w:szCs w:val="28"/>
        </w:rPr>
      </w:pPr>
    </w:p>
    <w:p w:rsidR="003E153A" w:rsidRPr="009A2788" w:rsidRDefault="003E153A" w:rsidP="00465C39">
      <w:pPr>
        <w:tabs>
          <w:tab w:val="left" w:pos="0"/>
        </w:tabs>
        <w:jc w:val="both"/>
        <w:rPr>
          <w:sz w:val="28"/>
          <w:szCs w:val="28"/>
        </w:rPr>
      </w:pPr>
    </w:p>
    <w:p w:rsidR="003E153A" w:rsidRPr="009A2788" w:rsidRDefault="003E153A" w:rsidP="00465C39">
      <w:pPr>
        <w:tabs>
          <w:tab w:val="left" w:pos="0"/>
        </w:tabs>
        <w:jc w:val="both"/>
        <w:rPr>
          <w:sz w:val="28"/>
          <w:szCs w:val="28"/>
        </w:rPr>
      </w:pPr>
      <w:r w:rsidRPr="009A2788">
        <w:rPr>
          <w:sz w:val="28"/>
          <w:szCs w:val="28"/>
        </w:rPr>
        <w:tab/>
        <w:t xml:space="preserve">За 9 месяцев 2023 </w:t>
      </w:r>
      <w:r>
        <w:rPr>
          <w:sz w:val="28"/>
          <w:szCs w:val="28"/>
        </w:rPr>
        <w:t>года сотрудниками УУП составлен</w:t>
      </w:r>
      <w:r w:rsidRPr="009A2788">
        <w:rPr>
          <w:sz w:val="28"/>
          <w:szCs w:val="28"/>
        </w:rPr>
        <w:t xml:space="preserve"> 321 протокол об административных правонарушениях (9 месяцев 2022 - 257). В сфере природопользования выявлено 9 административных правонарушений. Сотрудниками ПДН составлено 149 протокола об административных правонарушениях (9 месяцев 2022 г. – 143). Пресечено 24 правонарушения лицами в возрасте от 16 до 18 лет. Сотрудниками службы выявлено 3 факта незаконной реализации алкогольной продукции, в том числе 1 факт реализации алкогольной продукции несовершеннолетнему лицу.</w:t>
      </w:r>
    </w:p>
    <w:p w:rsidR="003E153A" w:rsidRDefault="003E153A" w:rsidP="00465C39">
      <w:pPr>
        <w:pStyle w:val="BodyTextIndent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2788">
        <w:rPr>
          <w:sz w:val="28"/>
          <w:szCs w:val="28"/>
        </w:rPr>
        <w:t xml:space="preserve">В текущем году зарегистрировано 4 преступления совершенных несовершеннолетними (9 месяцев 2022 г. – </w:t>
      </w:r>
      <w:r>
        <w:rPr>
          <w:sz w:val="28"/>
          <w:szCs w:val="28"/>
        </w:rPr>
        <w:t>2</w:t>
      </w:r>
      <w:r w:rsidRPr="009A2788">
        <w:rPr>
          <w:sz w:val="28"/>
          <w:szCs w:val="28"/>
        </w:rPr>
        <w:t>), фигуранты – 8 человек (в 2022 – 4) в возрасте с 14 до 17 человек, из них учащиеся – 5 человек</w:t>
      </w:r>
      <w:r>
        <w:rPr>
          <w:sz w:val="28"/>
          <w:szCs w:val="28"/>
        </w:rPr>
        <w:t>, в состоянии алкогольного опьянения – 3 (за 9 месяцев 2022 года – 2)</w:t>
      </w:r>
      <w:r w:rsidRPr="009A2788">
        <w:rPr>
          <w:sz w:val="28"/>
          <w:szCs w:val="28"/>
        </w:rPr>
        <w:t xml:space="preserve">. </w:t>
      </w:r>
    </w:p>
    <w:p w:rsidR="003E153A" w:rsidRPr="009A2788" w:rsidRDefault="003E153A" w:rsidP="00465C39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</w:t>
      </w:r>
      <w:r w:rsidRPr="009A2788">
        <w:rPr>
          <w:sz w:val="28"/>
          <w:szCs w:val="28"/>
        </w:rPr>
        <w:tab/>
      </w:r>
      <w:r w:rsidRPr="009A2788">
        <w:rPr>
          <w:bCs/>
          <w:sz w:val="28"/>
          <w:szCs w:val="28"/>
        </w:rPr>
        <w:t>В целях предупреждения безнадзорности и правонарушений несовершеннолетних сотрудниками ПДН ОМВД</w:t>
      </w:r>
      <w:r w:rsidRPr="009A2788">
        <w:rPr>
          <w:sz w:val="28"/>
          <w:szCs w:val="28"/>
        </w:rPr>
        <w:t xml:space="preserve"> осуществлялся контроль за 19 несовершеннолетними, 14 законными представителями, оказывающими отрицательное влияние на своих детей и не выполняющими обязанности по их воспитанию, одной группой несовершеннолетних антиобщественной направленности. Количество участников в группе – пять подростков, состоят на учёте в ПДН. </w:t>
      </w:r>
    </w:p>
    <w:p w:rsidR="003E153A" w:rsidRDefault="003E153A" w:rsidP="00465C39">
      <w:pPr>
        <w:pStyle w:val="Textbodyindent"/>
        <w:jc w:val="both"/>
        <w:rPr>
          <w:b w:val="0"/>
          <w:sz w:val="28"/>
          <w:szCs w:val="28"/>
        </w:rPr>
      </w:pPr>
      <w:r w:rsidRPr="009A2788">
        <w:rPr>
          <w:b w:val="0"/>
          <w:sz w:val="28"/>
          <w:szCs w:val="28"/>
        </w:rPr>
        <w:t xml:space="preserve">          В образовательных учреждениях города и района проведено и организовано 24 беседы с целью разъяснения уголовной и административной ответственности несовершеннолетних</w:t>
      </w:r>
      <w:r>
        <w:rPr>
          <w:b w:val="0"/>
          <w:sz w:val="28"/>
          <w:szCs w:val="28"/>
        </w:rPr>
        <w:t xml:space="preserve">. </w:t>
      </w:r>
      <w:r w:rsidRPr="009A2788">
        <w:rPr>
          <w:b w:val="0"/>
          <w:sz w:val="28"/>
          <w:szCs w:val="28"/>
        </w:rPr>
        <w:t>В течение 9 месяцев 2023 года на территории Кемского района было организовано и проведено 20 оперативно-профилактических рейдов с участием сотрудников ОУР, участковых уполномоченных полиции, членов КДН и ЗП по Кемскому району. Организована профилактическая работа с состоящими на учёте законными представителями, из них двое ограничены в родительских правах, двое законных представителя лишены родительских прав в отношении несовершеннолетних детей.</w:t>
      </w:r>
    </w:p>
    <w:p w:rsidR="003E153A" w:rsidRPr="009A2788" w:rsidRDefault="003E153A" w:rsidP="00465C39">
      <w:pPr>
        <w:pStyle w:val="Textbodyindent"/>
        <w:jc w:val="both"/>
        <w:rPr>
          <w:sz w:val="28"/>
          <w:szCs w:val="28"/>
        </w:rPr>
      </w:pPr>
    </w:p>
    <w:p w:rsidR="003E153A" w:rsidRDefault="003E153A" w:rsidP="004E431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Дорожно-транспортная обстановка</w:t>
      </w:r>
    </w:p>
    <w:p w:rsidR="003E153A" w:rsidRDefault="003E153A" w:rsidP="004E4317">
      <w:pPr>
        <w:jc w:val="center"/>
        <w:rPr>
          <w:b/>
          <w:bCs/>
          <w:i/>
          <w:iCs/>
          <w:sz w:val="28"/>
          <w:szCs w:val="28"/>
        </w:rPr>
      </w:pPr>
    </w:p>
    <w:p w:rsidR="003E153A" w:rsidRPr="009A2788" w:rsidRDefault="003E153A" w:rsidP="00465C39">
      <w:pPr>
        <w:shd w:val="clear" w:color="auto" w:fill="FFFFFF"/>
        <w:ind w:firstLine="708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За 9 месяцев 2023 года на территории Кемского района зарегистрировано 7 дорожно-транспортных происшествий, подлежащих включению в государственную статистическую отчетность, в которых 7 человек получили телесные повреждения</w:t>
      </w:r>
      <w:r>
        <w:rPr>
          <w:sz w:val="28"/>
          <w:szCs w:val="28"/>
        </w:rPr>
        <w:t>, в том числе 1 несовершеннолетний</w:t>
      </w:r>
      <w:r w:rsidRPr="009A2788">
        <w:rPr>
          <w:sz w:val="28"/>
          <w:szCs w:val="28"/>
        </w:rPr>
        <w:t xml:space="preserve"> (за 9 месяцев 2022 г.- 9 ДТП, погибших-1, раненых - 11). Наблюдается снижение 3 основных показателей - ДТП на 22,22% с 9 до 7, пострадавших на 18,18% с 11 до 9, а также имеется снижение погибших с 1 до 0.   </w:t>
      </w:r>
    </w:p>
    <w:p w:rsidR="003E153A" w:rsidRPr="009A2788" w:rsidRDefault="003E153A" w:rsidP="00465C39">
      <w:pPr>
        <w:shd w:val="clear" w:color="auto" w:fill="FFFFFF"/>
        <w:ind w:firstLine="708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За отчетный период текущего года на территории обслуживания зарегистрировано 35 (за 9 мес. 2022года - 41) дорожно-транспортных происшествий с материальным ущербом.</w:t>
      </w:r>
    </w:p>
    <w:p w:rsidR="003E153A" w:rsidRPr="009A2788" w:rsidRDefault="003E153A" w:rsidP="00465C39">
      <w:pPr>
        <w:pStyle w:val="BodyTextIndent2"/>
        <w:spacing w:after="0" w:line="240" w:lineRule="auto"/>
        <w:ind w:left="0" w:right="-21" w:firstLine="539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На территории района за истекший период зарегистрировано 1 дорожно-транспортное происшествие с участием несовершеннолетнего.</w:t>
      </w:r>
    </w:p>
    <w:p w:rsidR="003E153A" w:rsidRPr="009A2788" w:rsidRDefault="003E153A" w:rsidP="00465C39">
      <w:pPr>
        <w:pStyle w:val="BodyTextIndent2"/>
        <w:spacing w:after="0" w:line="240" w:lineRule="auto"/>
        <w:ind w:left="0" w:right="-21" w:firstLine="539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Сотрудниками ОГИБДД за 6 месяцев 2023 года совместно с другими службами было выявлено 1858 административных правонарушений в сфере обеспечения безопасности дорожного движения. Основные виды нарушений: ст.12.8 КоАП РФ – 32, ст .12.26 КоАП РФ – 4, ст.12.7 КоАП РФ – 27,  ч.1 ст.12.29 КоАП РФ - 66, ч.4 ст.12.15 КоАП РФ – 106, ст.12.18 КоАП РФ - 17. На территории Кемского района за отчетный период на участников дорожного движения наложено штрафов на сумму 2 306 700 рублей, из них 1 209 150 рублей уплачено (52,4%).</w:t>
      </w:r>
    </w:p>
    <w:p w:rsidR="003E153A" w:rsidRPr="009A2788" w:rsidRDefault="003E153A" w:rsidP="009A5F1F">
      <w:pPr>
        <w:pStyle w:val="BodyTextIndent2"/>
        <w:spacing w:after="0" w:line="240" w:lineRule="auto"/>
        <w:ind w:left="0" w:right="-21" w:firstLine="53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C394F">
        <w:rPr>
          <w:sz w:val="28"/>
          <w:szCs w:val="28"/>
        </w:rPr>
        <w:t xml:space="preserve">Одним из направлений деятельности отделения является профилактика детского дорожно-транспортного травматизма. </w:t>
      </w:r>
      <w:r w:rsidRPr="009A2788">
        <w:rPr>
          <w:spacing w:val="3"/>
          <w:sz w:val="28"/>
          <w:szCs w:val="28"/>
        </w:rPr>
        <w:t xml:space="preserve">Сотрудниками Госавтоинспекции ОМВД </w:t>
      </w:r>
      <w:r>
        <w:rPr>
          <w:spacing w:val="3"/>
          <w:sz w:val="28"/>
          <w:szCs w:val="28"/>
        </w:rPr>
        <w:t>с</w:t>
      </w:r>
      <w:r w:rsidRPr="009A2788">
        <w:rPr>
          <w:spacing w:val="3"/>
          <w:sz w:val="28"/>
          <w:szCs w:val="28"/>
        </w:rPr>
        <w:t xml:space="preserve">овместно с отрядами ЮИД, волонтером из отряда «Преграда» организовано и проведено 36 информационно-пропагандистких мероприятий по профилактике ДТП и снижению тяжести их последствий, 73 – просветительских мероприятия по БДД, в том числе 64 беседы в школах, 12 в дошкольных, 6 в организациях дополнительного образования, 24 – в автотранспортных организациях. </w:t>
      </w:r>
    </w:p>
    <w:p w:rsidR="003E153A" w:rsidRPr="009A2788" w:rsidRDefault="003E153A" w:rsidP="009A5F1F">
      <w:pPr>
        <w:pStyle w:val="BodyText2"/>
        <w:spacing w:after="0" w:line="240" w:lineRule="auto"/>
        <w:ind w:firstLine="346"/>
        <w:jc w:val="both"/>
        <w:rPr>
          <w:rFonts w:ascii="Times New Roman" w:hAnsi="Times New Roman"/>
          <w:b/>
          <w:sz w:val="28"/>
          <w:szCs w:val="28"/>
        </w:rPr>
      </w:pPr>
      <w:r w:rsidRPr="009A2788">
        <w:rPr>
          <w:rFonts w:ascii="Times New Roman" w:hAnsi="Times New Roman"/>
          <w:sz w:val="28"/>
          <w:szCs w:val="28"/>
        </w:rPr>
        <w:t xml:space="preserve">     За 9 месяцев 2023 года к собственникам автомобильных дорог федерального и регионального значения, улиц Кемского района с целью обеспечения безопасности дорожного движения направлено 21 предостережение о недопустимости нарушения обязательных требований. За истекший период текущего года по выявленным недостаткам возбуждено 3 дела об административных правонарушениях по ч.1  ст. 12.34 КоАП РФ. На территории Кемского района мест концентрации ДПТ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A2788">
        <w:rPr>
          <w:rFonts w:ascii="Times New Roman" w:hAnsi="Times New Roman"/>
          <w:sz w:val="28"/>
          <w:szCs w:val="28"/>
        </w:rPr>
        <w:t>дорожно-транспортных происшествий по причине неудовлетворительного состоянии дорожных условий не установлено</w:t>
      </w:r>
      <w:r w:rsidRPr="009A2788">
        <w:rPr>
          <w:spacing w:val="3"/>
          <w:sz w:val="28"/>
          <w:szCs w:val="28"/>
        </w:rPr>
        <w:t>.</w:t>
      </w:r>
    </w:p>
    <w:p w:rsidR="003E153A" w:rsidRDefault="003E153A" w:rsidP="009A5F1F">
      <w:pPr>
        <w:pStyle w:val="PlainText"/>
        <w:tabs>
          <w:tab w:val="left" w:pos="6480"/>
        </w:tabs>
        <w:jc w:val="both"/>
        <w:rPr>
          <w:spacing w:val="3"/>
          <w:sz w:val="28"/>
          <w:szCs w:val="28"/>
        </w:rPr>
      </w:pPr>
    </w:p>
    <w:p w:rsidR="003E153A" w:rsidRDefault="003E153A" w:rsidP="00D50001">
      <w:pPr>
        <w:numPr>
          <w:ilvl w:val="1"/>
          <w:numId w:val="7"/>
        </w:numPr>
        <w:jc w:val="both"/>
        <w:rPr>
          <w:b/>
          <w:sz w:val="28"/>
          <w:szCs w:val="28"/>
        </w:rPr>
      </w:pPr>
      <w:r w:rsidRPr="00B902F6">
        <w:rPr>
          <w:b/>
          <w:sz w:val="28"/>
          <w:szCs w:val="28"/>
        </w:rPr>
        <w:t>Сведения о миграционной обстановке</w:t>
      </w:r>
    </w:p>
    <w:p w:rsidR="003E153A" w:rsidRPr="00B902F6" w:rsidRDefault="003E153A" w:rsidP="00726DE6">
      <w:pPr>
        <w:ind w:left="708"/>
        <w:jc w:val="both"/>
        <w:rPr>
          <w:b/>
          <w:sz w:val="28"/>
          <w:szCs w:val="28"/>
        </w:rPr>
      </w:pPr>
    </w:p>
    <w:p w:rsidR="003E153A" w:rsidRPr="006357C0" w:rsidRDefault="003E153A" w:rsidP="00864593">
      <w:pPr>
        <w:ind w:firstLine="142"/>
        <w:jc w:val="both"/>
        <w:rPr>
          <w:sz w:val="28"/>
          <w:szCs w:val="28"/>
        </w:rPr>
      </w:pPr>
      <w:r w:rsidRPr="006357C0">
        <w:rPr>
          <w:sz w:val="28"/>
          <w:szCs w:val="28"/>
        </w:rPr>
        <w:t xml:space="preserve">        Основные усилия работников миграционного пункта ОМВД по Кемскому району в истекшем периоде 2023 года были направлены на организацию межведомственного взаимодействия, оказание услуг населению в сфере миграции, деятельности по борьбе с нелегальной миграцией, предоставление государственных услуг в электронном виде, реализацию Государственной программы по оказанию содействия добровольному переселению в Российскую Федерацию соотечественников, проживающих за рубежом, а также законодательства о гражданстве.   </w:t>
      </w:r>
    </w:p>
    <w:p w:rsidR="003E153A" w:rsidRPr="009A2788" w:rsidRDefault="003E153A" w:rsidP="00F776E1">
      <w:pPr>
        <w:ind w:firstLine="567"/>
        <w:jc w:val="both"/>
        <w:rPr>
          <w:sz w:val="28"/>
          <w:szCs w:val="28"/>
        </w:rPr>
      </w:pPr>
      <w:r w:rsidRPr="009A2788">
        <w:rPr>
          <w:sz w:val="28"/>
          <w:szCs w:val="28"/>
        </w:rPr>
        <w:t>Миграционным пунктом ОМВД осуществлено постановок на миграционный учет - 894 (за 9 месяцев 2022 года -</w:t>
      </w:r>
      <w:r>
        <w:rPr>
          <w:sz w:val="28"/>
          <w:szCs w:val="28"/>
        </w:rPr>
        <w:t xml:space="preserve"> </w:t>
      </w:r>
      <w:r w:rsidRPr="009A2788">
        <w:rPr>
          <w:sz w:val="28"/>
          <w:szCs w:val="28"/>
        </w:rPr>
        <w:t xml:space="preserve">651), в том числе зарегистрированных по месту жительства – 8 (за 9 месяцев 2022 - 4). Снято с миграционного учета по месту пребывания 744 (за 9 месяцев 2022 -549). </w:t>
      </w:r>
    </w:p>
    <w:p w:rsidR="003E153A" w:rsidRDefault="003E153A" w:rsidP="00F776E1">
      <w:pPr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  Уменьшилось количество граждан, зарегистрированных по месту жительства (с 402 до 335), из них по рождению -  56. Зарегистрировано граждан РФ по месту пребывания в жилом секторе - 119 (за 9 месяцев 2022 года - 116). Снято с регистрационного учета досрочно – 22 (за 9 месяцев 2022 года - 24).      </w:t>
      </w:r>
    </w:p>
    <w:p w:rsidR="003E153A" w:rsidRDefault="003E153A" w:rsidP="00F77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2788">
        <w:rPr>
          <w:sz w:val="28"/>
          <w:szCs w:val="28"/>
        </w:rPr>
        <w:t>На территории Кемского района по виду на жительство проживает 16 иностранных граждан, по разрешению на временное проживание – 1. В 2023 году приняты в гражданство Российской Федерации 3 иностранных гражданина, 4 человека признаны гражданами Российской Федерации в соответствии с федеральными конституционными законами от 04.10.2022 № 5-ФКЗ «О принятии в Российскую Федерацию Донецкой Народной Республики и образования в составе Российской Федерации нового субъекта – Донецкой народной республики», от 04.10.2022 № 6-ФКЗ «О принятии в Российскую Федерацию Луганской Народной Республики и образования в составе Российской Федерации нового субъекта – Луганской народной республики».</w:t>
      </w:r>
    </w:p>
    <w:p w:rsidR="003E153A" w:rsidRPr="009A2788" w:rsidRDefault="003E153A" w:rsidP="00726DE6">
      <w:pPr>
        <w:ind w:right="-5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    За истекший период 2023 года на территории Кемского района проведены оперативно-профилактические мероприятия - ОПМ «Нелегальный мигрант» (с 13.03 по 17.03.2023, с 21.08. по 25.08.2023), КОПО «Нелегал 2023»  (1 этап с 19.06 по 25.06.2023), ОПМ «Хостел» ( с 15.05 по 19.05.2023), дополнительные ОПМ (с 16.08. по 18.08.2023).  В период проведения ОПМ «Нелегальный мигрант» выявлен гражданин Узбекистана, нарушивший решение о сокращении срока пребывания на территории Российской Федерации, по результатам проверки указанный гражданин направлен в центр временного содержания иностранных граждан для последующей депортации.</w:t>
      </w:r>
    </w:p>
    <w:p w:rsidR="003E153A" w:rsidRPr="009A2788" w:rsidRDefault="003E153A" w:rsidP="00726DE6">
      <w:pPr>
        <w:ind w:right="-5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  В целях выявления и пресечения каналов незаконной миграции осуществлено 82 проверки жилого сектора и мест компактного пребывания (проживания) иностранных граждан, 6 объектов строительства, 1 объект</w:t>
      </w:r>
      <w:r>
        <w:rPr>
          <w:sz w:val="28"/>
          <w:szCs w:val="28"/>
        </w:rPr>
        <w:t>а</w:t>
      </w:r>
      <w:r w:rsidRPr="009A2788">
        <w:rPr>
          <w:sz w:val="28"/>
          <w:szCs w:val="28"/>
        </w:rPr>
        <w:t xml:space="preserve"> торговли.</w:t>
      </w:r>
    </w:p>
    <w:p w:rsidR="003E153A" w:rsidRPr="009A2788" w:rsidRDefault="003E153A" w:rsidP="00726DE6">
      <w:pPr>
        <w:ind w:right="-5"/>
        <w:jc w:val="both"/>
        <w:rPr>
          <w:sz w:val="28"/>
          <w:szCs w:val="28"/>
        </w:rPr>
      </w:pPr>
      <w:r w:rsidRPr="009A2788">
        <w:rPr>
          <w:sz w:val="28"/>
          <w:szCs w:val="28"/>
        </w:rPr>
        <w:t xml:space="preserve">          За 9 месяцев 2023 года сотрудниками миграционного пункта ОМВД выявлено 27 административных нарушений по линии иммиграционного контроля и трудовой миграции, из них за нарушение режима пребывания (ст.18.8, 18.9 КоАП РФ) – 22, нарушения в сфере осуществления трудовой деятельности (ст.18.10, 18.15, 18.20 КоАП РФ).  Составлено 88 протоколов за нарушение паспортных правил и проживание (ст.19.16 КоАП РФ- 54 , ст.19.15 ч.1 КоАП РФ-25, ст. 19.15.1 ч.1 КоАП РФ- 9). Наложено административных штрафов на сумму 121200 рублей. Взыскано штрафов из числа наложенных на сумму 91050 рублей, что составляет 75,1% взыскаемости. </w:t>
      </w:r>
    </w:p>
    <w:p w:rsidR="003E153A" w:rsidRDefault="003E153A" w:rsidP="006E409B">
      <w:pPr>
        <w:ind w:firstLine="567"/>
        <w:jc w:val="both"/>
        <w:rPr>
          <w:sz w:val="28"/>
          <w:szCs w:val="28"/>
        </w:rPr>
      </w:pPr>
      <w:r w:rsidRPr="006357C0">
        <w:rPr>
          <w:sz w:val="28"/>
          <w:szCs w:val="28"/>
        </w:rPr>
        <w:t>В настоящее время на территории района национальных диаспор и землячеств не зарегистрировано. Миграционные процессы значительного влияния на криминогенную обстановку на территории района, связанную с совершением преступлений иностранными гражданами, не оказывают; преступления в отношении и с участием иностранных граждан не совершались.</w:t>
      </w:r>
    </w:p>
    <w:p w:rsidR="003E153A" w:rsidRDefault="003E153A" w:rsidP="006E409B">
      <w:pPr>
        <w:ind w:firstLine="567"/>
        <w:jc w:val="both"/>
        <w:rPr>
          <w:sz w:val="28"/>
          <w:szCs w:val="28"/>
        </w:rPr>
      </w:pPr>
    </w:p>
    <w:p w:rsidR="003E153A" w:rsidRDefault="003E153A" w:rsidP="006E409B">
      <w:pPr>
        <w:ind w:firstLine="567"/>
        <w:jc w:val="both"/>
        <w:rPr>
          <w:sz w:val="28"/>
          <w:szCs w:val="28"/>
        </w:rPr>
      </w:pPr>
    </w:p>
    <w:p w:rsidR="003E153A" w:rsidRPr="006357C0" w:rsidRDefault="003E153A" w:rsidP="006E409B">
      <w:pPr>
        <w:ind w:firstLine="567"/>
        <w:jc w:val="both"/>
        <w:rPr>
          <w:sz w:val="28"/>
          <w:szCs w:val="28"/>
        </w:rPr>
      </w:pPr>
    </w:p>
    <w:p w:rsidR="003E153A" w:rsidRDefault="003E153A" w:rsidP="00727EEF">
      <w:pPr>
        <w:pStyle w:val="BodyTextIndent2"/>
        <w:spacing w:after="0" w:line="240" w:lineRule="auto"/>
        <w:ind w:left="0" w:right="-21" w:firstLine="539"/>
        <w:jc w:val="both"/>
        <w:rPr>
          <w:spacing w:val="3"/>
          <w:sz w:val="28"/>
          <w:szCs w:val="28"/>
        </w:rPr>
      </w:pPr>
    </w:p>
    <w:p w:rsidR="003E153A" w:rsidRDefault="003E153A" w:rsidP="006357C0">
      <w:pPr>
        <w:numPr>
          <w:ilvl w:val="1"/>
          <w:numId w:val="7"/>
        </w:numPr>
        <w:shd w:val="clear" w:color="auto" w:fill="FFFFFF"/>
        <w:ind w:right="5"/>
        <w:rPr>
          <w:b/>
          <w:sz w:val="28"/>
          <w:szCs w:val="28"/>
          <w:u w:val="single"/>
        </w:rPr>
      </w:pPr>
      <w:r w:rsidRPr="005264A7">
        <w:rPr>
          <w:b/>
          <w:sz w:val="28"/>
          <w:szCs w:val="28"/>
        </w:rPr>
        <w:t xml:space="preserve">Оказание государственных </w:t>
      </w:r>
      <w:r w:rsidRPr="005264A7">
        <w:rPr>
          <w:rStyle w:val="highlight"/>
          <w:b/>
          <w:sz w:val="28"/>
          <w:szCs w:val="28"/>
        </w:rPr>
        <w:t>услуг</w:t>
      </w:r>
      <w:r w:rsidRPr="005264A7">
        <w:rPr>
          <w:b/>
          <w:sz w:val="28"/>
          <w:szCs w:val="28"/>
        </w:rPr>
        <w:t xml:space="preserve"> населению</w:t>
      </w:r>
      <w:r w:rsidRPr="007A414C">
        <w:rPr>
          <w:b/>
          <w:sz w:val="28"/>
          <w:szCs w:val="28"/>
          <w:u w:val="single"/>
        </w:rPr>
        <w:t xml:space="preserve">   </w:t>
      </w:r>
    </w:p>
    <w:p w:rsidR="003E153A" w:rsidRDefault="003E153A" w:rsidP="00726DE6">
      <w:pPr>
        <w:shd w:val="clear" w:color="auto" w:fill="FFFFFF"/>
        <w:ind w:left="708" w:right="5"/>
        <w:rPr>
          <w:b/>
          <w:sz w:val="28"/>
          <w:szCs w:val="28"/>
          <w:u w:val="single"/>
        </w:rPr>
      </w:pPr>
    </w:p>
    <w:p w:rsidR="003E153A" w:rsidRDefault="003E153A" w:rsidP="006357C0">
      <w:pPr>
        <w:jc w:val="both"/>
        <w:rPr>
          <w:sz w:val="28"/>
          <w:szCs w:val="28"/>
        </w:rPr>
      </w:pPr>
      <w:r w:rsidRPr="00FC5235">
        <w:rPr>
          <w:b/>
          <w:sz w:val="28"/>
          <w:szCs w:val="28"/>
        </w:rPr>
        <w:t xml:space="preserve">          </w:t>
      </w:r>
      <w:r w:rsidRPr="00FC5235">
        <w:rPr>
          <w:sz w:val="28"/>
          <w:szCs w:val="28"/>
        </w:rPr>
        <w:t xml:space="preserve">Одним из важнейших направлений оперативно-служебной деятельности миграционного пункта ОМВД является предоставление государственных услуг, повышение качества и доступности их оказания. </w:t>
      </w:r>
    </w:p>
    <w:p w:rsidR="003E153A" w:rsidRDefault="003E153A" w:rsidP="006357C0">
      <w:pPr>
        <w:ind w:right="-1"/>
        <w:jc w:val="both"/>
        <w:rPr>
          <w:sz w:val="28"/>
          <w:szCs w:val="28"/>
        </w:rPr>
      </w:pPr>
      <w:r w:rsidRPr="009A2788">
        <w:t xml:space="preserve">    </w:t>
      </w:r>
      <w:r>
        <w:t xml:space="preserve">      </w:t>
      </w:r>
      <w:r w:rsidRPr="009A2788">
        <w:t xml:space="preserve"> </w:t>
      </w:r>
      <w:r w:rsidRPr="009A2788">
        <w:rPr>
          <w:sz w:val="28"/>
          <w:szCs w:val="28"/>
        </w:rPr>
        <w:t>За прошедший период 2023 года миграционным пунктом ОМВД оказано 3284 государственные услуги (за 9 мес.2022 г.-3009), из них физическим лицам – 1877 (за 9 мес.2022 г.-2051). Непосредственно в миграционный пункт с заявлением о выдаче или замене паспорта РФ обратилось 132 человека (за 9 месяцев 2022 г.-134), из них 54 заявления подано через портал Государственных услуг, с заявлениями по регистрационному учёту – 39 человек (за 9 месяцев 2022 г.-56).</w:t>
      </w:r>
      <w:r w:rsidRPr="00DA231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3E153A" w:rsidRDefault="003E153A" w:rsidP="00F776E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2318">
        <w:rPr>
          <w:sz w:val="28"/>
          <w:szCs w:val="28"/>
        </w:rPr>
        <w:t>В настоящее время имеется возможность для граждан предварительной записи для получения государственных услуг с использованием Единого портала Государственных и муниципальных услуг, общего модуля управления очередью ИСОД МВД России по телефону.</w:t>
      </w:r>
      <w:r>
        <w:rPr>
          <w:sz w:val="28"/>
          <w:szCs w:val="28"/>
        </w:rPr>
        <w:t xml:space="preserve">   </w:t>
      </w:r>
      <w:r w:rsidRPr="009A2788">
        <w:rPr>
          <w:sz w:val="28"/>
          <w:szCs w:val="28"/>
        </w:rPr>
        <w:t xml:space="preserve">Нарушений сроков и фактов ожидания в очереди больше 15 минут не выявлено. </w:t>
      </w:r>
    </w:p>
    <w:p w:rsidR="003E153A" w:rsidRPr="00204635" w:rsidRDefault="003E153A" w:rsidP="00F776E1">
      <w:pPr>
        <w:pStyle w:val="BodyTextIndent2"/>
        <w:spacing w:after="0" w:line="240" w:lineRule="auto"/>
        <w:ind w:left="0" w:right="-21" w:firstLine="539"/>
        <w:jc w:val="both"/>
        <w:rPr>
          <w:spacing w:val="3"/>
          <w:sz w:val="28"/>
          <w:szCs w:val="28"/>
        </w:rPr>
      </w:pPr>
      <w:r w:rsidRPr="009A2788">
        <w:rPr>
          <w:spacing w:val="3"/>
          <w:sz w:val="28"/>
          <w:szCs w:val="28"/>
        </w:rPr>
        <w:t xml:space="preserve">За 9 месяцев 2023 года в РЭГ ОГИБДД ОМВД проведено 342 регистрационных действия с автомототранспортными средствами, из них с необходимостью осмотра транспортных средств произведено 247 регистрационных действий. Проведено 98 теоретических экзаменов на право управления транспортными средствами, практических – 65. Выдано 68 </w:t>
      </w:r>
      <w:r w:rsidRPr="00204635">
        <w:rPr>
          <w:spacing w:val="3"/>
          <w:sz w:val="28"/>
          <w:szCs w:val="28"/>
        </w:rPr>
        <w:t>водительских удостоверений, из них первично – 28, обмен – 32, по утрате – 11.</w:t>
      </w:r>
    </w:p>
    <w:p w:rsidR="003E153A" w:rsidRPr="00204635" w:rsidRDefault="003E153A" w:rsidP="00F776E1">
      <w:pPr>
        <w:ind w:right="-1"/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         С использованием Единого портала Государственных и муниципальных услуг сформировано - 188 заявок (по регистрации ТС - 102; выдача водительских удостоверений-86), через ОМУ ИСОД МВД России поступило-49 заявок (по регистрации ТС-25, по замене водительских удостоверений – 24).</w:t>
      </w:r>
    </w:p>
    <w:p w:rsidR="003E153A" w:rsidRPr="00204635" w:rsidRDefault="003E153A" w:rsidP="006357C0">
      <w:pPr>
        <w:ind w:right="-1"/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         В зале ожидания приема заявителей на стендах размещена необходимая наглядная информация, предусмотренная Административными регламентами МВД России по регистрации ТС и выдаче водительских удостоверений. С целью  оценки качества предоставления государственных услуг заявителям предлагается заполнить опросную электронную форму в сети интернет на сайте МВД России, а также оставления отзывов на сайте «Ваш контроль».</w:t>
      </w:r>
    </w:p>
    <w:p w:rsidR="003E153A" w:rsidRPr="00204635" w:rsidRDefault="003E153A" w:rsidP="006357C0">
      <w:pPr>
        <w:ind w:hanging="852"/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                     Нарушения порядка или сроков предоставления государственных услуг не допущено.</w:t>
      </w:r>
    </w:p>
    <w:p w:rsidR="003E153A" w:rsidRPr="00204635" w:rsidRDefault="003E153A" w:rsidP="00E779FA">
      <w:pPr>
        <w:ind w:left="-567"/>
        <w:jc w:val="both"/>
      </w:pPr>
    </w:p>
    <w:p w:rsidR="003E153A" w:rsidRPr="00204635" w:rsidRDefault="003E153A" w:rsidP="00B57435">
      <w:pPr>
        <w:jc w:val="both"/>
        <w:rPr>
          <w:b/>
          <w:sz w:val="28"/>
          <w:szCs w:val="28"/>
        </w:rPr>
      </w:pPr>
      <w:r w:rsidRPr="00204635">
        <w:rPr>
          <w:b/>
          <w:sz w:val="28"/>
          <w:szCs w:val="28"/>
        </w:rPr>
        <w:t>1.5. Состояние учетно-регистрационной дисциплины и статистического учета за 9 месяцев 2023 года в ОМВД России по Кемскому району</w:t>
      </w:r>
    </w:p>
    <w:p w:rsidR="003E153A" w:rsidRPr="00204635" w:rsidRDefault="003E153A" w:rsidP="00B57435">
      <w:pPr>
        <w:jc w:val="both"/>
        <w:rPr>
          <w:b/>
          <w:sz w:val="28"/>
          <w:szCs w:val="28"/>
        </w:rPr>
      </w:pPr>
    </w:p>
    <w:p w:rsidR="003E153A" w:rsidRPr="00204635" w:rsidRDefault="003E153A" w:rsidP="00F776E1">
      <w:pPr>
        <w:pStyle w:val="Default"/>
        <w:jc w:val="both"/>
        <w:rPr>
          <w:color w:val="auto"/>
          <w:sz w:val="28"/>
          <w:szCs w:val="28"/>
        </w:rPr>
      </w:pPr>
      <w:r w:rsidRPr="00204635">
        <w:rPr>
          <w:color w:val="auto"/>
          <w:sz w:val="28"/>
          <w:szCs w:val="28"/>
        </w:rPr>
        <w:t xml:space="preserve">          За 9 месяцев 2023 года в ОМВД зарегистрировано 2841 заявление (сообщение) о преступлениях, об административных правонарушениях, о происшествиях (-15%, 9 месяцев 2022 г. – 3345). </w:t>
      </w:r>
    </w:p>
    <w:p w:rsidR="003E153A" w:rsidRPr="00204635" w:rsidRDefault="003E153A" w:rsidP="00F776E1">
      <w:pPr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       Рассмотрено 797 заявлений (сообщений) о преступлениях (-45%, 9 мес. 2022 г. – 1461), по результатам их рассмотрения возбуждено 111 уголовных дел (-34%, 9 мес. 2022 г. – 169), вынесено 551 постановление об отказе в возбуждении уголовного дела (-50,4%, 9 мес. 2022 г. – 1111).</w:t>
      </w:r>
    </w:p>
    <w:p w:rsidR="003E153A" w:rsidRPr="00204635" w:rsidRDefault="003E153A" w:rsidP="00F776E1">
      <w:pPr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        </w:t>
      </w:r>
    </w:p>
    <w:p w:rsidR="003E153A" w:rsidRPr="00204635" w:rsidRDefault="003E153A" w:rsidP="00F776E1">
      <w:pPr>
        <w:jc w:val="both"/>
        <w:rPr>
          <w:sz w:val="28"/>
          <w:szCs w:val="28"/>
        </w:rPr>
      </w:pPr>
    </w:p>
    <w:p w:rsidR="003E153A" w:rsidRPr="00204635" w:rsidRDefault="003E153A" w:rsidP="005264A7">
      <w:pPr>
        <w:tabs>
          <w:tab w:val="left" w:pos="915"/>
        </w:tabs>
        <w:ind w:hanging="852"/>
        <w:jc w:val="both"/>
        <w:rPr>
          <w:sz w:val="28"/>
          <w:szCs w:val="28"/>
          <w:u w:val="single"/>
        </w:rPr>
      </w:pPr>
      <w:r w:rsidRPr="00204635">
        <w:rPr>
          <w:sz w:val="28"/>
          <w:szCs w:val="28"/>
        </w:rPr>
        <w:tab/>
      </w:r>
      <w:r w:rsidRPr="00204635">
        <w:rPr>
          <w:rStyle w:val="fontstyle01"/>
          <w:color w:val="auto"/>
          <w:szCs w:val="28"/>
          <w:u w:val="single"/>
        </w:rPr>
        <w:t>В целях противодействия преступности и профилактики правонарушений предлагается осуществить следующие мероприятия:</w:t>
      </w:r>
      <w:r w:rsidRPr="00204635">
        <w:rPr>
          <w:sz w:val="28"/>
          <w:szCs w:val="28"/>
          <w:u w:val="single"/>
        </w:rPr>
        <w:t xml:space="preserve"> </w:t>
      </w:r>
    </w:p>
    <w:p w:rsidR="003E153A" w:rsidRPr="00204635" w:rsidRDefault="003E153A" w:rsidP="005264A7">
      <w:pPr>
        <w:tabs>
          <w:tab w:val="left" w:pos="915"/>
        </w:tabs>
        <w:ind w:hanging="852"/>
        <w:jc w:val="both"/>
        <w:rPr>
          <w:sz w:val="28"/>
          <w:szCs w:val="28"/>
          <w:u w:val="single"/>
        </w:rPr>
      </w:pPr>
    </w:p>
    <w:p w:rsidR="003E153A" w:rsidRPr="00204635" w:rsidRDefault="003E153A" w:rsidP="005264A7">
      <w:pPr>
        <w:tabs>
          <w:tab w:val="left" w:pos="915"/>
        </w:tabs>
        <w:ind w:hanging="852"/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            - обеспечит</w:t>
      </w:r>
      <w:r w:rsidRPr="00204635">
        <w:rPr>
          <w:rStyle w:val="fontstyle01"/>
          <w:color w:val="auto"/>
          <w:szCs w:val="28"/>
        </w:rPr>
        <w:t>ь</w:t>
      </w:r>
      <w:r w:rsidRPr="00204635">
        <w:rPr>
          <w:sz w:val="28"/>
          <w:szCs w:val="28"/>
        </w:rPr>
        <w:t xml:space="preserve"> взаимодействие с управ</w:t>
      </w:r>
      <w:r w:rsidRPr="00204635">
        <w:rPr>
          <w:rStyle w:val="fontstyle01"/>
          <w:color w:val="auto"/>
          <w:szCs w:val="28"/>
        </w:rPr>
        <w:t>л</w:t>
      </w:r>
      <w:r w:rsidRPr="00204635">
        <w:rPr>
          <w:sz w:val="28"/>
          <w:szCs w:val="28"/>
        </w:rPr>
        <w:t>я</w:t>
      </w:r>
      <w:r w:rsidRPr="00204635">
        <w:rPr>
          <w:rStyle w:val="fontstyle01"/>
          <w:color w:val="auto"/>
          <w:szCs w:val="28"/>
        </w:rPr>
        <w:t>ющ</w:t>
      </w:r>
      <w:r w:rsidRPr="00204635">
        <w:rPr>
          <w:sz w:val="28"/>
          <w:szCs w:val="28"/>
        </w:rPr>
        <w:t>ими к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мпаниями, расчетн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-инф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рмаци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 xml:space="preserve">нными центрами в сфере  </w:t>
      </w:r>
      <w:r w:rsidRPr="00204635">
        <w:rPr>
          <w:sz w:val="28"/>
          <w:szCs w:val="28"/>
          <w:shd w:val="clear" w:color="auto" w:fill="FFFFFF"/>
        </w:rPr>
        <w:t>ЖКХ</w:t>
      </w:r>
      <w:r w:rsidRPr="00204635">
        <w:rPr>
          <w:sz w:val="28"/>
          <w:szCs w:val="28"/>
        </w:rPr>
        <w:t xml:space="preserve"> с це</w:t>
      </w:r>
      <w:r w:rsidRPr="00204635">
        <w:rPr>
          <w:rStyle w:val="fontstyle01"/>
          <w:color w:val="auto"/>
          <w:szCs w:val="28"/>
        </w:rPr>
        <w:t>лью</w:t>
      </w:r>
      <w:r w:rsidRPr="00204635">
        <w:rPr>
          <w:sz w:val="28"/>
          <w:szCs w:val="28"/>
        </w:rPr>
        <w:t xml:space="preserve"> разме</w:t>
      </w:r>
      <w:r w:rsidRPr="00204635">
        <w:rPr>
          <w:rStyle w:val="fontstyle01"/>
          <w:color w:val="auto"/>
          <w:szCs w:val="28"/>
        </w:rPr>
        <w:t>щ</w:t>
      </w:r>
      <w:r w:rsidRPr="00204635">
        <w:rPr>
          <w:sz w:val="28"/>
          <w:szCs w:val="28"/>
        </w:rPr>
        <w:t xml:space="preserve">ения на квитанциях 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б уп</w:t>
      </w:r>
      <w:r w:rsidRPr="00204635">
        <w:rPr>
          <w:rStyle w:val="fontstyle01"/>
          <w:color w:val="auto"/>
          <w:szCs w:val="28"/>
        </w:rPr>
        <w:t>л</w:t>
      </w:r>
      <w:r w:rsidRPr="00204635">
        <w:rPr>
          <w:sz w:val="28"/>
          <w:szCs w:val="28"/>
        </w:rPr>
        <w:t xml:space="preserve">ате за </w:t>
      </w:r>
      <w:r w:rsidRPr="00204635">
        <w:rPr>
          <w:rStyle w:val="fontstyle01"/>
          <w:color w:val="auto"/>
          <w:szCs w:val="28"/>
        </w:rPr>
        <w:t>ж</w:t>
      </w:r>
      <w:r w:rsidRPr="00204635">
        <w:rPr>
          <w:sz w:val="28"/>
          <w:szCs w:val="28"/>
        </w:rPr>
        <w:t>и</w:t>
      </w:r>
      <w:r w:rsidRPr="00204635">
        <w:rPr>
          <w:rStyle w:val="fontstyle01"/>
          <w:color w:val="auto"/>
          <w:szCs w:val="28"/>
        </w:rPr>
        <w:t>л</w:t>
      </w:r>
      <w:r w:rsidRPr="00204635">
        <w:rPr>
          <w:sz w:val="28"/>
          <w:szCs w:val="28"/>
        </w:rPr>
        <w:t>и</w:t>
      </w:r>
      <w:r w:rsidRPr="00204635">
        <w:rPr>
          <w:rStyle w:val="fontstyle01"/>
          <w:color w:val="auto"/>
          <w:szCs w:val="28"/>
        </w:rPr>
        <w:t>щ</w:t>
      </w:r>
      <w:r w:rsidRPr="00204635">
        <w:rPr>
          <w:sz w:val="28"/>
          <w:szCs w:val="28"/>
        </w:rPr>
        <w:t>н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 xml:space="preserve"> – к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ммуна</w:t>
      </w:r>
      <w:r w:rsidRPr="00204635">
        <w:rPr>
          <w:rStyle w:val="fontstyle01"/>
          <w:color w:val="auto"/>
          <w:szCs w:val="28"/>
        </w:rPr>
        <w:t>ль</w:t>
      </w:r>
      <w:r w:rsidRPr="00204635">
        <w:rPr>
          <w:sz w:val="28"/>
          <w:szCs w:val="28"/>
        </w:rPr>
        <w:t>ные ус</w:t>
      </w:r>
      <w:r w:rsidRPr="00204635">
        <w:rPr>
          <w:rStyle w:val="fontstyle01"/>
          <w:color w:val="auto"/>
          <w:szCs w:val="28"/>
        </w:rPr>
        <w:t>л</w:t>
      </w:r>
      <w:r w:rsidRPr="00204635">
        <w:rPr>
          <w:sz w:val="28"/>
          <w:szCs w:val="28"/>
        </w:rPr>
        <w:t>у</w:t>
      </w:r>
      <w:r w:rsidRPr="00204635">
        <w:rPr>
          <w:rStyle w:val="fontstyle01"/>
          <w:color w:val="auto"/>
          <w:szCs w:val="28"/>
        </w:rPr>
        <w:t>г</w:t>
      </w:r>
      <w:r w:rsidRPr="00204635">
        <w:rPr>
          <w:sz w:val="28"/>
          <w:szCs w:val="28"/>
        </w:rPr>
        <w:t>и пре</w:t>
      </w:r>
      <w:r w:rsidRPr="00204635">
        <w:rPr>
          <w:rStyle w:val="fontstyle01"/>
          <w:color w:val="auto"/>
          <w:szCs w:val="28"/>
        </w:rPr>
        <w:t>д</w:t>
      </w:r>
      <w:r w:rsidRPr="00204635">
        <w:rPr>
          <w:sz w:val="28"/>
          <w:szCs w:val="28"/>
        </w:rPr>
        <w:t>упре</w:t>
      </w:r>
      <w:r w:rsidRPr="00204635">
        <w:rPr>
          <w:rStyle w:val="fontstyle01"/>
          <w:color w:val="auto"/>
          <w:szCs w:val="28"/>
        </w:rPr>
        <w:t>жд</w:t>
      </w:r>
      <w:r w:rsidRPr="00204635">
        <w:rPr>
          <w:sz w:val="28"/>
          <w:szCs w:val="28"/>
        </w:rPr>
        <w:t>аю</w:t>
      </w:r>
      <w:r w:rsidRPr="00204635">
        <w:rPr>
          <w:rStyle w:val="fontstyle01"/>
          <w:color w:val="auto"/>
          <w:szCs w:val="28"/>
        </w:rPr>
        <w:t>щ</w:t>
      </w:r>
      <w:r w:rsidRPr="00204635">
        <w:rPr>
          <w:sz w:val="28"/>
          <w:szCs w:val="28"/>
        </w:rPr>
        <w:t>ей инф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 xml:space="preserve">рмации 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 xml:space="preserve"> фактах хи</w:t>
      </w:r>
      <w:r w:rsidRPr="00204635">
        <w:rPr>
          <w:rStyle w:val="fontstyle01"/>
          <w:color w:val="auto"/>
          <w:szCs w:val="28"/>
        </w:rPr>
        <w:t>щ</w:t>
      </w:r>
      <w:r w:rsidRPr="00204635">
        <w:rPr>
          <w:sz w:val="28"/>
          <w:szCs w:val="28"/>
        </w:rPr>
        <w:t xml:space="preserve">ений </w:t>
      </w:r>
      <w:r w:rsidRPr="00204635">
        <w:rPr>
          <w:rStyle w:val="fontstyle01"/>
          <w:color w:val="auto"/>
          <w:szCs w:val="28"/>
        </w:rPr>
        <w:t>д</w:t>
      </w:r>
      <w:r w:rsidRPr="00204635">
        <w:rPr>
          <w:sz w:val="28"/>
          <w:szCs w:val="28"/>
        </w:rPr>
        <w:t>ене</w:t>
      </w:r>
      <w:r w:rsidRPr="00204635">
        <w:rPr>
          <w:rStyle w:val="fontstyle01"/>
          <w:color w:val="auto"/>
          <w:szCs w:val="28"/>
        </w:rPr>
        <w:t>ж</w:t>
      </w:r>
      <w:r w:rsidRPr="00204635">
        <w:rPr>
          <w:sz w:val="28"/>
          <w:szCs w:val="28"/>
        </w:rPr>
        <w:t>ных сре</w:t>
      </w:r>
      <w:r w:rsidRPr="00204635">
        <w:rPr>
          <w:rStyle w:val="fontstyle01"/>
          <w:color w:val="auto"/>
          <w:szCs w:val="28"/>
        </w:rPr>
        <w:t>д</w:t>
      </w:r>
      <w:r w:rsidRPr="00204635">
        <w:rPr>
          <w:sz w:val="28"/>
          <w:szCs w:val="28"/>
        </w:rPr>
        <w:t>ств п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сре</w:t>
      </w:r>
      <w:r w:rsidRPr="00204635">
        <w:rPr>
          <w:rStyle w:val="fontstyle01"/>
          <w:color w:val="auto"/>
          <w:szCs w:val="28"/>
        </w:rPr>
        <w:t>д</w:t>
      </w:r>
      <w:r w:rsidRPr="00204635">
        <w:rPr>
          <w:sz w:val="28"/>
          <w:szCs w:val="28"/>
        </w:rPr>
        <w:t>ств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м м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би</w:t>
      </w:r>
      <w:r w:rsidRPr="00204635">
        <w:rPr>
          <w:rStyle w:val="fontstyle01"/>
          <w:color w:val="auto"/>
          <w:szCs w:val="28"/>
        </w:rPr>
        <w:t>ль</w:t>
      </w:r>
      <w:r w:rsidRPr="00204635">
        <w:rPr>
          <w:sz w:val="28"/>
          <w:szCs w:val="28"/>
        </w:rPr>
        <w:t>н</w:t>
      </w:r>
      <w:r w:rsidRPr="00204635">
        <w:rPr>
          <w:rStyle w:val="fontstyle01"/>
          <w:color w:val="auto"/>
          <w:szCs w:val="28"/>
        </w:rPr>
        <w:t>о</w:t>
      </w:r>
      <w:r w:rsidRPr="00204635">
        <w:rPr>
          <w:sz w:val="28"/>
          <w:szCs w:val="28"/>
        </w:rPr>
        <w:t>й связи и сети Интернет;</w:t>
      </w:r>
    </w:p>
    <w:p w:rsidR="003E153A" w:rsidRPr="00204635" w:rsidRDefault="003E153A" w:rsidP="001D33AB">
      <w:pPr>
        <w:tabs>
          <w:tab w:val="num" w:pos="0"/>
          <w:tab w:val="left" w:pos="1134"/>
        </w:tabs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- оказание содействия в обеспечении трудоустройства лиц освободившихся из мест лишения свободы, а также </w:t>
      </w:r>
      <w:r>
        <w:rPr>
          <w:sz w:val="28"/>
          <w:szCs w:val="28"/>
        </w:rPr>
        <w:t>в</w:t>
      </w:r>
      <w:r w:rsidRPr="00204635">
        <w:rPr>
          <w:sz w:val="28"/>
          <w:szCs w:val="28"/>
        </w:rPr>
        <w:t xml:space="preserve"> обучении специальностям, востребованным на рынке труда в целях их ресоциализации и дальнейшей адаптации в обществе, профилактики рецидивной преступности;</w:t>
      </w:r>
    </w:p>
    <w:p w:rsidR="003E153A" w:rsidRPr="00204635" w:rsidRDefault="003E153A" w:rsidP="001D33AB">
      <w:pPr>
        <w:tabs>
          <w:tab w:val="num" w:pos="0"/>
          <w:tab w:val="left" w:pos="1134"/>
        </w:tabs>
        <w:jc w:val="both"/>
        <w:rPr>
          <w:sz w:val="28"/>
          <w:szCs w:val="28"/>
        </w:rPr>
      </w:pPr>
      <w:r w:rsidRPr="00204635">
        <w:rPr>
          <w:sz w:val="28"/>
          <w:szCs w:val="28"/>
        </w:rPr>
        <w:t>- проведение совместных проверок торговых объектов,  в части соблюдения ограничений розничной продажи алкогольной продукции в ночное время, с составлением протоколов об административных правонарушениях, фиксацией указанных фактов в соответствии с действующим законодательством Российской Федерации;</w:t>
      </w:r>
    </w:p>
    <w:p w:rsidR="003E153A" w:rsidRPr="00204635" w:rsidRDefault="003E153A" w:rsidP="00204635">
      <w:pPr>
        <w:tabs>
          <w:tab w:val="num" w:pos="0"/>
          <w:tab w:val="left" w:pos="1134"/>
        </w:tabs>
        <w:jc w:val="both"/>
        <w:rPr>
          <w:sz w:val="28"/>
          <w:szCs w:val="28"/>
        </w:rPr>
      </w:pPr>
      <w:r w:rsidRPr="00204635">
        <w:rPr>
          <w:sz w:val="28"/>
          <w:szCs w:val="28"/>
        </w:rPr>
        <w:t>- во взаимодействии с ОМВД проведение совместных рейдовых мероприятий с целью выявления фактов употребления алкоголя, наркосодержащих веществ и табакокурения несовершеннолетними;</w:t>
      </w:r>
    </w:p>
    <w:p w:rsidR="003E153A" w:rsidRDefault="003E153A" w:rsidP="00204635">
      <w:pPr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- в рамках профилактической работы с несовершеннолетними </w:t>
      </w:r>
      <w:r>
        <w:rPr>
          <w:sz w:val="28"/>
          <w:szCs w:val="28"/>
        </w:rPr>
        <w:t>организация</w:t>
      </w:r>
      <w:r w:rsidRPr="00204635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204635">
        <w:rPr>
          <w:sz w:val="28"/>
          <w:szCs w:val="28"/>
        </w:rPr>
        <w:t xml:space="preserve"> просветительских мероприятий по правовому информированию учащихся образовательных учреждений города и района;</w:t>
      </w:r>
    </w:p>
    <w:p w:rsidR="003E153A" w:rsidRDefault="003E153A" w:rsidP="0035452F">
      <w:pPr>
        <w:tabs>
          <w:tab w:val="num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совместной работы во взаимодействии с ОМВД с неблагополучными семьями в целях профилактики правонарушений сре</w:t>
      </w:r>
      <w:r w:rsidRPr="00204635">
        <w:rPr>
          <w:sz w:val="28"/>
          <w:szCs w:val="28"/>
        </w:rPr>
        <w:t>д</w:t>
      </w:r>
      <w:r>
        <w:rPr>
          <w:sz w:val="28"/>
          <w:szCs w:val="28"/>
        </w:rPr>
        <w:t>и несовершеннолетни</w:t>
      </w:r>
      <w:r w:rsidRPr="00204635">
        <w:rPr>
          <w:sz w:val="28"/>
          <w:szCs w:val="28"/>
        </w:rPr>
        <w:t>х;</w:t>
      </w:r>
    </w:p>
    <w:p w:rsidR="003E153A" w:rsidRDefault="003E153A" w:rsidP="00204635">
      <w:pPr>
        <w:jc w:val="both"/>
        <w:rPr>
          <w:sz w:val="28"/>
          <w:szCs w:val="28"/>
        </w:rPr>
      </w:pPr>
      <w:r w:rsidRPr="00204635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организация</w:t>
      </w:r>
      <w:r w:rsidRPr="00204635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4D63E3">
        <w:rPr>
          <w:sz w:val="28"/>
          <w:szCs w:val="28"/>
        </w:rPr>
        <w:t xml:space="preserve"> </w:t>
      </w:r>
      <w:r w:rsidRPr="00204635">
        <w:rPr>
          <w:sz w:val="28"/>
          <w:szCs w:val="28"/>
        </w:rPr>
        <w:t>с организациями, осуществляющими содержание автодорог, с целью их обеспечения в безопасном для движения состоянии.</w:t>
      </w:r>
    </w:p>
    <w:p w:rsidR="003E153A" w:rsidRPr="00204635" w:rsidRDefault="003E153A" w:rsidP="00204635">
      <w:pPr>
        <w:jc w:val="both"/>
        <w:rPr>
          <w:sz w:val="28"/>
          <w:szCs w:val="28"/>
        </w:rPr>
      </w:pPr>
    </w:p>
    <w:p w:rsidR="003E153A" w:rsidRDefault="003E153A" w:rsidP="0010668B">
      <w:pPr>
        <w:tabs>
          <w:tab w:val="num" w:pos="0"/>
          <w:tab w:val="left" w:pos="1134"/>
        </w:tabs>
        <w:ind w:firstLine="708"/>
        <w:jc w:val="both"/>
        <w:rPr>
          <w:color w:val="FF6600"/>
          <w:sz w:val="28"/>
          <w:szCs w:val="28"/>
        </w:rPr>
      </w:pPr>
    </w:p>
    <w:p w:rsidR="003E153A" w:rsidRPr="003E23BC" w:rsidRDefault="003E153A" w:rsidP="003E23BC">
      <w:pPr>
        <w:jc w:val="both"/>
        <w:rPr>
          <w:sz w:val="28"/>
          <w:szCs w:val="28"/>
        </w:rPr>
      </w:pPr>
      <w:r w:rsidRPr="003E23BC">
        <w:rPr>
          <w:sz w:val="28"/>
          <w:szCs w:val="28"/>
        </w:rPr>
        <w:t xml:space="preserve">Начальник  </w:t>
      </w:r>
    </w:p>
    <w:p w:rsidR="003E153A" w:rsidRPr="003655A4" w:rsidRDefault="003E153A" w:rsidP="00204635">
      <w:pPr>
        <w:jc w:val="both"/>
        <w:rPr>
          <w:rFonts w:ascii="Arial" w:hAnsi="Arial" w:cs="Arial"/>
          <w:vanish/>
          <w:sz w:val="16"/>
          <w:szCs w:val="16"/>
          <w:highlight w:val="yellow"/>
        </w:rPr>
      </w:pPr>
      <w:r w:rsidRPr="003E23BC">
        <w:rPr>
          <w:sz w:val="28"/>
          <w:szCs w:val="28"/>
        </w:rPr>
        <w:t xml:space="preserve">подполковник  полиции                                                       </w:t>
      </w:r>
      <w:r>
        <w:rPr>
          <w:sz w:val="28"/>
          <w:szCs w:val="28"/>
        </w:rPr>
        <w:t xml:space="preserve">           </w:t>
      </w:r>
      <w:r w:rsidRPr="003E23BC">
        <w:rPr>
          <w:sz w:val="28"/>
          <w:szCs w:val="28"/>
        </w:rPr>
        <w:t>Н.Д. Коломеец</w:t>
      </w:r>
      <w:r w:rsidRPr="003655A4">
        <w:rPr>
          <w:rFonts w:ascii="Arial" w:hAnsi="Arial" w:cs="Arial"/>
          <w:vanish/>
          <w:sz w:val="16"/>
          <w:szCs w:val="16"/>
          <w:highlight w:val="yellow"/>
        </w:rPr>
        <w:t>Начало формы</w:t>
      </w:r>
    </w:p>
    <w:p w:rsidR="003E153A" w:rsidRPr="002304A0" w:rsidRDefault="003E153A" w:rsidP="002304A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3655A4">
        <w:rPr>
          <w:rFonts w:ascii="Arial" w:hAnsi="Arial" w:cs="Arial"/>
          <w:vanish/>
          <w:sz w:val="16"/>
          <w:szCs w:val="16"/>
          <w:highlight w:val="yellow"/>
        </w:rPr>
        <w:t>Конец формы</w:t>
      </w:r>
    </w:p>
    <w:sectPr w:rsidR="003E153A" w:rsidRPr="002304A0" w:rsidSect="008119A8">
      <w:headerReference w:type="default" r:id="rId12"/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53A" w:rsidRDefault="003E153A" w:rsidP="009F2E6F">
      <w:r>
        <w:separator/>
      </w:r>
    </w:p>
  </w:endnote>
  <w:endnote w:type="continuationSeparator" w:id="0">
    <w:p w:rsidR="003E153A" w:rsidRDefault="003E153A" w:rsidP="009F2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53A" w:rsidRDefault="003E153A" w:rsidP="009F2E6F">
      <w:r>
        <w:separator/>
      </w:r>
    </w:p>
  </w:footnote>
  <w:footnote w:type="continuationSeparator" w:id="0">
    <w:p w:rsidR="003E153A" w:rsidRDefault="003E153A" w:rsidP="009F2E6F">
      <w:r>
        <w:continuationSeparator/>
      </w:r>
    </w:p>
  </w:footnote>
  <w:footnote w:id="1">
    <w:p w:rsidR="003E153A" w:rsidRDefault="003E15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Далее - ОМВД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3A" w:rsidRDefault="003E153A">
    <w:pPr>
      <w:pStyle w:val="Header"/>
    </w:pPr>
    <w:r>
      <w:rPr>
        <w:noProof/>
      </w:rPr>
      <w:pict>
        <v:rect id="_x0000_s2049" style="position:absolute;margin-left:561.3pt;margin-top:407.95pt;width:34pt;height:25.95pt;z-index:251660288;mso-position-horizontal-relative:page;mso-position-vertical-relative:page" o:allowincell="f" stroked="f">
          <v:textbox style="mso-next-textbox:#_x0000_s2049">
            <w:txbxContent>
              <w:p w:rsidR="003E153A" w:rsidRDefault="003E153A">
                <w:pPr>
                  <w:pBdr>
                    <w:bottom w:val="single" w:sz="4" w:space="1" w:color="auto"/>
                  </w:pBdr>
                </w:pPr>
                <w:fldSimple w:instr=" PAGE   \* MERGEFORMAT ">
                  <w:r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A50"/>
    <w:multiLevelType w:val="multilevel"/>
    <w:tmpl w:val="C1AA2ED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11DC4AED"/>
    <w:multiLevelType w:val="hybridMultilevel"/>
    <w:tmpl w:val="116A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B93157"/>
    <w:multiLevelType w:val="hybridMultilevel"/>
    <w:tmpl w:val="7F38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CB6EA5"/>
    <w:multiLevelType w:val="multilevel"/>
    <w:tmpl w:val="E53E3B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">
    <w:nsid w:val="487C0B7A"/>
    <w:multiLevelType w:val="multilevel"/>
    <w:tmpl w:val="D0D2A4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  <w:b/>
      </w:rPr>
    </w:lvl>
  </w:abstractNum>
  <w:abstractNum w:abstractNumId="5">
    <w:nsid w:val="5B1A4B73"/>
    <w:multiLevelType w:val="hybridMultilevel"/>
    <w:tmpl w:val="459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1E2AF1"/>
    <w:multiLevelType w:val="multilevel"/>
    <w:tmpl w:val="19A2B7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5CBD0CF8"/>
    <w:multiLevelType w:val="multilevel"/>
    <w:tmpl w:val="6AF46A4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4E90327"/>
    <w:multiLevelType w:val="multilevel"/>
    <w:tmpl w:val="589EFF3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9">
    <w:nsid w:val="72E461F4"/>
    <w:multiLevelType w:val="multilevel"/>
    <w:tmpl w:val="E56AA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7152950"/>
    <w:multiLevelType w:val="multilevel"/>
    <w:tmpl w:val="257681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F5F"/>
    <w:rsid w:val="0000107D"/>
    <w:rsid w:val="000022F0"/>
    <w:rsid w:val="00002834"/>
    <w:rsid w:val="00004329"/>
    <w:rsid w:val="00005770"/>
    <w:rsid w:val="00006EB5"/>
    <w:rsid w:val="0001106B"/>
    <w:rsid w:val="00012780"/>
    <w:rsid w:val="00015F9B"/>
    <w:rsid w:val="00027ADE"/>
    <w:rsid w:val="0003020C"/>
    <w:rsid w:val="000614E9"/>
    <w:rsid w:val="00064227"/>
    <w:rsid w:val="00064867"/>
    <w:rsid w:val="000702C9"/>
    <w:rsid w:val="00074E25"/>
    <w:rsid w:val="0009183A"/>
    <w:rsid w:val="00092047"/>
    <w:rsid w:val="000A3928"/>
    <w:rsid w:val="000B1E0D"/>
    <w:rsid w:val="000B61F7"/>
    <w:rsid w:val="000B70B7"/>
    <w:rsid w:val="000C2048"/>
    <w:rsid w:val="000F267A"/>
    <w:rsid w:val="0010203D"/>
    <w:rsid w:val="0010668B"/>
    <w:rsid w:val="00107159"/>
    <w:rsid w:val="00113902"/>
    <w:rsid w:val="00117753"/>
    <w:rsid w:val="00124803"/>
    <w:rsid w:val="00124E76"/>
    <w:rsid w:val="0013558A"/>
    <w:rsid w:val="00140C52"/>
    <w:rsid w:val="00140FBD"/>
    <w:rsid w:val="00144906"/>
    <w:rsid w:val="00147D71"/>
    <w:rsid w:val="0015667D"/>
    <w:rsid w:val="00160A52"/>
    <w:rsid w:val="001620C8"/>
    <w:rsid w:val="00174F8F"/>
    <w:rsid w:val="00175441"/>
    <w:rsid w:val="0017632A"/>
    <w:rsid w:val="001764FF"/>
    <w:rsid w:val="00185881"/>
    <w:rsid w:val="001B1CDF"/>
    <w:rsid w:val="001B208A"/>
    <w:rsid w:val="001B34EA"/>
    <w:rsid w:val="001B5C59"/>
    <w:rsid w:val="001C6670"/>
    <w:rsid w:val="001D0482"/>
    <w:rsid w:val="001D33AB"/>
    <w:rsid w:val="001D57A0"/>
    <w:rsid w:val="001E277C"/>
    <w:rsid w:val="001E7617"/>
    <w:rsid w:val="001F225F"/>
    <w:rsid w:val="00204635"/>
    <w:rsid w:val="002106B3"/>
    <w:rsid w:val="002113C8"/>
    <w:rsid w:val="00227C30"/>
    <w:rsid w:val="002304A0"/>
    <w:rsid w:val="002463D2"/>
    <w:rsid w:val="00255195"/>
    <w:rsid w:val="00260C81"/>
    <w:rsid w:val="0026413B"/>
    <w:rsid w:val="00264FD9"/>
    <w:rsid w:val="00284C6D"/>
    <w:rsid w:val="0028646F"/>
    <w:rsid w:val="002B47DF"/>
    <w:rsid w:val="002C47C4"/>
    <w:rsid w:val="002D3717"/>
    <w:rsid w:val="002D648E"/>
    <w:rsid w:val="002D6904"/>
    <w:rsid w:val="002E3AF6"/>
    <w:rsid w:val="002E6804"/>
    <w:rsid w:val="002F1F26"/>
    <w:rsid w:val="002F2324"/>
    <w:rsid w:val="002F4F5D"/>
    <w:rsid w:val="00301E8D"/>
    <w:rsid w:val="00312993"/>
    <w:rsid w:val="003150FA"/>
    <w:rsid w:val="00322472"/>
    <w:rsid w:val="00323E32"/>
    <w:rsid w:val="00326A9D"/>
    <w:rsid w:val="00326F4D"/>
    <w:rsid w:val="00330F9E"/>
    <w:rsid w:val="00332010"/>
    <w:rsid w:val="003355C1"/>
    <w:rsid w:val="00344288"/>
    <w:rsid w:val="00350B87"/>
    <w:rsid w:val="003543B2"/>
    <w:rsid w:val="0035452F"/>
    <w:rsid w:val="00355B76"/>
    <w:rsid w:val="00361640"/>
    <w:rsid w:val="003655A4"/>
    <w:rsid w:val="00366FC3"/>
    <w:rsid w:val="0036708A"/>
    <w:rsid w:val="003746BA"/>
    <w:rsid w:val="00381DF7"/>
    <w:rsid w:val="003844CA"/>
    <w:rsid w:val="00394A5C"/>
    <w:rsid w:val="0039616B"/>
    <w:rsid w:val="00397ED7"/>
    <w:rsid w:val="003A1BC9"/>
    <w:rsid w:val="003A44FA"/>
    <w:rsid w:val="003A75DA"/>
    <w:rsid w:val="003B0A40"/>
    <w:rsid w:val="003B1CB7"/>
    <w:rsid w:val="003C1BC6"/>
    <w:rsid w:val="003C5BE2"/>
    <w:rsid w:val="003C691E"/>
    <w:rsid w:val="003E0468"/>
    <w:rsid w:val="003E153A"/>
    <w:rsid w:val="003E23BC"/>
    <w:rsid w:val="003E5C19"/>
    <w:rsid w:val="003F0321"/>
    <w:rsid w:val="003F0DCF"/>
    <w:rsid w:val="003F195D"/>
    <w:rsid w:val="003F2535"/>
    <w:rsid w:val="0040133F"/>
    <w:rsid w:val="00401B93"/>
    <w:rsid w:val="00401D1B"/>
    <w:rsid w:val="00404458"/>
    <w:rsid w:val="00414A0E"/>
    <w:rsid w:val="00424103"/>
    <w:rsid w:val="0042418C"/>
    <w:rsid w:val="0043113C"/>
    <w:rsid w:val="0043254C"/>
    <w:rsid w:val="00437BA4"/>
    <w:rsid w:val="004463CE"/>
    <w:rsid w:val="00447CD6"/>
    <w:rsid w:val="0045000F"/>
    <w:rsid w:val="00450B4C"/>
    <w:rsid w:val="00452428"/>
    <w:rsid w:val="00454D62"/>
    <w:rsid w:val="0046127F"/>
    <w:rsid w:val="00465C39"/>
    <w:rsid w:val="00466540"/>
    <w:rsid w:val="0046667E"/>
    <w:rsid w:val="0047201C"/>
    <w:rsid w:val="0047201E"/>
    <w:rsid w:val="004745FF"/>
    <w:rsid w:val="00483495"/>
    <w:rsid w:val="004840B8"/>
    <w:rsid w:val="004905E5"/>
    <w:rsid w:val="0049221E"/>
    <w:rsid w:val="004973A4"/>
    <w:rsid w:val="004A4B00"/>
    <w:rsid w:val="004B7919"/>
    <w:rsid w:val="004C0111"/>
    <w:rsid w:val="004C16F8"/>
    <w:rsid w:val="004C186A"/>
    <w:rsid w:val="004C215C"/>
    <w:rsid w:val="004C228F"/>
    <w:rsid w:val="004C6635"/>
    <w:rsid w:val="004C6BBB"/>
    <w:rsid w:val="004D49BF"/>
    <w:rsid w:val="004D63E3"/>
    <w:rsid w:val="004D65AA"/>
    <w:rsid w:val="004E00A5"/>
    <w:rsid w:val="004E0641"/>
    <w:rsid w:val="004E4317"/>
    <w:rsid w:val="004E6212"/>
    <w:rsid w:val="004E7881"/>
    <w:rsid w:val="004F34D7"/>
    <w:rsid w:val="004F50B6"/>
    <w:rsid w:val="00503C4B"/>
    <w:rsid w:val="00511029"/>
    <w:rsid w:val="00515DC8"/>
    <w:rsid w:val="00523CBA"/>
    <w:rsid w:val="00525D0D"/>
    <w:rsid w:val="005264A7"/>
    <w:rsid w:val="005265C6"/>
    <w:rsid w:val="0052693B"/>
    <w:rsid w:val="00526E95"/>
    <w:rsid w:val="005317DE"/>
    <w:rsid w:val="00532379"/>
    <w:rsid w:val="00532EC0"/>
    <w:rsid w:val="00536918"/>
    <w:rsid w:val="00537EE5"/>
    <w:rsid w:val="005420F2"/>
    <w:rsid w:val="00543AA2"/>
    <w:rsid w:val="00546358"/>
    <w:rsid w:val="005513EF"/>
    <w:rsid w:val="0056777E"/>
    <w:rsid w:val="005768D3"/>
    <w:rsid w:val="00577908"/>
    <w:rsid w:val="00586037"/>
    <w:rsid w:val="00593776"/>
    <w:rsid w:val="00594E75"/>
    <w:rsid w:val="00596134"/>
    <w:rsid w:val="0059629D"/>
    <w:rsid w:val="005A0D99"/>
    <w:rsid w:val="005A335B"/>
    <w:rsid w:val="005A373E"/>
    <w:rsid w:val="005A3DAF"/>
    <w:rsid w:val="005A6AA3"/>
    <w:rsid w:val="005C3685"/>
    <w:rsid w:val="005D2123"/>
    <w:rsid w:val="005D7AE8"/>
    <w:rsid w:val="005E1C88"/>
    <w:rsid w:val="005E2430"/>
    <w:rsid w:val="005E7AD9"/>
    <w:rsid w:val="006069DC"/>
    <w:rsid w:val="0062103C"/>
    <w:rsid w:val="00621F3A"/>
    <w:rsid w:val="00624A17"/>
    <w:rsid w:val="00633C46"/>
    <w:rsid w:val="006357C0"/>
    <w:rsid w:val="006366E6"/>
    <w:rsid w:val="00647770"/>
    <w:rsid w:val="006511BF"/>
    <w:rsid w:val="00652136"/>
    <w:rsid w:val="00652D10"/>
    <w:rsid w:val="00670738"/>
    <w:rsid w:val="00670DEB"/>
    <w:rsid w:val="00675F1A"/>
    <w:rsid w:val="00682687"/>
    <w:rsid w:val="006848E6"/>
    <w:rsid w:val="00687B4B"/>
    <w:rsid w:val="0069151E"/>
    <w:rsid w:val="006960DC"/>
    <w:rsid w:val="00696A18"/>
    <w:rsid w:val="006A1097"/>
    <w:rsid w:val="006B09FD"/>
    <w:rsid w:val="006B2254"/>
    <w:rsid w:val="006B76E7"/>
    <w:rsid w:val="006C394F"/>
    <w:rsid w:val="006D44E2"/>
    <w:rsid w:val="006E1EA7"/>
    <w:rsid w:val="006E3143"/>
    <w:rsid w:val="006E409B"/>
    <w:rsid w:val="006E6CD0"/>
    <w:rsid w:val="006E7B06"/>
    <w:rsid w:val="006F0D0F"/>
    <w:rsid w:val="006F75D4"/>
    <w:rsid w:val="006F7679"/>
    <w:rsid w:val="0070001D"/>
    <w:rsid w:val="00701BEE"/>
    <w:rsid w:val="00705F8B"/>
    <w:rsid w:val="00710A8F"/>
    <w:rsid w:val="00710D7E"/>
    <w:rsid w:val="00717E91"/>
    <w:rsid w:val="00721674"/>
    <w:rsid w:val="00722370"/>
    <w:rsid w:val="0072392F"/>
    <w:rsid w:val="00725B2D"/>
    <w:rsid w:val="00726DE6"/>
    <w:rsid w:val="007272AE"/>
    <w:rsid w:val="00727EEF"/>
    <w:rsid w:val="00730AC4"/>
    <w:rsid w:val="00736CCC"/>
    <w:rsid w:val="00751BD2"/>
    <w:rsid w:val="0075469A"/>
    <w:rsid w:val="007630DA"/>
    <w:rsid w:val="00773C0B"/>
    <w:rsid w:val="007964BA"/>
    <w:rsid w:val="007A414C"/>
    <w:rsid w:val="007A6909"/>
    <w:rsid w:val="007B2480"/>
    <w:rsid w:val="007B6ACA"/>
    <w:rsid w:val="007D4B84"/>
    <w:rsid w:val="007D78EB"/>
    <w:rsid w:val="007D79B4"/>
    <w:rsid w:val="007E2BFA"/>
    <w:rsid w:val="007E5999"/>
    <w:rsid w:val="007E79D3"/>
    <w:rsid w:val="007F272A"/>
    <w:rsid w:val="007F336E"/>
    <w:rsid w:val="007F3E71"/>
    <w:rsid w:val="00800D73"/>
    <w:rsid w:val="008064CE"/>
    <w:rsid w:val="00811674"/>
    <w:rsid w:val="008119A8"/>
    <w:rsid w:val="00816EF5"/>
    <w:rsid w:val="00817F5F"/>
    <w:rsid w:val="008251F7"/>
    <w:rsid w:val="008254B6"/>
    <w:rsid w:val="00827BC4"/>
    <w:rsid w:val="00836099"/>
    <w:rsid w:val="008416B0"/>
    <w:rsid w:val="00845DAF"/>
    <w:rsid w:val="008470EF"/>
    <w:rsid w:val="00854C3F"/>
    <w:rsid w:val="0086377D"/>
    <w:rsid w:val="00864593"/>
    <w:rsid w:val="00872641"/>
    <w:rsid w:val="00872E58"/>
    <w:rsid w:val="00873653"/>
    <w:rsid w:val="008744E5"/>
    <w:rsid w:val="00874E64"/>
    <w:rsid w:val="00875A88"/>
    <w:rsid w:val="00875F9B"/>
    <w:rsid w:val="00893538"/>
    <w:rsid w:val="00894415"/>
    <w:rsid w:val="00896F4E"/>
    <w:rsid w:val="008A161A"/>
    <w:rsid w:val="008B125D"/>
    <w:rsid w:val="008C13FE"/>
    <w:rsid w:val="008C1879"/>
    <w:rsid w:val="008C27F4"/>
    <w:rsid w:val="008C45BF"/>
    <w:rsid w:val="008C5C2F"/>
    <w:rsid w:val="008D097D"/>
    <w:rsid w:val="008D4231"/>
    <w:rsid w:val="008D64DC"/>
    <w:rsid w:val="008D660B"/>
    <w:rsid w:val="008D6919"/>
    <w:rsid w:val="008E0776"/>
    <w:rsid w:val="008E384D"/>
    <w:rsid w:val="008E41BB"/>
    <w:rsid w:val="008F36BB"/>
    <w:rsid w:val="008F73C3"/>
    <w:rsid w:val="00901542"/>
    <w:rsid w:val="00916AC4"/>
    <w:rsid w:val="009247AB"/>
    <w:rsid w:val="00925AC9"/>
    <w:rsid w:val="00925C4D"/>
    <w:rsid w:val="00926C36"/>
    <w:rsid w:val="00933161"/>
    <w:rsid w:val="00934A5C"/>
    <w:rsid w:val="00937CD0"/>
    <w:rsid w:val="00941505"/>
    <w:rsid w:val="00944B42"/>
    <w:rsid w:val="009475C8"/>
    <w:rsid w:val="00947DAB"/>
    <w:rsid w:val="00952A11"/>
    <w:rsid w:val="009558BA"/>
    <w:rsid w:val="00955FAE"/>
    <w:rsid w:val="009663A9"/>
    <w:rsid w:val="00967953"/>
    <w:rsid w:val="0097398C"/>
    <w:rsid w:val="00974BFD"/>
    <w:rsid w:val="00977B27"/>
    <w:rsid w:val="009810D7"/>
    <w:rsid w:val="00983B2B"/>
    <w:rsid w:val="00983C71"/>
    <w:rsid w:val="00985371"/>
    <w:rsid w:val="00996CD3"/>
    <w:rsid w:val="009975A7"/>
    <w:rsid w:val="00997796"/>
    <w:rsid w:val="009A02F1"/>
    <w:rsid w:val="009A0505"/>
    <w:rsid w:val="009A2788"/>
    <w:rsid w:val="009A2D6B"/>
    <w:rsid w:val="009A4EE6"/>
    <w:rsid w:val="009A5F1F"/>
    <w:rsid w:val="009C795F"/>
    <w:rsid w:val="009D60DE"/>
    <w:rsid w:val="009E5F2F"/>
    <w:rsid w:val="009E71EC"/>
    <w:rsid w:val="009E7288"/>
    <w:rsid w:val="009F2E6F"/>
    <w:rsid w:val="009F62D8"/>
    <w:rsid w:val="00A038CC"/>
    <w:rsid w:val="00A11824"/>
    <w:rsid w:val="00A21660"/>
    <w:rsid w:val="00A25356"/>
    <w:rsid w:val="00A256A6"/>
    <w:rsid w:val="00A26D99"/>
    <w:rsid w:val="00A316BB"/>
    <w:rsid w:val="00A37152"/>
    <w:rsid w:val="00A6004F"/>
    <w:rsid w:val="00A60EA6"/>
    <w:rsid w:val="00A63F49"/>
    <w:rsid w:val="00A63F63"/>
    <w:rsid w:val="00A67AF7"/>
    <w:rsid w:val="00A712C4"/>
    <w:rsid w:val="00A86F31"/>
    <w:rsid w:val="00A87D81"/>
    <w:rsid w:val="00AA0BBD"/>
    <w:rsid w:val="00AA3097"/>
    <w:rsid w:val="00AB0950"/>
    <w:rsid w:val="00AB5F91"/>
    <w:rsid w:val="00AB7B53"/>
    <w:rsid w:val="00AC23EE"/>
    <w:rsid w:val="00AD14D5"/>
    <w:rsid w:val="00AD1D84"/>
    <w:rsid w:val="00AD2DB7"/>
    <w:rsid w:val="00AD4CF4"/>
    <w:rsid w:val="00AF12C4"/>
    <w:rsid w:val="00B03287"/>
    <w:rsid w:val="00B03694"/>
    <w:rsid w:val="00B072D4"/>
    <w:rsid w:val="00B07FA7"/>
    <w:rsid w:val="00B14445"/>
    <w:rsid w:val="00B1651A"/>
    <w:rsid w:val="00B2400D"/>
    <w:rsid w:val="00B2537E"/>
    <w:rsid w:val="00B33D77"/>
    <w:rsid w:val="00B36456"/>
    <w:rsid w:val="00B36853"/>
    <w:rsid w:val="00B421D1"/>
    <w:rsid w:val="00B42E0F"/>
    <w:rsid w:val="00B44F6F"/>
    <w:rsid w:val="00B45C1D"/>
    <w:rsid w:val="00B517CE"/>
    <w:rsid w:val="00B57435"/>
    <w:rsid w:val="00B62A94"/>
    <w:rsid w:val="00B676CA"/>
    <w:rsid w:val="00B74ECA"/>
    <w:rsid w:val="00B752C8"/>
    <w:rsid w:val="00B902F6"/>
    <w:rsid w:val="00B90651"/>
    <w:rsid w:val="00B95255"/>
    <w:rsid w:val="00BA015D"/>
    <w:rsid w:val="00BB013E"/>
    <w:rsid w:val="00BB32DC"/>
    <w:rsid w:val="00BB4739"/>
    <w:rsid w:val="00BB6EE5"/>
    <w:rsid w:val="00BD289A"/>
    <w:rsid w:val="00BE1971"/>
    <w:rsid w:val="00BE1B9F"/>
    <w:rsid w:val="00BE4504"/>
    <w:rsid w:val="00BE6760"/>
    <w:rsid w:val="00BE6C37"/>
    <w:rsid w:val="00BE74D0"/>
    <w:rsid w:val="00BF0EC7"/>
    <w:rsid w:val="00BF37D7"/>
    <w:rsid w:val="00C12643"/>
    <w:rsid w:val="00C13B22"/>
    <w:rsid w:val="00C26A9E"/>
    <w:rsid w:val="00C26C88"/>
    <w:rsid w:val="00C327C7"/>
    <w:rsid w:val="00C32BBE"/>
    <w:rsid w:val="00C3396D"/>
    <w:rsid w:val="00C35C3E"/>
    <w:rsid w:val="00C37634"/>
    <w:rsid w:val="00C47297"/>
    <w:rsid w:val="00C54265"/>
    <w:rsid w:val="00C54C6E"/>
    <w:rsid w:val="00C54ECB"/>
    <w:rsid w:val="00C625B1"/>
    <w:rsid w:val="00C63B68"/>
    <w:rsid w:val="00C74826"/>
    <w:rsid w:val="00C83487"/>
    <w:rsid w:val="00C858BA"/>
    <w:rsid w:val="00C877FD"/>
    <w:rsid w:val="00C967E6"/>
    <w:rsid w:val="00C96C67"/>
    <w:rsid w:val="00CA1FCE"/>
    <w:rsid w:val="00CA7395"/>
    <w:rsid w:val="00CB0A2A"/>
    <w:rsid w:val="00CB4E33"/>
    <w:rsid w:val="00CC1498"/>
    <w:rsid w:val="00CC2463"/>
    <w:rsid w:val="00CC7C7D"/>
    <w:rsid w:val="00CD5660"/>
    <w:rsid w:val="00CD701F"/>
    <w:rsid w:val="00CE662D"/>
    <w:rsid w:val="00CF09DE"/>
    <w:rsid w:val="00CF3FB1"/>
    <w:rsid w:val="00CF48E2"/>
    <w:rsid w:val="00CF6A07"/>
    <w:rsid w:val="00CF7142"/>
    <w:rsid w:val="00D10419"/>
    <w:rsid w:val="00D111FA"/>
    <w:rsid w:val="00D12A46"/>
    <w:rsid w:val="00D213E9"/>
    <w:rsid w:val="00D31D7F"/>
    <w:rsid w:val="00D34E77"/>
    <w:rsid w:val="00D421C9"/>
    <w:rsid w:val="00D4367F"/>
    <w:rsid w:val="00D436F1"/>
    <w:rsid w:val="00D50001"/>
    <w:rsid w:val="00D64956"/>
    <w:rsid w:val="00D70FFE"/>
    <w:rsid w:val="00D80E98"/>
    <w:rsid w:val="00DA2318"/>
    <w:rsid w:val="00DA4304"/>
    <w:rsid w:val="00DB56F1"/>
    <w:rsid w:val="00DC0D0C"/>
    <w:rsid w:val="00DC312E"/>
    <w:rsid w:val="00DC763A"/>
    <w:rsid w:val="00DD3197"/>
    <w:rsid w:val="00DD4BAA"/>
    <w:rsid w:val="00DD58C8"/>
    <w:rsid w:val="00DE3EE0"/>
    <w:rsid w:val="00DE7A6A"/>
    <w:rsid w:val="00DF655E"/>
    <w:rsid w:val="00DF68A7"/>
    <w:rsid w:val="00E00A7C"/>
    <w:rsid w:val="00E00A9B"/>
    <w:rsid w:val="00E13817"/>
    <w:rsid w:val="00E159C3"/>
    <w:rsid w:val="00E41451"/>
    <w:rsid w:val="00E41B0C"/>
    <w:rsid w:val="00E432C6"/>
    <w:rsid w:val="00E6602C"/>
    <w:rsid w:val="00E675F5"/>
    <w:rsid w:val="00E7078D"/>
    <w:rsid w:val="00E72B6E"/>
    <w:rsid w:val="00E759F4"/>
    <w:rsid w:val="00E779FA"/>
    <w:rsid w:val="00E9023E"/>
    <w:rsid w:val="00E970A0"/>
    <w:rsid w:val="00EA0F84"/>
    <w:rsid w:val="00EA2B4A"/>
    <w:rsid w:val="00EB06D7"/>
    <w:rsid w:val="00EB077E"/>
    <w:rsid w:val="00EC53D7"/>
    <w:rsid w:val="00ED0F87"/>
    <w:rsid w:val="00ED3A97"/>
    <w:rsid w:val="00ED5DC6"/>
    <w:rsid w:val="00EE4812"/>
    <w:rsid w:val="00EE58E4"/>
    <w:rsid w:val="00EF4861"/>
    <w:rsid w:val="00F01D88"/>
    <w:rsid w:val="00F06662"/>
    <w:rsid w:val="00F076BF"/>
    <w:rsid w:val="00F15F65"/>
    <w:rsid w:val="00F1776D"/>
    <w:rsid w:val="00F17CA5"/>
    <w:rsid w:val="00F21ACB"/>
    <w:rsid w:val="00F21AE0"/>
    <w:rsid w:val="00F22E04"/>
    <w:rsid w:val="00F236F1"/>
    <w:rsid w:val="00F4193E"/>
    <w:rsid w:val="00F45C8E"/>
    <w:rsid w:val="00F51E9C"/>
    <w:rsid w:val="00F66BAD"/>
    <w:rsid w:val="00F73459"/>
    <w:rsid w:val="00F776E1"/>
    <w:rsid w:val="00F80061"/>
    <w:rsid w:val="00F83969"/>
    <w:rsid w:val="00FA5C88"/>
    <w:rsid w:val="00FB35FE"/>
    <w:rsid w:val="00FB3C7F"/>
    <w:rsid w:val="00FC0C75"/>
    <w:rsid w:val="00FC5235"/>
    <w:rsid w:val="00FD1E6A"/>
    <w:rsid w:val="00FD4933"/>
    <w:rsid w:val="00FD5224"/>
    <w:rsid w:val="00FE3A90"/>
    <w:rsid w:val="00FE7354"/>
    <w:rsid w:val="00FF55A0"/>
    <w:rsid w:val="00FF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F5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17F5F"/>
    <w:pPr>
      <w:spacing w:after="120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17F5F"/>
    <w:rPr>
      <w:rFonts w:ascii="Times New Roman" w:hAnsi="Times New Roman"/>
      <w:sz w:val="24"/>
      <w:lang w:eastAsia="ru-RU"/>
    </w:rPr>
  </w:style>
  <w:style w:type="paragraph" w:customStyle="1" w:styleId="Iniiaiieoaeno1">
    <w:name w:val="Основной текст.Iniiaiie oaeno1"/>
    <w:basedOn w:val="Normal"/>
    <w:uiPriority w:val="99"/>
    <w:rsid w:val="00AD4CF4"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289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89A"/>
    <w:rPr>
      <w:rFonts w:ascii="Tahoma" w:hAnsi="Tahoma"/>
      <w:sz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9F2E6F"/>
    <w:pPr>
      <w:spacing w:after="3" w:line="248" w:lineRule="auto"/>
      <w:ind w:right="4" w:firstLine="698"/>
      <w:jc w:val="both"/>
    </w:pPr>
    <w:rPr>
      <w:rFonts w:ascii="Calibri" w:eastAsia="Times New Roman" w:hAnsi="Calibri"/>
      <w:color w:val="00000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F2E6F"/>
    <w:rPr>
      <w:rFonts w:ascii="Calibri" w:hAnsi="Calibri"/>
      <w:color w:val="000000"/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F2E6F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2E6F"/>
    <w:rPr>
      <w:rFonts w:ascii="Times New Roman" w:hAnsi="Times New Roman"/>
      <w:sz w:val="24"/>
      <w:lang w:eastAsia="ru-RU"/>
    </w:rPr>
  </w:style>
  <w:style w:type="paragraph" w:styleId="Caption">
    <w:name w:val="caption"/>
    <w:basedOn w:val="Normal"/>
    <w:next w:val="Normal"/>
    <w:uiPriority w:val="99"/>
    <w:qFormat/>
    <w:locked/>
    <w:rsid w:val="00503C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2D69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690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2D69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6904"/>
    <w:rPr>
      <w:rFonts w:ascii="Times New Roman" w:hAnsi="Times New Roman"/>
      <w:sz w:val="24"/>
    </w:rPr>
  </w:style>
  <w:style w:type="character" w:customStyle="1" w:styleId="2">
    <w:name w:val="Основной текст (2)_"/>
    <w:link w:val="20"/>
    <w:uiPriority w:val="99"/>
    <w:locked/>
    <w:rsid w:val="008D6919"/>
    <w:rPr>
      <w:sz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D6919"/>
    <w:pPr>
      <w:widowControl w:val="0"/>
      <w:shd w:val="clear" w:color="auto" w:fill="FFFFFF"/>
      <w:spacing w:after="180" w:line="226" w:lineRule="exact"/>
      <w:jc w:val="both"/>
    </w:pPr>
    <w:rPr>
      <w:rFonts w:ascii="Calibri" w:hAnsi="Calibri"/>
      <w:sz w:val="19"/>
      <w:szCs w:val="19"/>
    </w:rPr>
  </w:style>
  <w:style w:type="paragraph" w:styleId="BodyText2">
    <w:name w:val="Body Text 2"/>
    <w:basedOn w:val="Normal"/>
    <w:link w:val="BodyText2Char"/>
    <w:uiPriority w:val="99"/>
    <w:semiHidden/>
    <w:rsid w:val="008D6919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6919"/>
    <w:rPr>
      <w:rFonts w:ascii="Calibri" w:eastAsia="Times New Roman" w:hAnsi="Calibri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8D6919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D6919"/>
    <w:rPr>
      <w:rFonts w:ascii="Courier New" w:hAnsi="Courier New"/>
    </w:rPr>
  </w:style>
  <w:style w:type="paragraph" w:customStyle="1" w:styleId="ConsPlusNonformat">
    <w:name w:val="ConsPlusNonformat"/>
    <w:uiPriority w:val="99"/>
    <w:rsid w:val="007E79D3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Spacing">
    <w:name w:val="No Spacing"/>
    <w:link w:val="NoSpacingChar"/>
    <w:uiPriority w:val="99"/>
    <w:qFormat/>
    <w:rsid w:val="00947DAB"/>
    <w:rPr>
      <w:rFonts w:eastAsia="Times New Roman"/>
    </w:rPr>
  </w:style>
  <w:style w:type="paragraph" w:customStyle="1" w:styleId="1">
    <w:name w:val="Абзац списка1"/>
    <w:basedOn w:val="Normal"/>
    <w:uiPriority w:val="99"/>
    <w:rsid w:val="00ED0F87"/>
    <w:pPr>
      <w:ind w:left="720" w:firstLine="567"/>
      <w:contextualSpacing/>
      <w:jc w:val="both"/>
    </w:pPr>
    <w:rPr>
      <w:rFonts w:eastAsia="Times New Roman"/>
      <w:sz w:val="28"/>
      <w:szCs w:val="22"/>
      <w:lang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2304A0"/>
    <w:rPr>
      <w:rFonts w:ascii="Arial" w:hAnsi="Arial"/>
      <w:vanish/>
      <w:sz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2304A0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rsid w:val="00DE7E3A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2304A0"/>
    <w:rPr>
      <w:rFonts w:ascii="Arial" w:hAnsi="Arial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2304A0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rsid w:val="00DE7E3A"/>
    <w:rPr>
      <w:rFonts w:ascii="Arial" w:hAnsi="Arial" w:cs="Arial"/>
      <w:vanish/>
      <w:sz w:val="16"/>
      <w:szCs w:val="16"/>
    </w:rPr>
  </w:style>
  <w:style w:type="character" w:customStyle="1" w:styleId="highlight">
    <w:name w:val="highlight"/>
    <w:basedOn w:val="DefaultParagraphFont"/>
    <w:uiPriority w:val="99"/>
    <w:rsid w:val="00452428"/>
    <w:rPr>
      <w:rFonts w:cs="Times New Roman"/>
    </w:rPr>
  </w:style>
  <w:style w:type="paragraph" w:customStyle="1" w:styleId="Default">
    <w:name w:val="Default"/>
    <w:uiPriority w:val="99"/>
    <w:rsid w:val="003355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0057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875F9B"/>
    <w:pPr>
      <w:spacing w:after="120" w:line="480" w:lineRule="auto"/>
      <w:ind w:left="283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75F9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330F9E"/>
    <w:pPr>
      <w:ind w:left="720" w:firstLine="567"/>
      <w:contextualSpacing/>
      <w:jc w:val="both"/>
    </w:pPr>
    <w:rPr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rsid w:val="00F83969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83969"/>
    <w:rPr>
      <w:rFonts w:eastAsia="Times New Roman"/>
      <w:sz w:val="16"/>
    </w:rPr>
  </w:style>
  <w:style w:type="character" w:customStyle="1" w:styleId="fontstyle01">
    <w:name w:val="fontstyle01"/>
    <w:uiPriority w:val="99"/>
    <w:rsid w:val="00B95255"/>
    <w:rPr>
      <w:rFonts w:ascii="Times New Roman" w:hAnsi="Times New Roman"/>
      <w:color w:val="000000"/>
      <w:sz w:val="28"/>
    </w:rPr>
  </w:style>
  <w:style w:type="character" w:customStyle="1" w:styleId="FontStyle15">
    <w:name w:val="Font Style15"/>
    <w:uiPriority w:val="99"/>
    <w:rsid w:val="00854C3F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9A02F1"/>
    <w:rPr>
      <w:rFonts w:ascii="Times New Roman" w:hAnsi="Times New Roman"/>
      <w:sz w:val="24"/>
    </w:rPr>
  </w:style>
  <w:style w:type="character" w:customStyle="1" w:styleId="NoSpacingChar">
    <w:name w:val="No Spacing Char"/>
    <w:link w:val="NoSpacing"/>
    <w:uiPriority w:val="99"/>
    <w:locked/>
    <w:rsid w:val="006E409B"/>
    <w:rPr>
      <w:rFonts w:eastAsia="Times New Roman"/>
      <w:sz w:val="22"/>
    </w:rPr>
  </w:style>
  <w:style w:type="paragraph" w:customStyle="1" w:styleId="Style3">
    <w:name w:val="Style3"/>
    <w:basedOn w:val="Normal"/>
    <w:uiPriority w:val="99"/>
    <w:rsid w:val="00323E32"/>
    <w:pPr>
      <w:widowControl w:val="0"/>
      <w:suppressAutoHyphens/>
      <w:spacing w:line="344" w:lineRule="exact"/>
      <w:ind w:firstLine="619"/>
      <w:jc w:val="both"/>
    </w:pPr>
    <w:rPr>
      <w:rFonts w:ascii="Courier New" w:eastAsia="Times New Roman" w:hAnsi="Courier New" w:cs="Courier New"/>
      <w:lang w:eastAsia="zh-CN"/>
    </w:rPr>
  </w:style>
  <w:style w:type="character" w:styleId="Hyperlink">
    <w:name w:val="Hyperlink"/>
    <w:basedOn w:val="DefaultParagraphFont"/>
    <w:uiPriority w:val="99"/>
    <w:rsid w:val="009A4EE6"/>
    <w:rPr>
      <w:rFonts w:cs="Times New Roman"/>
      <w:color w:val="00008B"/>
      <w:u w:val="none"/>
      <w:effect w:val="none"/>
    </w:rPr>
  </w:style>
  <w:style w:type="paragraph" w:customStyle="1" w:styleId="3">
    <w:name w:val="Стиль3"/>
    <w:basedOn w:val="BodyText"/>
    <w:link w:val="30"/>
    <w:uiPriority w:val="99"/>
    <w:rsid w:val="009A4EE6"/>
    <w:pPr>
      <w:ind w:right="-44"/>
      <w:jc w:val="center"/>
    </w:pPr>
    <w:rPr>
      <w:i/>
    </w:rPr>
  </w:style>
  <w:style w:type="character" w:customStyle="1" w:styleId="30">
    <w:name w:val="Стиль3 Знак"/>
    <w:basedOn w:val="BodyTextChar"/>
    <w:link w:val="3"/>
    <w:uiPriority w:val="99"/>
    <w:locked/>
    <w:rsid w:val="009A4EE6"/>
    <w:rPr>
      <w:rFonts w:cs="Times New Roman"/>
      <w:i/>
      <w:szCs w:val="24"/>
    </w:rPr>
  </w:style>
  <w:style w:type="character" w:styleId="FootnoteReference">
    <w:name w:val="footnote reference"/>
    <w:basedOn w:val="DefaultParagraphFont"/>
    <w:uiPriority w:val="99"/>
    <w:semiHidden/>
    <w:rsid w:val="00414A0E"/>
    <w:rPr>
      <w:rFonts w:cs="Times New Roman"/>
      <w:vertAlign w:val="superscript"/>
    </w:rPr>
  </w:style>
  <w:style w:type="paragraph" w:customStyle="1" w:styleId="Textbodyindent">
    <w:name w:val="Text body indent"/>
    <w:basedOn w:val="Normal"/>
    <w:uiPriority w:val="99"/>
    <w:rsid w:val="00401D1B"/>
    <w:pPr>
      <w:suppressAutoHyphens/>
      <w:autoSpaceDN w:val="0"/>
      <w:textAlignment w:val="baseline"/>
    </w:pPr>
    <w:rPr>
      <w:rFonts w:eastAsia="Times New Roman"/>
      <w:b/>
      <w:kern w:val="3"/>
      <w:lang w:eastAsia="zh-CN"/>
    </w:rPr>
  </w:style>
  <w:style w:type="character" w:styleId="HTMLTypewriter">
    <w:name w:val="HTML Typewriter"/>
    <w:basedOn w:val="DefaultParagraphFont"/>
    <w:uiPriority w:val="99"/>
    <w:semiHidden/>
    <w:rsid w:val="00465C39"/>
    <w:rPr>
      <w:rFonts w:ascii="Courier New" w:hAnsi="Courier New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8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2961</TotalTime>
  <Pages>11</Pages>
  <Words>3484</Words>
  <Characters>19865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osakhatckaia</dc:creator>
  <cp:keywords/>
  <dc:description/>
  <cp:lastModifiedBy>ДНС</cp:lastModifiedBy>
  <cp:revision>235</cp:revision>
  <cp:lastPrinted>2023-10-17T11:42:00Z</cp:lastPrinted>
  <dcterms:created xsi:type="dcterms:W3CDTF">2022-04-11T10:08:00Z</dcterms:created>
  <dcterms:modified xsi:type="dcterms:W3CDTF">2023-10-15T20:41:00Z</dcterms:modified>
</cp:coreProperties>
</file>