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210A40" w:rsidRPr="002606C0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210A40" w:rsidRPr="006A6FDB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F60922" w:rsidRDefault="00F60922" w:rsidP="00F609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02 марта 2026 года                                                                                                                № 237</w:t>
      </w:r>
    </w:p>
    <w:p w:rsidR="00F60922" w:rsidRPr="00F60922" w:rsidRDefault="00F60922" w:rsidP="00F609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г. Кемь</w:t>
      </w:r>
      <w:bookmarkStart w:id="0" w:name="_GoBack"/>
      <w:bookmarkEnd w:id="0"/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26B4D">
        <w:rPr>
          <w:rFonts w:ascii="Times New Roman" w:eastAsia="Times New Roman" w:hAnsi="Times New Roman"/>
          <w:b/>
          <w:sz w:val="24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210A40">
        <w:rPr>
          <w:rFonts w:ascii="Times New Roman" w:eastAsia="Times New Roman" w:hAnsi="Times New Roman"/>
          <w:b/>
          <w:sz w:val="24"/>
          <w:szCs w:val="28"/>
          <w:lang w:eastAsia="ru-RU"/>
        </w:rPr>
        <w:t>Консультативно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м</w:t>
      </w:r>
      <w:r w:rsidRPr="00210A40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е</w:t>
      </w:r>
      <w:r w:rsidRPr="00210A40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по реализации национальной политики и развитию государственно-конфессиональных отношений при администрации Кемского муниципального 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округа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85"/>
        <w:gridCol w:w="5045"/>
      </w:tblGrid>
      <w:tr w:rsidR="00210A40" w:rsidRPr="003A52B6" w:rsidTr="005E1286">
        <w:tc>
          <w:tcPr>
            <w:tcW w:w="4385" w:type="dxa"/>
          </w:tcPr>
          <w:p w:rsidR="00210A40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</w:t>
            </w:r>
          </w:p>
          <w:p w:rsidR="00210A40" w:rsidRPr="003A52B6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5" w:type="dxa"/>
          </w:tcPr>
          <w:p w:rsidR="00210A40" w:rsidRPr="003A52B6" w:rsidRDefault="00210A40" w:rsidP="005E12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10A40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210A4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1B68" w:rsidRPr="00901B68" w:rsidRDefault="00210A40" w:rsidP="00BE3B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3A52B6">
        <w:rPr>
          <w:rFonts w:ascii="Times New Roman" w:hAnsi="Times New Roman"/>
          <w:sz w:val="24"/>
          <w:szCs w:val="24"/>
        </w:rPr>
        <w:tab/>
      </w:r>
      <w:r w:rsidR="00901B68">
        <w:rPr>
          <w:rFonts w:ascii="Times New Roman" w:hAnsi="Times New Roman"/>
          <w:sz w:val="24"/>
          <w:szCs w:val="24"/>
        </w:rPr>
        <w:t xml:space="preserve">Образовать </w:t>
      </w:r>
      <w:r w:rsidR="00901B68" w:rsidRPr="00901B68">
        <w:rPr>
          <w:rFonts w:ascii="Times New Roman" w:hAnsi="Times New Roman"/>
          <w:sz w:val="24"/>
          <w:szCs w:val="24"/>
        </w:rPr>
        <w:t>Консультативн</w:t>
      </w:r>
      <w:r w:rsidR="00901B68">
        <w:rPr>
          <w:rFonts w:ascii="Times New Roman" w:hAnsi="Times New Roman"/>
          <w:sz w:val="24"/>
          <w:szCs w:val="24"/>
        </w:rPr>
        <w:t>ый</w:t>
      </w:r>
      <w:r w:rsidR="00901B68" w:rsidRPr="00901B68">
        <w:rPr>
          <w:rFonts w:ascii="Times New Roman" w:hAnsi="Times New Roman"/>
          <w:sz w:val="24"/>
          <w:szCs w:val="24"/>
        </w:rPr>
        <w:t xml:space="preserve"> совет по реализации национальной политики и развитию государственно-конфессиональных отношений при администрации Кемского муниципального округа.</w:t>
      </w:r>
    </w:p>
    <w:p w:rsidR="00210A40" w:rsidRDefault="00901B68" w:rsidP="00BE3B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10A40" w:rsidRPr="003A52B6">
        <w:rPr>
          <w:rFonts w:ascii="Times New Roman" w:hAnsi="Times New Roman"/>
          <w:sz w:val="24"/>
          <w:szCs w:val="24"/>
        </w:rPr>
        <w:t xml:space="preserve">Утвердить прилагаемое Положение о </w:t>
      </w:r>
      <w:r w:rsidR="00210A40" w:rsidRPr="00210A40">
        <w:rPr>
          <w:rFonts w:ascii="Times New Roman" w:hAnsi="Times New Roman"/>
          <w:sz w:val="24"/>
          <w:szCs w:val="24"/>
        </w:rPr>
        <w:t>Консультативном совете по реализации национальной политики и развитию государственно-конфессиональных отношений при администрации Кемского муниципального округа</w:t>
      </w:r>
      <w:r w:rsidR="008626CA">
        <w:rPr>
          <w:rFonts w:ascii="Times New Roman" w:hAnsi="Times New Roman"/>
          <w:sz w:val="24"/>
          <w:szCs w:val="24"/>
        </w:rPr>
        <w:t>.</w:t>
      </w:r>
    </w:p>
    <w:p w:rsidR="00210A40" w:rsidRDefault="00901B68" w:rsidP="00BE3B36">
      <w:pPr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10A40">
        <w:rPr>
          <w:rFonts w:ascii="Times New Roman" w:hAnsi="Times New Roman"/>
          <w:sz w:val="24"/>
          <w:szCs w:val="24"/>
        </w:rPr>
        <w:t xml:space="preserve">. </w:t>
      </w:r>
      <w:r w:rsidR="00210A40" w:rsidRPr="00BE3B36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210A40" w:rsidRDefault="00BE3B36" w:rsidP="00BE3B36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10A40">
        <w:rPr>
          <w:sz w:val="24"/>
          <w:szCs w:val="24"/>
        </w:rPr>
        <w:t>. Настоящее постановление распространяется на правоотнош</w:t>
      </w:r>
      <w:r w:rsidR="008626CA">
        <w:rPr>
          <w:sz w:val="24"/>
          <w:szCs w:val="24"/>
        </w:rPr>
        <w:t>ени</w:t>
      </w:r>
      <w:r w:rsidR="007A25D5">
        <w:rPr>
          <w:sz w:val="24"/>
          <w:szCs w:val="24"/>
        </w:rPr>
        <w:t>я</w:t>
      </w:r>
      <w:r w:rsidR="008626CA">
        <w:rPr>
          <w:sz w:val="24"/>
          <w:szCs w:val="24"/>
        </w:rPr>
        <w:t>, возникш</w:t>
      </w:r>
      <w:r w:rsidR="007A25D5">
        <w:rPr>
          <w:sz w:val="24"/>
          <w:szCs w:val="24"/>
        </w:rPr>
        <w:t>и</w:t>
      </w:r>
      <w:r w:rsidR="00210A40">
        <w:rPr>
          <w:sz w:val="24"/>
          <w:szCs w:val="24"/>
        </w:rPr>
        <w:t>е</w:t>
      </w:r>
      <w:r w:rsidR="008626CA">
        <w:rPr>
          <w:sz w:val="24"/>
          <w:szCs w:val="24"/>
        </w:rPr>
        <w:t xml:space="preserve">                </w:t>
      </w:r>
      <w:r w:rsidR="00210A40">
        <w:rPr>
          <w:sz w:val="24"/>
          <w:szCs w:val="24"/>
        </w:rPr>
        <w:t xml:space="preserve"> с 1 января 2026 года.</w:t>
      </w: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                                                </w:t>
      </w:r>
      <w:r w:rsidR="008C08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С.В. Долинина</w:t>
      </w:r>
      <w:r>
        <w:rPr>
          <w:rFonts w:cs="Calibri"/>
        </w:rPr>
        <w:t xml:space="preserve"> </w:t>
      </w: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901B68" w:rsidRDefault="00901B68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B36" w:rsidRDefault="00BE3B36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B36" w:rsidRDefault="00BE3B36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B36" w:rsidRDefault="00BE3B36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B36" w:rsidRDefault="00BE3B36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B36" w:rsidRDefault="00BE3B36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B36" w:rsidRPr="00210A40" w:rsidRDefault="00BE3B36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» _____</w:t>
      </w:r>
      <w:r w:rsidR="008626CA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26CA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Положение</w:t>
      </w:r>
    </w:p>
    <w:p w:rsidR="00210A40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Консультативно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реализации национальной политики</w:t>
      </w:r>
      <w:r w:rsidR="00700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и развитию государственно-конфессиональных отношений</w:t>
      </w:r>
      <w:r w:rsidR="00700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</w:p>
    <w:p w:rsidR="00700610" w:rsidRDefault="0070061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10" w:rsidRPr="00700610" w:rsidRDefault="00700610" w:rsidP="00700610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Общие положения</w:t>
      </w: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Pr="00210A4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1. Консультативный совет по реализации национальной политики и развитию государственно-конфессиональных отношений при администрации Кемского муниципального </w:t>
      </w:r>
      <w:r w:rsidR="008626CA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Консультативный совет) является совещательно-консультативным органом и осуществляет свою деятельность на общественных началах.</w:t>
      </w:r>
    </w:p>
    <w:p w:rsidR="00210A40" w:rsidRPr="00210A4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2. Консультативный совет создается с целью развития и совершенствования взаимодействия с национальными общественными объединениями, в том числе национально-культурными автономиями, в сфере реализации государственной национальной политики на территории Кемского муниципального </w:t>
      </w:r>
      <w:r w:rsidR="008626CA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10A4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Консультативный совет в своей деятельности руководствуется Конституцией Российской Федерации, Федеральным законом от 19 мая 1995 года N 82-ФЗ "Об общественных объединениях", Федеральным законом от 12 января 1996 года N 7-ФЗ "О некоммерческих организациях", Федеральным законом от 17 июня 1996 года N 74-ФЗ "О национально-культурной автономии", иными нормативными правовыми актами, а также настоящим Положением.</w:t>
      </w:r>
      <w:proofErr w:type="gramEnd"/>
    </w:p>
    <w:p w:rsidR="0070061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Деятельность Консультативного совета основывается на принципах взаимодействия и конструктивного диалога с гражданами и организациями, а также открытости, инициативности, свободного обсуждения и коллективного решения вопросов, учета общественно значимых интересов при решении наиболее важных вопросов реализации государственной национальной политики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610" w:rsidRPr="00F5762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10" w:rsidRPr="00F5762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10" w:rsidRDefault="00700610" w:rsidP="00700610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>Задачи Консультативного совета</w:t>
      </w:r>
    </w:p>
    <w:p w:rsidR="00F57620" w:rsidRPr="00F57620" w:rsidRDefault="00F57620" w:rsidP="00F57620">
      <w:pPr>
        <w:pStyle w:val="a8"/>
        <w:spacing w:after="0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620" w:rsidRPr="00F57620" w:rsidRDefault="00F57620" w:rsidP="00F576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взаимодействия администрации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округа, национальных культурных и религиозных объединений, а также оперативного обмена информацией между ведомствами, участвующими в работе Координационного совета.</w:t>
      </w:r>
    </w:p>
    <w:p w:rsidR="00F57620" w:rsidRPr="00F57620" w:rsidRDefault="00F57620" w:rsidP="00F57620">
      <w:pPr>
        <w:tabs>
          <w:tab w:val="center" w:pos="709"/>
          <w:tab w:val="center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2.2. Р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азработка мер по формированию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Кемском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муниципальном округе обстановки нетерпимости к пропаганде и распространению идей экстремизма, к ксенофобии, национальной исключительности, направленных на подрыв общественно – политической стабильности, национального мира и согласия.</w:t>
      </w:r>
    </w:p>
    <w:p w:rsidR="00F57620" w:rsidRPr="00F57620" w:rsidRDefault="00F57620" w:rsidP="00F57620">
      <w:pPr>
        <w:tabs>
          <w:tab w:val="center" w:pos="709"/>
          <w:tab w:val="center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 </w:t>
      </w:r>
      <w:proofErr w:type="gramStart"/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предложений и рекомендаций для органов государственной власти Республики Карелия, органов местного самоуправления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вопросам реализации государственной национальной политики Российской Федерации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Кемском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по совершенствованию работы в сфере обеспечения раннего предупреждения межнациональных конфликтов, проявлений агрессивного национализма и связанных с ними криминальных проявлений, массовых беспорядков, проявлений экстремизма и терроризма.  </w:t>
      </w:r>
      <w:proofErr w:type="gramEnd"/>
    </w:p>
    <w:p w:rsidR="00F57620" w:rsidRPr="00F57620" w:rsidRDefault="00F57620" w:rsidP="00F576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620" w:rsidRPr="00F57620" w:rsidRDefault="00F57620" w:rsidP="00F57620">
      <w:pPr>
        <w:tabs>
          <w:tab w:val="center" w:pos="709"/>
          <w:tab w:val="center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 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Поддержка гражданских инициатив, направленных на сохранение и развитие национально – культурного потенциала, укрепление межнационального мира и согласия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Кемском</w:t>
      </w:r>
      <w:r w:rsidRPr="00F5762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муниципальном округе.</w:t>
      </w:r>
    </w:p>
    <w:p w:rsidR="00F57620" w:rsidRDefault="00F57620" w:rsidP="00F57620">
      <w:pPr>
        <w:pStyle w:val="a8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10" w:rsidRDefault="00700610" w:rsidP="007006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10" w:rsidRPr="00700610" w:rsidRDefault="00700610" w:rsidP="00700610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Функции Консультативного совета</w:t>
      </w:r>
    </w:p>
    <w:p w:rsidR="0070061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10" w:rsidRPr="00210A4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С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одействие развитию национальных общественных объединений, в том числе национально-культурных автономий, как институтов гражданского общества;</w:t>
      </w:r>
    </w:p>
    <w:p w:rsidR="0070061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П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оддержка социально ориентированной деятельности национальных общественных объединений, в том числе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ационально-культурных автономий.</w:t>
      </w:r>
    </w:p>
    <w:p w:rsidR="00700610" w:rsidRPr="00210A40" w:rsidRDefault="00700610" w:rsidP="007006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С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одействие созданию условий для этнокультурного развития народов и этнических общностей при сохранении сложившейся социально-экономической и культурно-исторической </w:t>
      </w:r>
      <w:r w:rsidR="006B1DC6">
        <w:rPr>
          <w:rFonts w:ascii="Times New Roman" w:eastAsia="Times New Roman" w:hAnsi="Times New Roman"/>
          <w:sz w:val="24"/>
          <w:szCs w:val="24"/>
          <w:lang w:eastAsia="ru-RU"/>
        </w:rPr>
        <w:t>их интеграции в обществе.</w:t>
      </w:r>
    </w:p>
    <w:p w:rsidR="0070061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00610">
        <w:rPr>
          <w:rFonts w:ascii="Times New Roman" w:eastAsia="Times New Roman" w:hAnsi="Times New Roman"/>
          <w:sz w:val="24"/>
          <w:szCs w:val="24"/>
          <w:lang w:eastAsia="ru-RU"/>
        </w:rPr>
        <w:t>.4. У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>становление и укрепление этнокультурных связей между национальными общественными объединениями, в том числе наци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онально-культурными автономиями.</w:t>
      </w:r>
    </w:p>
    <w:p w:rsidR="0070061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3.5. У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крепление партнерских отношений между институтами гражданского общества, органами государственной власти Республики Карелия и органами местного самоуправления Кемского муниципального </w:t>
      </w:r>
      <w:r w:rsidR="0070061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61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3.6. Про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>тиводействие этническому экстремизму, урегулирование межэтнических противоречий, содействие гармони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зации межнациональных отношений.</w:t>
      </w:r>
    </w:p>
    <w:p w:rsidR="0070061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3.7. У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частие в подготовке программ, проектов нормативных правовых актов Кемского муниципального </w:t>
      </w:r>
      <w:r w:rsidR="0070061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в сфере сохранения и развития национальных (родных) языков и национальной культуры, затрагивающих права и законные интересы граждан, проживающих на территории Кемского муниципального </w:t>
      </w:r>
      <w:r w:rsidR="0070061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>, относящих себя к оп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ределенным этническим общностям.</w:t>
      </w:r>
    </w:p>
    <w:p w:rsidR="0070061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3.8. С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одействие координации деятельности национальных общественных объединений, в том числе национально-культурных автономий, по защите прав и интересов народов и национальных меньшинств, проживающих на территории Кемского муниципального </w:t>
      </w:r>
      <w:r w:rsidR="0070061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>, в соответствии с нормами международного права и законо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дательства Российской Федерации.</w:t>
      </w:r>
    </w:p>
    <w:p w:rsidR="0070061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3.9. В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>ыработка рекомендаций по развитию в республике межкультурного диалога, сохранению в общес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тве мира и согласия.</w:t>
      </w:r>
    </w:p>
    <w:p w:rsidR="0070061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3.10. С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одействие в организации и проведении совместных национально-культурных мероприятий, направленных на укрепление дружбы между народами, проживающими в Кемском муниципальном </w:t>
      </w:r>
      <w:r w:rsidR="00700610"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61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3.11. С</w:t>
      </w:r>
      <w:r w:rsidR="00700610" w:rsidRPr="00210A40">
        <w:rPr>
          <w:rFonts w:ascii="Times New Roman" w:eastAsia="Times New Roman" w:hAnsi="Times New Roman"/>
          <w:sz w:val="24"/>
          <w:szCs w:val="24"/>
          <w:lang w:eastAsia="ru-RU"/>
        </w:rPr>
        <w:t>одействие в организации и проведении конференций, "круглых столов", семинаров, публичных обсуждений по различным аспектам реализации государственной национальной политики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</w:t>
      </w:r>
      <w:r w:rsidR="008C084F"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610" w:rsidRPr="00210A40" w:rsidRDefault="00700610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Default="00700610" w:rsidP="006B1DC6">
      <w:pPr>
        <w:pStyle w:val="a8"/>
        <w:numPr>
          <w:ilvl w:val="0"/>
          <w:numId w:val="1"/>
        </w:num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Права </w:t>
      </w:r>
      <w:r w:rsidR="00210A40" w:rsidRPr="00700610">
        <w:rPr>
          <w:rFonts w:ascii="Times New Roman" w:eastAsia="Times New Roman" w:hAnsi="Times New Roman"/>
          <w:sz w:val="24"/>
          <w:szCs w:val="24"/>
          <w:lang w:eastAsia="ru-RU"/>
        </w:rPr>
        <w:t>Консультативн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210A40" w:rsidRPr="00700610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700610" w:rsidRPr="00700610" w:rsidRDefault="00700610" w:rsidP="006B1DC6">
      <w:pPr>
        <w:pStyle w:val="a8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П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олучать информацию от органов государственной власти Республики Карелия, органов местного самоуправления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проблемам, входящим в его компетенцию, и приглашать представителей указанных органов на 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седания Консультативного совета.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В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носить в органы государственной власти Республики Карелия, органы местного самоуправления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предложения по вопросам, входящим в комп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етенцию Консультативного совета.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П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ривлекать при необходимости экспертов для проработки вопросов, связанных с возложенными на Консультативный совет функ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циями.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4.4. У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частвовать в проведении мониторинга по проблемам национальных общественных объединений, в том числе национально-культурных автоном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ий, и межнациональных отношений.</w:t>
      </w:r>
    </w:p>
    <w:p w:rsid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4.5. П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ринимать участие в подготовке информационных и иных материалов по вопросам, относящимся к компетенции Консультативного совета, используя информационные возможности </w:t>
      </w:r>
      <w:r w:rsidR="007A25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муниципального 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610" w:rsidRDefault="00700610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10" w:rsidRDefault="00700610" w:rsidP="006B1DC6">
      <w:pPr>
        <w:pStyle w:val="a8"/>
        <w:numPr>
          <w:ilvl w:val="0"/>
          <w:numId w:val="1"/>
        </w:num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деятельности Консультативного совета</w:t>
      </w:r>
    </w:p>
    <w:p w:rsidR="00700610" w:rsidRPr="00700610" w:rsidRDefault="00700610" w:rsidP="006B1DC6">
      <w:pPr>
        <w:pStyle w:val="a8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610" w:rsidRPr="0070061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25D5">
        <w:rPr>
          <w:rFonts w:ascii="Times New Roman" w:eastAsia="Times New Roman" w:hAnsi="Times New Roman"/>
          <w:sz w:val="24"/>
          <w:szCs w:val="24"/>
          <w:lang w:eastAsia="ru-RU"/>
        </w:rPr>
        <w:t>Персональный состав</w:t>
      </w:r>
      <w:r w:rsidR="00700610" w:rsidRPr="0070061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Консультативного совета утверждается постановлением </w:t>
      </w:r>
      <w:r w:rsidR="007A25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00610" w:rsidRPr="00700610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дминистрации Кемского муниципального округа. 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Руководство деятельностью Консультативного совета осуществляет председатель Консультативного совета, а в его отсутствие заместитель председателя Консультативного совета.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5.3. 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Председателем 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нсультативного совета является Г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лава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муниципального 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Обязанности секретаря Консультативного совета: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осуществляет подготовку и рассылку материалов к заседаниям Консультативного совета;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ведет протоколы заседаний, рассылает выписки из протоколов заседаний членам Консультативного совета и в соответствии с решением Консультативного совета в органы государственной власти Республики Карелия, органы местного самоуправления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другие организации;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выполняет иные действия, необходимые для организации работы Консультативного совета.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Консультативный совет осуществляет свою деятельность в соответствии с планом работы, принимаемым на заседании Консультативного совета и утверждаемым его председателем.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5.6.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Заседания Консультативного совета проводятся по мере необходимости, но не реже одного раза в квартал.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5.7. 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Заседание Консультативного совета ведет председатель Консультативного совета, а в случае отсутствия председателя Консультативного совета - его заместитель.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5.8.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Заседание Консультативного совета считается правомочным, если на нем присутствуют не менее половины членов, входящих в его состав.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5.9.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Члены Консультативного совета имеют равное право голоса и лично принимают участие в его заседаниях.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5.10.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заседаниях Консультативного совета могут присутствовать представители органов государственной власти Республики Карелия, органов местного самоуправления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, руководящих органов национальных общественных объединений, в том числе национально-культурных автономий, не являющиеся членами Консультативного совета, представители других организаций, средств массовой информации, ученые, деятели культуры, науки. 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5.11.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Рекомендации Консультативного совета принимаются простым большинством голосов присутствующих на заседании членов Консультативного совета.</w:t>
      </w:r>
    </w:p>
    <w:p w:rsidR="00210A40" w:rsidRPr="00210A40" w:rsidRDefault="006B1DC6" w:rsidP="006B1D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5.12.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Принимаемые на заседаниях рекомендации оформляются протоколом, который подписывается председателем Консультативного совета или заместителем в отсутствие председателя.</w:t>
      </w:r>
    </w:p>
    <w:p w:rsidR="00501CAF" w:rsidRDefault="006B1DC6" w:rsidP="008C084F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5.13.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Организационно-техническое и информационно-аналитическое обеспечение деятельности Консультативного совета осуществляется </w:t>
      </w:r>
      <w:r w:rsidR="007A25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дминистрацией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муниципального округа</w:t>
      </w:r>
      <w:r w:rsidR="00210A40" w:rsidRPr="00210A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50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F3E12"/>
    <w:multiLevelType w:val="hybridMultilevel"/>
    <w:tmpl w:val="845AEE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12FE7"/>
    <w:multiLevelType w:val="hybridMultilevel"/>
    <w:tmpl w:val="C91841B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EB"/>
    <w:rsid w:val="00210A40"/>
    <w:rsid w:val="00501CAF"/>
    <w:rsid w:val="00516400"/>
    <w:rsid w:val="006B1DC6"/>
    <w:rsid w:val="00700610"/>
    <w:rsid w:val="007A25D5"/>
    <w:rsid w:val="008626CA"/>
    <w:rsid w:val="008C084F"/>
    <w:rsid w:val="00901B68"/>
    <w:rsid w:val="00AE2AEB"/>
    <w:rsid w:val="00BE3B36"/>
    <w:rsid w:val="00E42134"/>
    <w:rsid w:val="00F57620"/>
    <w:rsid w:val="00F6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2026-02-26T08:57:00Z</cp:lastPrinted>
  <dcterms:created xsi:type="dcterms:W3CDTF">2026-02-25T09:52:00Z</dcterms:created>
  <dcterms:modified xsi:type="dcterms:W3CDTF">2026-04-01T07:58:00Z</dcterms:modified>
</cp:coreProperties>
</file>