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522"/>
      </w:tblGrid>
      <w:tr w:rsidR="00BA6082" w:rsidRPr="006322C1" w:rsidTr="00D70606">
        <w:trPr>
          <w:trHeight w:val="108"/>
        </w:trPr>
        <w:tc>
          <w:tcPr>
            <w:tcW w:w="8522" w:type="dxa"/>
          </w:tcPr>
          <w:p w:rsidR="00BA6082" w:rsidRPr="006322C1" w:rsidRDefault="00BA6082" w:rsidP="00D706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673100" cy="812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6082" w:rsidRPr="006322C1" w:rsidRDefault="00BA6082" w:rsidP="00D7060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322C1">
              <w:rPr>
                <w:rFonts w:ascii="Times New Roman" w:hAnsi="Times New Roman"/>
                <w:b/>
              </w:rPr>
              <w:t>Российская Федерация</w:t>
            </w:r>
          </w:p>
          <w:p w:rsidR="00BA6082" w:rsidRPr="006322C1" w:rsidRDefault="00BA6082" w:rsidP="00D7060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322C1">
              <w:rPr>
                <w:rFonts w:ascii="Times New Roman" w:hAnsi="Times New Roman"/>
                <w:b/>
              </w:rPr>
              <w:t>Республика Карелия</w:t>
            </w:r>
          </w:p>
          <w:p w:rsidR="00BA6082" w:rsidRPr="006322C1" w:rsidRDefault="00BA6082" w:rsidP="00D7060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22C1">
              <w:rPr>
                <w:rFonts w:ascii="Times New Roman" w:hAnsi="Times New Roman"/>
                <w:b/>
                <w:sz w:val="28"/>
                <w:szCs w:val="28"/>
              </w:rPr>
              <w:t>Администрация Кемского муниципального района</w:t>
            </w:r>
          </w:p>
          <w:p w:rsidR="00BA6082" w:rsidRPr="006322C1" w:rsidRDefault="00BA6082" w:rsidP="00D7060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BA6082" w:rsidRPr="006322C1" w:rsidRDefault="00BA6082" w:rsidP="00D70606">
            <w:pPr>
              <w:pStyle w:val="a3"/>
              <w:jc w:val="center"/>
              <w:rPr>
                <w:sz w:val="28"/>
              </w:rPr>
            </w:pPr>
            <w:r w:rsidRPr="006322C1">
              <w:rPr>
                <w:rFonts w:ascii="Times New Roman" w:hAnsi="Times New Roman"/>
                <w:b/>
                <w:sz w:val="28"/>
              </w:rPr>
              <w:t xml:space="preserve">  </w:t>
            </w:r>
            <w:proofErr w:type="gramStart"/>
            <w:r w:rsidRPr="006322C1"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 w:rsidRPr="006322C1">
              <w:rPr>
                <w:rFonts w:ascii="Times New Roman" w:hAnsi="Times New Roman"/>
                <w:b/>
                <w:sz w:val="28"/>
              </w:rPr>
              <w:t xml:space="preserve"> О С Т А Н О В Л Е Н И Е</w:t>
            </w:r>
          </w:p>
        </w:tc>
      </w:tr>
    </w:tbl>
    <w:p w:rsidR="00BA6082" w:rsidRPr="00494F2C" w:rsidRDefault="00BA6082" w:rsidP="00BA6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A6082" w:rsidRDefault="00BA6082" w:rsidP="00BA6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A6082" w:rsidRPr="00A66AAC" w:rsidRDefault="00BA6082" w:rsidP="00F14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AAC">
        <w:rPr>
          <w:rFonts w:ascii="Times New Roman" w:hAnsi="Times New Roman"/>
          <w:sz w:val="24"/>
          <w:szCs w:val="24"/>
        </w:rPr>
        <w:t>22 октября 2013 года</w:t>
      </w:r>
      <w:r w:rsidRPr="00A66AAC">
        <w:rPr>
          <w:rFonts w:ascii="Times New Roman" w:hAnsi="Times New Roman"/>
          <w:sz w:val="24"/>
          <w:szCs w:val="24"/>
        </w:rPr>
        <w:tab/>
      </w:r>
      <w:r w:rsidRPr="00A66AAC">
        <w:rPr>
          <w:rFonts w:ascii="Times New Roman" w:hAnsi="Times New Roman"/>
          <w:sz w:val="24"/>
          <w:szCs w:val="24"/>
        </w:rPr>
        <w:tab/>
      </w:r>
      <w:r w:rsidRPr="00A66AAC">
        <w:rPr>
          <w:rFonts w:ascii="Times New Roman" w:hAnsi="Times New Roman"/>
          <w:sz w:val="24"/>
          <w:szCs w:val="24"/>
        </w:rPr>
        <w:tab/>
      </w:r>
      <w:r w:rsidRPr="00A66AAC">
        <w:rPr>
          <w:rFonts w:ascii="Times New Roman" w:hAnsi="Times New Roman"/>
          <w:sz w:val="24"/>
          <w:szCs w:val="24"/>
        </w:rPr>
        <w:tab/>
      </w:r>
      <w:r w:rsidRPr="00A66AAC">
        <w:rPr>
          <w:rFonts w:ascii="Times New Roman" w:hAnsi="Times New Roman"/>
          <w:sz w:val="24"/>
          <w:szCs w:val="24"/>
        </w:rPr>
        <w:tab/>
      </w:r>
      <w:r w:rsidRPr="00A66AAC">
        <w:rPr>
          <w:rFonts w:ascii="Times New Roman" w:hAnsi="Times New Roman"/>
          <w:sz w:val="24"/>
          <w:szCs w:val="24"/>
        </w:rPr>
        <w:tab/>
      </w:r>
      <w:r w:rsidRPr="00A66AAC">
        <w:rPr>
          <w:rFonts w:ascii="Times New Roman" w:hAnsi="Times New Roman"/>
          <w:sz w:val="24"/>
          <w:szCs w:val="24"/>
        </w:rPr>
        <w:tab/>
      </w:r>
      <w:r w:rsidR="00F14D92">
        <w:rPr>
          <w:rFonts w:ascii="Times New Roman" w:hAnsi="Times New Roman"/>
          <w:sz w:val="24"/>
          <w:szCs w:val="24"/>
        </w:rPr>
        <w:t xml:space="preserve">             </w:t>
      </w:r>
      <w:r w:rsidRPr="00A66AAC">
        <w:rPr>
          <w:rFonts w:ascii="Times New Roman" w:hAnsi="Times New Roman"/>
          <w:sz w:val="24"/>
          <w:szCs w:val="24"/>
        </w:rPr>
        <w:t>№ 963</w:t>
      </w:r>
    </w:p>
    <w:p w:rsidR="00BA6082" w:rsidRDefault="00BA6082" w:rsidP="00F14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AAC">
        <w:rPr>
          <w:rFonts w:ascii="Times New Roman" w:hAnsi="Times New Roman"/>
          <w:sz w:val="24"/>
          <w:szCs w:val="24"/>
        </w:rPr>
        <w:t>Г.Кемь</w:t>
      </w:r>
    </w:p>
    <w:p w:rsidR="00BA6082" w:rsidRDefault="00BA6082" w:rsidP="00BA6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A6082" w:rsidRPr="005A3A01" w:rsidRDefault="00BA6082" w:rsidP="00BA6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5A3A01">
        <w:rPr>
          <w:rFonts w:ascii="Times New Roman" w:hAnsi="Times New Roman"/>
          <w:sz w:val="24"/>
          <w:szCs w:val="24"/>
        </w:rPr>
        <w:t>(</w:t>
      </w:r>
      <w:r w:rsidR="005A3A01">
        <w:rPr>
          <w:rFonts w:ascii="Times New Roman" w:hAnsi="Times New Roman"/>
          <w:sz w:val="24"/>
          <w:szCs w:val="24"/>
        </w:rPr>
        <w:t>в редакции</w:t>
      </w:r>
      <w:r w:rsidRPr="005A3A01">
        <w:rPr>
          <w:rFonts w:ascii="Times New Roman" w:hAnsi="Times New Roman"/>
          <w:sz w:val="24"/>
          <w:szCs w:val="24"/>
        </w:rPr>
        <w:t xml:space="preserve"> постановления </w:t>
      </w:r>
      <w:r w:rsidR="005A3A01">
        <w:rPr>
          <w:rFonts w:ascii="Times New Roman" w:hAnsi="Times New Roman"/>
          <w:sz w:val="24"/>
          <w:szCs w:val="24"/>
        </w:rPr>
        <w:t xml:space="preserve">администрации Кемского муниципального района </w:t>
      </w:r>
      <w:r w:rsidR="005A3A01">
        <w:rPr>
          <w:rFonts w:ascii="Times New Roman" w:hAnsi="Times New Roman"/>
          <w:sz w:val="24"/>
          <w:szCs w:val="24"/>
        </w:rPr>
        <w:br/>
      </w:r>
      <w:r w:rsidRPr="005A3A01">
        <w:rPr>
          <w:rFonts w:ascii="Times New Roman" w:hAnsi="Times New Roman"/>
          <w:sz w:val="24"/>
          <w:szCs w:val="24"/>
        </w:rPr>
        <w:t>от 0</w:t>
      </w:r>
      <w:bookmarkStart w:id="0" w:name="_GoBack"/>
      <w:bookmarkEnd w:id="0"/>
      <w:r w:rsidRPr="005A3A01">
        <w:rPr>
          <w:rFonts w:ascii="Times New Roman" w:hAnsi="Times New Roman"/>
          <w:sz w:val="24"/>
          <w:szCs w:val="24"/>
        </w:rPr>
        <w:t>6.02.2015 № 91)</w:t>
      </w:r>
    </w:p>
    <w:p w:rsidR="005A3A01" w:rsidRPr="00ED6845" w:rsidRDefault="005A3A01" w:rsidP="00BA6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4"/>
          <w:szCs w:val="24"/>
        </w:rPr>
      </w:pPr>
      <w:r w:rsidRPr="00DA00FC">
        <w:rPr>
          <w:rFonts w:ascii="Times New Roman" w:hAnsi="Times New Roman"/>
          <w:b/>
          <w:sz w:val="24"/>
          <w:szCs w:val="24"/>
        </w:rPr>
        <w:t>(утратило силу на основании постановления администрации Кемского муниципального района от 14 августа 2020 года № 704)</w:t>
      </w:r>
    </w:p>
    <w:p w:rsidR="00BA6082" w:rsidRDefault="00BA6082" w:rsidP="00BA6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BA6082" w:rsidRPr="006322C1" w:rsidTr="00F14D92">
        <w:tc>
          <w:tcPr>
            <w:tcW w:w="5778" w:type="dxa"/>
          </w:tcPr>
          <w:p w:rsidR="00BA6082" w:rsidRPr="00FA02FB" w:rsidRDefault="00BA6082" w:rsidP="00D70606">
            <w:pPr>
              <w:pStyle w:val="a3"/>
              <w:jc w:val="both"/>
              <w:rPr>
                <w:rFonts w:ascii="Times New Roman" w:hAnsi="Times New Roman"/>
              </w:rPr>
            </w:pPr>
            <w:r w:rsidRPr="00FA02FB">
              <w:rPr>
                <w:rFonts w:ascii="Times New Roman" w:hAnsi="Times New Roman"/>
              </w:rPr>
              <w:t>Об установлении порядка представления лицами,</w:t>
            </w:r>
            <w:r>
              <w:rPr>
                <w:rFonts w:ascii="Times New Roman" w:hAnsi="Times New Roman"/>
              </w:rPr>
              <w:t xml:space="preserve"> </w:t>
            </w:r>
            <w:r w:rsidRPr="00FA02FB">
              <w:rPr>
                <w:rFonts w:ascii="Times New Roman" w:hAnsi="Times New Roman"/>
              </w:rPr>
              <w:t>замещающими должности муниципальной службы в</w:t>
            </w:r>
            <w:r>
              <w:rPr>
                <w:rFonts w:ascii="Times New Roman" w:hAnsi="Times New Roman"/>
              </w:rPr>
              <w:t xml:space="preserve"> а</w:t>
            </w:r>
            <w:r w:rsidRPr="00FA02FB">
              <w:rPr>
                <w:rFonts w:ascii="Times New Roman" w:hAnsi="Times New Roman"/>
              </w:rPr>
              <w:t xml:space="preserve">дминистрации </w:t>
            </w:r>
            <w:r>
              <w:rPr>
                <w:rFonts w:ascii="Times New Roman" w:hAnsi="Times New Roman"/>
              </w:rPr>
              <w:t>Кемского муниципального района</w:t>
            </w:r>
            <w:r w:rsidRPr="00FA02F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FA02FB">
              <w:rPr>
                <w:rFonts w:ascii="Times New Roman" w:hAnsi="Times New Roman"/>
              </w:rPr>
              <w:t>сведений о своих расходах, а также о расходах своих</w:t>
            </w:r>
          </w:p>
          <w:p w:rsidR="00BA6082" w:rsidRPr="00FA02FB" w:rsidRDefault="00BA6082" w:rsidP="00D70606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FA02FB">
              <w:rPr>
                <w:rFonts w:ascii="Times New Roman" w:hAnsi="Times New Roman"/>
              </w:rPr>
              <w:t>супруги</w:t>
            </w:r>
            <w:r>
              <w:rPr>
                <w:rFonts w:ascii="Times New Roman" w:hAnsi="Times New Roman"/>
              </w:rPr>
              <w:t xml:space="preserve"> (супруга) и несовершеннолетних </w:t>
            </w:r>
            <w:r w:rsidRPr="00FA02FB">
              <w:rPr>
                <w:rFonts w:ascii="Times New Roman" w:hAnsi="Times New Roman"/>
              </w:rPr>
              <w:t>детей по каждой</w:t>
            </w:r>
            <w:r>
              <w:rPr>
                <w:rFonts w:ascii="Times New Roman" w:hAnsi="Times New Roman"/>
              </w:rPr>
              <w:t xml:space="preserve"> </w:t>
            </w:r>
            <w:r w:rsidRPr="00FA02FB">
              <w:rPr>
                <w:rFonts w:ascii="Times New Roman" w:hAnsi="Times New Roman"/>
              </w:rPr>
              <w:t>сделке по приобретению земельного участка, другого</w:t>
            </w:r>
            <w:r>
              <w:rPr>
                <w:rFonts w:ascii="Times New Roman" w:hAnsi="Times New Roman"/>
              </w:rPr>
              <w:t xml:space="preserve"> </w:t>
            </w:r>
            <w:r w:rsidRPr="00FA02FB">
              <w:rPr>
                <w:rFonts w:ascii="Times New Roman" w:hAnsi="Times New Roman"/>
              </w:rPr>
              <w:t>объекта недвижимости, транспортного средства, ценных</w:t>
            </w:r>
            <w:r>
              <w:rPr>
                <w:rFonts w:ascii="Times New Roman" w:hAnsi="Times New Roman"/>
              </w:rPr>
              <w:t xml:space="preserve"> </w:t>
            </w:r>
            <w:r w:rsidRPr="00FA02FB">
              <w:rPr>
                <w:rFonts w:ascii="Times New Roman" w:hAnsi="Times New Roman"/>
              </w:rPr>
              <w:t>бумаг, акций (долей участия, паев в уставных (складочных)</w:t>
            </w:r>
            <w:r>
              <w:rPr>
                <w:rFonts w:ascii="Times New Roman" w:hAnsi="Times New Roman"/>
              </w:rPr>
              <w:t xml:space="preserve"> </w:t>
            </w:r>
            <w:r w:rsidR="00F14D92">
              <w:rPr>
                <w:rFonts w:ascii="Times New Roman" w:hAnsi="Times New Roman"/>
              </w:rPr>
              <w:t>капиталах организаций)</w:t>
            </w:r>
            <w:r w:rsidR="00F14D92">
              <w:rPr>
                <w:rFonts w:ascii="Times New Roman" w:hAnsi="Times New Roman"/>
                <w:sz w:val="24"/>
                <w:szCs w:val="24"/>
              </w:rPr>
              <w:t xml:space="preserve">, совершенной им, его супругой (супругом) и (или) </w:t>
            </w:r>
            <w:proofErr w:type="spellStart"/>
            <w:r w:rsidR="00F14D92"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proofErr w:type="spellEnd"/>
            <w:r w:rsidR="00F14D92">
              <w:rPr>
                <w:rFonts w:ascii="Times New Roman" w:hAnsi="Times New Roman"/>
                <w:sz w:val="24"/>
                <w:szCs w:val="24"/>
              </w:rPr>
              <w:t>-ними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</w:t>
            </w:r>
            <w:proofErr w:type="gramEnd"/>
            <w:r w:rsidR="00F14D92">
              <w:rPr>
                <w:rFonts w:ascii="Times New Roman" w:hAnsi="Times New Roman"/>
                <w:sz w:val="24"/>
                <w:szCs w:val="24"/>
              </w:rPr>
              <w:t xml:space="preserve"> три последних года, предшествующих отчетному периоду, и об источниках получения средств, за счет которых совершены эти сделки</w:t>
            </w:r>
          </w:p>
          <w:p w:rsidR="00BA6082" w:rsidRPr="00FA02FB" w:rsidRDefault="00BA6082" w:rsidP="00D706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6082" w:rsidRPr="00FA02FB" w:rsidRDefault="00BA6082" w:rsidP="00BA6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2FB">
        <w:rPr>
          <w:rFonts w:ascii="Times New Roman" w:hAnsi="Times New Roman"/>
          <w:sz w:val="24"/>
          <w:szCs w:val="24"/>
        </w:rPr>
        <w:t xml:space="preserve">В соответствии </w:t>
      </w:r>
      <w:r w:rsidRPr="00CA0734">
        <w:rPr>
          <w:rFonts w:ascii="Times New Roman" w:hAnsi="Times New Roman"/>
          <w:color w:val="000000"/>
          <w:sz w:val="24"/>
          <w:szCs w:val="24"/>
        </w:rPr>
        <w:t xml:space="preserve">с частью 2 статьи 3 Федерального закона от 3 декабря 2012 года № 230-ФЗ "О </w:t>
      </w:r>
      <w:proofErr w:type="gramStart"/>
      <w:r w:rsidRPr="00CA0734">
        <w:rPr>
          <w:rFonts w:ascii="Times New Roman" w:hAnsi="Times New Roman"/>
          <w:color w:val="000000"/>
          <w:sz w:val="24"/>
          <w:szCs w:val="24"/>
        </w:rPr>
        <w:t>контроле за</w:t>
      </w:r>
      <w:proofErr w:type="gramEnd"/>
      <w:r w:rsidRPr="00CA0734">
        <w:rPr>
          <w:rFonts w:ascii="Times New Roman" w:hAnsi="Times New Roman"/>
          <w:color w:val="000000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частью 1.1 статьи 15</w:t>
      </w:r>
      <w:r w:rsidRPr="00FA02FB">
        <w:rPr>
          <w:rFonts w:ascii="Times New Roman" w:hAnsi="Times New Roman"/>
          <w:sz w:val="24"/>
          <w:szCs w:val="24"/>
        </w:rPr>
        <w:t xml:space="preserve"> Федерального закона от 2  марта 2007 года  № 25-ФЗ "О муниципальной службе в Российской Федерации" </w:t>
      </w:r>
    </w:p>
    <w:p w:rsidR="00BA6082" w:rsidRPr="00FA02FB" w:rsidRDefault="00BA6082" w:rsidP="00BA6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A6082" w:rsidRPr="00FA02FB" w:rsidRDefault="00BA6082" w:rsidP="00BA6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FA02FB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FA02FB">
        <w:rPr>
          <w:rFonts w:ascii="Times New Roman" w:hAnsi="Times New Roman"/>
          <w:sz w:val="24"/>
          <w:szCs w:val="24"/>
        </w:rPr>
        <w:t>:</w:t>
      </w:r>
    </w:p>
    <w:p w:rsidR="00BA6082" w:rsidRPr="00FA02FB" w:rsidRDefault="00BA6082" w:rsidP="00BA6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A6082" w:rsidRDefault="00BA6082" w:rsidP="00BA6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2FB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FA02FB">
        <w:rPr>
          <w:rFonts w:ascii="Times New Roman" w:hAnsi="Times New Roman"/>
          <w:sz w:val="24"/>
          <w:szCs w:val="24"/>
        </w:rPr>
        <w:t xml:space="preserve">Установить, что в случае если законами и иными нормативными правовыми актами </w:t>
      </w:r>
      <w:r w:rsidRPr="00FA02FB">
        <w:rPr>
          <w:rFonts w:ascii="Times New Roman" w:hAnsi="Times New Roman"/>
          <w:color w:val="000000"/>
          <w:sz w:val="24"/>
          <w:szCs w:val="24"/>
        </w:rPr>
        <w:t>Республики Карелия не установлен иной порядок представления лицами, замещающими должности муниципальной службы в Республике Карелия,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</w:t>
      </w:r>
      <w:proofErr w:type="gramEnd"/>
      <w:r w:rsidRPr="00FA02FB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 w:rsidRPr="00FA02FB">
        <w:rPr>
          <w:rFonts w:ascii="Times New Roman" w:hAnsi="Times New Roman"/>
          <w:color w:val="000000"/>
          <w:sz w:val="24"/>
          <w:szCs w:val="24"/>
        </w:rPr>
        <w:t xml:space="preserve">складочных) капиталах организаций), </w:t>
      </w:r>
      <w:r w:rsidR="00F14D92" w:rsidRPr="003A3F55">
        <w:rPr>
          <w:rFonts w:ascii="Times New Roman" w:hAnsi="Times New Roman"/>
          <w:color w:val="000000"/>
          <w:sz w:val="24"/>
          <w:szCs w:val="24"/>
        </w:rPr>
        <w:t xml:space="preserve">совершенной им, его супругой (супругом) и (или) несовершеннолетними детьми  в течение календарного года, предшествующего году </w:t>
      </w:r>
      <w:r w:rsidR="00F14D92" w:rsidRPr="003A3F55">
        <w:rPr>
          <w:rFonts w:ascii="Times New Roman" w:hAnsi="Times New Roman"/>
          <w:color w:val="000000"/>
          <w:sz w:val="24"/>
          <w:szCs w:val="24"/>
        </w:rPr>
        <w:lastRenderedPageBreak/>
        <w:t>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расходах), указанные</w:t>
      </w:r>
      <w:proofErr w:type="gramEnd"/>
      <w:r w:rsidR="00F14D92" w:rsidRPr="003A3F55">
        <w:rPr>
          <w:rFonts w:ascii="Times New Roman" w:hAnsi="Times New Roman"/>
          <w:color w:val="000000"/>
          <w:sz w:val="24"/>
          <w:szCs w:val="24"/>
        </w:rPr>
        <w:t xml:space="preserve"> сведения представляются лицами, замещающими должности муниципальной службы в администрации Кемского муниципального района, включенные в перечень, предусмотренный  </w:t>
      </w:r>
      <w:hyperlink r:id="rId6" w:history="1">
        <w:r w:rsidR="00F14D92" w:rsidRPr="003A3F55">
          <w:rPr>
            <w:rFonts w:ascii="Times New Roman" w:hAnsi="Times New Roman"/>
            <w:color w:val="000000"/>
            <w:sz w:val="24"/>
            <w:szCs w:val="24"/>
          </w:rPr>
          <w:t>частью 1 статьи 8.1</w:t>
        </w:r>
      </w:hyperlink>
      <w:r w:rsidR="00F14D92" w:rsidRPr="003A3F55"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25.12.2008 № 273-ФЗ «О противодействии коррупции»</w:t>
      </w:r>
      <w:r w:rsidRPr="00FA02FB">
        <w:rPr>
          <w:rFonts w:ascii="Times New Roman" w:hAnsi="Times New Roman"/>
          <w:sz w:val="24"/>
          <w:szCs w:val="24"/>
        </w:rPr>
        <w:t xml:space="preserve"> в организационный отдел администрации Кемского муниципального района.</w:t>
      </w:r>
    </w:p>
    <w:p w:rsidR="00F14D92" w:rsidRPr="00F14D92" w:rsidRDefault="00F14D92" w:rsidP="00F14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14D92">
        <w:rPr>
          <w:rFonts w:ascii="Times New Roman" w:hAnsi="Times New Roman"/>
          <w:i/>
          <w:sz w:val="24"/>
          <w:szCs w:val="24"/>
        </w:rPr>
        <w:t>( в ред</w:t>
      </w:r>
      <w:proofErr w:type="gramStart"/>
      <w:r w:rsidRPr="00F14D92">
        <w:rPr>
          <w:rFonts w:ascii="Times New Roman" w:hAnsi="Times New Roman"/>
          <w:i/>
          <w:sz w:val="24"/>
          <w:szCs w:val="24"/>
        </w:rPr>
        <w:t>.п</w:t>
      </w:r>
      <w:proofErr w:type="gramEnd"/>
      <w:r w:rsidRPr="00F14D92">
        <w:rPr>
          <w:rFonts w:ascii="Times New Roman" w:hAnsi="Times New Roman"/>
          <w:i/>
          <w:sz w:val="24"/>
          <w:szCs w:val="24"/>
        </w:rPr>
        <w:t>остановления от 06.02.2015 № 91)</w:t>
      </w:r>
    </w:p>
    <w:p w:rsidR="00BA6082" w:rsidRPr="00F14D92" w:rsidRDefault="00BA6082" w:rsidP="00BA6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4D92">
        <w:rPr>
          <w:rFonts w:ascii="Times New Roman" w:hAnsi="Times New Roman"/>
          <w:sz w:val="24"/>
          <w:szCs w:val="24"/>
        </w:rPr>
        <w:t xml:space="preserve">2. </w:t>
      </w:r>
      <w:r w:rsidR="00F14D92" w:rsidRPr="00F14D92">
        <w:rPr>
          <w:rFonts w:ascii="Times New Roman" w:hAnsi="Times New Roman"/>
          <w:color w:val="000000"/>
          <w:sz w:val="24"/>
          <w:szCs w:val="24"/>
        </w:rPr>
        <w:t xml:space="preserve">Сведения о расходах представляются одновременно (вместе) со сведениями о доходах, об имуществе и обязательствах имущественного характера. </w:t>
      </w:r>
      <w:r w:rsidR="00F14D92" w:rsidRPr="00F14D92">
        <w:rPr>
          <w:rFonts w:ascii="Times New Roman" w:hAnsi="Times New Roman"/>
          <w:bCs/>
          <w:color w:val="000000"/>
          <w:sz w:val="24"/>
          <w:szCs w:val="24"/>
        </w:rPr>
        <w:t xml:space="preserve">Сведения о расходах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 w:rsidR="00F14D92" w:rsidRPr="00F14D92">
        <w:rPr>
          <w:rFonts w:ascii="Times New Roman" w:hAnsi="Times New Roman"/>
          <w:bCs/>
          <w:color w:val="000000"/>
          <w:sz w:val="24"/>
          <w:szCs w:val="24"/>
        </w:rPr>
        <w:t>форма</w:t>
      </w:r>
      <w:proofErr w:type="gramEnd"/>
      <w:r w:rsidR="00F14D92" w:rsidRPr="00F14D92">
        <w:rPr>
          <w:rFonts w:ascii="Times New Roman" w:hAnsi="Times New Roman"/>
          <w:bCs/>
          <w:color w:val="000000"/>
          <w:sz w:val="24"/>
          <w:szCs w:val="24"/>
        </w:rPr>
        <w:t xml:space="preserve"> которой утверждена Указом Президентом Российской Федерации от 23.06.2014 № 460</w:t>
      </w:r>
      <w:r w:rsidRPr="00F14D92">
        <w:rPr>
          <w:rFonts w:ascii="Times New Roman" w:hAnsi="Times New Roman"/>
          <w:color w:val="000000"/>
          <w:sz w:val="24"/>
          <w:szCs w:val="24"/>
        </w:rPr>
        <w:t>.</w:t>
      </w:r>
    </w:p>
    <w:p w:rsidR="00BA6082" w:rsidRPr="00BA6082" w:rsidRDefault="00BA6082" w:rsidP="00BA6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6082">
        <w:rPr>
          <w:rFonts w:ascii="Times New Roman" w:hAnsi="Times New Roman"/>
          <w:i/>
          <w:color w:val="000000"/>
          <w:sz w:val="24"/>
          <w:szCs w:val="24"/>
        </w:rPr>
        <w:t>( в ред</w:t>
      </w:r>
      <w:proofErr w:type="gramStart"/>
      <w:r w:rsidRPr="00BA6082">
        <w:rPr>
          <w:rFonts w:ascii="Times New Roman" w:hAnsi="Times New Roman"/>
          <w:i/>
          <w:color w:val="000000"/>
          <w:sz w:val="24"/>
          <w:szCs w:val="24"/>
        </w:rPr>
        <w:t>.п</w:t>
      </w:r>
      <w:proofErr w:type="gramEnd"/>
      <w:r w:rsidRPr="00BA6082">
        <w:rPr>
          <w:rFonts w:ascii="Times New Roman" w:hAnsi="Times New Roman"/>
          <w:i/>
          <w:color w:val="000000"/>
          <w:sz w:val="24"/>
          <w:szCs w:val="24"/>
        </w:rPr>
        <w:t>остановления от 06.02.2015 № 91)</w:t>
      </w:r>
    </w:p>
    <w:p w:rsidR="00BA6082" w:rsidRPr="00FA02FB" w:rsidRDefault="00BA6082" w:rsidP="00BA6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2FB">
        <w:rPr>
          <w:rFonts w:ascii="Times New Roman" w:hAnsi="Times New Roman"/>
          <w:sz w:val="24"/>
          <w:szCs w:val="24"/>
        </w:rPr>
        <w:t>3. Организационному отделу администрации Кемского муниципального района (</w:t>
      </w:r>
      <w:proofErr w:type="spellStart"/>
      <w:r w:rsidRPr="00FA02FB">
        <w:rPr>
          <w:rFonts w:ascii="Times New Roman" w:hAnsi="Times New Roman"/>
          <w:sz w:val="24"/>
          <w:szCs w:val="24"/>
        </w:rPr>
        <w:t>Г.Л.Хорькова</w:t>
      </w:r>
      <w:proofErr w:type="spellEnd"/>
      <w:r w:rsidRPr="00FA02FB">
        <w:rPr>
          <w:rFonts w:ascii="Times New Roman" w:hAnsi="Times New Roman"/>
          <w:sz w:val="24"/>
          <w:szCs w:val="24"/>
        </w:rPr>
        <w:t>) ознакомить муниципальных служащих администрации Кемского муниципального района с настоящим постановлением под роспись.</w:t>
      </w:r>
    </w:p>
    <w:p w:rsidR="00BA6082" w:rsidRPr="00FA02FB" w:rsidRDefault="00BA6082" w:rsidP="00BA6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2FB">
        <w:rPr>
          <w:rFonts w:ascii="Times New Roman" w:hAnsi="Times New Roman"/>
          <w:sz w:val="24"/>
          <w:szCs w:val="24"/>
        </w:rPr>
        <w:t>4. Опубликовать данное постановление в  «Информационном бюллетене органов местного самоуправления Кемского муниципаль</w:t>
      </w:r>
      <w:r>
        <w:rPr>
          <w:rFonts w:ascii="Times New Roman" w:hAnsi="Times New Roman"/>
          <w:sz w:val="24"/>
          <w:szCs w:val="24"/>
        </w:rPr>
        <w:t>ного района и  разместить на оф</w:t>
      </w:r>
      <w:r w:rsidRPr="00FA02FB">
        <w:rPr>
          <w:rFonts w:ascii="Times New Roman" w:hAnsi="Times New Roman"/>
          <w:sz w:val="24"/>
          <w:szCs w:val="24"/>
        </w:rPr>
        <w:t xml:space="preserve">ициальном сайте администрации Кемского муниципального района в информационно-телекоммуникационной сети «Интернет». </w:t>
      </w:r>
    </w:p>
    <w:p w:rsidR="00BA6082" w:rsidRPr="00FA02FB" w:rsidRDefault="00BA6082" w:rsidP="00BA6082">
      <w:pPr>
        <w:rPr>
          <w:rFonts w:ascii="Times New Roman" w:hAnsi="Times New Roman"/>
          <w:sz w:val="24"/>
          <w:szCs w:val="24"/>
        </w:rPr>
      </w:pPr>
    </w:p>
    <w:p w:rsidR="00BA6082" w:rsidRDefault="00BA6082" w:rsidP="00BA6082"/>
    <w:p w:rsidR="00BA6082" w:rsidRPr="00494F2C" w:rsidRDefault="00BA6082" w:rsidP="00BA6082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</w:t>
      </w:r>
      <w:r w:rsidRPr="00494F2C">
        <w:rPr>
          <w:rFonts w:ascii="Times New Roman" w:hAnsi="Times New Roman"/>
          <w:sz w:val="24"/>
          <w:szCs w:val="24"/>
        </w:rPr>
        <w:t>бязанности главы администрации</w:t>
      </w:r>
    </w:p>
    <w:p w:rsidR="00BA6082" w:rsidRPr="00494F2C" w:rsidRDefault="00BA6082" w:rsidP="00BA6082">
      <w:pPr>
        <w:pStyle w:val="a3"/>
        <w:rPr>
          <w:rFonts w:ascii="Times New Roman" w:hAnsi="Times New Roman"/>
          <w:sz w:val="24"/>
          <w:szCs w:val="24"/>
        </w:rPr>
      </w:pPr>
      <w:r w:rsidRPr="00494F2C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94F2C">
        <w:rPr>
          <w:rFonts w:ascii="Times New Roman" w:hAnsi="Times New Roman"/>
          <w:sz w:val="24"/>
          <w:szCs w:val="24"/>
        </w:rPr>
        <w:tab/>
      </w:r>
      <w:r w:rsidRPr="00494F2C">
        <w:rPr>
          <w:rFonts w:ascii="Times New Roman" w:hAnsi="Times New Roman"/>
          <w:sz w:val="24"/>
          <w:szCs w:val="24"/>
        </w:rPr>
        <w:tab/>
      </w:r>
      <w:r w:rsidRPr="00494F2C">
        <w:rPr>
          <w:rFonts w:ascii="Times New Roman" w:hAnsi="Times New Roman"/>
          <w:sz w:val="24"/>
          <w:szCs w:val="24"/>
        </w:rPr>
        <w:tab/>
      </w:r>
      <w:r w:rsidRPr="00494F2C">
        <w:rPr>
          <w:rFonts w:ascii="Times New Roman" w:hAnsi="Times New Roman"/>
          <w:sz w:val="24"/>
          <w:szCs w:val="24"/>
        </w:rPr>
        <w:tab/>
      </w:r>
      <w:r w:rsidRPr="00494F2C">
        <w:rPr>
          <w:rFonts w:ascii="Times New Roman" w:hAnsi="Times New Roman"/>
          <w:sz w:val="24"/>
          <w:szCs w:val="24"/>
        </w:rPr>
        <w:tab/>
      </w:r>
      <w:r w:rsidRPr="00494F2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Pr="00494F2C">
        <w:rPr>
          <w:rFonts w:ascii="Times New Roman" w:hAnsi="Times New Roman"/>
          <w:sz w:val="24"/>
          <w:szCs w:val="24"/>
        </w:rPr>
        <w:t>С.И.Ильина</w:t>
      </w:r>
      <w:proofErr w:type="spellEnd"/>
    </w:p>
    <w:p w:rsidR="003D6878" w:rsidRDefault="003D6878"/>
    <w:sectPr w:rsidR="003D6878" w:rsidSect="003D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082"/>
    <w:rsid w:val="00247292"/>
    <w:rsid w:val="003D6878"/>
    <w:rsid w:val="005A3A01"/>
    <w:rsid w:val="00BA6082"/>
    <w:rsid w:val="00F1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0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08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4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402C6C61461DE76E9A6552F9EA9C20C3EE6D6CD0BE237117F8F7E119EF8BF5875000A3cB05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3387</Characters>
  <Application>Microsoft Office Word</Application>
  <DocSecurity>0</DocSecurity>
  <Lines>28</Lines>
  <Paragraphs>7</Paragraphs>
  <ScaleCrop>false</ScaleCrop>
  <Company>Microsoft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4</cp:revision>
  <cp:lastPrinted>2015-02-12T09:40:00Z</cp:lastPrinted>
  <dcterms:created xsi:type="dcterms:W3CDTF">2015-02-10T06:17:00Z</dcterms:created>
  <dcterms:modified xsi:type="dcterms:W3CDTF">2020-08-17T12:55:00Z</dcterms:modified>
</cp:coreProperties>
</file>