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B9E" w:rsidRDefault="00422B9E" w:rsidP="00422B9E">
      <w:pPr>
        <w:jc w:val="center"/>
        <w:rPr>
          <w:sz w:val="2"/>
        </w:rPr>
      </w:pPr>
    </w:p>
    <w:p w:rsidR="00C92923" w:rsidRPr="00C92923" w:rsidRDefault="00E91251" w:rsidP="00C92923">
      <w:pPr>
        <w:adjustRightInd w:val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407.15pt;margin-top:-3.15pt;width:61.85pt;height:21.7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color="white">
            <v:textbox style="mso-fit-shape-to-text:t">
              <w:txbxContent>
                <w:p w:rsidR="00C92923" w:rsidRPr="00617124" w:rsidRDefault="00C92923" w:rsidP="00C92923">
                  <w:pPr>
                    <w:rPr>
                      <w:color w:val="FFFFFF"/>
                    </w:rPr>
                  </w:pPr>
                  <w:r w:rsidRPr="00617124">
                    <w:rPr>
                      <w:color w:val="FFFFFF"/>
                    </w:rPr>
                    <w:t>ПРОЕКТ</w:t>
                  </w:r>
                </w:p>
              </w:txbxContent>
            </v:textbox>
          </v:shape>
        </w:pict>
      </w:r>
      <w:r w:rsidR="00C92923" w:rsidRPr="00C92923">
        <w:rPr>
          <w:noProof/>
          <w:sz w:val="24"/>
          <w:szCs w:val="24"/>
        </w:rPr>
        <w:drawing>
          <wp:inline distT="0" distB="0" distL="0" distR="0">
            <wp:extent cx="581025" cy="828675"/>
            <wp:effectExtent l="0" t="0" r="0" b="0"/>
            <wp:docPr id="1" name="Рисунок 1" descr="gerb_k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kem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923" w:rsidRPr="00C92923" w:rsidRDefault="00C92923" w:rsidP="00C92923">
      <w:pPr>
        <w:adjustRightInd w:val="0"/>
        <w:jc w:val="center"/>
        <w:rPr>
          <w:sz w:val="24"/>
          <w:szCs w:val="24"/>
        </w:rPr>
      </w:pPr>
      <w:r w:rsidRPr="00C92923">
        <w:rPr>
          <w:sz w:val="24"/>
          <w:szCs w:val="24"/>
        </w:rPr>
        <w:t>ТЕРРИТОРИАЛЬНАЯ ИЗБИРАТЕЛЬНАЯ КОМИССИЯ</w:t>
      </w:r>
    </w:p>
    <w:p w:rsidR="00C92923" w:rsidRPr="00C92923" w:rsidRDefault="00C92923" w:rsidP="00C92923">
      <w:pPr>
        <w:adjustRightInd w:val="0"/>
        <w:jc w:val="center"/>
        <w:rPr>
          <w:bCs/>
          <w:sz w:val="24"/>
          <w:szCs w:val="24"/>
        </w:rPr>
      </w:pPr>
      <w:r w:rsidRPr="00C92923">
        <w:rPr>
          <w:sz w:val="24"/>
          <w:szCs w:val="24"/>
        </w:rPr>
        <w:t>КЕМСКОГО РАЙОНА</w:t>
      </w:r>
    </w:p>
    <w:p w:rsidR="00C92923" w:rsidRPr="00C92923" w:rsidRDefault="00C92923" w:rsidP="00C92923">
      <w:pPr>
        <w:adjustRightInd w:val="0"/>
        <w:jc w:val="center"/>
        <w:rPr>
          <w:bCs/>
          <w:sz w:val="24"/>
          <w:szCs w:val="24"/>
        </w:rPr>
      </w:pPr>
    </w:p>
    <w:p w:rsidR="00C92923" w:rsidRPr="00C92923" w:rsidRDefault="00C92923" w:rsidP="00C92923">
      <w:pPr>
        <w:autoSpaceDE/>
        <w:autoSpaceDN/>
        <w:jc w:val="center"/>
        <w:rPr>
          <w:sz w:val="24"/>
          <w:szCs w:val="24"/>
        </w:rPr>
      </w:pPr>
      <w:r w:rsidRPr="00C92923">
        <w:rPr>
          <w:sz w:val="24"/>
          <w:szCs w:val="24"/>
        </w:rPr>
        <w:t xml:space="preserve">Р Е Ш Е Н И Е                  </w:t>
      </w:r>
    </w:p>
    <w:p w:rsidR="00C92923" w:rsidRPr="00C92923" w:rsidRDefault="00C92923" w:rsidP="00C92923">
      <w:pPr>
        <w:autoSpaceDE/>
        <w:autoSpaceDN/>
        <w:jc w:val="center"/>
        <w:rPr>
          <w:sz w:val="24"/>
          <w:szCs w:val="24"/>
        </w:rPr>
      </w:pPr>
    </w:p>
    <w:p w:rsidR="00C92923" w:rsidRPr="00C92923" w:rsidRDefault="00C92923" w:rsidP="00C92923">
      <w:pPr>
        <w:autoSpaceDE/>
        <w:autoSpaceDN/>
        <w:spacing w:line="360" w:lineRule="auto"/>
        <w:rPr>
          <w:sz w:val="24"/>
          <w:szCs w:val="24"/>
        </w:rPr>
      </w:pPr>
      <w:r w:rsidRPr="00C92923">
        <w:rPr>
          <w:sz w:val="24"/>
          <w:szCs w:val="24"/>
          <w:u w:val="single"/>
        </w:rPr>
        <w:t>12 января 2022 года</w:t>
      </w:r>
      <w:r w:rsidRPr="00C92923">
        <w:rPr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           </w:t>
      </w:r>
      <w:r w:rsidRPr="00C92923">
        <w:rPr>
          <w:sz w:val="24"/>
          <w:szCs w:val="24"/>
        </w:rPr>
        <w:t xml:space="preserve">    </w:t>
      </w:r>
      <w:r w:rsidRPr="00C92923">
        <w:rPr>
          <w:sz w:val="24"/>
          <w:szCs w:val="24"/>
          <w:u w:val="single"/>
        </w:rPr>
        <w:t>№ 38/170-05</w:t>
      </w:r>
    </w:p>
    <w:p w:rsidR="00C92923" w:rsidRPr="00C92923" w:rsidRDefault="00C92923" w:rsidP="00C92923">
      <w:pPr>
        <w:autoSpaceDE/>
        <w:autoSpaceDN/>
        <w:spacing w:line="360" w:lineRule="auto"/>
        <w:jc w:val="center"/>
        <w:rPr>
          <w:sz w:val="24"/>
          <w:szCs w:val="24"/>
        </w:rPr>
      </w:pPr>
      <w:r w:rsidRPr="00C92923">
        <w:rPr>
          <w:sz w:val="24"/>
          <w:szCs w:val="24"/>
        </w:rPr>
        <w:t>г. Кемь</w:t>
      </w:r>
    </w:p>
    <w:p w:rsidR="00C92923" w:rsidRPr="00C92923" w:rsidRDefault="00C92923" w:rsidP="00C92923">
      <w:pPr>
        <w:autoSpaceDE/>
        <w:autoSpaceDN/>
        <w:spacing w:line="360" w:lineRule="auto"/>
        <w:rPr>
          <w:b/>
          <w:i/>
          <w:sz w:val="24"/>
          <w:szCs w:val="24"/>
        </w:rPr>
      </w:pPr>
    </w:p>
    <w:p w:rsidR="00C92923" w:rsidRPr="00C92923" w:rsidRDefault="00C92923" w:rsidP="00C92923">
      <w:pPr>
        <w:autoSpaceDE/>
        <w:autoSpaceDN/>
        <w:jc w:val="center"/>
        <w:rPr>
          <w:b/>
          <w:i/>
          <w:sz w:val="24"/>
          <w:szCs w:val="24"/>
        </w:rPr>
      </w:pPr>
      <w:r w:rsidRPr="00C92923">
        <w:rPr>
          <w:b/>
          <w:bCs/>
          <w:i/>
          <w:iCs/>
          <w:sz w:val="24"/>
          <w:szCs w:val="24"/>
        </w:rPr>
        <w:t xml:space="preserve">О Календарном плане </w:t>
      </w:r>
      <w:r w:rsidRPr="00C92923">
        <w:rPr>
          <w:b/>
          <w:bCs/>
          <w:i/>
          <w:sz w:val="24"/>
          <w:szCs w:val="24"/>
        </w:rPr>
        <w:t xml:space="preserve">мероприятий </w:t>
      </w:r>
      <w:r w:rsidRPr="00C92923">
        <w:rPr>
          <w:b/>
          <w:i/>
          <w:sz w:val="24"/>
          <w:szCs w:val="24"/>
        </w:rPr>
        <w:t xml:space="preserve">по подготовке и проведению досрочных выборов </w:t>
      </w:r>
      <w:r w:rsidR="000B1503">
        <w:rPr>
          <w:b/>
          <w:i/>
          <w:sz w:val="24"/>
          <w:szCs w:val="24"/>
        </w:rPr>
        <w:t>г</w:t>
      </w:r>
      <w:r w:rsidRPr="00C92923">
        <w:rPr>
          <w:b/>
          <w:i/>
          <w:sz w:val="24"/>
          <w:szCs w:val="24"/>
        </w:rPr>
        <w:t>лавы Куземского сельского поселения</w:t>
      </w:r>
      <w:r>
        <w:rPr>
          <w:b/>
          <w:i/>
          <w:sz w:val="24"/>
          <w:szCs w:val="24"/>
        </w:rPr>
        <w:t xml:space="preserve">, </w:t>
      </w:r>
      <w:r w:rsidRPr="00C92923">
        <w:rPr>
          <w:b/>
          <w:i/>
          <w:sz w:val="24"/>
          <w:szCs w:val="24"/>
        </w:rPr>
        <w:t xml:space="preserve">назначенных на 20 марта 2022 года </w:t>
      </w:r>
    </w:p>
    <w:p w:rsidR="00C92923" w:rsidRPr="00C92923" w:rsidRDefault="00C92923" w:rsidP="00C92923">
      <w:pPr>
        <w:autoSpaceDE/>
        <w:autoSpaceDN/>
        <w:spacing w:line="360" w:lineRule="auto"/>
        <w:jc w:val="center"/>
        <w:rPr>
          <w:b/>
          <w:bCs/>
          <w:i/>
          <w:sz w:val="24"/>
          <w:szCs w:val="24"/>
          <w:lang w:val="x-none" w:eastAsia="x-none"/>
        </w:rPr>
      </w:pPr>
    </w:p>
    <w:p w:rsidR="00C92923" w:rsidRPr="00C92923" w:rsidRDefault="00C92923" w:rsidP="00C92923">
      <w:pPr>
        <w:autoSpaceDE/>
        <w:autoSpaceDN/>
        <w:spacing w:line="276" w:lineRule="auto"/>
        <w:ind w:firstLine="708"/>
        <w:jc w:val="both"/>
        <w:rPr>
          <w:sz w:val="24"/>
          <w:szCs w:val="24"/>
        </w:rPr>
      </w:pPr>
      <w:r w:rsidRPr="00C92923">
        <w:rPr>
          <w:sz w:val="24"/>
          <w:szCs w:val="24"/>
        </w:rPr>
        <w:t xml:space="preserve">В соответствии со статьей 26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 w:rsidRPr="00C92923">
        <w:rPr>
          <w:b/>
          <w:sz w:val="24"/>
          <w:szCs w:val="24"/>
        </w:rPr>
        <w:t xml:space="preserve">Территориальная избирательная комиссия Кемского района </w:t>
      </w:r>
      <w:r>
        <w:rPr>
          <w:b/>
          <w:sz w:val="24"/>
          <w:szCs w:val="24"/>
        </w:rPr>
        <w:t xml:space="preserve">    </w:t>
      </w:r>
      <w:r w:rsidRPr="00C92923">
        <w:rPr>
          <w:b/>
          <w:sz w:val="24"/>
          <w:szCs w:val="24"/>
        </w:rPr>
        <w:t>р е ш и л а</w:t>
      </w:r>
      <w:r w:rsidRPr="00C92923">
        <w:rPr>
          <w:sz w:val="24"/>
          <w:szCs w:val="24"/>
        </w:rPr>
        <w:t>:</w:t>
      </w:r>
    </w:p>
    <w:p w:rsidR="00C92923" w:rsidRPr="00C92923" w:rsidRDefault="00C92923" w:rsidP="00C92923">
      <w:pPr>
        <w:numPr>
          <w:ilvl w:val="0"/>
          <w:numId w:val="1"/>
        </w:numPr>
        <w:autoSpaceDE/>
        <w:autoSpaceDN/>
        <w:spacing w:line="276" w:lineRule="auto"/>
        <w:ind w:left="0" w:firstLine="709"/>
        <w:jc w:val="both"/>
        <w:rPr>
          <w:sz w:val="24"/>
          <w:szCs w:val="24"/>
        </w:rPr>
      </w:pPr>
      <w:r w:rsidRPr="00C92923">
        <w:rPr>
          <w:sz w:val="24"/>
          <w:szCs w:val="24"/>
        </w:rPr>
        <w:t xml:space="preserve">Утвердить Календарный план мероприятий по подготовке и проведению досрочных выборов </w:t>
      </w:r>
      <w:r w:rsidR="000B1503">
        <w:rPr>
          <w:sz w:val="24"/>
          <w:szCs w:val="24"/>
        </w:rPr>
        <w:t>г</w:t>
      </w:r>
      <w:r w:rsidRPr="00C92923">
        <w:rPr>
          <w:sz w:val="24"/>
          <w:szCs w:val="24"/>
        </w:rPr>
        <w:t>лавы Куземского сельского поселения</w:t>
      </w:r>
      <w:r>
        <w:rPr>
          <w:sz w:val="24"/>
          <w:szCs w:val="24"/>
        </w:rPr>
        <w:t>,</w:t>
      </w:r>
      <w:r w:rsidRPr="00C92923">
        <w:rPr>
          <w:sz w:val="24"/>
          <w:szCs w:val="24"/>
        </w:rPr>
        <w:t xml:space="preserve"> назначенных на 20 марта 2022 года согласно Приложения.</w:t>
      </w:r>
    </w:p>
    <w:p w:rsidR="00C92923" w:rsidRPr="00C92923" w:rsidRDefault="00C92923" w:rsidP="00C92923">
      <w:pPr>
        <w:numPr>
          <w:ilvl w:val="0"/>
          <w:numId w:val="1"/>
        </w:numPr>
        <w:autoSpaceDE/>
        <w:autoSpaceDN/>
        <w:spacing w:line="276" w:lineRule="auto"/>
        <w:ind w:left="0" w:firstLine="709"/>
        <w:jc w:val="both"/>
        <w:rPr>
          <w:sz w:val="24"/>
          <w:szCs w:val="24"/>
        </w:rPr>
      </w:pPr>
      <w:r w:rsidRPr="00C92923">
        <w:rPr>
          <w:sz w:val="24"/>
          <w:szCs w:val="24"/>
        </w:rPr>
        <w:t>Направить настоящее решение в администрацию Куземского сельского поселения.</w:t>
      </w:r>
    </w:p>
    <w:p w:rsidR="00C92923" w:rsidRDefault="00C92923" w:rsidP="00C92923">
      <w:pPr>
        <w:numPr>
          <w:ilvl w:val="0"/>
          <w:numId w:val="1"/>
        </w:numPr>
        <w:autoSpaceDE/>
        <w:autoSpaceDN/>
        <w:spacing w:line="276" w:lineRule="auto"/>
        <w:ind w:left="0" w:firstLine="709"/>
        <w:jc w:val="both"/>
        <w:rPr>
          <w:sz w:val="24"/>
          <w:szCs w:val="24"/>
        </w:rPr>
      </w:pPr>
      <w:r w:rsidRPr="00C92923">
        <w:rPr>
          <w:sz w:val="24"/>
          <w:szCs w:val="24"/>
        </w:rPr>
        <w:t>Направить настоящее решение в администрацию Кемского муниципального района для размещения на официальном сайте администрации Кемского муниципального района в информационно-телекоммуникационной сети «Интернет» в разделе «Выборы».</w:t>
      </w:r>
    </w:p>
    <w:p w:rsidR="00C92923" w:rsidRPr="00C92923" w:rsidRDefault="00C92923" w:rsidP="00C92923">
      <w:pPr>
        <w:autoSpaceDE/>
        <w:autoSpaceDN/>
        <w:spacing w:line="276" w:lineRule="auto"/>
        <w:jc w:val="both"/>
        <w:rPr>
          <w:sz w:val="24"/>
          <w:szCs w:val="24"/>
        </w:rPr>
      </w:pPr>
    </w:p>
    <w:p w:rsidR="00C92923" w:rsidRPr="00C92923" w:rsidRDefault="00C92923" w:rsidP="00C92923">
      <w:pPr>
        <w:tabs>
          <w:tab w:val="center" w:pos="4677"/>
        </w:tabs>
        <w:autoSpaceDE/>
        <w:autoSpaceDN/>
        <w:spacing w:line="360" w:lineRule="auto"/>
        <w:jc w:val="both"/>
        <w:rPr>
          <w:sz w:val="24"/>
          <w:szCs w:val="24"/>
        </w:rPr>
      </w:pPr>
      <w:r w:rsidRPr="00C92923">
        <w:rPr>
          <w:sz w:val="24"/>
          <w:szCs w:val="24"/>
        </w:rPr>
        <w:tab/>
      </w:r>
    </w:p>
    <w:p w:rsidR="00C92923" w:rsidRPr="00C92923" w:rsidRDefault="00C92923" w:rsidP="00C92923">
      <w:pPr>
        <w:autoSpaceDE/>
        <w:autoSpaceDN/>
        <w:jc w:val="both"/>
        <w:rPr>
          <w:sz w:val="24"/>
          <w:szCs w:val="24"/>
        </w:rPr>
      </w:pPr>
      <w:r w:rsidRPr="00C92923">
        <w:rPr>
          <w:sz w:val="24"/>
          <w:szCs w:val="24"/>
        </w:rPr>
        <w:t>Председатель</w:t>
      </w:r>
    </w:p>
    <w:p w:rsidR="00C92923" w:rsidRPr="00C92923" w:rsidRDefault="00C92923" w:rsidP="00C92923">
      <w:pPr>
        <w:autoSpaceDE/>
        <w:autoSpaceDN/>
        <w:jc w:val="both"/>
        <w:rPr>
          <w:sz w:val="24"/>
          <w:szCs w:val="24"/>
        </w:rPr>
      </w:pPr>
      <w:r w:rsidRPr="00C92923">
        <w:rPr>
          <w:sz w:val="24"/>
          <w:szCs w:val="24"/>
        </w:rPr>
        <w:t xml:space="preserve">Территориальной избирательной комиссии    </w:t>
      </w:r>
    </w:p>
    <w:p w:rsidR="00C92923" w:rsidRPr="00C92923" w:rsidRDefault="00C92923" w:rsidP="00C92923">
      <w:pPr>
        <w:autoSpaceDE/>
        <w:autoSpaceDN/>
        <w:rPr>
          <w:sz w:val="24"/>
          <w:szCs w:val="24"/>
        </w:rPr>
      </w:pPr>
      <w:r w:rsidRPr="00C92923">
        <w:rPr>
          <w:sz w:val="24"/>
          <w:szCs w:val="24"/>
        </w:rPr>
        <w:t xml:space="preserve">Кемского района                                                                                              </w:t>
      </w:r>
      <w:r>
        <w:rPr>
          <w:sz w:val="24"/>
          <w:szCs w:val="24"/>
        </w:rPr>
        <w:t xml:space="preserve">          </w:t>
      </w:r>
      <w:r w:rsidRPr="00C92923">
        <w:rPr>
          <w:sz w:val="24"/>
          <w:szCs w:val="24"/>
        </w:rPr>
        <w:t xml:space="preserve">  </w:t>
      </w:r>
      <w:proofErr w:type="spellStart"/>
      <w:r w:rsidRPr="00C92923">
        <w:rPr>
          <w:sz w:val="24"/>
          <w:szCs w:val="24"/>
        </w:rPr>
        <w:t>Е.П.Данильева</w:t>
      </w:r>
      <w:proofErr w:type="spellEnd"/>
    </w:p>
    <w:p w:rsidR="00C92923" w:rsidRPr="00C92923" w:rsidRDefault="00C92923" w:rsidP="00C92923">
      <w:pPr>
        <w:autoSpaceDE/>
        <w:autoSpaceDN/>
        <w:spacing w:line="360" w:lineRule="auto"/>
        <w:jc w:val="both"/>
        <w:rPr>
          <w:sz w:val="24"/>
          <w:szCs w:val="24"/>
        </w:rPr>
      </w:pPr>
    </w:p>
    <w:p w:rsidR="00C92923" w:rsidRPr="00C92923" w:rsidRDefault="00C92923" w:rsidP="00C92923">
      <w:pPr>
        <w:autoSpaceDE/>
        <w:autoSpaceDN/>
        <w:jc w:val="both"/>
        <w:rPr>
          <w:sz w:val="24"/>
          <w:szCs w:val="24"/>
        </w:rPr>
      </w:pPr>
      <w:r w:rsidRPr="00C92923">
        <w:rPr>
          <w:sz w:val="24"/>
          <w:szCs w:val="24"/>
        </w:rPr>
        <w:t xml:space="preserve">Секретарь </w:t>
      </w:r>
    </w:p>
    <w:p w:rsidR="00C92923" w:rsidRPr="00C92923" w:rsidRDefault="00C92923" w:rsidP="00C92923">
      <w:pPr>
        <w:autoSpaceDE/>
        <w:autoSpaceDN/>
        <w:jc w:val="both"/>
        <w:rPr>
          <w:sz w:val="24"/>
          <w:szCs w:val="24"/>
        </w:rPr>
      </w:pPr>
      <w:r w:rsidRPr="00C92923">
        <w:rPr>
          <w:sz w:val="24"/>
          <w:szCs w:val="24"/>
        </w:rPr>
        <w:t xml:space="preserve">Территориальной избирательной комиссии    </w:t>
      </w:r>
    </w:p>
    <w:p w:rsidR="00C92923" w:rsidRPr="00C92923" w:rsidRDefault="00C92923" w:rsidP="00C92923">
      <w:pPr>
        <w:autoSpaceDE/>
        <w:autoSpaceDN/>
        <w:rPr>
          <w:sz w:val="24"/>
          <w:szCs w:val="24"/>
        </w:rPr>
      </w:pPr>
      <w:r w:rsidRPr="00C92923">
        <w:rPr>
          <w:sz w:val="24"/>
          <w:szCs w:val="24"/>
        </w:rPr>
        <w:t xml:space="preserve">Кемского района                                                                                              </w:t>
      </w:r>
      <w:r>
        <w:rPr>
          <w:sz w:val="24"/>
          <w:szCs w:val="24"/>
        </w:rPr>
        <w:t xml:space="preserve">          </w:t>
      </w:r>
      <w:r w:rsidRPr="00C92923">
        <w:rPr>
          <w:sz w:val="24"/>
          <w:szCs w:val="24"/>
        </w:rPr>
        <w:t xml:space="preserve">   </w:t>
      </w:r>
      <w:proofErr w:type="spellStart"/>
      <w:r w:rsidRPr="00C92923">
        <w:rPr>
          <w:sz w:val="24"/>
          <w:szCs w:val="24"/>
        </w:rPr>
        <w:t>Ю.И.Зайцева</w:t>
      </w:r>
      <w:proofErr w:type="spellEnd"/>
    </w:p>
    <w:p w:rsidR="00C92923" w:rsidRDefault="00C92923" w:rsidP="00422B9E">
      <w:pPr>
        <w:jc w:val="center"/>
        <w:rPr>
          <w:b/>
          <w:sz w:val="28"/>
        </w:rPr>
      </w:pPr>
    </w:p>
    <w:p w:rsidR="00C92923" w:rsidRDefault="00C92923" w:rsidP="00422B9E">
      <w:pPr>
        <w:jc w:val="center"/>
        <w:rPr>
          <w:b/>
          <w:sz w:val="28"/>
        </w:rPr>
      </w:pPr>
    </w:p>
    <w:p w:rsidR="00C92923" w:rsidRDefault="00C92923" w:rsidP="00422B9E">
      <w:pPr>
        <w:jc w:val="center"/>
        <w:rPr>
          <w:b/>
          <w:sz w:val="28"/>
        </w:rPr>
      </w:pPr>
    </w:p>
    <w:p w:rsidR="00C92923" w:rsidRDefault="00C92923" w:rsidP="00422B9E">
      <w:pPr>
        <w:jc w:val="center"/>
        <w:rPr>
          <w:b/>
          <w:sz w:val="28"/>
        </w:rPr>
      </w:pPr>
    </w:p>
    <w:p w:rsidR="00C92923" w:rsidRDefault="00C92923" w:rsidP="00422B9E">
      <w:pPr>
        <w:jc w:val="center"/>
        <w:rPr>
          <w:b/>
          <w:sz w:val="28"/>
        </w:rPr>
      </w:pPr>
    </w:p>
    <w:p w:rsidR="00C92923" w:rsidRDefault="00C92923" w:rsidP="00422B9E">
      <w:pPr>
        <w:jc w:val="center"/>
        <w:rPr>
          <w:b/>
          <w:sz w:val="28"/>
        </w:rPr>
      </w:pPr>
    </w:p>
    <w:p w:rsidR="00C92923" w:rsidRDefault="00C92923" w:rsidP="00422B9E">
      <w:pPr>
        <w:jc w:val="center"/>
        <w:rPr>
          <w:b/>
          <w:sz w:val="28"/>
        </w:rPr>
      </w:pPr>
    </w:p>
    <w:p w:rsidR="00C92923" w:rsidRDefault="00C92923" w:rsidP="00422B9E">
      <w:pPr>
        <w:jc w:val="center"/>
        <w:rPr>
          <w:b/>
          <w:sz w:val="28"/>
        </w:rPr>
      </w:pPr>
    </w:p>
    <w:p w:rsidR="00C92923" w:rsidRDefault="00C92923" w:rsidP="00422B9E">
      <w:pPr>
        <w:jc w:val="center"/>
        <w:rPr>
          <w:b/>
          <w:sz w:val="28"/>
        </w:rPr>
      </w:pPr>
    </w:p>
    <w:p w:rsidR="00C92923" w:rsidRPr="00C92923" w:rsidRDefault="00C92923" w:rsidP="00C92923">
      <w:pPr>
        <w:autoSpaceDE/>
        <w:autoSpaceDN/>
        <w:jc w:val="center"/>
        <w:rPr>
          <w:sz w:val="24"/>
          <w:szCs w:val="24"/>
        </w:rPr>
      </w:pPr>
      <w:r w:rsidRPr="00C92923">
        <w:rPr>
          <w:sz w:val="24"/>
          <w:szCs w:val="24"/>
        </w:rPr>
        <w:lastRenderedPageBreak/>
        <w:t xml:space="preserve">                                                                                           Приложение</w:t>
      </w:r>
      <w:r w:rsidRPr="00C92923">
        <w:rPr>
          <w:sz w:val="24"/>
          <w:szCs w:val="24"/>
        </w:rPr>
        <w:br/>
        <w:t xml:space="preserve">                                                                                           к решению ТИК Кемского района</w:t>
      </w:r>
    </w:p>
    <w:p w:rsidR="00C92923" w:rsidRPr="00C92923" w:rsidRDefault="00C92923" w:rsidP="00C92923">
      <w:pPr>
        <w:autoSpaceDE/>
        <w:autoSpaceDN/>
        <w:jc w:val="center"/>
        <w:rPr>
          <w:sz w:val="24"/>
          <w:szCs w:val="24"/>
        </w:rPr>
      </w:pPr>
      <w:r w:rsidRPr="00C92923">
        <w:rPr>
          <w:sz w:val="24"/>
          <w:szCs w:val="24"/>
        </w:rPr>
        <w:t xml:space="preserve">                                                                                      от 12 января 2022 г. № 38/170-05</w:t>
      </w:r>
    </w:p>
    <w:p w:rsidR="00C92923" w:rsidRDefault="00C92923" w:rsidP="00422B9E">
      <w:pPr>
        <w:jc w:val="center"/>
        <w:rPr>
          <w:b/>
          <w:sz w:val="28"/>
        </w:rPr>
      </w:pPr>
    </w:p>
    <w:p w:rsidR="00422B9E" w:rsidRDefault="00422B9E" w:rsidP="00422B9E">
      <w:pPr>
        <w:jc w:val="center"/>
        <w:rPr>
          <w:b/>
          <w:sz w:val="28"/>
        </w:rPr>
      </w:pPr>
      <w:r>
        <w:rPr>
          <w:b/>
          <w:sz w:val="28"/>
        </w:rPr>
        <w:t>КАЛЕНДАРНЫЙ ПЛАН</w:t>
      </w:r>
    </w:p>
    <w:p w:rsidR="00422B9E" w:rsidRDefault="00422B9E" w:rsidP="00422B9E">
      <w:pPr>
        <w:jc w:val="center"/>
        <w:rPr>
          <w:b/>
          <w:sz w:val="28"/>
        </w:rPr>
      </w:pPr>
      <w:r>
        <w:rPr>
          <w:b/>
          <w:sz w:val="28"/>
        </w:rPr>
        <w:t xml:space="preserve"> мероприятий по подготовке и проведению досрочных выборов главы Куземского сельского поселения</w:t>
      </w:r>
    </w:p>
    <w:p w:rsidR="00422B9E" w:rsidRDefault="00422B9E" w:rsidP="00422B9E">
      <w:pPr>
        <w:jc w:val="center"/>
        <w:rPr>
          <w:b/>
          <w:sz w:val="24"/>
        </w:rPr>
      </w:pPr>
    </w:p>
    <w:tbl>
      <w:tblPr>
        <w:tblStyle w:val="a8"/>
        <w:tblW w:w="10037" w:type="dxa"/>
        <w:tblLayout w:type="fixed"/>
        <w:tblLook w:val="04A0" w:firstRow="1" w:lastRow="0" w:firstColumn="1" w:lastColumn="0" w:noHBand="0" w:noVBand="1"/>
      </w:tblPr>
      <w:tblGrid>
        <w:gridCol w:w="7200"/>
        <w:gridCol w:w="2837"/>
      </w:tblGrid>
      <w:tr w:rsidR="00422B9E" w:rsidTr="00422B9E">
        <w:trPr>
          <w:cantSplit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B9E" w:rsidRPr="00422B9E" w:rsidRDefault="00422B9E" w:rsidP="00422B9E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Дата принятия решения о назначении выборов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B9E" w:rsidRPr="00422B9E" w:rsidRDefault="00422B9E" w:rsidP="00422B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 января 2022 года</w:t>
            </w:r>
          </w:p>
        </w:tc>
      </w:tr>
      <w:tr w:rsidR="00422B9E" w:rsidTr="00422B9E">
        <w:trPr>
          <w:cantSplit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B9E" w:rsidRPr="00422B9E" w:rsidRDefault="00422B9E" w:rsidP="00422B9E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Дата официального опубликования решения о назначении выборов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B9E" w:rsidRPr="00422B9E" w:rsidRDefault="00422B9E" w:rsidP="00422B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 января 2022 года</w:t>
            </w:r>
          </w:p>
        </w:tc>
      </w:tr>
      <w:tr w:rsidR="00422B9E" w:rsidTr="00422B9E">
        <w:trPr>
          <w:cantSplit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B9E" w:rsidRPr="00422B9E" w:rsidRDefault="00422B9E" w:rsidP="00422B9E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День голосования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B9E" w:rsidRPr="00422B9E" w:rsidRDefault="00422B9E" w:rsidP="00422B9E">
            <w:pPr>
              <w:rPr>
                <w:b/>
                <w:sz w:val="14"/>
              </w:rPr>
            </w:pPr>
            <w:r>
              <w:rPr>
                <w:b/>
                <w:sz w:val="24"/>
              </w:rPr>
              <w:t>20 марта 2022 года</w:t>
            </w:r>
          </w:p>
        </w:tc>
      </w:tr>
    </w:tbl>
    <w:p w:rsidR="00422B9E" w:rsidRDefault="00422B9E" w:rsidP="00422B9E">
      <w:pPr>
        <w:jc w:val="center"/>
        <w:rPr>
          <w:b/>
          <w:sz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972"/>
        <w:gridCol w:w="2213"/>
        <w:gridCol w:w="3007"/>
      </w:tblGrid>
      <w:tr w:rsidR="00422B9E" w:rsidTr="00422B9E">
        <w:trPr>
          <w:cantSplit/>
        </w:trPr>
        <w:tc>
          <w:tcPr>
            <w:tcW w:w="567" w:type="dxa"/>
            <w:vAlign w:val="center"/>
          </w:tcPr>
          <w:p w:rsidR="00422B9E" w:rsidRPr="00422B9E" w:rsidRDefault="00422B9E" w:rsidP="00422B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972" w:type="dxa"/>
            <w:vAlign w:val="center"/>
          </w:tcPr>
          <w:p w:rsidR="00422B9E" w:rsidRPr="00422B9E" w:rsidRDefault="00422B9E" w:rsidP="00422B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Содержание мероприятия</w:t>
            </w:r>
          </w:p>
        </w:tc>
        <w:tc>
          <w:tcPr>
            <w:tcW w:w="2213" w:type="dxa"/>
            <w:vAlign w:val="center"/>
          </w:tcPr>
          <w:p w:rsidR="00422B9E" w:rsidRPr="00422B9E" w:rsidRDefault="00422B9E" w:rsidP="00422B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Срок исполнения</w:t>
            </w:r>
          </w:p>
        </w:tc>
        <w:tc>
          <w:tcPr>
            <w:tcW w:w="3007" w:type="dxa"/>
            <w:vAlign w:val="center"/>
          </w:tcPr>
          <w:p w:rsidR="00422B9E" w:rsidRPr="00422B9E" w:rsidRDefault="00422B9E" w:rsidP="00422B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</w:tr>
    </w:tbl>
    <w:p w:rsidR="00422B9E" w:rsidRDefault="00422B9E" w:rsidP="00422B9E">
      <w:pPr>
        <w:rPr>
          <w:sz w:val="2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972"/>
        <w:gridCol w:w="2213"/>
        <w:gridCol w:w="3007"/>
      </w:tblGrid>
      <w:tr w:rsidR="00422B9E" w:rsidTr="00422B9E">
        <w:trPr>
          <w:cantSplit/>
          <w:tblHeader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22B9E" w:rsidRPr="00422B9E" w:rsidRDefault="00422B9E" w:rsidP="00422B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972" w:type="dxa"/>
            <w:tcBorders>
              <w:bottom w:val="single" w:sz="4" w:space="0" w:color="auto"/>
            </w:tcBorders>
            <w:vAlign w:val="center"/>
          </w:tcPr>
          <w:p w:rsidR="00422B9E" w:rsidRPr="00422B9E" w:rsidRDefault="00422B9E" w:rsidP="00422B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:rsidR="00422B9E" w:rsidRPr="00422B9E" w:rsidRDefault="00422B9E" w:rsidP="00422B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007" w:type="dxa"/>
            <w:tcBorders>
              <w:bottom w:val="single" w:sz="4" w:space="0" w:color="auto"/>
            </w:tcBorders>
            <w:vAlign w:val="center"/>
          </w:tcPr>
          <w:p w:rsidR="00422B9E" w:rsidRPr="00422B9E" w:rsidRDefault="00422B9E" w:rsidP="00422B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422B9E" w:rsidTr="00F44097">
        <w:trPr>
          <w:cantSplit/>
        </w:trPr>
        <w:tc>
          <w:tcPr>
            <w:tcW w:w="9759" w:type="dxa"/>
            <w:gridSpan w:val="4"/>
            <w:shd w:val="clear" w:color="auto" w:fill="auto"/>
          </w:tcPr>
          <w:p w:rsidR="00422B9E" w:rsidRDefault="00422B9E" w:rsidP="00422B9E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1. НАЗНАЧЕНИЕ ВЫБОРОВ</w:t>
            </w:r>
          </w:p>
        </w:tc>
      </w:tr>
      <w:tr w:rsidR="00422B9E" w:rsidTr="00422B9E">
        <w:trPr>
          <w:cantSplit/>
        </w:trPr>
        <w:tc>
          <w:tcPr>
            <w:tcW w:w="567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2" w:type="dxa"/>
          </w:tcPr>
          <w:p w:rsidR="00422B9E" w:rsidRPr="00422B9E" w:rsidRDefault="00422B9E" w:rsidP="008F1C6E">
            <w:pPr>
              <w:rPr>
                <w:sz w:val="24"/>
              </w:rPr>
            </w:pPr>
            <w:r>
              <w:rPr>
                <w:sz w:val="24"/>
              </w:rPr>
              <w:t xml:space="preserve">Назначение досрочных выборов главы </w:t>
            </w:r>
            <w:r w:rsidR="008F1C6E">
              <w:rPr>
                <w:sz w:val="24"/>
              </w:rPr>
              <w:t>Куземского сельского поселения</w:t>
            </w:r>
          </w:p>
        </w:tc>
        <w:tc>
          <w:tcPr>
            <w:tcW w:w="2213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 xml:space="preserve">Не ранее 19 </w:t>
            </w:r>
            <w:r w:rsidR="0027700F">
              <w:rPr>
                <w:sz w:val="24"/>
              </w:rPr>
              <w:t>декабря и</w:t>
            </w:r>
            <w:r>
              <w:rPr>
                <w:sz w:val="24"/>
              </w:rPr>
              <w:t xml:space="preserve"> не позднее 29 декабря 2021 года </w:t>
            </w:r>
          </w:p>
        </w:tc>
        <w:tc>
          <w:tcPr>
            <w:tcW w:w="3007" w:type="dxa"/>
          </w:tcPr>
          <w:p w:rsidR="00422B9E" w:rsidRPr="00422B9E" w:rsidRDefault="00BA6C80" w:rsidP="00422B9E">
            <w:pPr>
              <w:rPr>
                <w:sz w:val="24"/>
              </w:rPr>
            </w:pPr>
            <w:r>
              <w:rPr>
                <w:sz w:val="24"/>
              </w:rPr>
              <w:t>Совет Куземского сельского поселения</w:t>
            </w:r>
          </w:p>
        </w:tc>
      </w:tr>
      <w:tr w:rsidR="00422B9E" w:rsidTr="00422B9E">
        <w:trPr>
          <w:cantSplit/>
        </w:trPr>
        <w:tc>
          <w:tcPr>
            <w:tcW w:w="567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72" w:type="dxa"/>
          </w:tcPr>
          <w:p w:rsidR="00422B9E" w:rsidRPr="00422B9E" w:rsidRDefault="00422B9E" w:rsidP="008F1C6E">
            <w:pPr>
              <w:rPr>
                <w:sz w:val="24"/>
              </w:rPr>
            </w:pPr>
            <w:r>
              <w:rPr>
                <w:sz w:val="24"/>
              </w:rPr>
              <w:t xml:space="preserve">Назначение досрочных выборов главы </w:t>
            </w:r>
            <w:r w:rsidR="008F1C6E">
              <w:rPr>
                <w:sz w:val="24"/>
              </w:rPr>
              <w:t>Куземского сельского поселения</w:t>
            </w:r>
            <w:r>
              <w:rPr>
                <w:sz w:val="24"/>
              </w:rPr>
              <w:t xml:space="preserve"> в случае, если представительный орган муниципального образования не назначит выборы в установленный Законом срок</w:t>
            </w:r>
          </w:p>
        </w:tc>
        <w:tc>
          <w:tcPr>
            <w:tcW w:w="2213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8 января 2022 года </w:t>
            </w:r>
          </w:p>
        </w:tc>
        <w:tc>
          <w:tcPr>
            <w:tcW w:w="3007" w:type="dxa"/>
          </w:tcPr>
          <w:p w:rsidR="00422B9E" w:rsidRPr="00422B9E" w:rsidRDefault="00D31CA7" w:rsidP="00422B9E">
            <w:pPr>
              <w:rPr>
                <w:sz w:val="24"/>
              </w:rPr>
            </w:pPr>
            <w:r>
              <w:rPr>
                <w:sz w:val="24"/>
              </w:rPr>
              <w:t xml:space="preserve">ТИК Кемского района </w:t>
            </w:r>
          </w:p>
        </w:tc>
      </w:tr>
      <w:tr w:rsidR="00422B9E" w:rsidTr="00422B9E">
        <w:trPr>
          <w:cantSplit/>
        </w:trPr>
        <w:tc>
          <w:tcPr>
            <w:tcW w:w="567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72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Официальное опубликование в средствах массовой информации решения о назначении выборов</w:t>
            </w:r>
          </w:p>
        </w:tc>
        <w:tc>
          <w:tcPr>
            <w:tcW w:w="2213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Не позднее чем через пять дней со дня его принятия</w:t>
            </w:r>
          </w:p>
        </w:tc>
        <w:tc>
          <w:tcPr>
            <w:tcW w:w="3007" w:type="dxa"/>
          </w:tcPr>
          <w:p w:rsidR="00422B9E" w:rsidRPr="00422B9E" w:rsidRDefault="00D31CA7" w:rsidP="00422B9E">
            <w:pPr>
              <w:rPr>
                <w:sz w:val="24"/>
              </w:rPr>
            </w:pPr>
            <w:r w:rsidRPr="00D31CA7">
              <w:rPr>
                <w:sz w:val="24"/>
              </w:rPr>
              <w:t xml:space="preserve">ТИК Кемского района </w:t>
            </w:r>
          </w:p>
        </w:tc>
      </w:tr>
      <w:tr w:rsidR="00422B9E" w:rsidTr="00422B9E">
        <w:trPr>
          <w:cantSplit/>
        </w:trPr>
        <w:tc>
          <w:tcPr>
            <w:tcW w:w="567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72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Официальное опубликование в средствах массовой информации решения о назначении выборов в случае, если представительный орган муниципального образования не назначит выборы в установленный срок</w:t>
            </w:r>
          </w:p>
        </w:tc>
        <w:tc>
          <w:tcPr>
            <w:tcW w:w="2213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Не позднее чем через семь дней со дня истечения срока официального опубликования решения представительного органа о назначении выборов</w:t>
            </w:r>
          </w:p>
        </w:tc>
        <w:tc>
          <w:tcPr>
            <w:tcW w:w="3007" w:type="dxa"/>
          </w:tcPr>
          <w:p w:rsidR="00422B9E" w:rsidRPr="00422B9E" w:rsidRDefault="00D31CA7" w:rsidP="00422B9E">
            <w:pPr>
              <w:rPr>
                <w:sz w:val="24"/>
              </w:rPr>
            </w:pPr>
            <w:r w:rsidRPr="00D31CA7">
              <w:rPr>
                <w:sz w:val="24"/>
              </w:rPr>
              <w:t xml:space="preserve">ТИК Кемского района </w:t>
            </w:r>
          </w:p>
        </w:tc>
      </w:tr>
      <w:tr w:rsidR="00422B9E" w:rsidTr="008D42FE">
        <w:trPr>
          <w:cantSplit/>
        </w:trPr>
        <w:tc>
          <w:tcPr>
            <w:tcW w:w="9759" w:type="dxa"/>
            <w:gridSpan w:val="4"/>
            <w:shd w:val="clear" w:color="auto" w:fill="auto"/>
          </w:tcPr>
          <w:p w:rsidR="00422B9E" w:rsidRDefault="00422B9E" w:rsidP="00422B9E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2. ИЗБИРАТЕЛЬНЫЕ УЧАСТКИ. СПИСКИ ИЗБИРАТЕЛЕЙ</w:t>
            </w:r>
          </w:p>
        </w:tc>
      </w:tr>
      <w:tr w:rsidR="00422B9E" w:rsidTr="00422B9E">
        <w:trPr>
          <w:cantSplit/>
        </w:trPr>
        <w:tc>
          <w:tcPr>
            <w:tcW w:w="567" w:type="dxa"/>
          </w:tcPr>
          <w:p w:rsidR="00422B9E" w:rsidRPr="00422B9E" w:rsidRDefault="00CC29F1" w:rsidP="00422B9E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72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Публикация списков избирательных участков с указанием их границ и номеров, мест нахождения и телефонов участковых избирательных комиссий, а также мест нахождения помещений для голосования</w:t>
            </w:r>
          </w:p>
        </w:tc>
        <w:tc>
          <w:tcPr>
            <w:tcW w:w="2213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7 февраля 2022 года </w:t>
            </w:r>
          </w:p>
        </w:tc>
        <w:tc>
          <w:tcPr>
            <w:tcW w:w="3007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 xml:space="preserve">Глава администрации </w:t>
            </w:r>
            <w:r w:rsidR="005D1E11">
              <w:rPr>
                <w:sz w:val="24"/>
              </w:rPr>
              <w:t xml:space="preserve">Куземского сельского </w:t>
            </w:r>
            <w:r>
              <w:rPr>
                <w:sz w:val="24"/>
              </w:rPr>
              <w:t>поселения</w:t>
            </w:r>
          </w:p>
        </w:tc>
      </w:tr>
      <w:tr w:rsidR="00422B9E" w:rsidTr="00422B9E">
        <w:trPr>
          <w:cantSplit/>
        </w:trPr>
        <w:tc>
          <w:tcPr>
            <w:tcW w:w="567" w:type="dxa"/>
          </w:tcPr>
          <w:p w:rsidR="00422B9E" w:rsidRPr="00422B9E" w:rsidRDefault="00CC29F1" w:rsidP="00422B9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3972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Составление списков избирателей</w:t>
            </w:r>
          </w:p>
        </w:tc>
        <w:tc>
          <w:tcPr>
            <w:tcW w:w="2213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21 февраля 2022 года </w:t>
            </w:r>
          </w:p>
        </w:tc>
        <w:tc>
          <w:tcPr>
            <w:tcW w:w="3007" w:type="dxa"/>
          </w:tcPr>
          <w:p w:rsidR="00422B9E" w:rsidRPr="00422B9E" w:rsidRDefault="005D1E11" w:rsidP="00422B9E">
            <w:pPr>
              <w:rPr>
                <w:sz w:val="24"/>
              </w:rPr>
            </w:pPr>
            <w:r w:rsidRPr="005D1E11">
              <w:rPr>
                <w:sz w:val="24"/>
              </w:rPr>
              <w:t xml:space="preserve">ТИК Кемского района </w:t>
            </w:r>
          </w:p>
        </w:tc>
      </w:tr>
      <w:tr w:rsidR="00422B9E" w:rsidTr="00422B9E">
        <w:trPr>
          <w:cantSplit/>
        </w:trPr>
        <w:tc>
          <w:tcPr>
            <w:tcW w:w="567" w:type="dxa"/>
          </w:tcPr>
          <w:p w:rsidR="00422B9E" w:rsidRPr="00422B9E" w:rsidRDefault="00CC29F1" w:rsidP="00422B9E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72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Составление списка избирателей по соответствующему избирательному участку при проведении досрочного голосования в соответствии со статьей 50 Закона Республики Карелия "О муниципальных выборах в Республике Карелия"</w:t>
            </w:r>
          </w:p>
        </w:tc>
        <w:tc>
          <w:tcPr>
            <w:tcW w:w="2213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21 февраля 2022 года </w:t>
            </w:r>
          </w:p>
        </w:tc>
        <w:tc>
          <w:tcPr>
            <w:tcW w:w="3007" w:type="dxa"/>
          </w:tcPr>
          <w:p w:rsidR="00422B9E" w:rsidRPr="00422B9E" w:rsidRDefault="005D1E11" w:rsidP="00422B9E">
            <w:pPr>
              <w:rPr>
                <w:sz w:val="24"/>
              </w:rPr>
            </w:pPr>
            <w:r>
              <w:rPr>
                <w:sz w:val="24"/>
              </w:rPr>
              <w:t xml:space="preserve">ТИК Кемского района </w:t>
            </w:r>
          </w:p>
        </w:tc>
      </w:tr>
      <w:tr w:rsidR="00422B9E" w:rsidTr="00422B9E">
        <w:trPr>
          <w:cantSplit/>
        </w:trPr>
        <w:tc>
          <w:tcPr>
            <w:tcW w:w="567" w:type="dxa"/>
          </w:tcPr>
          <w:p w:rsidR="00422B9E" w:rsidRPr="00422B9E" w:rsidRDefault="00CC29F1" w:rsidP="00422B9E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72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Передача первого экземпляра списка избирателей в соответствующую участковую избирательную комиссию</w:t>
            </w:r>
          </w:p>
        </w:tc>
        <w:tc>
          <w:tcPr>
            <w:tcW w:w="2213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9 марта 2022 года </w:t>
            </w:r>
          </w:p>
        </w:tc>
        <w:tc>
          <w:tcPr>
            <w:tcW w:w="3007" w:type="dxa"/>
          </w:tcPr>
          <w:p w:rsidR="00422B9E" w:rsidRPr="00422B9E" w:rsidRDefault="005D1E11" w:rsidP="00422B9E">
            <w:pPr>
              <w:rPr>
                <w:sz w:val="24"/>
              </w:rPr>
            </w:pPr>
            <w:r w:rsidRPr="005D1E11">
              <w:rPr>
                <w:sz w:val="24"/>
              </w:rPr>
              <w:t xml:space="preserve">ТИК Кемского района </w:t>
            </w:r>
          </w:p>
        </w:tc>
      </w:tr>
      <w:tr w:rsidR="00422B9E" w:rsidTr="00422B9E">
        <w:trPr>
          <w:cantSplit/>
        </w:trPr>
        <w:tc>
          <w:tcPr>
            <w:tcW w:w="567" w:type="dxa"/>
          </w:tcPr>
          <w:p w:rsidR="00422B9E" w:rsidRPr="00422B9E" w:rsidRDefault="00CC29F1" w:rsidP="00CC29F1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72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 xml:space="preserve">Передача первого экземпляра списка избирателей в </w:t>
            </w:r>
            <w:r w:rsidR="00B25CDF">
              <w:rPr>
                <w:sz w:val="24"/>
              </w:rPr>
              <w:t>УИК №234</w:t>
            </w:r>
            <w:r>
              <w:rPr>
                <w:sz w:val="24"/>
              </w:rPr>
              <w:t>, ознакомление со списком избирателей при проведении досрочного голосования в соответствии со статьей 50 Закона Республики Карелия "О муниципальных выборах в Республике Карелия"</w:t>
            </w:r>
          </w:p>
        </w:tc>
        <w:tc>
          <w:tcPr>
            <w:tcW w:w="2213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чем </w:t>
            </w:r>
            <w:proofErr w:type="gramStart"/>
            <w:r>
              <w:rPr>
                <w:sz w:val="24"/>
              </w:rPr>
              <w:t>за  10</w:t>
            </w:r>
            <w:proofErr w:type="gramEnd"/>
            <w:r>
              <w:rPr>
                <w:sz w:val="24"/>
              </w:rPr>
              <w:t xml:space="preserve"> дней  до дня досрочного голосования </w:t>
            </w:r>
          </w:p>
        </w:tc>
        <w:tc>
          <w:tcPr>
            <w:tcW w:w="3007" w:type="dxa"/>
          </w:tcPr>
          <w:p w:rsidR="00422B9E" w:rsidRPr="00422B9E" w:rsidRDefault="005D1E11" w:rsidP="00422B9E">
            <w:pPr>
              <w:rPr>
                <w:sz w:val="24"/>
              </w:rPr>
            </w:pPr>
            <w:r w:rsidRPr="005D1E11">
              <w:rPr>
                <w:sz w:val="24"/>
              </w:rPr>
              <w:t xml:space="preserve">ТИК Кемского района </w:t>
            </w:r>
          </w:p>
        </w:tc>
      </w:tr>
      <w:tr w:rsidR="00422B9E" w:rsidTr="00422B9E">
        <w:trPr>
          <w:cantSplit/>
        </w:trPr>
        <w:tc>
          <w:tcPr>
            <w:tcW w:w="567" w:type="dxa"/>
          </w:tcPr>
          <w:p w:rsidR="00422B9E" w:rsidRPr="00422B9E" w:rsidRDefault="00422B9E" w:rsidP="00CC29F1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CC29F1">
              <w:rPr>
                <w:sz w:val="24"/>
              </w:rPr>
              <w:t>0</w:t>
            </w:r>
          </w:p>
        </w:tc>
        <w:tc>
          <w:tcPr>
            <w:tcW w:w="3972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Представление списков избирателей для ознакомления избирателей и дополнительного уточнения</w:t>
            </w:r>
          </w:p>
        </w:tc>
        <w:tc>
          <w:tcPr>
            <w:tcW w:w="2213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 xml:space="preserve">С 9 марта 2022 года </w:t>
            </w:r>
          </w:p>
        </w:tc>
        <w:tc>
          <w:tcPr>
            <w:tcW w:w="3007" w:type="dxa"/>
          </w:tcPr>
          <w:p w:rsidR="00422B9E" w:rsidRPr="00422B9E" w:rsidRDefault="005D1E11" w:rsidP="00422B9E">
            <w:pPr>
              <w:rPr>
                <w:sz w:val="24"/>
              </w:rPr>
            </w:pPr>
            <w:r>
              <w:rPr>
                <w:sz w:val="24"/>
              </w:rPr>
              <w:t>УИК №234</w:t>
            </w:r>
          </w:p>
        </w:tc>
      </w:tr>
      <w:tr w:rsidR="00422B9E" w:rsidTr="00422B9E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422B9E" w:rsidRPr="00422B9E" w:rsidRDefault="00CC29F1" w:rsidP="00422B9E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Подписание выверенного и уточненного списка избирателей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19 марта 2022 года 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 xml:space="preserve">Председатель и секретарь </w:t>
            </w:r>
            <w:r w:rsidR="005D1E11">
              <w:rPr>
                <w:sz w:val="24"/>
              </w:rPr>
              <w:t xml:space="preserve">УИК №234 </w:t>
            </w:r>
          </w:p>
        </w:tc>
      </w:tr>
      <w:tr w:rsidR="00422B9E" w:rsidTr="002C4233">
        <w:trPr>
          <w:cantSplit/>
        </w:trPr>
        <w:tc>
          <w:tcPr>
            <w:tcW w:w="9759" w:type="dxa"/>
            <w:gridSpan w:val="4"/>
            <w:shd w:val="clear" w:color="auto" w:fill="auto"/>
          </w:tcPr>
          <w:p w:rsidR="00422B9E" w:rsidRDefault="00422B9E" w:rsidP="00422B9E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3. ИЗБИРАТЕЛЬНЫЕ КОМИССИИ</w:t>
            </w:r>
          </w:p>
        </w:tc>
      </w:tr>
      <w:tr w:rsidR="00422B9E" w:rsidTr="00422B9E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422B9E" w:rsidRPr="00422B9E" w:rsidRDefault="00CC29F1" w:rsidP="00422B9E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Сбор предложений для дополнительного зачисления в резерв составов участковых комиссий, которые участвуют в подготовке и проведении выборов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 xml:space="preserve">С 28 </w:t>
            </w:r>
            <w:r w:rsidR="000B61B5">
              <w:rPr>
                <w:sz w:val="24"/>
              </w:rPr>
              <w:t>января по</w:t>
            </w:r>
            <w:r>
              <w:rPr>
                <w:sz w:val="24"/>
              </w:rPr>
              <w:t xml:space="preserve"> 17 февраля 2022 года 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ЦИК Карелии,</w:t>
            </w:r>
          </w:p>
          <w:p w:rsidR="00422B9E" w:rsidRPr="00422B9E" w:rsidRDefault="005D1E11" w:rsidP="00422B9E">
            <w:pPr>
              <w:rPr>
                <w:sz w:val="24"/>
              </w:rPr>
            </w:pPr>
            <w:r w:rsidRPr="000B61B5">
              <w:rPr>
                <w:sz w:val="24"/>
              </w:rPr>
              <w:t>ТИК Кемского района</w:t>
            </w:r>
            <w:r w:rsidRPr="005D1E11">
              <w:rPr>
                <w:sz w:val="24"/>
              </w:rPr>
              <w:t xml:space="preserve"> </w:t>
            </w:r>
          </w:p>
        </w:tc>
      </w:tr>
      <w:tr w:rsidR="00422B9E" w:rsidTr="00FB6966">
        <w:trPr>
          <w:cantSplit/>
        </w:trPr>
        <w:tc>
          <w:tcPr>
            <w:tcW w:w="9759" w:type="dxa"/>
            <w:gridSpan w:val="4"/>
            <w:shd w:val="clear" w:color="auto" w:fill="auto"/>
          </w:tcPr>
          <w:p w:rsidR="00422B9E" w:rsidRDefault="00422B9E" w:rsidP="00422B9E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4. ВЫДВИЖЕНИЕ И РЕГИСТРАЦИЯ КАНДИДАТОВ</w:t>
            </w:r>
          </w:p>
        </w:tc>
      </w:tr>
      <w:tr w:rsidR="00422B9E" w:rsidTr="00422B9E">
        <w:trPr>
          <w:cantSplit/>
        </w:trPr>
        <w:tc>
          <w:tcPr>
            <w:tcW w:w="567" w:type="dxa"/>
          </w:tcPr>
          <w:p w:rsidR="00422B9E" w:rsidRPr="00422B9E" w:rsidRDefault="00CC29F1" w:rsidP="00422B9E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972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Выдвижение кандидатов в порядке самовыдвижения</w:t>
            </w:r>
          </w:p>
        </w:tc>
        <w:tc>
          <w:tcPr>
            <w:tcW w:w="2213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 xml:space="preserve">Со дня, следующего за днем официального опубликования (публикации) решения о назначении выборов, </w:t>
            </w:r>
            <w:proofErr w:type="gramStart"/>
            <w:r>
              <w:rPr>
                <w:sz w:val="24"/>
              </w:rPr>
              <w:t xml:space="preserve">и  </w:t>
            </w:r>
            <w:r w:rsidR="00201D69">
              <w:rPr>
                <w:sz w:val="24"/>
              </w:rPr>
              <w:t>н</w:t>
            </w:r>
            <w:r>
              <w:rPr>
                <w:sz w:val="24"/>
              </w:rPr>
              <w:t>е</w:t>
            </w:r>
            <w:proofErr w:type="gramEnd"/>
            <w:r>
              <w:rPr>
                <w:sz w:val="24"/>
              </w:rPr>
              <w:t xml:space="preserve"> позднее 31 января 2022 года до 18 часов по московскому времени</w:t>
            </w:r>
          </w:p>
        </w:tc>
        <w:tc>
          <w:tcPr>
            <w:tcW w:w="3007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Граждане Российской Федерации, обладающие пассивным избирательным правом</w:t>
            </w:r>
          </w:p>
        </w:tc>
      </w:tr>
      <w:tr w:rsidR="00422B9E" w:rsidTr="00422B9E">
        <w:trPr>
          <w:cantSplit/>
        </w:trPr>
        <w:tc>
          <w:tcPr>
            <w:tcW w:w="567" w:type="dxa"/>
          </w:tcPr>
          <w:p w:rsidR="00422B9E" w:rsidRPr="00422B9E" w:rsidRDefault="00CC29F1" w:rsidP="00422B9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14</w:t>
            </w:r>
          </w:p>
        </w:tc>
        <w:tc>
          <w:tcPr>
            <w:tcW w:w="3972" w:type="dxa"/>
          </w:tcPr>
          <w:p w:rsidR="00422B9E" w:rsidRPr="00422B9E" w:rsidRDefault="00422B9E" w:rsidP="008F1C6E">
            <w:pPr>
              <w:rPr>
                <w:sz w:val="24"/>
              </w:rPr>
            </w:pPr>
            <w:r>
              <w:rPr>
                <w:sz w:val="24"/>
              </w:rPr>
              <w:t xml:space="preserve">Извещение соответствующей избирательной комиссии о проведении мероприятия, связанного с выдвижением своего кандидата на должность главы </w:t>
            </w:r>
            <w:r w:rsidR="008F1C6E">
              <w:rPr>
                <w:sz w:val="24"/>
              </w:rPr>
              <w:t>Куземского сельского поселения</w:t>
            </w:r>
          </w:p>
        </w:tc>
        <w:tc>
          <w:tcPr>
            <w:tcW w:w="2213" w:type="dxa"/>
          </w:tcPr>
          <w:p w:rsid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Не позднее чем за один день до дня проведения мероприятия при его проведении в пределах населенного пункта, в котором расположена избирательная комиссия, и не позднее чем за три дня до дня проведения мероприятия при его проведении за пределами указанного населенного пункта.</w:t>
            </w:r>
          </w:p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(подпункт "в" пункта 1 статьи 27 Федерального закона от 11.07.2001 года №95-ФЗ "О политических партиях")</w:t>
            </w:r>
          </w:p>
        </w:tc>
        <w:tc>
          <w:tcPr>
            <w:tcW w:w="3007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Избирательные объединения</w:t>
            </w:r>
          </w:p>
        </w:tc>
      </w:tr>
      <w:tr w:rsidR="00422B9E" w:rsidTr="00422B9E">
        <w:trPr>
          <w:cantSplit/>
        </w:trPr>
        <w:tc>
          <w:tcPr>
            <w:tcW w:w="567" w:type="dxa"/>
          </w:tcPr>
          <w:p w:rsidR="00422B9E" w:rsidRPr="00422B9E" w:rsidRDefault="00CC29F1" w:rsidP="00422B9E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972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Выдвижение кандидатов избирательными объединениями</w:t>
            </w:r>
          </w:p>
        </w:tc>
        <w:tc>
          <w:tcPr>
            <w:tcW w:w="2213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 xml:space="preserve">Со дня, следующего за днем официального опубликования (публикации) решения о назначении выборов, </w:t>
            </w:r>
            <w:r w:rsidR="00201D69">
              <w:rPr>
                <w:sz w:val="24"/>
              </w:rPr>
              <w:t>и не</w:t>
            </w:r>
            <w:r>
              <w:rPr>
                <w:sz w:val="24"/>
              </w:rPr>
              <w:t xml:space="preserve"> позднее 31 января 2022 года до 18 часов по московскому времени</w:t>
            </w:r>
          </w:p>
        </w:tc>
        <w:tc>
          <w:tcPr>
            <w:tcW w:w="3007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Избирательные объединения</w:t>
            </w:r>
          </w:p>
        </w:tc>
      </w:tr>
      <w:tr w:rsidR="00422B9E" w:rsidTr="00422B9E">
        <w:trPr>
          <w:cantSplit/>
        </w:trPr>
        <w:tc>
          <w:tcPr>
            <w:tcW w:w="567" w:type="dxa"/>
          </w:tcPr>
          <w:p w:rsidR="00422B9E" w:rsidRPr="00422B9E" w:rsidRDefault="00CC29F1" w:rsidP="00422B9E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972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Направление информации в Управление Министерства юстиции Российской Федерации по Республике Карелия об официальном опубликовании решения о назначении выборов</w:t>
            </w:r>
          </w:p>
        </w:tc>
        <w:tc>
          <w:tcPr>
            <w:tcW w:w="2213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Незамедлительно после официального опубликования решения о назначении выборов</w:t>
            </w:r>
          </w:p>
        </w:tc>
        <w:tc>
          <w:tcPr>
            <w:tcW w:w="3007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Центральная избирательная комиссия Республики Карелия</w:t>
            </w:r>
          </w:p>
        </w:tc>
      </w:tr>
      <w:tr w:rsidR="00422B9E" w:rsidTr="00422B9E">
        <w:trPr>
          <w:cantSplit/>
        </w:trPr>
        <w:tc>
          <w:tcPr>
            <w:tcW w:w="567" w:type="dxa"/>
          </w:tcPr>
          <w:p w:rsidR="00422B9E" w:rsidRPr="00422B9E" w:rsidRDefault="00CC29F1" w:rsidP="00422B9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17</w:t>
            </w:r>
          </w:p>
        </w:tc>
        <w:tc>
          <w:tcPr>
            <w:tcW w:w="3972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Опубликование списка политических партий, их региональных отделений и иных структурных подразделений, иных общественных объединений, имеющих право принимать участие в выборах, направление указанного списка в избирательную комиссию муниципального образования</w:t>
            </w:r>
          </w:p>
        </w:tc>
        <w:tc>
          <w:tcPr>
            <w:tcW w:w="2213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13 января 2022 года </w:t>
            </w:r>
          </w:p>
        </w:tc>
        <w:tc>
          <w:tcPr>
            <w:tcW w:w="3007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Управление Министерства юстиции Российской Федерации по Республике Карелия</w:t>
            </w:r>
          </w:p>
        </w:tc>
      </w:tr>
      <w:tr w:rsidR="00422B9E" w:rsidTr="00422B9E">
        <w:trPr>
          <w:cantSplit/>
        </w:trPr>
        <w:tc>
          <w:tcPr>
            <w:tcW w:w="567" w:type="dxa"/>
          </w:tcPr>
          <w:p w:rsidR="00422B9E" w:rsidRPr="00422B9E" w:rsidRDefault="00CC29F1" w:rsidP="00422B9E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972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 xml:space="preserve"> Сбор подписей в поддержку кандидата</w:t>
            </w:r>
          </w:p>
        </w:tc>
        <w:tc>
          <w:tcPr>
            <w:tcW w:w="2213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 xml:space="preserve">Со дня, следующего за днем уведомления </w:t>
            </w:r>
            <w:r w:rsidR="00700EB5">
              <w:rPr>
                <w:sz w:val="24"/>
              </w:rPr>
              <w:t>ТИК К</w:t>
            </w:r>
            <w:r w:rsidR="00C058E0">
              <w:rPr>
                <w:sz w:val="24"/>
              </w:rPr>
              <w:t xml:space="preserve">емского района </w:t>
            </w:r>
            <w:r>
              <w:rPr>
                <w:sz w:val="24"/>
              </w:rPr>
              <w:t xml:space="preserve">о выдвижении кандидата, </w:t>
            </w:r>
            <w:proofErr w:type="gramStart"/>
            <w:r>
              <w:rPr>
                <w:sz w:val="24"/>
              </w:rPr>
              <w:t xml:space="preserve">и  </w:t>
            </w:r>
            <w:r w:rsidR="00201D69">
              <w:rPr>
                <w:sz w:val="24"/>
              </w:rPr>
              <w:t>н</w:t>
            </w:r>
            <w:r>
              <w:rPr>
                <w:sz w:val="24"/>
              </w:rPr>
              <w:t>е</w:t>
            </w:r>
            <w:proofErr w:type="gramEnd"/>
            <w:r>
              <w:rPr>
                <w:sz w:val="24"/>
              </w:rPr>
              <w:t xml:space="preserve"> позднее 31 января 2022 года до 18 часов по московскому времени</w:t>
            </w:r>
          </w:p>
        </w:tc>
        <w:tc>
          <w:tcPr>
            <w:tcW w:w="3007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Кандидаты, избирательные объединения</w:t>
            </w:r>
          </w:p>
        </w:tc>
      </w:tr>
      <w:tr w:rsidR="00422B9E" w:rsidTr="00422B9E">
        <w:trPr>
          <w:cantSplit/>
        </w:trPr>
        <w:tc>
          <w:tcPr>
            <w:tcW w:w="567" w:type="dxa"/>
          </w:tcPr>
          <w:p w:rsidR="00422B9E" w:rsidRPr="00422B9E" w:rsidRDefault="00CC29F1" w:rsidP="00422B9E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972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 xml:space="preserve">Представление в </w:t>
            </w:r>
            <w:r w:rsidR="008716CB">
              <w:rPr>
                <w:sz w:val="24"/>
              </w:rPr>
              <w:t>ТИК Кемского района</w:t>
            </w:r>
            <w:r>
              <w:rPr>
                <w:sz w:val="24"/>
              </w:rPr>
              <w:t xml:space="preserve"> документов для регистрации кандидатов</w:t>
            </w:r>
          </w:p>
        </w:tc>
        <w:tc>
          <w:tcPr>
            <w:tcW w:w="2213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 xml:space="preserve">Не ранее дня, следующего за днем официального опубликования (публикации) решения о назначении выборов, и </w:t>
            </w:r>
            <w:r w:rsidR="00201D69">
              <w:rPr>
                <w:sz w:val="24"/>
              </w:rPr>
              <w:t>н</w:t>
            </w:r>
            <w:r>
              <w:rPr>
                <w:sz w:val="24"/>
              </w:rPr>
              <w:t>е позднее 2 февраля 2022 года до 18 часов по московскому времени</w:t>
            </w:r>
          </w:p>
        </w:tc>
        <w:tc>
          <w:tcPr>
            <w:tcW w:w="3007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422B9E" w:rsidTr="00422B9E">
        <w:trPr>
          <w:cantSplit/>
        </w:trPr>
        <w:tc>
          <w:tcPr>
            <w:tcW w:w="567" w:type="dxa"/>
          </w:tcPr>
          <w:p w:rsidR="00422B9E" w:rsidRPr="00422B9E" w:rsidRDefault="00CC29F1" w:rsidP="00422B9E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972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Принятие решения о регистрации кандидатов либо об отказе в регистрации</w:t>
            </w:r>
          </w:p>
        </w:tc>
        <w:tc>
          <w:tcPr>
            <w:tcW w:w="2213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В течение десяти дней со дня приема необходимых для регистрации документов</w:t>
            </w:r>
          </w:p>
        </w:tc>
        <w:tc>
          <w:tcPr>
            <w:tcW w:w="3007" w:type="dxa"/>
          </w:tcPr>
          <w:p w:rsidR="00422B9E" w:rsidRPr="00422B9E" w:rsidRDefault="008716CB" w:rsidP="00422B9E">
            <w:pPr>
              <w:rPr>
                <w:sz w:val="24"/>
              </w:rPr>
            </w:pPr>
            <w:r>
              <w:rPr>
                <w:sz w:val="24"/>
              </w:rPr>
              <w:t xml:space="preserve">ТИК Кемского района </w:t>
            </w:r>
          </w:p>
        </w:tc>
      </w:tr>
      <w:tr w:rsidR="00422B9E" w:rsidTr="00422B9E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422B9E" w:rsidRPr="00422B9E" w:rsidRDefault="00CC29F1" w:rsidP="00422B9E">
            <w:pPr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Передача в средства массовой информации сведений о зарегистрированных кандидатах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В течение 48 часов после регистрации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422B9E" w:rsidRPr="00422B9E" w:rsidRDefault="008716CB" w:rsidP="00422B9E">
            <w:pPr>
              <w:rPr>
                <w:sz w:val="24"/>
              </w:rPr>
            </w:pPr>
            <w:r>
              <w:rPr>
                <w:sz w:val="24"/>
              </w:rPr>
              <w:t xml:space="preserve">ТИК Кемского района </w:t>
            </w:r>
          </w:p>
        </w:tc>
      </w:tr>
      <w:tr w:rsidR="00422B9E" w:rsidTr="0079013B">
        <w:trPr>
          <w:cantSplit/>
        </w:trPr>
        <w:tc>
          <w:tcPr>
            <w:tcW w:w="9759" w:type="dxa"/>
            <w:gridSpan w:val="4"/>
            <w:shd w:val="clear" w:color="auto" w:fill="auto"/>
          </w:tcPr>
          <w:p w:rsidR="00422B9E" w:rsidRDefault="00422B9E" w:rsidP="00422B9E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5. СТАТУС КАНДИДАТОВ</w:t>
            </w:r>
          </w:p>
        </w:tc>
      </w:tr>
      <w:tr w:rsidR="00422B9E" w:rsidTr="00422B9E">
        <w:trPr>
          <w:cantSplit/>
        </w:trPr>
        <w:tc>
          <w:tcPr>
            <w:tcW w:w="567" w:type="dxa"/>
          </w:tcPr>
          <w:p w:rsidR="00422B9E" w:rsidRPr="00422B9E" w:rsidRDefault="00CC29F1" w:rsidP="00422B9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22</w:t>
            </w:r>
          </w:p>
        </w:tc>
        <w:tc>
          <w:tcPr>
            <w:tcW w:w="3972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Представление в избирательную комиссию заверенной копии приказа (распоряжения) об освобождении от выполнения служебных обязанностей</w:t>
            </w:r>
          </w:p>
        </w:tc>
        <w:tc>
          <w:tcPr>
            <w:tcW w:w="2213" w:type="dxa"/>
          </w:tcPr>
          <w:p w:rsid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</w:t>
            </w:r>
          </w:p>
          <w:p w:rsid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 xml:space="preserve">чем через пять дней со дня </w:t>
            </w:r>
          </w:p>
          <w:p w:rsid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регистрации</w:t>
            </w:r>
          </w:p>
          <w:p w:rsidR="00422B9E" w:rsidRPr="00422B9E" w:rsidRDefault="00422B9E" w:rsidP="00422B9E">
            <w:pPr>
              <w:rPr>
                <w:sz w:val="24"/>
              </w:rPr>
            </w:pPr>
          </w:p>
        </w:tc>
        <w:tc>
          <w:tcPr>
            <w:tcW w:w="3007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Зарегистрированные кандидаты, находящиеся на государственной или муниципальной службе либо работающие в организациях, осуществляющих выпуск средств массовой информации</w:t>
            </w:r>
          </w:p>
        </w:tc>
      </w:tr>
      <w:tr w:rsidR="00422B9E" w:rsidTr="00422B9E">
        <w:trPr>
          <w:cantSplit/>
        </w:trPr>
        <w:tc>
          <w:tcPr>
            <w:tcW w:w="567" w:type="dxa"/>
          </w:tcPr>
          <w:p w:rsidR="00422B9E" w:rsidRPr="00422B9E" w:rsidRDefault="00CC29F1" w:rsidP="00422B9E">
            <w:pPr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972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Регистрация доверенных лиц кандидатов, избирательных объединений</w:t>
            </w:r>
          </w:p>
        </w:tc>
        <w:tc>
          <w:tcPr>
            <w:tcW w:w="2213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 xml:space="preserve">В течение пяти дней со дня поступления письменного заявления кандидата (представления избирательного объединения) о назначении доверенных лиц </w:t>
            </w:r>
          </w:p>
        </w:tc>
        <w:tc>
          <w:tcPr>
            <w:tcW w:w="3007" w:type="dxa"/>
          </w:tcPr>
          <w:p w:rsidR="00422B9E" w:rsidRPr="00422B9E" w:rsidRDefault="008716CB" w:rsidP="00422B9E">
            <w:pPr>
              <w:rPr>
                <w:sz w:val="24"/>
              </w:rPr>
            </w:pPr>
            <w:r>
              <w:rPr>
                <w:sz w:val="24"/>
              </w:rPr>
              <w:t xml:space="preserve">ТИК Кемского района </w:t>
            </w:r>
          </w:p>
        </w:tc>
      </w:tr>
      <w:tr w:rsidR="00422B9E" w:rsidTr="00422B9E">
        <w:trPr>
          <w:cantSplit/>
        </w:trPr>
        <w:tc>
          <w:tcPr>
            <w:tcW w:w="567" w:type="dxa"/>
          </w:tcPr>
          <w:p w:rsidR="00422B9E" w:rsidRPr="00422B9E" w:rsidRDefault="00CC29F1" w:rsidP="00422B9E">
            <w:pPr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972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Реализация права зарегистрированного кандидата на снятие своей кандидатуры</w:t>
            </w:r>
          </w:p>
        </w:tc>
        <w:tc>
          <w:tcPr>
            <w:tcW w:w="2213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14 </w:t>
            </w:r>
            <w:r w:rsidR="008716CB">
              <w:rPr>
                <w:sz w:val="24"/>
              </w:rPr>
              <w:t>марта,</w:t>
            </w:r>
            <w:r>
              <w:rPr>
                <w:sz w:val="24"/>
              </w:rPr>
              <w:t xml:space="preserve"> а в случае наличия вынуждающих к тому обстоятельств - не позднее 18 марта 2022 года </w:t>
            </w:r>
          </w:p>
        </w:tc>
        <w:tc>
          <w:tcPr>
            <w:tcW w:w="3007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Зарегистрированный кандидат</w:t>
            </w:r>
          </w:p>
        </w:tc>
      </w:tr>
      <w:tr w:rsidR="00C00FE8" w:rsidTr="00422B9E">
        <w:trPr>
          <w:cantSplit/>
        </w:trPr>
        <w:tc>
          <w:tcPr>
            <w:tcW w:w="567" w:type="dxa"/>
          </w:tcPr>
          <w:p w:rsidR="00C00FE8" w:rsidRDefault="00C00FE8" w:rsidP="00422B9E">
            <w:pPr>
              <w:rPr>
                <w:sz w:val="24"/>
              </w:rPr>
            </w:pPr>
          </w:p>
        </w:tc>
        <w:tc>
          <w:tcPr>
            <w:tcW w:w="3972" w:type="dxa"/>
          </w:tcPr>
          <w:p w:rsidR="00C00FE8" w:rsidRPr="00C00FE8" w:rsidRDefault="00C00FE8" w:rsidP="00422B9E">
            <w:pPr>
              <w:rPr>
                <w:sz w:val="24"/>
                <w:highlight w:val="yellow"/>
              </w:rPr>
            </w:pPr>
            <w:r w:rsidRPr="00C00FE8">
              <w:rPr>
                <w:sz w:val="24"/>
                <w:highlight w:val="yellow"/>
              </w:rPr>
              <w:t xml:space="preserve">Реализация права </w:t>
            </w:r>
            <w:r w:rsidRPr="00C00FE8">
              <w:rPr>
                <w:sz w:val="24"/>
                <w:highlight w:val="yellow"/>
              </w:rPr>
              <w:t>избирательного объединения н</w:t>
            </w:r>
            <w:bookmarkStart w:id="0" w:name="_GoBack"/>
            <w:bookmarkEnd w:id="0"/>
            <w:r w:rsidRPr="00C00FE8">
              <w:rPr>
                <w:sz w:val="24"/>
                <w:highlight w:val="yellow"/>
              </w:rPr>
              <w:t>а от</w:t>
            </w:r>
            <w:r>
              <w:rPr>
                <w:sz w:val="24"/>
                <w:highlight w:val="yellow"/>
              </w:rPr>
              <w:t>з</w:t>
            </w:r>
            <w:r w:rsidRPr="00C00FE8">
              <w:rPr>
                <w:sz w:val="24"/>
                <w:highlight w:val="yellow"/>
              </w:rPr>
              <w:t>ыв кандидата</w:t>
            </w:r>
            <w:r w:rsidRPr="00C00FE8">
              <w:rPr>
                <w:sz w:val="24"/>
                <w:highlight w:val="yellow"/>
              </w:rPr>
              <w:t xml:space="preserve"> </w:t>
            </w:r>
          </w:p>
        </w:tc>
        <w:tc>
          <w:tcPr>
            <w:tcW w:w="2213" w:type="dxa"/>
          </w:tcPr>
          <w:p w:rsidR="00C00FE8" w:rsidRPr="00C00FE8" w:rsidRDefault="00C00FE8" w:rsidP="00422B9E">
            <w:pPr>
              <w:rPr>
                <w:sz w:val="24"/>
                <w:highlight w:val="yellow"/>
              </w:rPr>
            </w:pPr>
            <w:r w:rsidRPr="00C00FE8">
              <w:rPr>
                <w:sz w:val="24"/>
                <w:highlight w:val="yellow"/>
              </w:rPr>
              <w:t>Не позднее 14 марта</w:t>
            </w:r>
            <w:r w:rsidRPr="00C00FE8">
              <w:rPr>
                <w:sz w:val="24"/>
                <w:highlight w:val="yellow"/>
              </w:rPr>
              <w:t xml:space="preserve"> </w:t>
            </w:r>
          </w:p>
        </w:tc>
        <w:tc>
          <w:tcPr>
            <w:tcW w:w="3007" w:type="dxa"/>
          </w:tcPr>
          <w:p w:rsidR="00C00FE8" w:rsidRPr="00C00FE8" w:rsidRDefault="00C00FE8" w:rsidP="00422B9E">
            <w:pPr>
              <w:rPr>
                <w:sz w:val="24"/>
                <w:highlight w:val="yellow"/>
              </w:rPr>
            </w:pPr>
            <w:r w:rsidRPr="00C00FE8">
              <w:rPr>
                <w:sz w:val="24"/>
                <w:highlight w:val="yellow"/>
              </w:rPr>
              <w:t>И</w:t>
            </w:r>
            <w:r w:rsidRPr="00C00FE8">
              <w:rPr>
                <w:sz w:val="24"/>
                <w:highlight w:val="yellow"/>
              </w:rPr>
              <w:t>збирательн</w:t>
            </w:r>
            <w:r w:rsidRPr="00C00FE8">
              <w:rPr>
                <w:sz w:val="24"/>
                <w:highlight w:val="yellow"/>
              </w:rPr>
              <w:t>ые</w:t>
            </w:r>
            <w:r w:rsidRPr="00C00FE8">
              <w:rPr>
                <w:sz w:val="24"/>
                <w:highlight w:val="yellow"/>
              </w:rPr>
              <w:t xml:space="preserve"> объединения</w:t>
            </w:r>
          </w:p>
        </w:tc>
      </w:tr>
      <w:tr w:rsidR="00422B9E" w:rsidTr="001D752A">
        <w:trPr>
          <w:cantSplit/>
        </w:trPr>
        <w:tc>
          <w:tcPr>
            <w:tcW w:w="9759" w:type="dxa"/>
            <w:gridSpan w:val="4"/>
            <w:shd w:val="clear" w:color="auto" w:fill="auto"/>
          </w:tcPr>
          <w:p w:rsidR="00422B9E" w:rsidRDefault="00422B9E" w:rsidP="00422B9E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6. ИНФОРМИРОВАНИЕ ИЗБИРАТЕЛЕЙ И ПРЕДВЫБОРНАЯ АГИТАЦИЯ</w:t>
            </w:r>
          </w:p>
        </w:tc>
      </w:tr>
      <w:tr w:rsidR="00422B9E" w:rsidTr="00422B9E">
        <w:trPr>
          <w:cantSplit/>
        </w:trPr>
        <w:tc>
          <w:tcPr>
            <w:tcW w:w="567" w:type="dxa"/>
          </w:tcPr>
          <w:p w:rsidR="00422B9E" w:rsidRPr="00422B9E" w:rsidRDefault="00CC29F1" w:rsidP="00422B9E">
            <w:pPr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972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Агитационный период</w:t>
            </w:r>
          </w:p>
        </w:tc>
        <w:tc>
          <w:tcPr>
            <w:tcW w:w="2213" w:type="dxa"/>
          </w:tcPr>
          <w:p w:rsid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Для избирательного объединения - со дня принятия им решения о выдвижении кандидата;</w:t>
            </w:r>
          </w:p>
          <w:p w:rsid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для кандидата - со дня представления кандидатом в избирательную комиссию заявления о согласии баллотироваться</w:t>
            </w:r>
          </w:p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до ноля часов по московскому времени дня, предшествующего дню голосования</w:t>
            </w:r>
          </w:p>
        </w:tc>
        <w:tc>
          <w:tcPr>
            <w:tcW w:w="3007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Граждане РФ, кандидаты, избирательные объединения</w:t>
            </w:r>
          </w:p>
        </w:tc>
      </w:tr>
      <w:tr w:rsidR="00422B9E" w:rsidTr="00422B9E">
        <w:trPr>
          <w:cantSplit/>
        </w:trPr>
        <w:tc>
          <w:tcPr>
            <w:tcW w:w="567" w:type="dxa"/>
          </w:tcPr>
          <w:p w:rsidR="00422B9E" w:rsidRPr="00422B9E" w:rsidRDefault="00CC29F1" w:rsidP="00422B9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26</w:t>
            </w:r>
          </w:p>
        </w:tc>
        <w:tc>
          <w:tcPr>
            <w:tcW w:w="3972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Предвыборная агитация на каналах организаций телерадиовещания, в периодических печатных изданиях, в сетевых изданиях</w:t>
            </w:r>
          </w:p>
        </w:tc>
        <w:tc>
          <w:tcPr>
            <w:tcW w:w="2213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Не ранее 19 февраля 2022 года и до ноля часов по московскому времени дня, предшествующего дню голосования.</w:t>
            </w:r>
          </w:p>
        </w:tc>
        <w:tc>
          <w:tcPr>
            <w:tcW w:w="3007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Зарегистрированные кандидаты</w:t>
            </w:r>
          </w:p>
        </w:tc>
      </w:tr>
      <w:tr w:rsidR="00422B9E" w:rsidTr="00422B9E">
        <w:trPr>
          <w:cantSplit/>
        </w:trPr>
        <w:tc>
          <w:tcPr>
            <w:tcW w:w="567" w:type="dxa"/>
          </w:tcPr>
          <w:p w:rsidR="00422B9E" w:rsidRPr="00422B9E" w:rsidRDefault="00CC29F1" w:rsidP="00422B9E">
            <w:pPr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972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Запрет на опубликование (обнародование) в средствах массовой информации результатов опросов общественного мнения, прогнозов результатов выборов, иных исследований, связанных с выборами, в том числе их размещение в информационно-телекоммуникационных сетях общего пользования (включая сеть "Интернет")</w:t>
            </w:r>
          </w:p>
        </w:tc>
        <w:tc>
          <w:tcPr>
            <w:tcW w:w="2213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 xml:space="preserve">С 15 </w:t>
            </w:r>
            <w:r w:rsidR="008716CB">
              <w:rPr>
                <w:sz w:val="24"/>
              </w:rPr>
              <w:t>марта по</w:t>
            </w:r>
            <w:r>
              <w:rPr>
                <w:sz w:val="24"/>
              </w:rPr>
              <w:t xml:space="preserve"> 20 марта 2022 года </w:t>
            </w:r>
          </w:p>
        </w:tc>
        <w:tc>
          <w:tcPr>
            <w:tcW w:w="3007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Средства массовой информации</w:t>
            </w:r>
          </w:p>
        </w:tc>
      </w:tr>
      <w:tr w:rsidR="00422B9E" w:rsidTr="00422B9E">
        <w:trPr>
          <w:cantSplit/>
        </w:trPr>
        <w:tc>
          <w:tcPr>
            <w:tcW w:w="567" w:type="dxa"/>
          </w:tcPr>
          <w:p w:rsidR="00422B9E" w:rsidRPr="00422B9E" w:rsidRDefault="00CC29F1" w:rsidP="00422B9E">
            <w:pPr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972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 xml:space="preserve">Представление в </w:t>
            </w:r>
            <w:r w:rsidR="00C058E0">
              <w:rPr>
                <w:sz w:val="24"/>
              </w:rPr>
              <w:t xml:space="preserve">ТИК Кемского района </w:t>
            </w:r>
            <w:r>
              <w:rPr>
                <w:sz w:val="24"/>
              </w:rPr>
              <w:t>перечня муниципальных организаций телерадиовещания и муниципальных периодических печатных изданий</w:t>
            </w:r>
          </w:p>
        </w:tc>
        <w:tc>
          <w:tcPr>
            <w:tcW w:w="2213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21 января 2022 года </w:t>
            </w:r>
          </w:p>
        </w:tc>
        <w:tc>
          <w:tcPr>
            <w:tcW w:w="3007" w:type="dxa"/>
          </w:tcPr>
          <w:p w:rsid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Орган</w:t>
            </w:r>
          </w:p>
          <w:p w:rsid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исполнительной власти,</w:t>
            </w:r>
          </w:p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уполномоченный на осуществление функций по регистрации СМИ</w:t>
            </w:r>
          </w:p>
        </w:tc>
      </w:tr>
      <w:tr w:rsidR="00422B9E" w:rsidTr="00422B9E">
        <w:trPr>
          <w:cantSplit/>
        </w:trPr>
        <w:tc>
          <w:tcPr>
            <w:tcW w:w="567" w:type="dxa"/>
          </w:tcPr>
          <w:p w:rsidR="00422B9E" w:rsidRPr="00422B9E" w:rsidRDefault="00CC29F1" w:rsidP="00422B9E">
            <w:pPr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972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Опубликование перечня муниципальных организаций телерадиовещания и муниципальных периодических печатных изданий</w:t>
            </w:r>
          </w:p>
        </w:tc>
        <w:tc>
          <w:tcPr>
            <w:tcW w:w="2213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26 января 2022 года </w:t>
            </w:r>
          </w:p>
        </w:tc>
        <w:tc>
          <w:tcPr>
            <w:tcW w:w="3007" w:type="dxa"/>
          </w:tcPr>
          <w:p w:rsidR="00422B9E" w:rsidRPr="00422B9E" w:rsidRDefault="008716CB" w:rsidP="00422B9E">
            <w:pPr>
              <w:rPr>
                <w:sz w:val="24"/>
              </w:rPr>
            </w:pPr>
            <w:r>
              <w:rPr>
                <w:sz w:val="24"/>
              </w:rPr>
              <w:t xml:space="preserve">ТИК Кемского района </w:t>
            </w:r>
          </w:p>
        </w:tc>
      </w:tr>
      <w:tr w:rsidR="00422B9E" w:rsidTr="00422B9E">
        <w:trPr>
          <w:cantSplit/>
        </w:trPr>
        <w:tc>
          <w:tcPr>
            <w:tcW w:w="567" w:type="dxa"/>
          </w:tcPr>
          <w:p w:rsidR="00422B9E" w:rsidRPr="00422B9E" w:rsidRDefault="00CC29F1" w:rsidP="00422B9E">
            <w:pPr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972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Представление в территориальный орган федерального органа исполнительной власти, уполномоченного на осуществление функций по регистрации средств массовой информации, списка организаций телерадиовещания и периодических печатных изданий, указанных в пункте 11 статьи 47 Федерального закона "Об основных гарантиях избирательных прав и права на участие в референдуме граждан Российской Федерации"</w:t>
            </w:r>
          </w:p>
        </w:tc>
        <w:tc>
          <w:tcPr>
            <w:tcW w:w="2213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16 января 2022 года </w:t>
            </w:r>
          </w:p>
        </w:tc>
        <w:tc>
          <w:tcPr>
            <w:tcW w:w="3007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Органы местного самоуправления</w:t>
            </w:r>
          </w:p>
        </w:tc>
      </w:tr>
      <w:tr w:rsidR="00422B9E" w:rsidTr="00422B9E">
        <w:trPr>
          <w:cantSplit/>
        </w:trPr>
        <w:tc>
          <w:tcPr>
            <w:tcW w:w="567" w:type="dxa"/>
          </w:tcPr>
          <w:p w:rsidR="00422B9E" w:rsidRPr="00422B9E" w:rsidRDefault="00CC29F1" w:rsidP="00422B9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31</w:t>
            </w:r>
          </w:p>
        </w:tc>
        <w:tc>
          <w:tcPr>
            <w:tcW w:w="3972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 xml:space="preserve">Опубликование сведений о размере (в валюте Российской Федерации) и других условиях оплаты эфирного времени, печатной площади, услуг по размещению агитационных материалов, представление в </w:t>
            </w:r>
            <w:r w:rsidR="008716CB">
              <w:rPr>
                <w:sz w:val="24"/>
              </w:rPr>
              <w:t xml:space="preserve">ТИК Кемского района </w:t>
            </w:r>
            <w:r>
              <w:rPr>
                <w:sz w:val="24"/>
              </w:rPr>
              <w:t>указанных сведений, а также информации о дате и об источнике их опубликования, сведений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время, печатную площадь для проведения предвыборной агитации, услуги по размещению агитационных материалов в сетевом издании</w:t>
            </w:r>
          </w:p>
        </w:tc>
        <w:tc>
          <w:tcPr>
            <w:tcW w:w="2213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9 февраля 2022 года </w:t>
            </w:r>
          </w:p>
        </w:tc>
        <w:tc>
          <w:tcPr>
            <w:tcW w:w="3007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Организации телерадиовещания, редакции периодических печатных изданий, редакции сетевых изданий</w:t>
            </w:r>
          </w:p>
        </w:tc>
      </w:tr>
      <w:tr w:rsidR="00422B9E" w:rsidTr="00422B9E">
        <w:trPr>
          <w:cantSplit/>
        </w:trPr>
        <w:tc>
          <w:tcPr>
            <w:tcW w:w="567" w:type="dxa"/>
          </w:tcPr>
          <w:p w:rsidR="00422B9E" w:rsidRPr="00422B9E" w:rsidRDefault="00CC29F1" w:rsidP="00422B9E">
            <w:pPr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972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Опубликование сведений об общем объеме бесплатной печатной площади</w:t>
            </w:r>
          </w:p>
        </w:tc>
        <w:tc>
          <w:tcPr>
            <w:tcW w:w="2213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9 февраля 2022 года </w:t>
            </w:r>
          </w:p>
        </w:tc>
        <w:tc>
          <w:tcPr>
            <w:tcW w:w="3007" w:type="dxa"/>
          </w:tcPr>
          <w:p w:rsid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Редакции периодических печатных изданий, подпадающих под действие ч.2 ст.32 Закона</w:t>
            </w:r>
          </w:p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Республики Карелия "О муниципальных выборах в Республике Карелия"</w:t>
            </w:r>
          </w:p>
        </w:tc>
      </w:tr>
      <w:tr w:rsidR="00422B9E" w:rsidTr="00422B9E">
        <w:trPr>
          <w:cantSplit/>
        </w:trPr>
        <w:tc>
          <w:tcPr>
            <w:tcW w:w="567" w:type="dxa"/>
          </w:tcPr>
          <w:p w:rsidR="00422B9E" w:rsidRPr="00422B9E" w:rsidRDefault="00CC29F1" w:rsidP="00422B9E">
            <w:pPr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972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Проведение жеребьевки в целях распределения бесплатного и платного эфирного времени, а также бесплатной и платной печатной площади</w:t>
            </w:r>
          </w:p>
        </w:tc>
        <w:tc>
          <w:tcPr>
            <w:tcW w:w="2213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В течение трех дней по завершению регистрации кандидатов</w:t>
            </w:r>
          </w:p>
        </w:tc>
        <w:tc>
          <w:tcPr>
            <w:tcW w:w="3007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 xml:space="preserve">Соответствующие организации телерадиовещания, редакции периодических печатных изданий с участием </w:t>
            </w:r>
            <w:r w:rsidR="008716CB">
              <w:rPr>
                <w:sz w:val="24"/>
              </w:rPr>
              <w:t xml:space="preserve">ТИК Кемского района </w:t>
            </w:r>
          </w:p>
        </w:tc>
      </w:tr>
      <w:tr w:rsidR="00422B9E" w:rsidTr="00422B9E">
        <w:trPr>
          <w:cantSplit/>
        </w:trPr>
        <w:tc>
          <w:tcPr>
            <w:tcW w:w="567" w:type="dxa"/>
          </w:tcPr>
          <w:p w:rsidR="00422B9E" w:rsidRPr="00422B9E" w:rsidRDefault="00CC29F1" w:rsidP="00422B9E">
            <w:pPr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972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 xml:space="preserve">Учет объемов и стоимости эфирного времени и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 </w:t>
            </w:r>
            <w:r w:rsidR="00C058E0">
              <w:rPr>
                <w:sz w:val="24"/>
              </w:rPr>
              <w:t>в соответствии с формами,</w:t>
            </w:r>
            <w:r>
              <w:rPr>
                <w:sz w:val="24"/>
              </w:rPr>
              <w:t xml:space="preserve"> такого учета которые установлены </w:t>
            </w:r>
            <w:r w:rsidR="008716CB">
              <w:rPr>
                <w:sz w:val="24"/>
              </w:rPr>
              <w:t>ТИК Кемского района</w:t>
            </w:r>
            <w:r>
              <w:rPr>
                <w:sz w:val="24"/>
              </w:rPr>
              <w:t>, и предоставление данных такого учета в комиссию</w:t>
            </w:r>
          </w:p>
        </w:tc>
        <w:tc>
          <w:tcPr>
            <w:tcW w:w="2213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30 марта 2022 года </w:t>
            </w:r>
          </w:p>
        </w:tc>
        <w:tc>
          <w:tcPr>
            <w:tcW w:w="3007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Организации, осуществляющие выпуск средств массовой информации, редакции сетевых изданий</w:t>
            </w:r>
          </w:p>
        </w:tc>
      </w:tr>
      <w:tr w:rsidR="00422B9E" w:rsidTr="00422B9E">
        <w:trPr>
          <w:cantSplit/>
        </w:trPr>
        <w:tc>
          <w:tcPr>
            <w:tcW w:w="567" w:type="dxa"/>
          </w:tcPr>
          <w:p w:rsidR="00422B9E" w:rsidRPr="00422B9E" w:rsidRDefault="00CC29F1" w:rsidP="00422B9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35</w:t>
            </w:r>
          </w:p>
        </w:tc>
        <w:tc>
          <w:tcPr>
            <w:tcW w:w="3972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Опубликование сведений о размере (в валюте Российской Федерации) и других условиях оплаты работ или услуг организаций, индивидуальных предпринимателей по изготовлению печатных агитационных материалов и представление указанных сведений в</w:t>
            </w:r>
            <w:r w:rsidR="008716CB">
              <w:rPr>
                <w:sz w:val="24"/>
              </w:rPr>
              <w:t xml:space="preserve"> ТИК Кемского района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13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9 февраля 2022 года </w:t>
            </w:r>
          </w:p>
        </w:tc>
        <w:tc>
          <w:tcPr>
            <w:tcW w:w="3007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Организации, индивидуальные предприниматели, выполняющие работы или оказывающие услуги по изготовлению печатных агитационных материалов</w:t>
            </w:r>
          </w:p>
        </w:tc>
      </w:tr>
      <w:tr w:rsidR="00422B9E" w:rsidTr="00422B9E">
        <w:trPr>
          <w:cantSplit/>
        </w:trPr>
        <w:tc>
          <w:tcPr>
            <w:tcW w:w="567" w:type="dxa"/>
          </w:tcPr>
          <w:p w:rsidR="00422B9E" w:rsidRPr="00422B9E" w:rsidRDefault="00CC29F1" w:rsidP="00422B9E">
            <w:pPr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972" w:type="dxa"/>
          </w:tcPr>
          <w:p w:rsidR="00422B9E" w:rsidRPr="00422B9E" w:rsidRDefault="00422B9E" w:rsidP="00C058E0">
            <w:pPr>
              <w:rPr>
                <w:sz w:val="24"/>
              </w:rPr>
            </w:pPr>
            <w:r>
              <w:rPr>
                <w:sz w:val="24"/>
              </w:rPr>
              <w:t xml:space="preserve">Представление в </w:t>
            </w:r>
            <w:r w:rsidR="00B7244D">
              <w:rPr>
                <w:sz w:val="24"/>
              </w:rPr>
              <w:t xml:space="preserve">ТИК Кемского района </w:t>
            </w:r>
            <w:r>
              <w:rPr>
                <w:sz w:val="24"/>
              </w:rPr>
              <w:t>экземпляров печатных агитационных материалов или их копий, экземпляров аудиовизуальных агитационных материалов, фотографий или экземпляров иных агитационных материалов, а также сведений об адресе юридического лица, индивидуального предпринимателя (адресе места жительства физического лица), изготовивших и заказавших эти материалы, и копии документа об оплате изготовления данного предвыборного агитационного материала из соответствующего избирательного фонда</w:t>
            </w:r>
          </w:p>
        </w:tc>
        <w:tc>
          <w:tcPr>
            <w:tcW w:w="2213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До начала распространения соответствующих материалов</w:t>
            </w:r>
          </w:p>
        </w:tc>
        <w:tc>
          <w:tcPr>
            <w:tcW w:w="3007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422B9E" w:rsidTr="00422B9E">
        <w:trPr>
          <w:cantSplit/>
        </w:trPr>
        <w:tc>
          <w:tcPr>
            <w:tcW w:w="567" w:type="dxa"/>
          </w:tcPr>
          <w:p w:rsidR="00422B9E" w:rsidRPr="00422B9E" w:rsidRDefault="00CC29F1" w:rsidP="00422B9E">
            <w:pPr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972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Рассмотрение заявлений о выделении помещений для проведения встреч зарегистрированных кандидатов, их доверенных лиц и представителей избирательных объединений с избирателями</w:t>
            </w:r>
          </w:p>
        </w:tc>
        <w:tc>
          <w:tcPr>
            <w:tcW w:w="2213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В течение 3 дней со дня подачи заявления</w:t>
            </w:r>
          </w:p>
        </w:tc>
        <w:tc>
          <w:tcPr>
            <w:tcW w:w="3007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Государственные органы и органы местного самоуправления</w:t>
            </w:r>
          </w:p>
        </w:tc>
      </w:tr>
      <w:tr w:rsidR="00422B9E" w:rsidTr="00422B9E">
        <w:trPr>
          <w:cantSplit/>
        </w:trPr>
        <w:tc>
          <w:tcPr>
            <w:tcW w:w="567" w:type="dxa"/>
          </w:tcPr>
          <w:p w:rsidR="00422B9E" w:rsidRPr="00422B9E" w:rsidRDefault="00CC29F1" w:rsidP="00422B9E">
            <w:pPr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972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 xml:space="preserve">Уведомление в письменной форме </w:t>
            </w:r>
            <w:r w:rsidR="00C058E0">
              <w:rPr>
                <w:sz w:val="24"/>
              </w:rPr>
              <w:t xml:space="preserve">ТИК Кемского района </w:t>
            </w:r>
            <w:r>
              <w:rPr>
                <w:sz w:val="24"/>
              </w:rPr>
              <w:t>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кандидатам, избирательным объединениям.</w:t>
            </w:r>
          </w:p>
        </w:tc>
        <w:tc>
          <w:tcPr>
            <w:tcW w:w="2213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Не позднее дня, следующего за днем предоставления помещения</w:t>
            </w:r>
          </w:p>
        </w:tc>
        <w:tc>
          <w:tcPr>
            <w:tcW w:w="3007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Собственник, владелец помещения</w:t>
            </w:r>
          </w:p>
        </w:tc>
      </w:tr>
      <w:tr w:rsidR="00422B9E" w:rsidTr="00422B9E">
        <w:trPr>
          <w:cantSplit/>
        </w:trPr>
        <w:tc>
          <w:tcPr>
            <w:tcW w:w="567" w:type="dxa"/>
          </w:tcPr>
          <w:p w:rsidR="00422B9E" w:rsidRPr="00422B9E" w:rsidRDefault="00CC29F1" w:rsidP="00422B9E">
            <w:pPr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972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Выделение специальных мест для размещения предвыборных печатных материалов на территории каждого избирательного участка</w:t>
            </w:r>
          </w:p>
        </w:tc>
        <w:tc>
          <w:tcPr>
            <w:tcW w:w="2213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17 февраля 2022 года </w:t>
            </w:r>
          </w:p>
        </w:tc>
        <w:tc>
          <w:tcPr>
            <w:tcW w:w="3007" w:type="dxa"/>
          </w:tcPr>
          <w:p w:rsidR="00422B9E" w:rsidRPr="00422B9E" w:rsidRDefault="00C20CC3" w:rsidP="00422B9E">
            <w:pPr>
              <w:rPr>
                <w:sz w:val="24"/>
              </w:rPr>
            </w:pPr>
            <w:r>
              <w:rPr>
                <w:sz w:val="24"/>
              </w:rPr>
              <w:t>Администрация Куземского сельского поселения</w:t>
            </w:r>
            <w:r w:rsidR="00422B9E">
              <w:rPr>
                <w:sz w:val="24"/>
              </w:rPr>
              <w:t xml:space="preserve"> по предложению </w:t>
            </w:r>
            <w:r w:rsidR="00C058E0">
              <w:rPr>
                <w:sz w:val="24"/>
              </w:rPr>
              <w:t xml:space="preserve">ТИК Кемского района </w:t>
            </w:r>
          </w:p>
        </w:tc>
      </w:tr>
      <w:tr w:rsidR="00422B9E" w:rsidTr="00422B9E">
        <w:trPr>
          <w:cantSplit/>
        </w:trPr>
        <w:tc>
          <w:tcPr>
            <w:tcW w:w="567" w:type="dxa"/>
          </w:tcPr>
          <w:p w:rsidR="00422B9E" w:rsidRPr="00422B9E" w:rsidRDefault="00CC29F1" w:rsidP="00422B9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40</w:t>
            </w:r>
          </w:p>
        </w:tc>
        <w:tc>
          <w:tcPr>
            <w:tcW w:w="3972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Подача заявок на аккредитацию представителей средств массовой информации для получения права присутствовать на избирательных участках в день голосования (досрочного голосования), на заседаниях избирательной комиссии при установлении ею итогов голосования, определении результатов выборов, а также при подсчете голосов избирателей в соответствии с пунктом 11.2 ст. 30 Федерального закона "Об основных гарантиях избирательных прав и права на участие в референдуме граждан Российской Федерации"</w:t>
            </w:r>
          </w:p>
        </w:tc>
        <w:tc>
          <w:tcPr>
            <w:tcW w:w="2213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16 марта 2022 </w:t>
            </w:r>
            <w:r w:rsidR="00C058E0">
              <w:rPr>
                <w:sz w:val="24"/>
              </w:rPr>
              <w:t>года,</w:t>
            </w:r>
            <w:r>
              <w:rPr>
                <w:sz w:val="24"/>
              </w:rPr>
              <w:t xml:space="preserve"> а при проведении досрочного голосования - не позднее чем за три дня до дня досрочного голосования</w:t>
            </w:r>
          </w:p>
        </w:tc>
        <w:tc>
          <w:tcPr>
            <w:tcW w:w="3007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Представители средств массовой информации</w:t>
            </w:r>
          </w:p>
        </w:tc>
      </w:tr>
      <w:tr w:rsidR="00422B9E" w:rsidTr="00422B9E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422B9E" w:rsidRPr="00422B9E" w:rsidRDefault="00CC29F1" w:rsidP="00422B9E">
            <w:pPr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 xml:space="preserve">Представление в </w:t>
            </w:r>
            <w:r w:rsidR="00C058E0">
              <w:rPr>
                <w:sz w:val="24"/>
              </w:rPr>
              <w:t xml:space="preserve">ТИК Кемского района </w:t>
            </w:r>
            <w:r>
              <w:rPr>
                <w:sz w:val="24"/>
              </w:rPr>
              <w:t>списка наблюдателей, назначенных в участковые избирательные комиссии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16 марта 2022 </w:t>
            </w:r>
            <w:r w:rsidR="00C058E0">
              <w:rPr>
                <w:sz w:val="24"/>
              </w:rPr>
              <w:t>года,</w:t>
            </w:r>
            <w:r>
              <w:rPr>
                <w:sz w:val="24"/>
              </w:rPr>
              <w:t xml:space="preserve"> а при проведении досрочного голосования - не позднее чем за три дня до дня досрочного голосования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Зарегистрированные кандидаты</w:t>
            </w:r>
          </w:p>
        </w:tc>
      </w:tr>
      <w:tr w:rsidR="00422B9E" w:rsidTr="00612377">
        <w:trPr>
          <w:cantSplit/>
        </w:trPr>
        <w:tc>
          <w:tcPr>
            <w:tcW w:w="9759" w:type="dxa"/>
            <w:gridSpan w:val="4"/>
            <w:shd w:val="clear" w:color="auto" w:fill="auto"/>
          </w:tcPr>
          <w:p w:rsidR="00422B9E" w:rsidRDefault="00422B9E" w:rsidP="00422B9E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7. ФИНАНСИРОВАНИЕ ВЫБОРОВ</w:t>
            </w:r>
          </w:p>
        </w:tc>
      </w:tr>
      <w:tr w:rsidR="00422B9E" w:rsidTr="00422B9E">
        <w:trPr>
          <w:cantSplit/>
        </w:trPr>
        <w:tc>
          <w:tcPr>
            <w:tcW w:w="567" w:type="dxa"/>
          </w:tcPr>
          <w:p w:rsidR="00422B9E" w:rsidRPr="00422B9E" w:rsidRDefault="00DC6A8B" w:rsidP="00CC29F1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 w:rsidR="00CC29F1">
              <w:rPr>
                <w:sz w:val="24"/>
              </w:rPr>
              <w:t>2</w:t>
            </w:r>
          </w:p>
        </w:tc>
        <w:tc>
          <w:tcPr>
            <w:tcW w:w="3972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 xml:space="preserve">Выделение средств на проведение выборов </w:t>
            </w:r>
            <w:r w:rsidR="00C058E0">
              <w:rPr>
                <w:sz w:val="24"/>
              </w:rPr>
              <w:t xml:space="preserve">ТИК Кемского района </w:t>
            </w:r>
          </w:p>
        </w:tc>
        <w:tc>
          <w:tcPr>
            <w:tcW w:w="2213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19 января 2022 года </w:t>
            </w:r>
          </w:p>
        </w:tc>
        <w:tc>
          <w:tcPr>
            <w:tcW w:w="3007" w:type="dxa"/>
          </w:tcPr>
          <w:p w:rsidR="00422B9E" w:rsidRPr="00422B9E" w:rsidRDefault="00C20CC3" w:rsidP="00422B9E">
            <w:pPr>
              <w:rPr>
                <w:sz w:val="24"/>
              </w:rPr>
            </w:pPr>
            <w:r w:rsidRPr="00C20CC3">
              <w:rPr>
                <w:sz w:val="24"/>
              </w:rPr>
              <w:t>Администрация Куземского сельского поселения</w:t>
            </w:r>
          </w:p>
        </w:tc>
      </w:tr>
      <w:tr w:rsidR="00422B9E" w:rsidTr="00422B9E">
        <w:trPr>
          <w:cantSplit/>
        </w:trPr>
        <w:tc>
          <w:tcPr>
            <w:tcW w:w="567" w:type="dxa"/>
          </w:tcPr>
          <w:p w:rsidR="00422B9E" w:rsidRPr="00422B9E" w:rsidRDefault="00CC29F1" w:rsidP="00422B9E">
            <w:pPr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972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 xml:space="preserve">Выделение средств </w:t>
            </w:r>
            <w:r w:rsidR="00C058E0">
              <w:rPr>
                <w:sz w:val="24"/>
              </w:rPr>
              <w:t xml:space="preserve">УИК №234 </w:t>
            </w:r>
          </w:p>
        </w:tc>
        <w:tc>
          <w:tcPr>
            <w:tcW w:w="2213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9 марта 2022 года </w:t>
            </w:r>
          </w:p>
        </w:tc>
        <w:tc>
          <w:tcPr>
            <w:tcW w:w="3007" w:type="dxa"/>
          </w:tcPr>
          <w:p w:rsidR="00422B9E" w:rsidRPr="00422B9E" w:rsidRDefault="00C058E0" w:rsidP="00422B9E">
            <w:pPr>
              <w:rPr>
                <w:sz w:val="24"/>
              </w:rPr>
            </w:pPr>
            <w:r>
              <w:rPr>
                <w:sz w:val="24"/>
              </w:rPr>
              <w:t xml:space="preserve">ТИК Кемского района </w:t>
            </w:r>
          </w:p>
        </w:tc>
      </w:tr>
      <w:tr w:rsidR="00422B9E" w:rsidTr="00422B9E">
        <w:trPr>
          <w:cantSplit/>
        </w:trPr>
        <w:tc>
          <w:tcPr>
            <w:tcW w:w="567" w:type="dxa"/>
          </w:tcPr>
          <w:p w:rsidR="00422B9E" w:rsidRPr="00422B9E" w:rsidRDefault="00CC29F1" w:rsidP="00422B9E">
            <w:pPr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972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Открытие кандидатом специального избирательного счета для формирования избирательного фонда</w:t>
            </w:r>
          </w:p>
        </w:tc>
        <w:tc>
          <w:tcPr>
            <w:tcW w:w="2213" w:type="dxa"/>
          </w:tcPr>
          <w:p w:rsid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 xml:space="preserve">После письменного уведомления </w:t>
            </w:r>
            <w:r w:rsidR="00C20CC3">
              <w:rPr>
                <w:sz w:val="24"/>
              </w:rPr>
              <w:t>ТИК Кемского района</w:t>
            </w:r>
          </w:p>
          <w:p w:rsid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о выдвижении (самовыдвижении) до представления документов для их регистрации этой</w:t>
            </w:r>
          </w:p>
          <w:p w:rsid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комиссией</w:t>
            </w:r>
          </w:p>
          <w:p w:rsidR="00422B9E" w:rsidRPr="00422B9E" w:rsidRDefault="00422B9E" w:rsidP="00422B9E">
            <w:pPr>
              <w:rPr>
                <w:sz w:val="24"/>
              </w:rPr>
            </w:pPr>
          </w:p>
        </w:tc>
        <w:tc>
          <w:tcPr>
            <w:tcW w:w="3007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422B9E" w:rsidTr="00422B9E">
        <w:trPr>
          <w:cantSplit/>
        </w:trPr>
        <w:tc>
          <w:tcPr>
            <w:tcW w:w="567" w:type="dxa"/>
          </w:tcPr>
          <w:p w:rsidR="00422B9E" w:rsidRPr="00422B9E" w:rsidRDefault="00CC29F1" w:rsidP="00422B9E">
            <w:pPr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972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 xml:space="preserve">Представление </w:t>
            </w:r>
            <w:r w:rsidR="00937E48">
              <w:rPr>
                <w:sz w:val="24"/>
              </w:rPr>
              <w:t xml:space="preserve">в </w:t>
            </w:r>
            <w:r w:rsidR="00C058E0">
              <w:rPr>
                <w:sz w:val="24"/>
              </w:rPr>
              <w:t xml:space="preserve">ТИК Кемского района </w:t>
            </w:r>
            <w:r>
              <w:rPr>
                <w:sz w:val="24"/>
              </w:rPr>
              <w:t>сведений о поступлении и расходовании средств, находящихся на специальных счетах кандидатов, зарегистрированных кандидатов</w:t>
            </w:r>
          </w:p>
        </w:tc>
        <w:tc>
          <w:tcPr>
            <w:tcW w:w="2213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Не реже одного раза в неделю, а за десять дней до дня голосования - 1 раз в три операционных дня</w:t>
            </w:r>
          </w:p>
        </w:tc>
        <w:tc>
          <w:tcPr>
            <w:tcW w:w="3007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Дополнительные офисы Карельского отделения № 8628 ПАО "Сбербанк России"</w:t>
            </w:r>
          </w:p>
        </w:tc>
      </w:tr>
      <w:tr w:rsidR="00422B9E" w:rsidTr="00422B9E">
        <w:trPr>
          <w:cantSplit/>
        </w:trPr>
        <w:tc>
          <w:tcPr>
            <w:tcW w:w="567" w:type="dxa"/>
          </w:tcPr>
          <w:p w:rsidR="00422B9E" w:rsidRPr="00422B9E" w:rsidRDefault="00CC29F1" w:rsidP="00422B9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46</w:t>
            </w:r>
          </w:p>
        </w:tc>
        <w:tc>
          <w:tcPr>
            <w:tcW w:w="3972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Представление в СМИ информации о поступлении и расходовании средств избирательных фондов кандидатов</w:t>
            </w:r>
          </w:p>
        </w:tc>
        <w:tc>
          <w:tcPr>
            <w:tcW w:w="2213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Периодически, но не реже чем один раз в две недели</w:t>
            </w:r>
          </w:p>
        </w:tc>
        <w:tc>
          <w:tcPr>
            <w:tcW w:w="3007" w:type="dxa"/>
          </w:tcPr>
          <w:p w:rsidR="00422B9E" w:rsidRPr="00422B9E" w:rsidRDefault="00C058E0" w:rsidP="00422B9E">
            <w:pPr>
              <w:rPr>
                <w:sz w:val="24"/>
              </w:rPr>
            </w:pPr>
            <w:r>
              <w:rPr>
                <w:sz w:val="24"/>
              </w:rPr>
              <w:t xml:space="preserve">ТИК Кемского района </w:t>
            </w:r>
          </w:p>
        </w:tc>
      </w:tr>
      <w:tr w:rsidR="00422B9E" w:rsidTr="00422B9E">
        <w:trPr>
          <w:cantSplit/>
        </w:trPr>
        <w:tc>
          <w:tcPr>
            <w:tcW w:w="567" w:type="dxa"/>
          </w:tcPr>
          <w:p w:rsidR="00422B9E" w:rsidRPr="00422B9E" w:rsidRDefault="00CC29F1" w:rsidP="00422B9E">
            <w:pPr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972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Публикация информации о поступлении и расходовании средств избирательных фондов кандидатов</w:t>
            </w:r>
          </w:p>
        </w:tc>
        <w:tc>
          <w:tcPr>
            <w:tcW w:w="2213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В течение трех дней со дня получения</w:t>
            </w:r>
          </w:p>
        </w:tc>
        <w:tc>
          <w:tcPr>
            <w:tcW w:w="3007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Редакции муниципальных периодических печатных изданий</w:t>
            </w:r>
          </w:p>
        </w:tc>
      </w:tr>
      <w:tr w:rsidR="00422B9E" w:rsidTr="00422B9E">
        <w:trPr>
          <w:cantSplit/>
        </w:trPr>
        <w:tc>
          <w:tcPr>
            <w:tcW w:w="567" w:type="dxa"/>
          </w:tcPr>
          <w:p w:rsidR="00422B9E" w:rsidRPr="00422B9E" w:rsidRDefault="00CC29F1" w:rsidP="00422B9E">
            <w:pPr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972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Возврат неизрасходованных денежных средств избирательного фонда гражданам и юридическим лицам, осуществлявшим добровольные пожертвования в избирательный фонд кандидата</w:t>
            </w:r>
          </w:p>
        </w:tc>
        <w:tc>
          <w:tcPr>
            <w:tcW w:w="2213" w:type="dxa"/>
          </w:tcPr>
          <w:p w:rsid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 xml:space="preserve">Со дня, следующего за днем голосования, </w:t>
            </w:r>
          </w:p>
          <w:p w:rsid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 xml:space="preserve">до представления итогового финансового отчета </w:t>
            </w:r>
          </w:p>
          <w:p w:rsidR="00422B9E" w:rsidRPr="00422B9E" w:rsidRDefault="00422B9E" w:rsidP="00422B9E">
            <w:pPr>
              <w:rPr>
                <w:sz w:val="24"/>
              </w:rPr>
            </w:pPr>
          </w:p>
        </w:tc>
        <w:tc>
          <w:tcPr>
            <w:tcW w:w="3007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422B9E" w:rsidTr="00422B9E">
        <w:trPr>
          <w:cantSplit/>
        </w:trPr>
        <w:tc>
          <w:tcPr>
            <w:tcW w:w="567" w:type="dxa"/>
          </w:tcPr>
          <w:p w:rsidR="00422B9E" w:rsidRPr="00422B9E" w:rsidRDefault="00CC29F1" w:rsidP="00422B9E">
            <w:pPr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972" w:type="dxa"/>
          </w:tcPr>
          <w:p w:rsid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Предоставление в соответствующую избирательную комиссию</w:t>
            </w:r>
          </w:p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финансовых отчетов:</w:t>
            </w:r>
          </w:p>
        </w:tc>
        <w:tc>
          <w:tcPr>
            <w:tcW w:w="2213" w:type="dxa"/>
          </w:tcPr>
          <w:p w:rsidR="00422B9E" w:rsidRPr="00422B9E" w:rsidRDefault="00422B9E" w:rsidP="00422B9E">
            <w:pPr>
              <w:rPr>
                <w:sz w:val="24"/>
              </w:rPr>
            </w:pPr>
          </w:p>
        </w:tc>
        <w:tc>
          <w:tcPr>
            <w:tcW w:w="3007" w:type="dxa"/>
          </w:tcPr>
          <w:p w:rsidR="00422B9E" w:rsidRPr="00422B9E" w:rsidRDefault="00422B9E" w:rsidP="00422B9E">
            <w:pPr>
              <w:rPr>
                <w:sz w:val="24"/>
              </w:rPr>
            </w:pPr>
          </w:p>
        </w:tc>
      </w:tr>
      <w:tr w:rsidR="00422B9E" w:rsidTr="00422B9E">
        <w:trPr>
          <w:cantSplit/>
        </w:trPr>
        <w:tc>
          <w:tcPr>
            <w:tcW w:w="567" w:type="dxa"/>
          </w:tcPr>
          <w:p w:rsidR="00422B9E" w:rsidRPr="00422B9E" w:rsidRDefault="00CC29F1" w:rsidP="00422B9E">
            <w:pPr>
              <w:rPr>
                <w:sz w:val="24"/>
              </w:rPr>
            </w:pPr>
            <w:r>
              <w:rPr>
                <w:sz w:val="24"/>
              </w:rPr>
              <w:t>49</w:t>
            </w:r>
            <w:r w:rsidR="00422B9E">
              <w:rPr>
                <w:sz w:val="24"/>
              </w:rPr>
              <w:t>.1</w:t>
            </w:r>
          </w:p>
        </w:tc>
        <w:tc>
          <w:tcPr>
            <w:tcW w:w="3972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Первый финансовый отчет</w:t>
            </w:r>
          </w:p>
        </w:tc>
        <w:tc>
          <w:tcPr>
            <w:tcW w:w="2213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 xml:space="preserve">Одновременно с представлением документов для регистрации </w:t>
            </w:r>
          </w:p>
        </w:tc>
        <w:tc>
          <w:tcPr>
            <w:tcW w:w="3007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422B9E" w:rsidTr="00422B9E">
        <w:trPr>
          <w:cantSplit/>
        </w:trPr>
        <w:tc>
          <w:tcPr>
            <w:tcW w:w="567" w:type="dxa"/>
          </w:tcPr>
          <w:p w:rsidR="00422B9E" w:rsidRPr="00422B9E" w:rsidRDefault="00CC29F1" w:rsidP="00422B9E">
            <w:pPr>
              <w:rPr>
                <w:sz w:val="24"/>
              </w:rPr>
            </w:pPr>
            <w:r>
              <w:rPr>
                <w:sz w:val="24"/>
              </w:rPr>
              <w:t>49</w:t>
            </w:r>
            <w:r w:rsidR="00422B9E">
              <w:rPr>
                <w:sz w:val="24"/>
              </w:rPr>
              <w:t>.2</w:t>
            </w:r>
          </w:p>
        </w:tc>
        <w:tc>
          <w:tcPr>
            <w:tcW w:w="3972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Итоговый финансовый отчет</w:t>
            </w:r>
          </w:p>
        </w:tc>
        <w:tc>
          <w:tcPr>
            <w:tcW w:w="2213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Не позднее чем через 30 дней со дня официального опубликования результатов выборов</w:t>
            </w:r>
          </w:p>
        </w:tc>
        <w:tc>
          <w:tcPr>
            <w:tcW w:w="3007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422B9E" w:rsidTr="00422B9E">
        <w:trPr>
          <w:cantSplit/>
        </w:trPr>
        <w:tc>
          <w:tcPr>
            <w:tcW w:w="567" w:type="dxa"/>
          </w:tcPr>
          <w:p w:rsidR="00422B9E" w:rsidRPr="00422B9E" w:rsidRDefault="00CC29F1" w:rsidP="00422B9E">
            <w:pPr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972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Передача копий финансовых отчетов зарегистрированных кандидатов в средства массовой информации</w:t>
            </w:r>
          </w:p>
        </w:tc>
        <w:tc>
          <w:tcPr>
            <w:tcW w:w="2213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в течение пяти дней со дня их поступления</w:t>
            </w:r>
          </w:p>
        </w:tc>
        <w:tc>
          <w:tcPr>
            <w:tcW w:w="3007" w:type="dxa"/>
          </w:tcPr>
          <w:p w:rsidR="00422B9E" w:rsidRPr="00422B9E" w:rsidRDefault="00C058E0" w:rsidP="00422B9E">
            <w:pPr>
              <w:rPr>
                <w:sz w:val="24"/>
              </w:rPr>
            </w:pPr>
            <w:r>
              <w:rPr>
                <w:sz w:val="24"/>
              </w:rPr>
              <w:t xml:space="preserve">ТИК Кемского района </w:t>
            </w:r>
          </w:p>
        </w:tc>
      </w:tr>
      <w:tr w:rsidR="00422B9E" w:rsidTr="00422B9E">
        <w:trPr>
          <w:cantSplit/>
        </w:trPr>
        <w:tc>
          <w:tcPr>
            <w:tcW w:w="567" w:type="dxa"/>
          </w:tcPr>
          <w:p w:rsidR="00422B9E" w:rsidRPr="00422B9E" w:rsidRDefault="00CC29F1" w:rsidP="00422B9E">
            <w:pPr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972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Направление в представительные органы муниципальных образований финансового отчета о расходовании средств, выделенных на подготовку и проведение выборов</w:t>
            </w:r>
          </w:p>
        </w:tc>
        <w:tc>
          <w:tcPr>
            <w:tcW w:w="2213" w:type="dxa"/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Не позднее 60 дней после официального опубликования результатов выборов</w:t>
            </w:r>
          </w:p>
        </w:tc>
        <w:tc>
          <w:tcPr>
            <w:tcW w:w="3007" w:type="dxa"/>
          </w:tcPr>
          <w:p w:rsidR="00422B9E" w:rsidRPr="00422B9E" w:rsidRDefault="00C058E0" w:rsidP="00422B9E">
            <w:pPr>
              <w:rPr>
                <w:sz w:val="24"/>
              </w:rPr>
            </w:pPr>
            <w:r>
              <w:rPr>
                <w:sz w:val="24"/>
              </w:rPr>
              <w:t xml:space="preserve">ТИК Кемского района </w:t>
            </w:r>
          </w:p>
        </w:tc>
      </w:tr>
      <w:tr w:rsidR="00422B9E" w:rsidTr="00422B9E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422B9E" w:rsidRPr="00422B9E" w:rsidRDefault="00CC29F1" w:rsidP="00422B9E">
            <w:pPr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Направление копии отчета о расходовании выделенных средств в средства массовой информации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Не позднее 60 дней после официального опубликования результатов выборов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422B9E" w:rsidRPr="00422B9E" w:rsidRDefault="00422B9E" w:rsidP="00422B9E">
            <w:pPr>
              <w:rPr>
                <w:sz w:val="24"/>
              </w:rPr>
            </w:pPr>
            <w:r>
              <w:rPr>
                <w:sz w:val="24"/>
              </w:rPr>
              <w:t>ТИК</w:t>
            </w:r>
            <w:r w:rsidR="00C058E0">
              <w:rPr>
                <w:sz w:val="24"/>
              </w:rPr>
              <w:t xml:space="preserve"> Кемского района </w:t>
            </w:r>
          </w:p>
        </w:tc>
      </w:tr>
      <w:tr w:rsidR="00422B9E" w:rsidTr="001E4F77">
        <w:trPr>
          <w:cantSplit/>
        </w:trPr>
        <w:tc>
          <w:tcPr>
            <w:tcW w:w="9759" w:type="dxa"/>
            <w:gridSpan w:val="4"/>
            <w:shd w:val="clear" w:color="auto" w:fill="auto"/>
          </w:tcPr>
          <w:p w:rsidR="00422B9E" w:rsidRDefault="00422B9E" w:rsidP="00422B9E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8. ГОЛОСОВАНИЕ И ОПРЕДЕЛЕНИЕ РЕЗУЛЬТАТОВ ВЫБОРОВ</w:t>
            </w:r>
          </w:p>
        </w:tc>
      </w:tr>
      <w:tr w:rsidR="00C058E0" w:rsidTr="00141A69">
        <w:trPr>
          <w:cantSplit/>
        </w:trPr>
        <w:tc>
          <w:tcPr>
            <w:tcW w:w="567" w:type="dxa"/>
          </w:tcPr>
          <w:p w:rsidR="00C058E0" w:rsidRPr="00422B9E" w:rsidRDefault="00CC29F1" w:rsidP="00C058E0">
            <w:pPr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972" w:type="dxa"/>
          </w:tcPr>
          <w:p w:rsidR="00C058E0" w:rsidRPr="00422B9E" w:rsidRDefault="00C058E0" w:rsidP="00C058E0">
            <w:pPr>
              <w:rPr>
                <w:sz w:val="24"/>
              </w:rPr>
            </w:pPr>
            <w:r>
              <w:rPr>
                <w:sz w:val="24"/>
              </w:rPr>
              <w:t>Утверждение формы и текста, числа бюллетеней, а также порядка осуществления контроля за изготовлением бюллетеней</w:t>
            </w:r>
          </w:p>
        </w:tc>
        <w:tc>
          <w:tcPr>
            <w:tcW w:w="2213" w:type="dxa"/>
          </w:tcPr>
          <w:p w:rsidR="00C058E0" w:rsidRPr="00422B9E" w:rsidRDefault="00C058E0" w:rsidP="00C058E0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27 февраля 2022 года 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C058E0" w:rsidRPr="00422B9E" w:rsidRDefault="00C058E0" w:rsidP="00C058E0">
            <w:pPr>
              <w:rPr>
                <w:sz w:val="24"/>
              </w:rPr>
            </w:pPr>
            <w:r>
              <w:rPr>
                <w:sz w:val="24"/>
              </w:rPr>
              <w:t xml:space="preserve">ТИК Кемского района </w:t>
            </w:r>
          </w:p>
        </w:tc>
      </w:tr>
      <w:tr w:rsidR="00C058E0" w:rsidTr="004D1683">
        <w:trPr>
          <w:cantSplit/>
        </w:trPr>
        <w:tc>
          <w:tcPr>
            <w:tcW w:w="567" w:type="dxa"/>
          </w:tcPr>
          <w:p w:rsidR="00C058E0" w:rsidRPr="00422B9E" w:rsidRDefault="00CC29F1" w:rsidP="00C058E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54</w:t>
            </w:r>
          </w:p>
        </w:tc>
        <w:tc>
          <w:tcPr>
            <w:tcW w:w="3972" w:type="dxa"/>
          </w:tcPr>
          <w:p w:rsidR="00C058E0" w:rsidRPr="00422B9E" w:rsidRDefault="00C058E0" w:rsidP="00C058E0">
            <w:pPr>
              <w:rPr>
                <w:sz w:val="24"/>
              </w:rPr>
            </w:pPr>
            <w:r>
              <w:rPr>
                <w:sz w:val="24"/>
              </w:rPr>
              <w:t xml:space="preserve">Передача избирательных бюллетеней </w:t>
            </w:r>
            <w:r w:rsidR="00937E48">
              <w:rPr>
                <w:sz w:val="24"/>
              </w:rPr>
              <w:t xml:space="preserve">УИК №234 </w:t>
            </w:r>
          </w:p>
        </w:tc>
        <w:tc>
          <w:tcPr>
            <w:tcW w:w="2213" w:type="dxa"/>
          </w:tcPr>
          <w:p w:rsidR="00C058E0" w:rsidRPr="00422B9E" w:rsidRDefault="00C058E0" w:rsidP="00C058E0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18 марта 2022 </w:t>
            </w:r>
            <w:proofErr w:type="gramStart"/>
            <w:r>
              <w:rPr>
                <w:sz w:val="24"/>
              </w:rPr>
              <w:t>года ,</w:t>
            </w:r>
            <w:proofErr w:type="gramEnd"/>
            <w:r>
              <w:rPr>
                <w:sz w:val="24"/>
              </w:rPr>
              <w:t xml:space="preserve"> а в случае проведения досрочного голосования - не позднее чем  за один день до дня досрочного голосования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C058E0" w:rsidRPr="00422B9E" w:rsidRDefault="00C058E0" w:rsidP="00C058E0">
            <w:pPr>
              <w:rPr>
                <w:sz w:val="24"/>
              </w:rPr>
            </w:pPr>
            <w:r>
              <w:rPr>
                <w:sz w:val="24"/>
              </w:rPr>
              <w:t xml:space="preserve">ТИК Кемского района </w:t>
            </w:r>
          </w:p>
        </w:tc>
      </w:tr>
      <w:tr w:rsidR="00C058E0" w:rsidTr="006370D0">
        <w:trPr>
          <w:cantSplit/>
        </w:trPr>
        <w:tc>
          <w:tcPr>
            <w:tcW w:w="567" w:type="dxa"/>
          </w:tcPr>
          <w:p w:rsidR="00C058E0" w:rsidRPr="00422B9E" w:rsidRDefault="00CC29F1" w:rsidP="00C058E0">
            <w:pPr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972" w:type="dxa"/>
          </w:tcPr>
          <w:p w:rsidR="00C058E0" w:rsidRPr="00422B9E" w:rsidRDefault="00C058E0" w:rsidP="00C058E0">
            <w:pPr>
              <w:rPr>
                <w:sz w:val="24"/>
              </w:rPr>
            </w:pPr>
            <w:r>
              <w:rPr>
                <w:sz w:val="24"/>
              </w:rPr>
              <w:t>Оповещение избирателей о дне, времени и месте голосования через средства массовой информации или иным способом</w:t>
            </w:r>
          </w:p>
        </w:tc>
        <w:tc>
          <w:tcPr>
            <w:tcW w:w="2213" w:type="dxa"/>
          </w:tcPr>
          <w:p w:rsidR="00C058E0" w:rsidRPr="00422B9E" w:rsidRDefault="00C058E0" w:rsidP="00C058E0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9 марта 2022 </w:t>
            </w:r>
            <w:proofErr w:type="gramStart"/>
            <w:r>
              <w:rPr>
                <w:sz w:val="24"/>
              </w:rPr>
              <w:t>года ,</w:t>
            </w:r>
            <w:proofErr w:type="gramEnd"/>
            <w:r>
              <w:rPr>
                <w:sz w:val="24"/>
              </w:rPr>
              <w:t xml:space="preserve"> а при проведении досрочного голосования - не позднее чем за пять дней до дня голосования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C058E0" w:rsidRPr="00422B9E" w:rsidRDefault="00C058E0" w:rsidP="00C058E0">
            <w:pPr>
              <w:rPr>
                <w:sz w:val="24"/>
              </w:rPr>
            </w:pPr>
            <w:r>
              <w:rPr>
                <w:sz w:val="24"/>
              </w:rPr>
              <w:t xml:space="preserve">ТИК Кемского района </w:t>
            </w:r>
          </w:p>
        </w:tc>
      </w:tr>
      <w:tr w:rsidR="00C058E0" w:rsidTr="00B560DD">
        <w:trPr>
          <w:cantSplit/>
        </w:trPr>
        <w:tc>
          <w:tcPr>
            <w:tcW w:w="567" w:type="dxa"/>
          </w:tcPr>
          <w:p w:rsidR="00C058E0" w:rsidRPr="00422B9E" w:rsidRDefault="00CC29F1" w:rsidP="00C058E0">
            <w:pPr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972" w:type="dxa"/>
          </w:tcPr>
          <w:p w:rsidR="00C058E0" w:rsidRPr="00422B9E" w:rsidRDefault="00C058E0" w:rsidP="00C058E0">
            <w:pPr>
              <w:rPr>
                <w:sz w:val="24"/>
              </w:rPr>
            </w:pPr>
            <w:r>
              <w:rPr>
                <w:sz w:val="24"/>
              </w:rPr>
              <w:t>Оборудование в помещении для голосования либо непосредственно перед ним стенда, содержащего информацию, предусмотренную ст. 47 Закона Республики Карелия "О муниципальных выборах в Республике Карелия"</w:t>
            </w:r>
          </w:p>
        </w:tc>
        <w:tc>
          <w:tcPr>
            <w:tcW w:w="2213" w:type="dxa"/>
          </w:tcPr>
          <w:p w:rsidR="00C058E0" w:rsidRPr="00422B9E" w:rsidRDefault="00C058E0" w:rsidP="00C058E0">
            <w:pPr>
              <w:rPr>
                <w:sz w:val="24"/>
              </w:rPr>
            </w:pPr>
            <w:r>
              <w:rPr>
                <w:sz w:val="24"/>
              </w:rPr>
              <w:t>После завершения регистрации кандидатов до дня голосования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C058E0" w:rsidRPr="00422B9E" w:rsidRDefault="00C058E0" w:rsidP="00C058E0">
            <w:pPr>
              <w:rPr>
                <w:sz w:val="24"/>
              </w:rPr>
            </w:pPr>
            <w:r>
              <w:rPr>
                <w:sz w:val="24"/>
              </w:rPr>
              <w:t xml:space="preserve">УИК №234, ТИК Кемского района </w:t>
            </w:r>
          </w:p>
        </w:tc>
      </w:tr>
      <w:tr w:rsidR="00C058E0" w:rsidTr="003B6D43">
        <w:trPr>
          <w:cantSplit/>
        </w:trPr>
        <w:tc>
          <w:tcPr>
            <w:tcW w:w="567" w:type="dxa"/>
          </w:tcPr>
          <w:p w:rsidR="00C058E0" w:rsidRPr="00422B9E" w:rsidRDefault="00CC29F1" w:rsidP="00C058E0">
            <w:pPr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972" w:type="dxa"/>
          </w:tcPr>
          <w:p w:rsidR="00C058E0" w:rsidRPr="00422B9E" w:rsidRDefault="00C058E0" w:rsidP="00C058E0">
            <w:pPr>
              <w:rPr>
                <w:sz w:val="24"/>
              </w:rPr>
            </w:pPr>
            <w:r>
              <w:rPr>
                <w:sz w:val="24"/>
              </w:rPr>
              <w:t>Размещение графика работы комиссий для проведения досрочного голосования, в сети "Интернет", а также опубликование графика в СМИ или обнародование иным способом</w:t>
            </w:r>
          </w:p>
        </w:tc>
        <w:tc>
          <w:tcPr>
            <w:tcW w:w="2213" w:type="dxa"/>
          </w:tcPr>
          <w:p w:rsidR="00C058E0" w:rsidRPr="00422B9E" w:rsidRDefault="00C058E0" w:rsidP="00C058E0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8 марта 2022 года 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C058E0" w:rsidRPr="00422B9E" w:rsidRDefault="00C058E0" w:rsidP="00C058E0">
            <w:pPr>
              <w:rPr>
                <w:sz w:val="24"/>
              </w:rPr>
            </w:pPr>
            <w:r>
              <w:rPr>
                <w:sz w:val="24"/>
              </w:rPr>
              <w:t xml:space="preserve">ТИК Кемского района </w:t>
            </w:r>
          </w:p>
        </w:tc>
      </w:tr>
      <w:tr w:rsidR="00C058E0" w:rsidTr="00422B9E">
        <w:trPr>
          <w:cantSplit/>
        </w:trPr>
        <w:tc>
          <w:tcPr>
            <w:tcW w:w="567" w:type="dxa"/>
          </w:tcPr>
          <w:p w:rsidR="00C058E0" w:rsidRPr="00422B9E" w:rsidRDefault="00CC29F1" w:rsidP="008F1C6E">
            <w:pPr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972" w:type="dxa"/>
          </w:tcPr>
          <w:p w:rsidR="00C058E0" w:rsidRPr="00422B9E" w:rsidRDefault="00C058E0" w:rsidP="00C058E0">
            <w:pPr>
              <w:rPr>
                <w:sz w:val="24"/>
              </w:rPr>
            </w:pPr>
            <w:r>
              <w:rPr>
                <w:sz w:val="24"/>
              </w:rPr>
              <w:t>Проведение досрочного голосования всех избирателей на одном или нескольких избирательных участках, образованных в труднодоступных или отдаленных местностях, групп избирателей, включенных в список избирателей на соответствующем избирательном участке, находящихся в значительно удаленных от помещения для голосования местах, транспортное сообщение с которыми отсутствует или затруднено в соответствии с ч.1 и 2 ст. 50 Закона Республики Карелия "О муниципальных выборах в Республике Карелия"</w:t>
            </w:r>
          </w:p>
        </w:tc>
        <w:tc>
          <w:tcPr>
            <w:tcW w:w="2213" w:type="dxa"/>
          </w:tcPr>
          <w:p w:rsidR="00C058E0" w:rsidRPr="00422B9E" w:rsidRDefault="00C058E0" w:rsidP="00C058E0">
            <w:pPr>
              <w:rPr>
                <w:sz w:val="24"/>
              </w:rPr>
            </w:pPr>
            <w:r>
              <w:rPr>
                <w:sz w:val="24"/>
              </w:rPr>
              <w:t xml:space="preserve">Не ранее 27 февраля 2022 года </w:t>
            </w:r>
          </w:p>
        </w:tc>
        <w:tc>
          <w:tcPr>
            <w:tcW w:w="3007" w:type="dxa"/>
          </w:tcPr>
          <w:p w:rsidR="00C058E0" w:rsidRDefault="00C058E0" w:rsidP="00C058E0">
            <w:pPr>
              <w:rPr>
                <w:sz w:val="24"/>
              </w:rPr>
            </w:pPr>
            <w:r>
              <w:rPr>
                <w:sz w:val="24"/>
              </w:rPr>
              <w:t>УИК №234</w:t>
            </w:r>
          </w:p>
          <w:p w:rsidR="00C058E0" w:rsidRPr="00422B9E" w:rsidRDefault="00C058E0" w:rsidP="00C058E0">
            <w:pPr>
              <w:rPr>
                <w:sz w:val="24"/>
              </w:rPr>
            </w:pPr>
            <w:r>
              <w:rPr>
                <w:sz w:val="24"/>
              </w:rPr>
              <w:t xml:space="preserve">по решению </w:t>
            </w:r>
            <w:r w:rsidRPr="00C058E0">
              <w:rPr>
                <w:sz w:val="24"/>
              </w:rPr>
              <w:t xml:space="preserve">ТИК Кемского района </w:t>
            </w:r>
          </w:p>
        </w:tc>
      </w:tr>
      <w:tr w:rsidR="00C058E0" w:rsidTr="008721A4">
        <w:trPr>
          <w:cantSplit/>
        </w:trPr>
        <w:tc>
          <w:tcPr>
            <w:tcW w:w="567" w:type="dxa"/>
          </w:tcPr>
          <w:p w:rsidR="00C058E0" w:rsidRPr="00422B9E" w:rsidRDefault="00CC29F1" w:rsidP="00C058E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59</w:t>
            </w:r>
          </w:p>
        </w:tc>
        <w:tc>
          <w:tcPr>
            <w:tcW w:w="3972" w:type="dxa"/>
          </w:tcPr>
          <w:p w:rsidR="00C058E0" w:rsidRPr="00422B9E" w:rsidRDefault="00C058E0" w:rsidP="00C058E0">
            <w:pPr>
              <w:rPr>
                <w:sz w:val="24"/>
              </w:rPr>
            </w:pPr>
            <w:r>
              <w:rPr>
                <w:sz w:val="24"/>
              </w:rPr>
              <w:t>Проведение досрочного голосования в соответствии со ст. 50.1 Закона Республики Карелия "О муниципальных выборах в Республике Карелия" в помещении территориальной избирательной комиссии</w:t>
            </w:r>
          </w:p>
        </w:tc>
        <w:tc>
          <w:tcPr>
            <w:tcW w:w="2213" w:type="dxa"/>
          </w:tcPr>
          <w:p w:rsidR="00C058E0" w:rsidRPr="00422B9E" w:rsidRDefault="00C058E0" w:rsidP="00C058E0">
            <w:pPr>
              <w:rPr>
                <w:sz w:val="24"/>
              </w:rPr>
            </w:pPr>
            <w:r>
              <w:rPr>
                <w:sz w:val="24"/>
              </w:rPr>
              <w:t xml:space="preserve">С 9 </w:t>
            </w:r>
            <w:proofErr w:type="gramStart"/>
            <w:r>
              <w:rPr>
                <w:sz w:val="24"/>
              </w:rPr>
              <w:t>марта  по</w:t>
            </w:r>
            <w:proofErr w:type="gramEnd"/>
            <w:r>
              <w:rPr>
                <w:sz w:val="24"/>
              </w:rPr>
              <w:t xml:space="preserve"> 15 марта 2022 года 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C058E0" w:rsidRPr="00422B9E" w:rsidRDefault="00C058E0" w:rsidP="00C058E0">
            <w:pPr>
              <w:rPr>
                <w:sz w:val="24"/>
              </w:rPr>
            </w:pPr>
            <w:r>
              <w:rPr>
                <w:sz w:val="24"/>
              </w:rPr>
              <w:t xml:space="preserve">ТИК Кемского района </w:t>
            </w:r>
          </w:p>
        </w:tc>
      </w:tr>
      <w:tr w:rsidR="00C058E0" w:rsidTr="00422B9E">
        <w:trPr>
          <w:cantSplit/>
        </w:trPr>
        <w:tc>
          <w:tcPr>
            <w:tcW w:w="567" w:type="dxa"/>
          </w:tcPr>
          <w:p w:rsidR="00C058E0" w:rsidRPr="00422B9E" w:rsidRDefault="00CC29F1" w:rsidP="00C058E0">
            <w:pPr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972" w:type="dxa"/>
          </w:tcPr>
          <w:p w:rsidR="00C058E0" w:rsidRPr="00422B9E" w:rsidRDefault="00C058E0" w:rsidP="00C058E0">
            <w:pPr>
              <w:rPr>
                <w:sz w:val="24"/>
              </w:rPr>
            </w:pPr>
            <w:r>
              <w:rPr>
                <w:sz w:val="24"/>
              </w:rPr>
              <w:t>Проведение досрочного голосования в соответствии со ст. 50.1 Закона Республики Карелия "О муниципальных выборах в Республике Карелия" в помещении участковой избирательной комиссии</w:t>
            </w:r>
          </w:p>
        </w:tc>
        <w:tc>
          <w:tcPr>
            <w:tcW w:w="2213" w:type="dxa"/>
          </w:tcPr>
          <w:p w:rsidR="00C058E0" w:rsidRPr="00422B9E" w:rsidRDefault="00C058E0" w:rsidP="00C058E0">
            <w:pPr>
              <w:rPr>
                <w:sz w:val="24"/>
              </w:rPr>
            </w:pPr>
            <w:r>
              <w:rPr>
                <w:sz w:val="24"/>
              </w:rPr>
              <w:t xml:space="preserve">Не ранее 16 марта 2022 года </w:t>
            </w:r>
          </w:p>
        </w:tc>
        <w:tc>
          <w:tcPr>
            <w:tcW w:w="3007" w:type="dxa"/>
          </w:tcPr>
          <w:p w:rsidR="00C058E0" w:rsidRPr="00422B9E" w:rsidRDefault="00C058E0" w:rsidP="00C058E0">
            <w:pPr>
              <w:rPr>
                <w:sz w:val="24"/>
              </w:rPr>
            </w:pPr>
            <w:r>
              <w:rPr>
                <w:sz w:val="24"/>
              </w:rPr>
              <w:t xml:space="preserve">УИК №234 </w:t>
            </w:r>
          </w:p>
        </w:tc>
      </w:tr>
      <w:tr w:rsidR="00C058E0" w:rsidTr="00422B9E">
        <w:trPr>
          <w:cantSplit/>
        </w:trPr>
        <w:tc>
          <w:tcPr>
            <w:tcW w:w="567" w:type="dxa"/>
          </w:tcPr>
          <w:p w:rsidR="00C058E0" w:rsidRPr="00422B9E" w:rsidRDefault="00CC29F1" w:rsidP="00C058E0">
            <w:pPr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972" w:type="dxa"/>
          </w:tcPr>
          <w:p w:rsidR="00C058E0" w:rsidRPr="00422B9E" w:rsidRDefault="00C058E0" w:rsidP="00C058E0">
            <w:pPr>
              <w:rPr>
                <w:sz w:val="24"/>
              </w:rPr>
            </w:pPr>
            <w:r>
              <w:rPr>
                <w:sz w:val="24"/>
              </w:rPr>
              <w:t xml:space="preserve">Голосование </w:t>
            </w:r>
          </w:p>
        </w:tc>
        <w:tc>
          <w:tcPr>
            <w:tcW w:w="2213" w:type="dxa"/>
          </w:tcPr>
          <w:p w:rsidR="00C058E0" w:rsidRPr="00422B9E" w:rsidRDefault="00C058E0" w:rsidP="00C058E0">
            <w:pPr>
              <w:rPr>
                <w:sz w:val="24"/>
              </w:rPr>
            </w:pPr>
            <w:r>
              <w:rPr>
                <w:sz w:val="24"/>
              </w:rPr>
              <w:t xml:space="preserve">С 8 часов до 20 часов по московскому </w:t>
            </w:r>
            <w:r w:rsidR="00C00FE8">
              <w:rPr>
                <w:sz w:val="24"/>
              </w:rPr>
              <w:t>времени 20</w:t>
            </w:r>
            <w:r>
              <w:rPr>
                <w:sz w:val="24"/>
              </w:rPr>
              <w:t xml:space="preserve"> марта 2022 года </w:t>
            </w:r>
          </w:p>
        </w:tc>
        <w:tc>
          <w:tcPr>
            <w:tcW w:w="3007" w:type="dxa"/>
          </w:tcPr>
          <w:p w:rsidR="00C058E0" w:rsidRPr="00422B9E" w:rsidRDefault="00C058E0" w:rsidP="00C058E0">
            <w:pPr>
              <w:rPr>
                <w:sz w:val="24"/>
              </w:rPr>
            </w:pPr>
            <w:r>
              <w:rPr>
                <w:sz w:val="24"/>
              </w:rPr>
              <w:t xml:space="preserve">УИК №234 </w:t>
            </w:r>
          </w:p>
        </w:tc>
      </w:tr>
      <w:tr w:rsidR="00C058E0" w:rsidTr="00422B9E">
        <w:trPr>
          <w:cantSplit/>
        </w:trPr>
        <w:tc>
          <w:tcPr>
            <w:tcW w:w="567" w:type="dxa"/>
          </w:tcPr>
          <w:p w:rsidR="00C058E0" w:rsidRPr="00422B9E" w:rsidRDefault="00CC29F1" w:rsidP="00C058E0">
            <w:pPr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972" w:type="dxa"/>
          </w:tcPr>
          <w:p w:rsidR="00C058E0" w:rsidRPr="00422B9E" w:rsidRDefault="00C058E0" w:rsidP="00C058E0">
            <w:pPr>
              <w:rPr>
                <w:sz w:val="24"/>
              </w:rPr>
            </w:pPr>
            <w:r>
              <w:rPr>
                <w:sz w:val="24"/>
              </w:rPr>
              <w:t>Подсчет голосов на избирательном участке и составление протоколов об итогах голосования</w:t>
            </w:r>
          </w:p>
        </w:tc>
        <w:tc>
          <w:tcPr>
            <w:tcW w:w="2213" w:type="dxa"/>
          </w:tcPr>
          <w:p w:rsidR="00C058E0" w:rsidRPr="00422B9E" w:rsidRDefault="00C058E0" w:rsidP="00C058E0">
            <w:pPr>
              <w:rPr>
                <w:sz w:val="24"/>
              </w:rPr>
            </w:pPr>
            <w:r>
              <w:rPr>
                <w:sz w:val="24"/>
              </w:rPr>
              <w:t>Начинается сразу после окончания времени голосования и проводится без перерыва до установления итогов голосования</w:t>
            </w:r>
          </w:p>
        </w:tc>
        <w:tc>
          <w:tcPr>
            <w:tcW w:w="3007" w:type="dxa"/>
          </w:tcPr>
          <w:p w:rsidR="00C058E0" w:rsidRPr="00422B9E" w:rsidRDefault="00C058E0" w:rsidP="00C058E0">
            <w:pPr>
              <w:rPr>
                <w:sz w:val="24"/>
              </w:rPr>
            </w:pPr>
            <w:r>
              <w:rPr>
                <w:sz w:val="24"/>
              </w:rPr>
              <w:t xml:space="preserve">УИК №234 </w:t>
            </w:r>
          </w:p>
        </w:tc>
      </w:tr>
      <w:tr w:rsidR="00C058E0" w:rsidTr="00555D90">
        <w:trPr>
          <w:cantSplit/>
        </w:trPr>
        <w:tc>
          <w:tcPr>
            <w:tcW w:w="567" w:type="dxa"/>
          </w:tcPr>
          <w:p w:rsidR="00C058E0" w:rsidRPr="00422B9E" w:rsidRDefault="00CC29F1" w:rsidP="00C058E0">
            <w:pPr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972" w:type="dxa"/>
          </w:tcPr>
          <w:p w:rsidR="00C058E0" w:rsidRPr="00422B9E" w:rsidRDefault="00C058E0" w:rsidP="00C058E0">
            <w:pPr>
              <w:rPr>
                <w:sz w:val="24"/>
              </w:rPr>
            </w:pPr>
            <w:r>
              <w:rPr>
                <w:sz w:val="24"/>
              </w:rPr>
              <w:t>Принятие решения о результатах выборов</w:t>
            </w:r>
          </w:p>
        </w:tc>
        <w:tc>
          <w:tcPr>
            <w:tcW w:w="2213" w:type="dxa"/>
          </w:tcPr>
          <w:p w:rsidR="00C058E0" w:rsidRPr="00422B9E" w:rsidRDefault="00C058E0" w:rsidP="00C058E0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30 марта 2022 года 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C058E0" w:rsidRPr="00422B9E" w:rsidRDefault="00C058E0" w:rsidP="00C058E0">
            <w:pPr>
              <w:rPr>
                <w:sz w:val="24"/>
              </w:rPr>
            </w:pPr>
            <w:r>
              <w:rPr>
                <w:sz w:val="24"/>
              </w:rPr>
              <w:t xml:space="preserve">ТИК Кемского района </w:t>
            </w:r>
          </w:p>
        </w:tc>
      </w:tr>
      <w:tr w:rsidR="00C058E0" w:rsidTr="00422B9E">
        <w:trPr>
          <w:cantSplit/>
        </w:trPr>
        <w:tc>
          <w:tcPr>
            <w:tcW w:w="567" w:type="dxa"/>
          </w:tcPr>
          <w:p w:rsidR="00C058E0" w:rsidRPr="00422B9E" w:rsidRDefault="00CC29F1" w:rsidP="00C058E0">
            <w:pPr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972" w:type="dxa"/>
          </w:tcPr>
          <w:p w:rsidR="00C058E0" w:rsidRPr="00422B9E" w:rsidRDefault="00C058E0" w:rsidP="00C058E0">
            <w:pPr>
              <w:rPr>
                <w:sz w:val="24"/>
              </w:rPr>
            </w:pPr>
            <w:r>
              <w:rPr>
                <w:sz w:val="24"/>
              </w:rPr>
              <w:t xml:space="preserve">Представление </w:t>
            </w:r>
            <w:r w:rsidR="00937E48" w:rsidRPr="00937E48">
              <w:rPr>
                <w:sz w:val="24"/>
              </w:rPr>
              <w:t xml:space="preserve">ТИК Кемского района </w:t>
            </w:r>
            <w:r>
              <w:rPr>
                <w:sz w:val="24"/>
              </w:rPr>
              <w:t>копии приказа (иного документа) об освобождении от обязанностей, несовместимых со статусом выборного должностного лица либо копии документов, удостоверяющих подачу в установленный срок заявления об освобождении от таких обязанностей</w:t>
            </w:r>
          </w:p>
        </w:tc>
        <w:tc>
          <w:tcPr>
            <w:tcW w:w="2213" w:type="dxa"/>
          </w:tcPr>
          <w:p w:rsidR="00C058E0" w:rsidRPr="00422B9E" w:rsidRDefault="00C058E0" w:rsidP="00C058E0">
            <w:pPr>
              <w:rPr>
                <w:sz w:val="24"/>
              </w:rPr>
            </w:pPr>
            <w:r>
              <w:rPr>
                <w:sz w:val="24"/>
              </w:rPr>
              <w:t>В пятидневный срок после определения результатов выборов</w:t>
            </w:r>
          </w:p>
        </w:tc>
        <w:tc>
          <w:tcPr>
            <w:tcW w:w="3007" w:type="dxa"/>
          </w:tcPr>
          <w:p w:rsidR="00C058E0" w:rsidRDefault="00C058E0" w:rsidP="00C058E0">
            <w:pPr>
              <w:rPr>
                <w:sz w:val="24"/>
              </w:rPr>
            </w:pPr>
            <w:r>
              <w:rPr>
                <w:sz w:val="24"/>
              </w:rPr>
              <w:t>Зарегистрированный кандидат, избранный</w:t>
            </w:r>
          </w:p>
          <w:p w:rsidR="00C058E0" w:rsidRPr="00422B9E" w:rsidRDefault="00C058E0" w:rsidP="00C058E0">
            <w:pPr>
              <w:rPr>
                <w:sz w:val="24"/>
              </w:rPr>
            </w:pPr>
            <w:r>
              <w:rPr>
                <w:sz w:val="24"/>
              </w:rPr>
              <w:t>главой муниципального образования</w:t>
            </w:r>
          </w:p>
        </w:tc>
      </w:tr>
      <w:tr w:rsidR="00C058E0" w:rsidTr="00BB7313">
        <w:trPr>
          <w:cantSplit/>
        </w:trPr>
        <w:tc>
          <w:tcPr>
            <w:tcW w:w="567" w:type="dxa"/>
          </w:tcPr>
          <w:p w:rsidR="00C058E0" w:rsidRPr="00422B9E" w:rsidRDefault="00CC29F1" w:rsidP="00C058E0">
            <w:pPr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972" w:type="dxa"/>
          </w:tcPr>
          <w:p w:rsidR="00C058E0" w:rsidRPr="00422B9E" w:rsidRDefault="00C058E0" w:rsidP="00C058E0">
            <w:pPr>
              <w:rPr>
                <w:sz w:val="24"/>
              </w:rPr>
            </w:pPr>
            <w:r>
              <w:rPr>
                <w:sz w:val="24"/>
              </w:rPr>
              <w:t>Официальное опубликование (обнародование) общих результатов выборов, а также данных о числе голосов избирателей, полученных каждым из кандидатов</w:t>
            </w:r>
          </w:p>
        </w:tc>
        <w:tc>
          <w:tcPr>
            <w:tcW w:w="2213" w:type="dxa"/>
          </w:tcPr>
          <w:p w:rsidR="00C058E0" w:rsidRPr="00422B9E" w:rsidRDefault="00C058E0" w:rsidP="00C058E0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20 апреля 2022 года 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C058E0" w:rsidRPr="00422B9E" w:rsidRDefault="00C058E0" w:rsidP="00C058E0">
            <w:pPr>
              <w:rPr>
                <w:sz w:val="24"/>
              </w:rPr>
            </w:pPr>
            <w:r>
              <w:rPr>
                <w:sz w:val="24"/>
              </w:rPr>
              <w:t xml:space="preserve">ТИК Кемского района </w:t>
            </w:r>
          </w:p>
        </w:tc>
      </w:tr>
    </w:tbl>
    <w:p w:rsidR="00323D5E" w:rsidRPr="00422B9E" w:rsidRDefault="00323D5E" w:rsidP="00422B9E">
      <w:pPr>
        <w:rPr>
          <w:sz w:val="24"/>
        </w:rPr>
      </w:pPr>
    </w:p>
    <w:sectPr w:rsidR="00323D5E" w:rsidRPr="00422B9E" w:rsidSect="00C92923">
      <w:headerReference w:type="even" r:id="rId8"/>
      <w:headerReference w:type="default" r:id="rId9"/>
      <w:headerReference w:type="first" r:id="rId10"/>
      <w:pgSz w:w="11907" w:h="16839" w:code="9"/>
      <w:pgMar w:top="1134" w:right="850" w:bottom="850" w:left="1418" w:header="709" w:footer="709" w:gutter="0"/>
      <w:cols w:space="22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251" w:rsidRDefault="00E91251" w:rsidP="00422B9E">
      <w:r>
        <w:separator/>
      </w:r>
    </w:p>
  </w:endnote>
  <w:endnote w:type="continuationSeparator" w:id="0">
    <w:p w:rsidR="00E91251" w:rsidRDefault="00E91251" w:rsidP="0042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251" w:rsidRDefault="00E91251" w:rsidP="00422B9E">
      <w:r>
        <w:separator/>
      </w:r>
    </w:p>
  </w:footnote>
  <w:footnote w:type="continuationSeparator" w:id="0">
    <w:p w:rsidR="00E91251" w:rsidRDefault="00E91251" w:rsidP="00422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B9E" w:rsidRDefault="00422B9E" w:rsidP="00B230A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22B9E" w:rsidRDefault="00422B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B9E" w:rsidRPr="00422B9E" w:rsidRDefault="00422B9E" w:rsidP="00422B9E">
    <w:pPr>
      <w:pStyle w:val="a3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B9E" w:rsidRPr="00422B9E" w:rsidRDefault="00422B9E" w:rsidP="00422B9E">
    <w:pPr>
      <w:pStyle w:val="a3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13D68"/>
    <w:multiLevelType w:val="hybridMultilevel"/>
    <w:tmpl w:val="D9506632"/>
    <w:lvl w:ilvl="0" w:tplc="6136DDE2">
      <w:start w:val="1"/>
      <w:numFmt w:val="decimal"/>
      <w:lvlText w:val="%1."/>
      <w:lvlJc w:val="left"/>
      <w:pPr>
        <w:ind w:left="1863" w:hanging="115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B9E"/>
    <w:rsid w:val="000421DF"/>
    <w:rsid w:val="000B1503"/>
    <w:rsid w:val="000B61B5"/>
    <w:rsid w:val="001E111E"/>
    <w:rsid w:val="00201D69"/>
    <w:rsid w:val="00221008"/>
    <w:rsid w:val="0027700F"/>
    <w:rsid w:val="002E2F0E"/>
    <w:rsid w:val="00323D5E"/>
    <w:rsid w:val="00397C61"/>
    <w:rsid w:val="003E2425"/>
    <w:rsid w:val="003E448B"/>
    <w:rsid w:val="003F796F"/>
    <w:rsid w:val="00422B9E"/>
    <w:rsid w:val="00567740"/>
    <w:rsid w:val="005A1A91"/>
    <w:rsid w:val="005C52E6"/>
    <w:rsid w:val="005D1E11"/>
    <w:rsid w:val="0069585C"/>
    <w:rsid w:val="006B50BD"/>
    <w:rsid w:val="006B5CA1"/>
    <w:rsid w:val="006D49BA"/>
    <w:rsid w:val="00700EB5"/>
    <w:rsid w:val="008716CB"/>
    <w:rsid w:val="008A00C3"/>
    <w:rsid w:val="008C6C3B"/>
    <w:rsid w:val="008F1C6E"/>
    <w:rsid w:val="00916319"/>
    <w:rsid w:val="00937E48"/>
    <w:rsid w:val="009C11F9"/>
    <w:rsid w:val="00A2793B"/>
    <w:rsid w:val="00A60BFA"/>
    <w:rsid w:val="00B25CDF"/>
    <w:rsid w:val="00B7244D"/>
    <w:rsid w:val="00B920EE"/>
    <w:rsid w:val="00BA6C80"/>
    <w:rsid w:val="00BB15AE"/>
    <w:rsid w:val="00BC5EF8"/>
    <w:rsid w:val="00C00FE8"/>
    <w:rsid w:val="00C02A47"/>
    <w:rsid w:val="00C058E0"/>
    <w:rsid w:val="00C20CC3"/>
    <w:rsid w:val="00C82606"/>
    <w:rsid w:val="00C92923"/>
    <w:rsid w:val="00CA14FC"/>
    <w:rsid w:val="00CA65B2"/>
    <w:rsid w:val="00CC29F1"/>
    <w:rsid w:val="00D127FF"/>
    <w:rsid w:val="00D31CA7"/>
    <w:rsid w:val="00DC6A8B"/>
    <w:rsid w:val="00E91251"/>
    <w:rsid w:val="00FA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2BAC21"/>
  <w15:docId w15:val="{E918BFC6-0DD6-4730-BBA9-38DEF1C1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2425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2B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22B9E"/>
    <w:rPr>
      <w:rFonts w:ascii="Times New Roman" w:hAnsi="Times New Roman"/>
    </w:rPr>
  </w:style>
  <w:style w:type="paragraph" w:styleId="a5">
    <w:name w:val="footer"/>
    <w:basedOn w:val="a"/>
    <w:link w:val="a6"/>
    <w:uiPriority w:val="99"/>
    <w:semiHidden/>
    <w:unhideWhenUsed/>
    <w:rsid w:val="00422B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22B9E"/>
    <w:rPr>
      <w:rFonts w:ascii="Times New Roman" w:hAnsi="Times New Roman"/>
    </w:rPr>
  </w:style>
  <w:style w:type="character" w:styleId="a7">
    <w:name w:val="page number"/>
    <w:basedOn w:val="a0"/>
    <w:uiPriority w:val="99"/>
    <w:semiHidden/>
    <w:unhideWhenUsed/>
    <w:rsid w:val="00422B9E"/>
  </w:style>
  <w:style w:type="table" w:styleId="a8">
    <w:name w:val="Table Grid"/>
    <w:basedOn w:val="a1"/>
    <w:uiPriority w:val="59"/>
    <w:rsid w:val="00422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3045</Words>
  <Characters>17358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Username</cp:lastModifiedBy>
  <cp:revision>15</cp:revision>
  <dcterms:created xsi:type="dcterms:W3CDTF">2022-01-10T08:39:00Z</dcterms:created>
  <dcterms:modified xsi:type="dcterms:W3CDTF">2022-01-14T12:10:00Z</dcterms:modified>
</cp:coreProperties>
</file>