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192E1564" w14:textId="77777777" w:rsidR="00546246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762CA" w14:textId="77777777" w:rsidR="00546246" w:rsidRPr="00BE10AB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815"/>
      </w:tblGrid>
      <w:tr w:rsidR="00D07808" w:rsidRPr="0001373A" w14:paraId="6486AB54" w14:textId="77777777" w:rsidTr="00E61F3B">
        <w:trPr>
          <w:trHeight w:val="284"/>
        </w:trPr>
        <w:tc>
          <w:tcPr>
            <w:tcW w:w="5081" w:type="dxa"/>
          </w:tcPr>
          <w:p w14:paraId="5C20DB70" w14:textId="77777777" w:rsidR="0090109D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886D" w14:textId="494E4E5B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E61F3B">
        <w:trPr>
          <w:trHeight w:val="284"/>
        </w:trPr>
        <w:tc>
          <w:tcPr>
            <w:tcW w:w="9940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E61F3B">
        <w:trPr>
          <w:trHeight w:val="284"/>
        </w:trPr>
        <w:tc>
          <w:tcPr>
            <w:tcW w:w="9940" w:type="dxa"/>
            <w:gridSpan w:val="2"/>
          </w:tcPr>
          <w:p w14:paraId="34BDFCFB" w14:textId="3130295C"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Кривопорожского</w:t>
            </w:r>
            <w:r w:rsidR="005147A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5AAE41FC" w14:textId="78F22422" w:rsidR="00E61F3B" w:rsidRPr="007C6E07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Hlk80096619"/>
            <w:r w:rsidR="00E174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444">
              <w:rPr>
                <w:rFonts w:ascii="Times New Roman" w:hAnsi="Times New Roman" w:cs="Times New Roman"/>
                <w:sz w:val="24"/>
                <w:szCs w:val="24"/>
              </w:rPr>
              <w:t>-117</w:t>
            </w:r>
            <w:bookmarkEnd w:id="0"/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D67925B" w14:textId="662B05DF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401375">
        <w:rPr>
          <w:rFonts w:ascii="Times New Roman" w:hAnsi="Times New Roman" w:cs="Times New Roman"/>
          <w:sz w:val="24"/>
          <w:szCs w:val="24"/>
        </w:rPr>
        <w:t>11 октября 2021 года</w:t>
      </w:r>
      <w:r w:rsidR="00E17444">
        <w:rPr>
          <w:rFonts w:ascii="Times New Roman" w:hAnsi="Times New Roman" w:cs="Times New Roman"/>
          <w:sz w:val="24"/>
          <w:szCs w:val="24"/>
        </w:rPr>
        <w:t xml:space="preserve">, </w:t>
      </w:r>
      <w:r w:rsidR="000E5BB2" w:rsidRPr="007637ED">
        <w:rPr>
          <w:rFonts w:ascii="Times New Roman" w:hAnsi="Times New Roman" w:cs="Times New Roman"/>
          <w:sz w:val="24"/>
          <w:szCs w:val="24"/>
        </w:rPr>
        <w:t>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E17444">
        <w:rPr>
          <w:rFonts w:ascii="Times New Roman" w:hAnsi="Times New Roman" w:cs="Times New Roman"/>
          <w:sz w:val="24"/>
          <w:szCs w:val="24"/>
        </w:rPr>
        <w:t xml:space="preserve"> </w:t>
      </w:r>
      <w:r w:rsidR="00401375">
        <w:rPr>
          <w:rFonts w:ascii="Times New Roman" w:hAnsi="Times New Roman" w:cs="Times New Roman"/>
          <w:sz w:val="24"/>
          <w:szCs w:val="24"/>
        </w:rPr>
        <w:t>12 октября 2021 года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CBEF23" w14:textId="77777777" w:rsidR="00E17444" w:rsidRPr="007575C2" w:rsidRDefault="0090109D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5C2">
        <w:rPr>
          <w:rFonts w:ascii="Times New Roman" w:hAnsi="Times New Roman" w:cs="Times New Roman"/>
          <w:sz w:val="24"/>
          <w:szCs w:val="24"/>
        </w:rPr>
        <w:t>В</w:t>
      </w:r>
      <w:r w:rsidR="00905BC9" w:rsidRPr="007575C2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 w:rsidRPr="007575C2">
        <w:rPr>
          <w:rFonts w:ascii="Times New Roman" w:hAnsi="Times New Roman" w:cs="Times New Roman"/>
          <w:sz w:val="24"/>
          <w:szCs w:val="24"/>
        </w:rPr>
        <w:t>Правил</w:t>
      </w:r>
      <w:r w:rsidR="00112330" w:rsidRPr="007575C2">
        <w:rPr>
          <w:rFonts w:ascii="Times New Roman" w:hAnsi="Times New Roman" w:cs="Times New Roman"/>
          <w:sz w:val="24"/>
          <w:szCs w:val="24"/>
        </w:rPr>
        <w:t>а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E17444" w:rsidRPr="007575C2">
        <w:rPr>
          <w:rFonts w:ascii="Times New Roman" w:hAnsi="Times New Roman" w:cs="Times New Roman"/>
          <w:sz w:val="24"/>
          <w:szCs w:val="24"/>
        </w:rPr>
        <w:t>Кривопорожского</w:t>
      </w:r>
      <w:r w:rsidR="005147A3" w:rsidRPr="007575C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поселения, утвержденны</w:t>
      </w:r>
      <w:r w:rsidR="005147A3" w:rsidRPr="007575C2">
        <w:rPr>
          <w:rFonts w:ascii="Times New Roman" w:hAnsi="Times New Roman" w:cs="Times New Roman"/>
          <w:sz w:val="24"/>
          <w:szCs w:val="24"/>
        </w:rPr>
        <w:t>е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решением Совета </w:t>
      </w:r>
      <w:r w:rsidR="00E17444" w:rsidRPr="007575C2">
        <w:rPr>
          <w:rFonts w:ascii="Times New Roman" w:hAnsi="Times New Roman" w:cs="Times New Roman"/>
          <w:sz w:val="24"/>
          <w:szCs w:val="24"/>
        </w:rPr>
        <w:t>Кривопорожского</w:t>
      </w:r>
      <w:r w:rsidR="005147A3" w:rsidRPr="007575C2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277010" w:rsidRPr="007575C2">
        <w:rPr>
          <w:rFonts w:ascii="Times New Roman" w:hAnsi="Times New Roman" w:cs="Times New Roman"/>
          <w:sz w:val="24"/>
          <w:szCs w:val="24"/>
        </w:rPr>
        <w:t xml:space="preserve"> поселения от </w:t>
      </w:r>
      <w:r w:rsidR="004319AC" w:rsidRPr="007575C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7444" w:rsidRPr="007575C2">
        <w:rPr>
          <w:rFonts w:ascii="Times New Roman" w:hAnsi="Times New Roman" w:cs="Times New Roman"/>
          <w:sz w:val="24"/>
          <w:szCs w:val="24"/>
        </w:rPr>
        <w:t xml:space="preserve">15 августа 2013 года № 2-22-117 </w:t>
      </w:r>
      <w:r w:rsidR="005147A3" w:rsidRPr="007575C2">
        <w:rPr>
          <w:rFonts w:ascii="Times New Roman" w:hAnsi="Times New Roman" w:cs="Times New Roman"/>
          <w:sz w:val="24"/>
          <w:szCs w:val="24"/>
        </w:rPr>
        <w:t>(далее – Правила)</w:t>
      </w:r>
      <w:r w:rsidR="00112330" w:rsidRPr="007575C2">
        <w:rPr>
          <w:rFonts w:ascii="Times New Roman" w:hAnsi="Times New Roman" w:cs="Times New Roman"/>
          <w:sz w:val="24"/>
          <w:szCs w:val="24"/>
        </w:rPr>
        <w:t xml:space="preserve"> </w:t>
      </w:r>
      <w:r w:rsidR="00E17444" w:rsidRPr="007575C2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1608E13F" w14:textId="1530F8BD" w:rsidR="00E17444" w:rsidRPr="007575C2" w:rsidRDefault="007575C2" w:rsidP="007575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0097360"/>
      <w:r w:rsidRPr="007575C2">
        <w:rPr>
          <w:rFonts w:ascii="Times New Roman" w:hAnsi="Times New Roman" w:cs="Times New Roman"/>
          <w:sz w:val="24"/>
          <w:szCs w:val="24"/>
        </w:rPr>
        <w:t xml:space="preserve">в 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условно </w:t>
      </w:r>
      <w:bookmarkStart w:id="2" w:name="_Hlk80100999"/>
      <w:r w:rsidR="000E618D" w:rsidRPr="007575C2">
        <w:rPr>
          <w:rFonts w:ascii="Times New Roman" w:hAnsi="Times New Roman" w:cs="Times New Roman"/>
          <w:sz w:val="24"/>
          <w:szCs w:val="24"/>
        </w:rPr>
        <w:t>разрешенны</w:t>
      </w:r>
      <w:r w:rsidR="000E618D">
        <w:rPr>
          <w:rFonts w:ascii="Times New Roman" w:hAnsi="Times New Roman" w:cs="Times New Roman"/>
          <w:sz w:val="24"/>
          <w:szCs w:val="24"/>
        </w:rPr>
        <w:t>х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 вид</w:t>
      </w:r>
      <w:r w:rsidR="000E618D">
        <w:rPr>
          <w:rFonts w:ascii="Times New Roman" w:hAnsi="Times New Roman" w:cs="Times New Roman"/>
          <w:sz w:val="24"/>
          <w:szCs w:val="24"/>
        </w:rPr>
        <w:t>ах</w:t>
      </w:r>
      <w:r w:rsidR="000E618D" w:rsidRPr="007575C2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и объектов капитального строительства </w:t>
      </w:r>
      <w:bookmarkEnd w:id="2"/>
      <w:r w:rsidRPr="007575C2">
        <w:rPr>
          <w:rFonts w:ascii="Times New Roman" w:hAnsi="Times New Roman" w:cs="Times New Roman"/>
          <w:sz w:val="24"/>
          <w:szCs w:val="24"/>
        </w:rPr>
        <w:t>подраздел</w:t>
      </w:r>
      <w:r w:rsidR="000E618D">
        <w:rPr>
          <w:rFonts w:ascii="Times New Roman" w:hAnsi="Times New Roman" w:cs="Times New Roman"/>
          <w:sz w:val="24"/>
          <w:szCs w:val="24"/>
        </w:rPr>
        <w:t>а</w:t>
      </w:r>
      <w:r w:rsidRPr="007575C2">
        <w:rPr>
          <w:rFonts w:ascii="Times New Roman" w:hAnsi="Times New Roman" w:cs="Times New Roman"/>
          <w:sz w:val="24"/>
          <w:szCs w:val="24"/>
        </w:rPr>
        <w:t xml:space="preserve"> 1.1. раздела 1. Главы 3 </w:t>
      </w:r>
      <w:r w:rsidR="000E618D">
        <w:rPr>
          <w:rFonts w:ascii="Times New Roman" w:hAnsi="Times New Roman" w:cs="Times New Roman"/>
          <w:sz w:val="24"/>
          <w:szCs w:val="24"/>
        </w:rPr>
        <w:t>Ч</w:t>
      </w:r>
      <w:r w:rsidRPr="007575C2">
        <w:rPr>
          <w:rFonts w:ascii="Times New Roman" w:hAnsi="Times New Roman" w:cs="Times New Roman"/>
          <w:sz w:val="24"/>
          <w:szCs w:val="24"/>
        </w:rPr>
        <w:t xml:space="preserve">асти </w:t>
      </w:r>
      <w:r w:rsidRPr="007575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575C2">
        <w:rPr>
          <w:rFonts w:ascii="Times New Roman" w:hAnsi="Times New Roman" w:cs="Times New Roman"/>
          <w:sz w:val="24"/>
          <w:szCs w:val="24"/>
        </w:rPr>
        <w:t xml:space="preserve"> Градостроительного зонирования и градостроительных регламентов на территории Кривопорожского сельского поселения</w:t>
      </w:r>
      <w:bookmarkEnd w:id="1"/>
      <w:r w:rsidR="000E618D">
        <w:rPr>
          <w:rFonts w:ascii="Times New Roman" w:hAnsi="Times New Roman" w:cs="Times New Roman"/>
          <w:sz w:val="24"/>
          <w:szCs w:val="24"/>
        </w:rPr>
        <w:t xml:space="preserve"> позицию </w:t>
      </w:r>
      <w:bookmarkStart w:id="3" w:name="_Hlk80097412"/>
      <w:r w:rsidRPr="007575C2">
        <w:rPr>
          <w:rFonts w:ascii="Times New Roman" w:hAnsi="Times New Roman" w:cs="Times New Roman"/>
          <w:sz w:val="24"/>
          <w:szCs w:val="24"/>
        </w:rPr>
        <w:t>«Объекты здравоохранения, ФАП, медпункты, амбулатории»</w:t>
      </w:r>
      <w:r w:rsidR="000E618D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Pr="007575C2">
        <w:rPr>
          <w:rFonts w:ascii="Times New Roman" w:hAnsi="Times New Roman" w:cs="Times New Roman"/>
          <w:sz w:val="24"/>
          <w:szCs w:val="24"/>
        </w:rPr>
        <w:t>;</w:t>
      </w:r>
    </w:p>
    <w:p w14:paraId="72808D20" w14:textId="3868554B" w:rsidR="007575C2" w:rsidRPr="007575C2" w:rsidRDefault="000E618D" w:rsidP="007575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3946685"/>
      <w:bookmarkEnd w:id="3"/>
      <w:r>
        <w:rPr>
          <w:rFonts w:ascii="Times New Roman" w:hAnsi="Times New Roman" w:cs="Times New Roman"/>
          <w:sz w:val="24"/>
          <w:szCs w:val="24"/>
        </w:rPr>
        <w:t>основные</w:t>
      </w:r>
      <w:r w:rsidRPr="007575C2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ы разрешенного</w:t>
      </w:r>
      <w:r w:rsidRPr="007575C2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и объектов капитального строительства </w:t>
      </w:r>
      <w:r w:rsidR="007575C2" w:rsidRPr="007575C2">
        <w:rPr>
          <w:rFonts w:ascii="Times New Roman" w:hAnsi="Times New Roman" w:cs="Times New Roman"/>
          <w:sz w:val="24"/>
          <w:szCs w:val="24"/>
        </w:rPr>
        <w:t>подраздел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 1.1. раздела 1. Главы 3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асти </w:t>
      </w:r>
      <w:r w:rsidR="007575C2" w:rsidRPr="007575C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575C2" w:rsidRPr="007575C2">
        <w:rPr>
          <w:rFonts w:ascii="Times New Roman" w:hAnsi="Times New Roman" w:cs="Times New Roman"/>
          <w:sz w:val="24"/>
          <w:szCs w:val="24"/>
        </w:rPr>
        <w:t xml:space="preserve"> Градостроительного зонирования и градостроительных регламентов на территории Кривопорожского сельского поселения </w:t>
      </w:r>
      <w:r w:rsidR="004319AC" w:rsidRPr="007575C2">
        <w:rPr>
          <w:rFonts w:ascii="Times New Roman" w:hAnsi="Times New Roman" w:cs="Times New Roman"/>
          <w:sz w:val="24"/>
          <w:szCs w:val="24"/>
        </w:rPr>
        <w:t>дополнить</w:t>
      </w:r>
      <w:r w:rsidR="0026778E" w:rsidRPr="007575C2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7575C2" w:rsidRPr="007575C2">
        <w:rPr>
          <w:rFonts w:ascii="Times New Roman" w:hAnsi="Times New Roman" w:cs="Times New Roman"/>
          <w:sz w:val="24"/>
          <w:szCs w:val="24"/>
        </w:rPr>
        <w:t>позицией</w:t>
      </w:r>
      <w:r w:rsidR="0026778E" w:rsidRPr="007575C2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  <w:r w:rsidR="007575C2" w:rsidRPr="007575C2">
        <w:rPr>
          <w:rFonts w:ascii="Times New Roman" w:hAnsi="Times New Roman" w:cs="Times New Roman"/>
          <w:sz w:val="24"/>
          <w:szCs w:val="24"/>
        </w:rPr>
        <w:t>«Объекты здравоохранения, ФАП, медпункты, амбулатории».</w:t>
      </w:r>
    </w:p>
    <w:p w14:paraId="14F6762E" w14:textId="26414A98" w:rsidR="00546246" w:rsidRPr="007575C2" w:rsidRDefault="00546246" w:rsidP="007575C2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5C2">
        <w:rPr>
          <w:rFonts w:ascii="Times New Roman" w:hAnsi="Times New Roman" w:cs="Times New Roman"/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90109D" w:rsidRPr="007575C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0109D" w:rsidRPr="007575C2">
          <w:rPr>
            <w:rStyle w:val="ae"/>
            <w:rFonts w:ascii="Times New Roman" w:hAnsi="Times New Roman" w:cs="Times New Roman"/>
            <w:sz w:val="24"/>
            <w:szCs w:val="24"/>
          </w:rPr>
          <w:t>www.kemrk.ru/Раздел</w:t>
        </w:r>
      </w:hyperlink>
      <w:r w:rsidR="0090109D" w:rsidRPr="00757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09D" w:rsidRPr="007575C2">
        <w:rPr>
          <w:rFonts w:ascii="Times New Roman" w:hAnsi="Times New Roman" w:cs="Times New Roman"/>
          <w:sz w:val="24"/>
          <w:szCs w:val="24"/>
        </w:rPr>
        <w:t>Градостроительство.Землепользование</w:t>
      </w:r>
      <w:proofErr w:type="spellEnd"/>
      <w:r w:rsidR="0090109D" w:rsidRPr="007575C2">
        <w:rPr>
          <w:rFonts w:ascii="Times New Roman" w:hAnsi="Times New Roman" w:cs="Times New Roman"/>
          <w:sz w:val="24"/>
          <w:szCs w:val="24"/>
        </w:rPr>
        <w:t>/Публичные слушания/Распоряжения о назначении публичных слушаний.</w:t>
      </w:r>
    </w:p>
    <w:p w14:paraId="51961C40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6AB67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77777777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14:paraId="6CEE561E" w14:textId="0F8E3CB4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90109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C6AA" w14:textId="77777777" w:rsidR="00895927" w:rsidRDefault="00895927" w:rsidP="004319AC">
      <w:pPr>
        <w:spacing w:after="0" w:line="240" w:lineRule="auto"/>
      </w:pPr>
      <w:r>
        <w:separator/>
      </w:r>
    </w:p>
  </w:endnote>
  <w:endnote w:type="continuationSeparator" w:id="0">
    <w:p w14:paraId="72A09238" w14:textId="77777777" w:rsidR="00895927" w:rsidRDefault="00895927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7A37" w14:textId="77777777" w:rsidR="00895927" w:rsidRDefault="00895927" w:rsidP="004319AC">
      <w:pPr>
        <w:spacing w:after="0" w:line="240" w:lineRule="auto"/>
      </w:pPr>
      <w:r>
        <w:separator/>
      </w:r>
    </w:p>
  </w:footnote>
  <w:footnote w:type="continuationSeparator" w:id="0">
    <w:p w14:paraId="22F9C62C" w14:textId="77777777" w:rsidR="00895927" w:rsidRDefault="00895927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FCB" w14:textId="39501FE6" w:rsidR="004319AC" w:rsidRDefault="004319AC" w:rsidP="004319AC">
    <w:pPr>
      <w:pStyle w:val="af0"/>
      <w:jc w:val="right"/>
    </w:pPr>
    <w:r w:rsidRPr="0017070E">
      <w:rPr>
        <w:rFonts w:ascii="Times New Roman" w:hAnsi="Times New Roman" w:cs="Times New Roman"/>
        <w:noProof/>
        <w:sz w:val="24"/>
        <w:szCs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471F1C"/>
    <w:multiLevelType w:val="hybridMultilevel"/>
    <w:tmpl w:val="E30A8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B84414"/>
    <w:multiLevelType w:val="hybridMultilevel"/>
    <w:tmpl w:val="11765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E618D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01375"/>
    <w:rsid w:val="00417AE1"/>
    <w:rsid w:val="004250B7"/>
    <w:rsid w:val="004319AC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47A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B2149"/>
    <w:rsid w:val="005B2A88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575C2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5927"/>
    <w:rsid w:val="00896EBF"/>
    <w:rsid w:val="008A7836"/>
    <w:rsid w:val="008B7210"/>
    <w:rsid w:val="0090109D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1744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EF6DF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5E39CE6C-8132-4453-A22B-55C483D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19AC"/>
  </w:style>
  <w:style w:type="paragraph" w:styleId="af2">
    <w:name w:val="footer"/>
    <w:basedOn w:val="a"/>
    <w:link w:val="af3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rk.ru/&#1056;&#1072;&#1079;&#1076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6C64-212C-4BBD-B799-7A0020E4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18</cp:revision>
  <cp:lastPrinted>2021-10-12T08:20:00Z</cp:lastPrinted>
  <dcterms:created xsi:type="dcterms:W3CDTF">2018-05-17T10:00:00Z</dcterms:created>
  <dcterms:modified xsi:type="dcterms:W3CDTF">2021-10-12T08:24:00Z</dcterms:modified>
</cp:coreProperties>
</file>