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2EEAEB" w14:textId="77777777" w:rsidR="00281552" w:rsidRDefault="00281552" w:rsidP="00281552">
      <w:pPr>
        <w:jc w:val="center"/>
        <w:rPr>
          <w:b/>
          <w:color w:val="0000FF"/>
          <w:sz w:val="96"/>
          <w:szCs w:val="96"/>
        </w:rPr>
      </w:pPr>
      <w:r>
        <w:rPr>
          <w:b/>
          <w:i/>
          <w:color w:val="0000FF"/>
          <w:sz w:val="96"/>
          <w:szCs w:val="96"/>
        </w:rPr>
        <w:t xml:space="preserve">ВЕДОМОСТИ   </w:t>
      </w:r>
      <w:r>
        <w:rPr>
          <w:b/>
          <w:i/>
          <w:color w:val="0000FF"/>
          <w:sz w:val="56"/>
          <w:szCs w:val="56"/>
        </w:rPr>
        <w:t>КЕМСКОГО  ГОРОДСКОГО ПОСЕЛЕНИЯ</w: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CE1DAC2" wp14:editId="0F922D9B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638300" cy="2209800"/>
            <wp:effectExtent l="19050" t="0" r="0" b="0"/>
            <wp:wrapSquare wrapText="right"/>
            <wp:docPr id="2" name="Рисунок 1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6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209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0F7154F" w14:textId="194C28BF" w:rsidR="00281552" w:rsidRDefault="00281552" w:rsidP="00281552">
      <w:pPr>
        <w:jc w:val="center"/>
        <w:rPr>
          <w:rFonts w:ascii="Garamond" w:hAnsi="Garamond"/>
          <w:b/>
          <w:color w:val="0000FF"/>
          <w:sz w:val="28"/>
          <w:szCs w:val="28"/>
        </w:rPr>
      </w:pPr>
      <w:r>
        <w:rPr>
          <w:rFonts w:ascii="Garamond" w:hAnsi="Garamond"/>
          <w:b/>
          <w:color w:val="0000FF"/>
          <w:sz w:val="28"/>
          <w:szCs w:val="28"/>
        </w:rPr>
        <w:t>Официальн</w:t>
      </w:r>
      <w:r w:rsidR="00393F9B">
        <w:rPr>
          <w:rFonts w:ascii="Garamond" w:hAnsi="Garamond"/>
          <w:b/>
          <w:color w:val="0000FF"/>
          <w:sz w:val="28"/>
          <w:szCs w:val="28"/>
        </w:rPr>
        <w:t xml:space="preserve">ый информационный бюллетень № </w:t>
      </w:r>
      <w:r w:rsidR="004969E7">
        <w:rPr>
          <w:rFonts w:ascii="Garamond" w:hAnsi="Garamond"/>
          <w:b/>
          <w:color w:val="0000FF"/>
          <w:sz w:val="28"/>
          <w:szCs w:val="28"/>
        </w:rPr>
        <w:t>2</w:t>
      </w:r>
      <w:r w:rsidR="00AA42D5">
        <w:rPr>
          <w:rFonts w:ascii="Garamond" w:hAnsi="Garamond"/>
          <w:b/>
          <w:color w:val="0000FF"/>
          <w:sz w:val="28"/>
          <w:szCs w:val="28"/>
        </w:rPr>
        <w:t>9</w:t>
      </w:r>
    </w:p>
    <w:p w14:paraId="61F94CAB" w14:textId="7A033C3E" w:rsidR="00281552" w:rsidRDefault="00393F9B" w:rsidP="00281552">
      <w:pPr>
        <w:jc w:val="center"/>
        <w:rPr>
          <w:rFonts w:ascii="Garamond" w:hAnsi="Garamond"/>
          <w:b/>
          <w:color w:val="0000FF"/>
          <w:sz w:val="28"/>
          <w:szCs w:val="28"/>
        </w:rPr>
      </w:pPr>
      <w:r>
        <w:rPr>
          <w:rFonts w:ascii="Garamond" w:hAnsi="Garamond"/>
          <w:b/>
          <w:color w:val="0000FF"/>
          <w:sz w:val="28"/>
          <w:szCs w:val="28"/>
        </w:rPr>
        <w:t xml:space="preserve">от </w:t>
      </w:r>
      <w:r w:rsidR="00AA42D5">
        <w:rPr>
          <w:rFonts w:ascii="Garamond" w:hAnsi="Garamond"/>
          <w:b/>
          <w:color w:val="0000FF"/>
          <w:sz w:val="28"/>
          <w:szCs w:val="28"/>
        </w:rPr>
        <w:t>21</w:t>
      </w:r>
      <w:r w:rsidR="00765C9D">
        <w:rPr>
          <w:rFonts w:ascii="Garamond" w:hAnsi="Garamond"/>
          <w:b/>
          <w:color w:val="0000FF"/>
          <w:sz w:val="28"/>
          <w:szCs w:val="28"/>
        </w:rPr>
        <w:t xml:space="preserve"> </w:t>
      </w:r>
      <w:r w:rsidR="00AA42D5">
        <w:rPr>
          <w:rFonts w:ascii="Garamond" w:hAnsi="Garamond"/>
          <w:b/>
          <w:color w:val="0000FF"/>
          <w:sz w:val="28"/>
          <w:szCs w:val="28"/>
        </w:rPr>
        <w:t>марта</w:t>
      </w:r>
      <w:r w:rsidR="007023A2">
        <w:rPr>
          <w:rFonts w:ascii="Garamond" w:hAnsi="Garamond"/>
          <w:b/>
          <w:color w:val="0000FF"/>
          <w:sz w:val="28"/>
          <w:szCs w:val="28"/>
        </w:rPr>
        <w:t xml:space="preserve"> </w:t>
      </w:r>
      <w:r w:rsidR="00C728BB">
        <w:rPr>
          <w:rFonts w:ascii="Garamond" w:hAnsi="Garamond"/>
          <w:b/>
          <w:color w:val="0000FF"/>
          <w:sz w:val="28"/>
          <w:szCs w:val="28"/>
        </w:rPr>
        <w:t>2024</w:t>
      </w:r>
      <w:r w:rsidR="00281552">
        <w:rPr>
          <w:rFonts w:ascii="Garamond" w:hAnsi="Garamond"/>
          <w:b/>
          <w:color w:val="0000FF"/>
          <w:sz w:val="28"/>
          <w:szCs w:val="28"/>
        </w:rPr>
        <w:t xml:space="preserve"> года</w:t>
      </w:r>
    </w:p>
    <w:p w14:paraId="33FF1536" w14:textId="77777777" w:rsidR="00281552" w:rsidRDefault="00281552" w:rsidP="00281552">
      <w:pPr>
        <w:jc w:val="center"/>
        <w:rPr>
          <w:rFonts w:ascii="Garamond" w:hAnsi="Garamond"/>
          <w:b/>
          <w:color w:val="0000FF"/>
          <w:sz w:val="28"/>
          <w:szCs w:val="28"/>
        </w:rPr>
      </w:pPr>
    </w:p>
    <w:p w14:paraId="5E1D461D" w14:textId="793F5583" w:rsidR="00281552" w:rsidRDefault="00281552" w:rsidP="00D3293C">
      <w:pPr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СОДЕРЖАНИЕ</w:t>
      </w:r>
    </w:p>
    <w:p w14:paraId="22D2E231" w14:textId="1310DAA3" w:rsidR="008B4CF7" w:rsidRDefault="00624B87" w:rsidP="00D3293C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РЕШЕНИЯ СОВЕТА </w:t>
      </w:r>
      <w:r w:rsidR="00281552">
        <w:rPr>
          <w:rFonts w:ascii="Garamond" w:hAnsi="Garamond"/>
          <w:b/>
        </w:rPr>
        <w:t>КЕМСКОГО ГОРОДСКОГО ПОСЕЛЕНИЯ:</w:t>
      </w:r>
    </w:p>
    <w:p w14:paraId="4EB344AE" w14:textId="77777777" w:rsidR="00D3293C" w:rsidRDefault="00D3293C" w:rsidP="00D3293C">
      <w:pPr>
        <w:jc w:val="center"/>
        <w:rPr>
          <w:rFonts w:ascii="Garamond" w:hAnsi="Garamond"/>
          <w:b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B4CF7" w14:paraId="72345ACE" w14:textId="77777777" w:rsidTr="00E0126D">
        <w:tc>
          <w:tcPr>
            <w:tcW w:w="9571" w:type="dxa"/>
          </w:tcPr>
          <w:p w14:paraId="709C926A" w14:textId="015D46B3" w:rsidR="003F1950" w:rsidRDefault="00AA42D5" w:rsidP="000D4646">
            <w:pPr>
              <w:jc w:val="left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№ 5-27/133</w:t>
            </w:r>
          </w:p>
          <w:p w14:paraId="38F19D5A" w14:textId="31EACEC8" w:rsidR="00B822E3" w:rsidRDefault="00AA42D5" w:rsidP="003F1950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Об отчете Главы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Кемского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городского поселения об итогах деятельности за 2023 год и планируемых задачах на 2024 год……………………………………………………………….</w:t>
            </w:r>
            <w:r w:rsidR="001C3165">
              <w:rPr>
                <w:rFonts w:ascii="Garamond" w:hAnsi="Garamond"/>
                <w:sz w:val="24"/>
                <w:szCs w:val="24"/>
              </w:rPr>
              <w:t>.2</w:t>
            </w:r>
          </w:p>
          <w:p w14:paraId="0F602DEF" w14:textId="77777777" w:rsidR="00C728BB" w:rsidRPr="00691F11" w:rsidRDefault="00C728BB" w:rsidP="003F1950">
            <w:pPr>
              <w:rPr>
                <w:rFonts w:ascii="Garamond" w:hAnsi="Garamond"/>
                <w:sz w:val="24"/>
                <w:szCs w:val="24"/>
              </w:rPr>
            </w:pPr>
          </w:p>
          <w:p w14:paraId="6AC57F5D" w14:textId="32E95490" w:rsidR="003D1423" w:rsidRDefault="00AA42D5" w:rsidP="003F1950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№ 5-27/134</w:t>
            </w:r>
            <w:r w:rsidR="003D1423" w:rsidRPr="003D1423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</w:p>
          <w:p w14:paraId="282E4815" w14:textId="180B97B7" w:rsidR="00B822E3" w:rsidRDefault="00C728BB" w:rsidP="003F1950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Об </w:t>
            </w:r>
            <w:r w:rsidR="00AA42D5">
              <w:rPr>
                <w:rFonts w:ascii="Garamond" w:hAnsi="Garamond"/>
                <w:sz w:val="24"/>
                <w:szCs w:val="24"/>
              </w:rPr>
              <w:t xml:space="preserve">отчете Главы администрации </w:t>
            </w:r>
            <w:proofErr w:type="spellStart"/>
            <w:r w:rsidR="00AA42D5">
              <w:rPr>
                <w:rFonts w:ascii="Garamond" w:hAnsi="Garamond"/>
                <w:sz w:val="24"/>
                <w:szCs w:val="24"/>
              </w:rPr>
              <w:t>Кемского</w:t>
            </w:r>
            <w:proofErr w:type="spellEnd"/>
            <w:r w:rsidR="00AA42D5">
              <w:rPr>
                <w:rFonts w:ascii="Garamond" w:hAnsi="Garamond"/>
                <w:sz w:val="24"/>
                <w:szCs w:val="24"/>
              </w:rPr>
              <w:t xml:space="preserve"> муниципального района о результатах своей деятельности и деятельности администрации </w:t>
            </w:r>
            <w:proofErr w:type="spellStart"/>
            <w:r w:rsidR="00AA42D5">
              <w:rPr>
                <w:rFonts w:ascii="Garamond" w:hAnsi="Garamond"/>
                <w:sz w:val="24"/>
                <w:szCs w:val="24"/>
              </w:rPr>
              <w:t>Кемского</w:t>
            </w:r>
            <w:proofErr w:type="spellEnd"/>
            <w:r w:rsidR="00AA42D5">
              <w:rPr>
                <w:rFonts w:ascii="Garamond" w:hAnsi="Garamond"/>
                <w:sz w:val="24"/>
                <w:szCs w:val="24"/>
              </w:rPr>
              <w:t xml:space="preserve"> муниципального района в 2023 году</w:t>
            </w:r>
            <w:r w:rsidR="007516E7">
              <w:rPr>
                <w:rFonts w:ascii="Garamond" w:hAnsi="Garamond"/>
                <w:sz w:val="24"/>
                <w:szCs w:val="24"/>
              </w:rPr>
              <w:t>……………</w:t>
            </w:r>
            <w:r w:rsidR="00765C9D">
              <w:rPr>
                <w:rFonts w:ascii="Garamond" w:hAnsi="Garamond"/>
                <w:sz w:val="24"/>
                <w:szCs w:val="24"/>
              </w:rPr>
              <w:t>………………………………………..</w:t>
            </w:r>
            <w:r w:rsidR="003D1423">
              <w:rPr>
                <w:rFonts w:ascii="Garamond" w:hAnsi="Garamond"/>
                <w:sz w:val="24"/>
                <w:szCs w:val="24"/>
              </w:rPr>
              <w:t>.</w:t>
            </w:r>
            <w:r w:rsidR="00981516">
              <w:rPr>
                <w:rFonts w:ascii="Garamond" w:hAnsi="Garamond"/>
                <w:sz w:val="24"/>
                <w:szCs w:val="24"/>
              </w:rPr>
              <w:t xml:space="preserve"> ……………………</w:t>
            </w:r>
            <w:r>
              <w:rPr>
                <w:rFonts w:ascii="Garamond" w:hAnsi="Garamond"/>
                <w:sz w:val="24"/>
                <w:szCs w:val="24"/>
              </w:rPr>
              <w:t>…</w:t>
            </w:r>
            <w:r w:rsidR="00E01B0E">
              <w:rPr>
                <w:rFonts w:ascii="Garamond" w:hAnsi="Garamond"/>
                <w:sz w:val="24"/>
                <w:szCs w:val="24"/>
              </w:rPr>
              <w:t>………</w:t>
            </w:r>
            <w:r w:rsidR="00AA42D5">
              <w:rPr>
                <w:rFonts w:ascii="Garamond" w:hAnsi="Garamond"/>
                <w:sz w:val="24"/>
                <w:szCs w:val="24"/>
              </w:rPr>
              <w:t>……….</w:t>
            </w:r>
            <w:r w:rsidR="001C3165">
              <w:rPr>
                <w:rFonts w:ascii="Garamond" w:hAnsi="Garamond"/>
                <w:sz w:val="24"/>
                <w:szCs w:val="24"/>
              </w:rPr>
              <w:t>.9</w:t>
            </w:r>
            <w:bookmarkStart w:id="0" w:name="_GoBack"/>
            <w:bookmarkEnd w:id="0"/>
          </w:p>
          <w:p w14:paraId="407C7B3A" w14:textId="77777777" w:rsidR="00C728BB" w:rsidRPr="00691F11" w:rsidRDefault="00C728BB" w:rsidP="003F1950">
            <w:pPr>
              <w:rPr>
                <w:rFonts w:ascii="Garamond" w:hAnsi="Garamond"/>
                <w:sz w:val="24"/>
                <w:szCs w:val="24"/>
              </w:rPr>
            </w:pPr>
          </w:p>
          <w:p w14:paraId="7B5511CF" w14:textId="77777777" w:rsidR="00B822E3" w:rsidRDefault="00B822E3" w:rsidP="003F1950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14:paraId="78D3168C" w14:textId="77777777" w:rsidR="00C728BB" w:rsidRDefault="00C728BB" w:rsidP="003F1950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14:paraId="5514FBAF" w14:textId="77777777" w:rsidR="00C728BB" w:rsidRDefault="00C728BB" w:rsidP="003F1950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14:paraId="2108481C" w14:textId="77777777" w:rsidR="00C728BB" w:rsidRDefault="00C728BB" w:rsidP="003F1950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14:paraId="55C3245A" w14:textId="77777777" w:rsidR="00C728BB" w:rsidRDefault="00C728BB" w:rsidP="003F1950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14:paraId="3A5663CB" w14:textId="77777777" w:rsidR="00C728BB" w:rsidRDefault="00C728BB" w:rsidP="003F1950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14:paraId="54CB1D48" w14:textId="77777777" w:rsidR="00C728BB" w:rsidRDefault="00C728BB" w:rsidP="003F1950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14:paraId="78C0B017" w14:textId="77777777" w:rsidR="008B4CF7" w:rsidRDefault="008B4CF7" w:rsidP="00691F11">
            <w:pPr>
              <w:rPr>
                <w:rFonts w:ascii="Garamond" w:hAnsi="Garamond"/>
                <w:bCs/>
                <w:sz w:val="24"/>
                <w:szCs w:val="24"/>
              </w:rPr>
            </w:pPr>
          </w:p>
          <w:p w14:paraId="133052AD" w14:textId="77777777" w:rsidR="00AA42D5" w:rsidRDefault="00AA42D5" w:rsidP="00691F11">
            <w:pPr>
              <w:rPr>
                <w:rFonts w:ascii="Garamond" w:hAnsi="Garamond"/>
                <w:bCs/>
                <w:sz w:val="24"/>
                <w:szCs w:val="24"/>
              </w:rPr>
            </w:pPr>
          </w:p>
          <w:p w14:paraId="4753BADC" w14:textId="09FA6A9A" w:rsidR="00AA42D5" w:rsidRPr="00D3293C" w:rsidRDefault="00AA42D5" w:rsidP="00691F11">
            <w:pPr>
              <w:rPr>
                <w:rFonts w:ascii="Garamond" w:hAnsi="Garamond"/>
                <w:bCs/>
                <w:sz w:val="24"/>
                <w:szCs w:val="24"/>
              </w:rPr>
            </w:pPr>
          </w:p>
        </w:tc>
      </w:tr>
    </w:tbl>
    <w:p w14:paraId="7832097A" w14:textId="77777777" w:rsidR="00617244" w:rsidRDefault="00617244" w:rsidP="00B12BEF">
      <w:pPr>
        <w:jc w:val="center"/>
        <w:rPr>
          <w:sz w:val="18"/>
          <w:szCs w:val="18"/>
        </w:rPr>
      </w:pPr>
    </w:p>
    <w:p w14:paraId="5D684BD8" w14:textId="7D6046EE" w:rsidR="00B12BEF" w:rsidRDefault="00B12BEF" w:rsidP="00B12BEF">
      <w:pPr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</w:t>
      </w:r>
    </w:p>
    <w:p w14:paraId="168B83EB" w14:textId="77777777" w:rsidR="00765C9D" w:rsidRDefault="00765C9D" w:rsidP="00281552">
      <w:pPr>
        <w:rPr>
          <w:sz w:val="18"/>
          <w:szCs w:val="18"/>
        </w:rPr>
      </w:pPr>
    </w:p>
    <w:p w14:paraId="5C40E1D0" w14:textId="701D69A1" w:rsidR="00281552" w:rsidRPr="00B822E3" w:rsidRDefault="00281552" w:rsidP="00281552">
      <w:pPr>
        <w:rPr>
          <w:sz w:val="16"/>
          <w:szCs w:val="16"/>
        </w:rPr>
      </w:pPr>
      <w:r w:rsidRPr="00B822E3">
        <w:rPr>
          <w:sz w:val="16"/>
          <w:szCs w:val="16"/>
        </w:rPr>
        <w:t>Официальное печатное средство массовой информации органов местного самоуправления Кемского городского поселения учреждено решением Совета Кемского городского поселения 22.10.2010  № 13-2/78</w:t>
      </w:r>
    </w:p>
    <w:p w14:paraId="4023D4FC" w14:textId="77777777" w:rsidR="00281552" w:rsidRPr="00B822E3" w:rsidRDefault="00281552" w:rsidP="00281552">
      <w:pPr>
        <w:rPr>
          <w:sz w:val="16"/>
          <w:szCs w:val="16"/>
        </w:rPr>
      </w:pPr>
      <w:r w:rsidRPr="00B822E3">
        <w:rPr>
          <w:sz w:val="16"/>
          <w:szCs w:val="16"/>
        </w:rPr>
        <w:t>Учредитель – Совет Кемского городского поселения</w:t>
      </w:r>
    </w:p>
    <w:p w14:paraId="39AE9B05" w14:textId="2155B3C5" w:rsidR="00281552" w:rsidRPr="00B822E3" w:rsidRDefault="00281552" w:rsidP="00281552">
      <w:pPr>
        <w:rPr>
          <w:sz w:val="16"/>
          <w:szCs w:val="16"/>
        </w:rPr>
      </w:pPr>
      <w:r w:rsidRPr="00B822E3">
        <w:rPr>
          <w:sz w:val="16"/>
          <w:szCs w:val="16"/>
        </w:rPr>
        <w:t>Адрес: 186610, Республика  Карелия,  г</w:t>
      </w:r>
      <w:proofErr w:type="gramStart"/>
      <w:r w:rsidR="00617244" w:rsidRPr="00B822E3">
        <w:rPr>
          <w:sz w:val="16"/>
          <w:szCs w:val="16"/>
        </w:rPr>
        <w:t xml:space="preserve"> </w:t>
      </w:r>
      <w:r w:rsidRPr="00B822E3">
        <w:rPr>
          <w:sz w:val="16"/>
          <w:szCs w:val="16"/>
        </w:rPr>
        <w:t>.</w:t>
      </w:r>
      <w:proofErr w:type="gramEnd"/>
      <w:r w:rsidRPr="00B822E3">
        <w:rPr>
          <w:sz w:val="16"/>
          <w:szCs w:val="16"/>
        </w:rPr>
        <w:t>Кемь, пр.</w:t>
      </w:r>
      <w:r w:rsidR="00617244" w:rsidRPr="00B822E3">
        <w:rPr>
          <w:sz w:val="16"/>
          <w:szCs w:val="16"/>
        </w:rPr>
        <w:t xml:space="preserve"> </w:t>
      </w:r>
      <w:r w:rsidRPr="00B822E3">
        <w:rPr>
          <w:sz w:val="16"/>
          <w:szCs w:val="16"/>
        </w:rPr>
        <w:t>Пролетарский, д.30</w:t>
      </w:r>
    </w:p>
    <w:p w14:paraId="7A7DCFA0" w14:textId="77777777" w:rsidR="00281552" w:rsidRPr="00B822E3" w:rsidRDefault="00281552" w:rsidP="00281552">
      <w:pPr>
        <w:rPr>
          <w:sz w:val="16"/>
          <w:szCs w:val="16"/>
        </w:rPr>
      </w:pPr>
      <w:r w:rsidRPr="00B822E3">
        <w:rPr>
          <w:sz w:val="16"/>
          <w:szCs w:val="16"/>
        </w:rPr>
        <w:t>Электронная версия издания размещена на сайте администрации Кемского муниципального района https://www.kemrk.ru/ в разделе «Кемское городское поселение»</w:t>
      </w:r>
    </w:p>
    <w:p w14:paraId="6322CB9A" w14:textId="77777777" w:rsidR="00D3293C" w:rsidRPr="00B822E3" w:rsidRDefault="00281552" w:rsidP="00281552">
      <w:pPr>
        <w:rPr>
          <w:color w:val="000000" w:themeColor="text1"/>
          <w:sz w:val="16"/>
          <w:szCs w:val="16"/>
          <w:shd w:val="clear" w:color="auto" w:fill="FFFFFF"/>
        </w:rPr>
      </w:pPr>
      <w:r w:rsidRPr="00B822E3">
        <w:rPr>
          <w:color w:val="000000" w:themeColor="text1"/>
          <w:sz w:val="16"/>
          <w:szCs w:val="16"/>
          <w:shd w:val="clear" w:color="auto" w:fill="FFFFFF"/>
        </w:rPr>
        <w:t xml:space="preserve">Электронный адрес:  </w:t>
      </w:r>
      <w:hyperlink r:id="rId10" w:history="1">
        <w:r w:rsidRPr="00B822E3">
          <w:rPr>
            <w:rStyle w:val="a3"/>
            <w:sz w:val="16"/>
            <w:szCs w:val="16"/>
          </w:rPr>
          <w:t>https://www.</w:t>
        </w:r>
        <w:r w:rsidRPr="00B822E3">
          <w:rPr>
            <w:rStyle w:val="a3"/>
            <w:sz w:val="16"/>
            <w:szCs w:val="16"/>
            <w:shd w:val="clear" w:color="auto" w:fill="FFFFFF"/>
          </w:rPr>
          <w:t>sovetkem@yandex.ru</w:t>
        </w:r>
      </w:hyperlink>
    </w:p>
    <w:p w14:paraId="74EE194C" w14:textId="2ADFB4AB" w:rsidR="00281552" w:rsidRPr="00B822E3" w:rsidRDefault="00281552" w:rsidP="00281552">
      <w:pPr>
        <w:rPr>
          <w:color w:val="000000" w:themeColor="text1"/>
          <w:sz w:val="16"/>
          <w:szCs w:val="16"/>
          <w:shd w:val="clear" w:color="auto" w:fill="FFFFFF"/>
        </w:rPr>
      </w:pPr>
      <w:r w:rsidRPr="00B822E3">
        <w:rPr>
          <w:color w:val="000000" w:themeColor="text1"/>
          <w:sz w:val="16"/>
          <w:szCs w:val="16"/>
          <w:shd w:val="clear" w:color="auto" w:fill="FFFFFF"/>
        </w:rPr>
        <w:t>Периодичность – по мере необходимости</w:t>
      </w:r>
    </w:p>
    <w:p w14:paraId="58CDD98D" w14:textId="20F9B134" w:rsidR="00FD4471" w:rsidRDefault="00281552">
      <w:pPr>
        <w:rPr>
          <w:color w:val="000000" w:themeColor="text1"/>
          <w:sz w:val="16"/>
          <w:szCs w:val="16"/>
          <w:shd w:val="clear" w:color="auto" w:fill="FFFFFF"/>
        </w:rPr>
      </w:pPr>
      <w:r w:rsidRPr="00B822E3">
        <w:rPr>
          <w:color w:val="000000" w:themeColor="text1"/>
          <w:sz w:val="16"/>
          <w:szCs w:val="16"/>
          <w:shd w:val="clear" w:color="auto" w:fill="FFFFFF"/>
        </w:rPr>
        <w:t>Объем –  стр.</w:t>
      </w:r>
    </w:p>
    <w:p w14:paraId="109E4EA8" w14:textId="6EBC78FC" w:rsidR="00AA42D5" w:rsidRPr="00AA42D5" w:rsidRDefault="00AA42D5" w:rsidP="00AA42D5">
      <w:pPr>
        <w:spacing w:after="0"/>
        <w:jc w:val="center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17D57CF" wp14:editId="2C30FF3C">
            <wp:extent cx="675640" cy="819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3C4E30" w14:textId="77777777" w:rsidR="00AA42D5" w:rsidRPr="00AA42D5" w:rsidRDefault="00AA42D5" w:rsidP="00AA42D5">
      <w:pPr>
        <w:spacing w:after="0"/>
        <w:jc w:val="center"/>
        <w:rPr>
          <w:b/>
        </w:rPr>
      </w:pPr>
      <w:r w:rsidRPr="00AA42D5">
        <w:rPr>
          <w:b/>
        </w:rPr>
        <w:t>Российская Федерация</w:t>
      </w:r>
    </w:p>
    <w:p w14:paraId="38904208" w14:textId="77777777" w:rsidR="00AA42D5" w:rsidRPr="00AA42D5" w:rsidRDefault="00AA42D5" w:rsidP="00AA42D5">
      <w:pPr>
        <w:spacing w:after="0"/>
        <w:jc w:val="center"/>
        <w:rPr>
          <w:b/>
        </w:rPr>
      </w:pPr>
      <w:r w:rsidRPr="00AA42D5">
        <w:rPr>
          <w:b/>
        </w:rPr>
        <w:t>Республика Карелия</w:t>
      </w:r>
    </w:p>
    <w:p w14:paraId="11420866" w14:textId="77777777" w:rsidR="00AA42D5" w:rsidRPr="00AA42D5" w:rsidRDefault="00AA42D5" w:rsidP="00AA42D5">
      <w:pPr>
        <w:spacing w:after="0"/>
        <w:jc w:val="center"/>
        <w:rPr>
          <w:b/>
        </w:rPr>
      </w:pPr>
      <w:r w:rsidRPr="00AA42D5">
        <w:rPr>
          <w:b/>
        </w:rPr>
        <w:t xml:space="preserve">Совет </w:t>
      </w:r>
      <w:proofErr w:type="spellStart"/>
      <w:r w:rsidRPr="00AA42D5">
        <w:rPr>
          <w:b/>
        </w:rPr>
        <w:t>Кемского</w:t>
      </w:r>
      <w:proofErr w:type="spellEnd"/>
      <w:r w:rsidRPr="00AA42D5">
        <w:rPr>
          <w:b/>
        </w:rPr>
        <w:t xml:space="preserve"> городского поселения</w:t>
      </w:r>
    </w:p>
    <w:p w14:paraId="2D48DC37" w14:textId="77777777" w:rsidR="00AA42D5" w:rsidRPr="00AA42D5" w:rsidRDefault="00AA42D5" w:rsidP="00AA42D5">
      <w:pPr>
        <w:spacing w:after="0"/>
        <w:jc w:val="center"/>
        <w:rPr>
          <w:b/>
        </w:rPr>
      </w:pPr>
    </w:p>
    <w:p w14:paraId="5F34F56F" w14:textId="77777777" w:rsidR="00AA42D5" w:rsidRPr="00AA42D5" w:rsidRDefault="00AA42D5" w:rsidP="00AA42D5">
      <w:pPr>
        <w:spacing w:after="0"/>
        <w:jc w:val="right"/>
        <w:rPr>
          <w:b/>
        </w:rPr>
      </w:pPr>
    </w:p>
    <w:p w14:paraId="0DB879CB" w14:textId="77777777" w:rsidR="00AA42D5" w:rsidRPr="00AA42D5" w:rsidRDefault="00AA42D5" w:rsidP="00AA42D5">
      <w:pPr>
        <w:spacing w:after="0"/>
        <w:jc w:val="center"/>
        <w:rPr>
          <w:b/>
        </w:rPr>
      </w:pPr>
      <w:r w:rsidRPr="00AA42D5">
        <w:rPr>
          <w:b/>
        </w:rPr>
        <w:t>РЕШЕНИЕ</w:t>
      </w:r>
    </w:p>
    <w:p w14:paraId="79252BBF" w14:textId="77777777" w:rsidR="00AA42D5" w:rsidRPr="00AA42D5" w:rsidRDefault="00AA42D5" w:rsidP="00AA42D5">
      <w:pPr>
        <w:spacing w:after="0"/>
        <w:jc w:val="center"/>
        <w:rPr>
          <w:b/>
        </w:rPr>
      </w:pPr>
    </w:p>
    <w:p w14:paraId="220C37C6" w14:textId="77777777" w:rsidR="00AA42D5" w:rsidRPr="00AA42D5" w:rsidRDefault="00AA42D5" w:rsidP="00AA42D5">
      <w:pPr>
        <w:spacing w:after="120"/>
        <w:rPr>
          <w:b/>
        </w:rPr>
      </w:pPr>
      <w:r w:rsidRPr="00AA42D5">
        <w:rPr>
          <w:b/>
        </w:rPr>
        <w:t>21 марта 2024 года</w:t>
      </w:r>
      <w:r w:rsidRPr="00AA42D5">
        <w:rPr>
          <w:b/>
        </w:rPr>
        <w:tab/>
      </w:r>
      <w:r w:rsidRPr="00AA42D5">
        <w:rPr>
          <w:b/>
        </w:rPr>
        <w:tab/>
      </w:r>
      <w:r w:rsidRPr="00AA42D5">
        <w:rPr>
          <w:b/>
        </w:rPr>
        <w:tab/>
      </w:r>
      <w:r w:rsidRPr="00AA42D5">
        <w:rPr>
          <w:b/>
        </w:rPr>
        <w:tab/>
      </w:r>
      <w:r w:rsidRPr="00AA42D5">
        <w:rPr>
          <w:b/>
        </w:rPr>
        <w:tab/>
      </w:r>
      <w:r w:rsidRPr="00AA42D5">
        <w:rPr>
          <w:b/>
        </w:rPr>
        <w:tab/>
      </w:r>
      <w:r w:rsidRPr="00AA42D5">
        <w:rPr>
          <w:b/>
        </w:rPr>
        <w:tab/>
      </w:r>
      <w:r w:rsidRPr="00AA42D5">
        <w:rPr>
          <w:b/>
        </w:rPr>
        <w:tab/>
        <w:t>№ 5-27/133</w:t>
      </w:r>
    </w:p>
    <w:p w14:paraId="49C4644C" w14:textId="77777777" w:rsidR="00AA42D5" w:rsidRPr="00AA42D5" w:rsidRDefault="00AA42D5" w:rsidP="00AA42D5">
      <w:pPr>
        <w:spacing w:after="120"/>
        <w:rPr>
          <w:b/>
        </w:rPr>
      </w:pPr>
      <w:r w:rsidRPr="00AA42D5">
        <w:rPr>
          <w:b/>
        </w:rPr>
        <w:t>г. Кемь</w:t>
      </w:r>
    </w:p>
    <w:p w14:paraId="0E488863" w14:textId="77777777" w:rsidR="00AA42D5" w:rsidRPr="00AA42D5" w:rsidRDefault="00AA42D5" w:rsidP="00AA42D5">
      <w:pPr>
        <w:spacing w:after="0"/>
        <w:rPr>
          <w:rFonts w:eastAsia="Calibri"/>
          <w:lang w:eastAsia="en-US"/>
        </w:rPr>
      </w:pPr>
    </w:p>
    <w:p w14:paraId="0FA4EA1A" w14:textId="77777777" w:rsidR="00AA42D5" w:rsidRPr="00AA42D5" w:rsidRDefault="00AA42D5" w:rsidP="00AA42D5">
      <w:pPr>
        <w:spacing w:after="0"/>
        <w:jc w:val="center"/>
        <w:rPr>
          <w:b/>
        </w:rPr>
      </w:pPr>
      <w:r w:rsidRPr="00AA42D5">
        <w:rPr>
          <w:b/>
        </w:rPr>
        <w:t xml:space="preserve">Об отчете главы </w:t>
      </w:r>
      <w:proofErr w:type="spellStart"/>
      <w:r w:rsidRPr="00AA42D5">
        <w:rPr>
          <w:b/>
        </w:rPr>
        <w:t>Кемского</w:t>
      </w:r>
      <w:proofErr w:type="spellEnd"/>
      <w:r w:rsidRPr="00AA42D5">
        <w:rPr>
          <w:b/>
        </w:rPr>
        <w:t xml:space="preserve"> городского поселения </w:t>
      </w:r>
    </w:p>
    <w:p w14:paraId="44B59A66" w14:textId="77777777" w:rsidR="00AA42D5" w:rsidRPr="00AA42D5" w:rsidRDefault="00AA42D5" w:rsidP="00AA42D5">
      <w:pPr>
        <w:spacing w:after="0"/>
        <w:jc w:val="center"/>
        <w:rPr>
          <w:b/>
        </w:rPr>
      </w:pPr>
      <w:r w:rsidRPr="00AA42D5">
        <w:rPr>
          <w:b/>
        </w:rPr>
        <w:t>об итогах деятельности в 2023 году и планируемых задачах на 2024 год</w:t>
      </w:r>
    </w:p>
    <w:p w14:paraId="05F10251" w14:textId="77777777" w:rsidR="00AA42D5" w:rsidRPr="00AA42D5" w:rsidRDefault="00AA42D5" w:rsidP="00AA42D5">
      <w:pPr>
        <w:spacing w:after="0"/>
        <w:jc w:val="center"/>
        <w:rPr>
          <w:b/>
        </w:rPr>
      </w:pPr>
    </w:p>
    <w:p w14:paraId="09F286F1" w14:textId="77777777" w:rsidR="00AA42D5" w:rsidRPr="00AA42D5" w:rsidRDefault="00AA42D5" w:rsidP="00AA42D5">
      <w:pPr>
        <w:spacing w:after="0"/>
        <w:jc w:val="left"/>
      </w:pPr>
    </w:p>
    <w:p w14:paraId="382F70CA" w14:textId="77777777" w:rsidR="00AA42D5" w:rsidRPr="00AA42D5" w:rsidRDefault="00AA42D5" w:rsidP="00AA42D5">
      <w:pPr>
        <w:spacing w:after="0"/>
        <w:ind w:firstLine="709"/>
      </w:pPr>
      <w:r w:rsidRPr="00AA42D5">
        <w:t xml:space="preserve">В соответствии с частью 5.1 статьи 36 Федерального Закона от 6 октября 2003 года № 131-ФЗ «Об общих принципах организации местного самоуправления в Российской Федерации»,  частью 3 статьи 32 Устава </w:t>
      </w:r>
      <w:proofErr w:type="spellStart"/>
      <w:r w:rsidRPr="00AA42D5">
        <w:t>Кемского</w:t>
      </w:r>
      <w:proofErr w:type="spellEnd"/>
      <w:r w:rsidRPr="00AA42D5">
        <w:t xml:space="preserve"> городского поселения, заслушав  отчет главы </w:t>
      </w:r>
      <w:proofErr w:type="spellStart"/>
      <w:r w:rsidRPr="00AA42D5">
        <w:t>Кемского</w:t>
      </w:r>
      <w:proofErr w:type="spellEnd"/>
      <w:r w:rsidRPr="00AA42D5">
        <w:t xml:space="preserve"> городского поселения об итогах его деятельности  в 2023году,</w:t>
      </w:r>
    </w:p>
    <w:p w14:paraId="0F06D9CA" w14:textId="77777777" w:rsidR="00AA42D5" w:rsidRPr="00AA42D5" w:rsidRDefault="00AA42D5" w:rsidP="00AA42D5">
      <w:pPr>
        <w:spacing w:after="0"/>
        <w:ind w:firstLine="709"/>
      </w:pPr>
    </w:p>
    <w:p w14:paraId="14DDDD26" w14:textId="77777777" w:rsidR="00AA42D5" w:rsidRPr="00AA42D5" w:rsidRDefault="00AA42D5" w:rsidP="00AA42D5">
      <w:pPr>
        <w:spacing w:after="0"/>
      </w:pPr>
    </w:p>
    <w:p w14:paraId="1E79A837" w14:textId="77777777" w:rsidR="00AA42D5" w:rsidRPr="00AA42D5" w:rsidRDefault="00AA42D5" w:rsidP="00AA42D5">
      <w:pPr>
        <w:spacing w:after="0"/>
        <w:jc w:val="center"/>
        <w:rPr>
          <w:b/>
        </w:rPr>
      </w:pPr>
      <w:r w:rsidRPr="00AA42D5">
        <w:rPr>
          <w:b/>
        </w:rPr>
        <w:t xml:space="preserve">Совет </w:t>
      </w:r>
      <w:proofErr w:type="spellStart"/>
      <w:r w:rsidRPr="00AA42D5">
        <w:rPr>
          <w:b/>
        </w:rPr>
        <w:t>Кемского</w:t>
      </w:r>
      <w:proofErr w:type="spellEnd"/>
      <w:r w:rsidRPr="00AA42D5">
        <w:rPr>
          <w:b/>
        </w:rPr>
        <w:t xml:space="preserve"> городского поселения РЕШИЛ:</w:t>
      </w:r>
    </w:p>
    <w:p w14:paraId="3C36FC4E" w14:textId="77777777" w:rsidR="00AA42D5" w:rsidRPr="00AA42D5" w:rsidRDefault="00AA42D5" w:rsidP="00AA42D5">
      <w:pPr>
        <w:spacing w:after="0"/>
        <w:jc w:val="center"/>
        <w:rPr>
          <w:b/>
        </w:rPr>
      </w:pPr>
    </w:p>
    <w:p w14:paraId="247A0A43" w14:textId="77777777" w:rsidR="00AA42D5" w:rsidRPr="00AA42D5" w:rsidRDefault="00AA42D5" w:rsidP="00AA42D5">
      <w:pPr>
        <w:spacing w:after="0"/>
        <w:jc w:val="center"/>
        <w:rPr>
          <w:b/>
        </w:rPr>
      </w:pPr>
    </w:p>
    <w:p w14:paraId="78E88294" w14:textId="77777777" w:rsidR="00AA42D5" w:rsidRPr="00AA42D5" w:rsidRDefault="00AA42D5" w:rsidP="00AA42D5">
      <w:pPr>
        <w:spacing w:after="0"/>
      </w:pPr>
      <w:r w:rsidRPr="00AA42D5">
        <w:tab/>
        <w:t xml:space="preserve">1. Признать деятельность главы </w:t>
      </w:r>
      <w:proofErr w:type="spellStart"/>
      <w:r w:rsidRPr="00AA42D5">
        <w:t>Кемского</w:t>
      </w:r>
      <w:proofErr w:type="spellEnd"/>
      <w:r w:rsidRPr="00AA42D5">
        <w:t xml:space="preserve"> городского поселения в 2023 году удовлетворительной.</w:t>
      </w:r>
    </w:p>
    <w:p w14:paraId="0AE66A98" w14:textId="77777777" w:rsidR="00AA42D5" w:rsidRPr="00AA42D5" w:rsidRDefault="00AA42D5" w:rsidP="00AA42D5">
      <w:pPr>
        <w:spacing w:after="0"/>
        <w:ind w:firstLine="709"/>
      </w:pPr>
      <w:r w:rsidRPr="00AA42D5">
        <w:t xml:space="preserve">2. Опубликовать настоящее решение в официальном информационном бюллетене «Ведомости </w:t>
      </w:r>
      <w:proofErr w:type="spellStart"/>
      <w:r w:rsidRPr="00AA42D5">
        <w:t>Кемского</w:t>
      </w:r>
      <w:proofErr w:type="spellEnd"/>
      <w:r w:rsidRPr="00AA42D5">
        <w:t xml:space="preserve"> городского поселения» и разместить на сайте администрации </w:t>
      </w:r>
      <w:proofErr w:type="spellStart"/>
      <w:r w:rsidRPr="00AA42D5">
        <w:t>Кемского</w:t>
      </w:r>
      <w:proofErr w:type="spellEnd"/>
      <w:r w:rsidRPr="00AA42D5">
        <w:t xml:space="preserve"> муниципального района в информационно-телекоммуникационной сети интернет (</w:t>
      </w:r>
      <w:proofErr w:type="spellStart"/>
      <w:r w:rsidRPr="00AA42D5">
        <w:rPr>
          <w:lang w:val="en-US"/>
        </w:rPr>
        <w:t>kemrk</w:t>
      </w:r>
      <w:proofErr w:type="spellEnd"/>
      <w:r w:rsidRPr="00AA42D5">
        <w:t>.</w:t>
      </w:r>
      <w:proofErr w:type="spellStart"/>
      <w:r w:rsidRPr="00AA42D5">
        <w:rPr>
          <w:lang w:val="en-US"/>
        </w:rPr>
        <w:t>ru</w:t>
      </w:r>
      <w:proofErr w:type="spellEnd"/>
      <w:r w:rsidRPr="00AA42D5">
        <w:t xml:space="preserve">). </w:t>
      </w:r>
    </w:p>
    <w:p w14:paraId="44940264" w14:textId="77777777" w:rsidR="00AA42D5" w:rsidRPr="00AA42D5" w:rsidRDefault="00AA42D5" w:rsidP="00AA42D5">
      <w:pPr>
        <w:spacing w:after="0"/>
        <w:ind w:firstLine="709"/>
      </w:pPr>
    </w:p>
    <w:p w14:paraId="7D2C8081" w14:textId="77777777" w:rsidR="00AA42D5" w:rsidRPr="00AA42D5" w:rsidRDefault="00AA42D5" w:rsidP="00AA42D5">
      <w:pPr>
        <w:spacing w:after="0"/>
        <w:ind w:firstLine="709"/>
      </w:pPr>
    </w:p>
    <w:p w14:paraId="2F4ACE53" w14:textId="77777777" w:rsidR="00AA42D5" w:rsidRPr="00AA42D5" w:rsidRDefault="00AA42D5" w:rsidP="00AA42D5">
      <w:pPr>
        <w:spacing w:after="0"/>
        <w:ind w:firstLine="709"/>
      </w:pPr>
    </w:p>
    <w:p w14:paraId="63DA0A8F" w14:textId="77777777" w:rsidR="00AA42D5" w:rsidRPr="00AA42D5" w:rsidRDefault="00AA42D5" w:rsidP="00AA42D5">
      <w:pPr>
        <w:spacing w:after="0"/>
      </w:pPr>
    </w:p>
    <w:p w14:paraId="3ED409EF" w14:textId="77777777" w:rsidR="00AA42D5" w:rsidRPr="00AA42D5" w:rsidRDefault="00AA42D5" w:rsidP="00AA42D5">
      <w:pPr>
        <w:spacing w:after="0"/>
        <w:jc w:val="left"/>
      </w:pPr>
      <w:r w:rsidRPr="00AA42D5">
        <w:t xml:space="preserve">Глава </w:t>
      </w:r>
      <w:proofErr w:type="spellStart"/>
      <w:r w:rsidRPr="00AA42D5">
        <w:t>Кемского</w:t>
      </w:r>
      <w:proofErr w:type="spellEnd"/>
      <w:r w:rsidRPr="00AA42D5">
        <w:t xml:space="preserve"> городского поселения,</w:t>
      </w:r>
    </w:p>
    <w:p w14:paraId="678DE492" w14:textId="77777777" w:rsidR="00AA42D5" w:rsidRPr="00AA42D5" w:rsidRDefault="00AA42D5" w:rsidP="00AA42D5">
      <w:pPr>
        <w:spacing w:after="0"/>
        <w:jc w:val="left"/>
      </w:pPr>
      <w:r w:rsidRPr="00AA42D5">
        <w:t xml:space="preserve">Председатель Совета </w:t>
      </w:r>
      <w:proofErr w:type="spellStart"/>
      <w:r w:rsidRPr="00AA42D5">
        <w:t>Кемского</w:t>
      </w:r>
      <w:proofErr w:type="spellEnd"/>
      <w:r w:rsidRPr="00AA42D5">
        <w:t xml:space="preserve"> городского поселения                          </w:t>
      </w:r>
      <w:proofErr w:type="spellStart"/>
      <w:r w:rsidRPr="00AA42D5">
        <w:t>О.Ю.Лепехина</w:t>
      </w:r>
      <w:proofErr w:type="spellEnd"/>
    </w:p>
    <w:p w14:paraId="4986B192" w14:textId="77777777" w:rsidR="00AA42D5" w:rsidRPr="00AA42D5" w:rsidRDefault="00AA42D5" w:rsidP="00AA42D5">
      <w:pPr>
        <w:spacing w:after="0"/>
        <w:jc w:val="left"/>
      </w:pPr>
      <w:r w:rsidRPr="00AA42D5">
        <w:t xml:space="preserve"> </w:t>
      </w:r>
    </w:p>
    <w:p w14:paraId="6C1FE138" w14:textId="77777777" w:rsidR="00FD4471" w:rsidRDefault="00FD4471">
      <w:pPr>
        <w:rPr>
          <w:color w:val="000000" w:themeColor="text1"/>
          <w:sz w:val="16"/>
          <w:szCs w:val="16"/>
          <w:shd w:val="clear" w:color="auto" w:fill="FFFFFF"/>
        </w:rPr>
      </w:pPr>
    </w:p>
    <w:p w14:paraId="7322B57F" w14:textId="77777777" w:rsidR="00AA42D5" w:rsidRDefault="00AA42D5">
      <w:pPr>
        <w:rPr>
          <w:color w:val="000000" w:themeColor="text1"/>
          <w:sz w:val="16"/>
          <w:szCs w:val="16"/>
          <w:shd w:val="clear" w:color="auto" w:fill="FFFFFF"/>
        </w:rPr>
      </w:pPr>
    </w:p>
    <w:p w14:paraId="1599BC01" w14:textId="77777777" w:rsidR="00AA42D5" w:rsidRDefault="00AA42D5">
      <w:pPr>
        <w:rPr>
          <w:color w:val="000000" w:themeColor="text1"/>
          <w:sz w:val="16"/>
          <w:szCs w:val="16"/>
          <w:shd w:val="clear" w:color="auto" w:fill="FFFFFF"/>
        </w:rPr>
      </w:pPr>
    </w:p>
    <w:p w14:paraId="45CE375F" w14:textId="77777777" w:rsidR="00AA42D5" w:rsidRDefault="00AA42D5">
      <w:pPr>
        <w:rPr>
          <w:color w:val="000000" w:themeColor="text1"/>
          <w:sz w:val="16"/>
          <w:szCs w:val="16"/>
          <w:shd w:val="clear" w:color="auto" w:fill="FFFFFF"/>
        </w:rPr>
      </w:pPr>
    </w:p>
    <w:p w14:paraId="08BA4040" w14:textId="77777777" w:rsidR="00AA42D5" w:rsidRDefault="00AA42D5">
      <w:pPr>
        <w:rPr>
          <w:color w:val="000000" w:themeColor="text1"/>
          <w:sz w:val="16"/>
          <w:szCs w:val="16"/>
          <w:shd w:val="clear" w:color="auto" w:fill="FFFFFF"/>
        </w:rPr>
      </w:pPr>
    </w:p>
    <w:p w14:paraId="2B1C0A95" w14:textId="77777777" w:rsidR="001C3165" w:rsidRDefault="001C3165">
      <w:pPr>
        <w:rPr>
          <w:color w:val="000000" w:themeColor="text1"/>
          <w:sz w:val="16"/>
          <w:szCs w:val="16"/>
          <w:shd w:val="clear" w:color="auto" w:fill="FFFFFF"/>
        </w:rPr>
      </w:pPr>
    </w:p>
    <w:p w14:paraId="6DCECD0B" w14:textId="77777777" w:rsidR="001C3165" w:rsidRDefault="001C3165">
      <w:pPr>
        <w:rPr>
          <w:color w:val="000000" w:themeColor="text1"/>
          <w:sz w:val="16"/>
          <w:szCs w:val="16"/>
          <w:shd w:val="clear" w:color="auto" w:fill="FFFFFF"/>
        </w:rPr>
      </w:pPr>
    </w:p>
    <w:p w14:paraId="319D13CF" w14:textId="77777777" w:rsidR="001C3165" w:rsidRDefault="001C3165">
      <w:pPr>
        <w:rPr>
          <w:color w:val="000000" w:themeColor="text1"/>
          <w:sz w:val="16"/>
          <w:szCs w:val="16"/>
          <w:shd w:val="clear" w:color="auto" w:fill="FFFFFF"/>
        </w:rPr>
      </w:pPr>
    </w:p>
    <w:p w14:paraId="720DCCEE" w14:textId="77777777" w:rsidR="001C3165" w:rsidRDefault="001C3165">
      <w:pPr>
        <w:rPr>
          <w:color w:val="000000" w:themeColor="text1"/>
          <w:sz w:val="16"/>
          <w:szCs w:val="16"/>
          <w:shd w:val="clear" w:color="auto" w:fill="FFFFFF"/>
        </w:rPr>
      </w:pPr>
    </w:p>
    <w:p w14:paraId="167BB369" w14:textId="77777777" w:rsidR="001C3165" w:rsidRDefault="001C3165">
      <w:pPr>
        <w:rPr>
          <w:color w:val="000000" w:themeColor="text1"/>
          <w:sz w:val="16"/>
          <w:szCs w:val="16"/>
          <w:shd w:val="clear" w:color="auto" w:fill="FFFFFF"/>
        </w:rPr>
      </w:pPr>
    </w:p>
    <w:p w14:paraId="229E7AD2" w14:textId="77777777" w:rsidR="001C3165" w:rsidRDefault="001C3165">
      <w:pPr>
        <w:rPr>
          <w:color w:val="000000" w:themeColor="text1"/>
          <w:sz w:val="16"/>
          <w:szCs w:val="16"/>
          <w:shd w:val="clear" w:color="auto" w:fill="FFFFFF"/>
        </w:rPr>
      </w:pPr>
    </w:p>
    <w:p w14:paraId="2FECDC69" w14:textId="77777777" w:rsidR="001C3165" w:rsidRDefault="001C3165">
      <w:pPr>
        <w:rPr>
          <w:color w:val="000000" w:themeColor="text1"/>
          <w:sz w:val="16"/>
          <w:szCs w:val="16"/>
          <w:shd w:val="clear" w:color="auto" w:fill="FFFFFF"/>
        </w:rPr>
      </w:pPr>
    </w:p>
    <w:p w14:paraId="285AB10D" w14:textId="77777777" w:rsidR="00AA42D5" w:rsidRPr="00AA42D5" w:rsidRDefault="00AA42D5" w:rsidP="00AA42D5">
      <w:pPr>
        <w:spacing w:after="0"/>
        <w:ind w:firstLine="708"/>
        <w:jc w:val="center"/>
        <w:rPr>
          <w:b/>
        </w:rPr>
      </w:pPr>
      <w:r w:rsidRPr="00AA42D5">
        <w:rPr>
          <w:b/>
        </w:rPr>
        <w:lastRenderedPageBreak/>
        <w:t>ОТЧЕТ</w:t>
      </w:r>
    </w:p>
    <w:p w14:paraId="3A47057B" w14:textId="77777777" w:rsidR="00AA42D5" w:rsidRPr="00AA42D5" w:rsidRDefault="00AA42D5" w:rsidP="00AA42D5">
      <w:pPr>
        <w:spacing w:after="0"/>
        <w:ind w:firstLine="708"/>
        <w:jc w:val="center"/>
        <w:rPr>
          <w:b/>
        </w:rPr>
      </w:pPr>
      <w:r w:rsidRPr="00AA42D5">
        <w:rPr>
          <w:b/>
        </w:rPr>
        <w:t xml:space="preserve">  ГЛАВЫ КЕМСКОГО ГОРОДСКОГО ПОСЕЛЕНИЯ, ПРЕДСЕДАТЕЛЯ СОВЕТА КЕМСКОГО  ГОРОДСКОГО ПОСЕЛЕНИЯ ОБ  ИТОГАХ  ДЕЯТЕЛЬНОСТИ  ЗА  2023 ГОД  И  ПЛАНИРУЕМЫХ  ЗАДАЧАХ  </w:t>
      </w:r>
    </w:p>
    <w:p w14:paraId="51AA1DA5" w14:textId="77777777" w:rsidR="00AA42D5" w:rsidRPr="00AA42D5" w:rsidRDefault="00AA42D5" w:rsidP="00AA42D5">
      <w:pPr>
        <w:spacing w:after="0"/>
        <w:ind w:firstLine="708"/>
        <w:jc w:val="center"/>
        <w:rPr>
          <w:b/>
        </w:rPr>
      </w:pPr>
      <w:r w:rsidRPr="00AA42D5">
        <w:rPr>
          <w:b/>
        </w:rPr>
        <w:t>НА 2024 ГОД</w:t>
      </w:r>
    </w:p>
    <w:p w14:paraId="0640143E" w14:textId="77777777" w:rsidR="00AA42D5" w:rsidRPr="00AA42D5" w:rsidRDefault="00AA42D5" w:rsidP="00AA42D5">
      <w:pPr>
        <w:spacing w:after="0"/>
        <w:ind w:firstLine="708"/>
        <w:jc w:val="center"/>
      </w:pPr>
    </w:p>
    <w:p w14:paraId="63554512" w14:textId="77777777" w:rsidR="00AA42D5" w:rsidRPr="00AA42D5" w:rsidRDefault="00AA42D5" w:rsidP="00AA42D5">
      <w:pPr>
        <w:spacing w:after="0"/>
        <w:ind w:firstLine="708"/>
        <w:jc w:val="center"/>
      </w:pPr>
      <w:r w:rsidRPr="00AA42D5">
        <w:t xml:space="preserve">Уважаемые  </w:t>
      </w:r>
    </w:p>
    <w:p w14:paraId="5947A65E" w14:textId="77777777" w:rsidR="00AA42D5" w:rsidRPr="00AA42D5" w:rsidRDefault="00AA42D5" w:rsidP="00AA42D5">
      <w:pPr>
        <w:spacing w:after="0"/>
        <w:ind w:firstLine="708"/>
        <w:jc w:val="center"/>
      </w:pPr>
      <w:r w:rsidRPr="00AA42D5">
        <w:t>коллеги, уважаемые присутствующие!</w:t>
      </w:r>
    </w:p>
    <w:p w14:paraId="2CC65464" w14:textId="77777777" w:rsidR="00AA42D5" w:rsidRPr="00AA42D5" w:rsidRDefault="00AA42D5" w:rsidP="00AA42D5">
      <w:pPr>
        <w:spacing w:after="0"/>
        <w:ind w:firstLine="708"/>
        <w:jc w:val="center"/>
      </w:pPr>
    </w:p>
    <w:p w14:paraId="4FA05DEA" w14:textId="77777777" w:rsidR="00AA42D5" w:rsidRPr="00AA42D5" w:rsidRDefault="00AA42D5" w:rsidP="00AA42D5">
      <w:pPr>
        <w:spacing w:after="0"/>
        <w:ind w:firstLine="708"/>
      </w:pPr>
      <w:proofErr w:type="spellStart"/>
      <w:r w:rsidRPr="00AA42D5">
        <w:t>Кемское</w:t>
      </w:r>
      <w:proofErr w:type="spellEnd"/>
      <w:r w:rsidRPr="00AA42D5">
        <w:t xml:space="preserve"> городское поселение – это именно тот орган, который решает самые насущные повседневные проблемы города.</w:t>
      </w:r>
    </w:p>
    <w:p w14:paraId="563FAED3" w14:textId="77777777" w:rsidR="00AA42D5" w:rsidRPr="00AA42D5" w:rsidRDefault="00AA42D5" w:rsidP="00AA42D5">
      <w:pPr>
        <w:spacing w:after="0"/>
        <w:ind w:firstLine="708"/>
      </w:pPr>
      <w:proofErr w:type="gramStart"/>
      <w:r w:rsidRPr="00AA42D5">
        <w:t>Отчитываясь о</w:t>
      </w:r>
      <w:proofErr w:type="gramEnd"/>
      <w:r w:rsidRPr="00AA42D5">
        <w:t xml:space="preserve"> проделанной работе Совета </w:t>
      </w:r>
      <w:proofErr w:type="spellStart"/>
      <w:r w:rsidRPr="00AA42D5">
        <w:t>Кемского</w:t>
      </w:r>
      <w:proofErr w:type="spellEnd"/>
      <w:r w:rsidRPr="00AA42D5">
        <w:t xml:space="preserve"> городского поселения за 2023 год хочу отметить, что такие отчеты – это не просто традиция, а жизненная необходимость, поскольку на них наглядно видно не только то, что уже сделано, но главное, что еще предстоит сделать для наших жителей.</w:t>
      </w:r>
    </w:p>
    <w:p w14:paraId="6422C62B" w14:textId="77777777" w:rsidR="00AA42D5" w:rsidRPr="00AA42D5" w:rsidRDefault="00AA42D5" w:rsidP="00AA42D5">
      <w:pPr>
        <w:autoSpaceDE w:val="0"/>
        <w:autoSpaceDN w:val="0"/>
        <w:adjustRightInd w:val="0"/>
        <w:spacing w:after="0"/>
        <w:ind w:firstLine="709"/>
        <w:rPr>
          <w:rFonts w:eastAsia="Calibri"/>
          <w:iCs/>
        </w:rPr>
      </w:pPr>
      <w:r w:rsidRPr="00AA42D5"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</w:t>
      </w:r>
      <w:proofErr w:type="spellStart"/>
      <w:r w:rsidRPr="00AA42D5">
        <w:t>Кемского</w:t>
      </w:r>
      <w:proofErr w:type="spellEnd"/>
      <w:r w:rsidRPr="00AA42D5">
        <w:t xml:space="preserve"> городского поселения,</w:t>
      </w:r>
      <w:r w:rsidRPr="00AA42D5">
        <w:rPr>
          <w:b/>
          <w:bCs/>
        </w:rPr>
        <w:t> </w:t>
      </w:r>
      <w:r w:rsidRPr="00AA42D5">
        <w:t xml:space="preserve">представляю вашему вниманию отчет об итогах деятельности за 2023 год и задачах на 2024 год.  </w:t>
      </w:r>
    </w:p>
    <w:p w14:paraId="25194095" w14:textId="77777777" w:rsidR="00AA42D5" w:rsidRPr="00AA42D5" w:rsidRDefault="00AA42D5" w:rsidP="00AA42D5">
      <w:pPr>
        <w:spacing w:after="0"/>
        <w:ind w:firstLine="708"/>
      </w:pPr>
      <w:r w:rsidRPr="00AA42D5">
        <w:rPr>
          <w:color w:val="000000" w:themeColor="text1"/>
        </w:rPr>
        <w:t xml:space="preserve">На основании статьи 31 Устава </w:t>
      </w:r>
      <w:proofErr w:type="spellStart"/>
      <w:r w:rsidRPr="00AA42D5">
        <w:rPr>
          <w:color w:val="000000" w:themeColor="text1"/>
        </w:rPr>
        <w:t>Кемского</w:t>
      </w:r>
      <w:proofErr w:type="spellEnd"/>
      <w:r w:rsidRPr="00AA42D5">
        <w:rPr>
          <w:color w:val="000000" w:themeColor="text1"/>
        </w:rPr>
        <w:t xml:space="preserve"> городского поселения, исполняю полномочия главы </w:t>
      </w:r>
      <w:proofErr w:type="spellStart"/>
      <w:r w:rsidRPr="00AA42D5">
        <w:rPr>
          <w:color w:val="000000" w:themeColor="text1"/>
        </w:rPr>
        <w:t>Кемского</w:t>
      </w:r>
      <w:proofErr w:type="spellEnd"/>
      <w:r w:rsidRPr="00AA42D5">
        <w:rPr>
          <w:color w:val="000000" w:themeColor="text1"/>
        </w:rPr>
        <w:t xml:space="preserve"> городского поселения, и  председателя Совета </w:t>
      </w:r>
      <w:proofErr w:type="spellStart"/>
      <w:r w:rsidRPr="00AA42D5">
        <w:rPr>
          <w:color w:val="000000" w:themeColor="text1"/>
        </w:rPr>
        <w:t>Кемского</w:t>
      </w:r>
      <w:proofErr w:type="spellEnd"/>
      <w:r w:rsidRPr="00AA42D5">
        <w:rPr>
          <w:color w:val="000000" w:themeColor="text1"/>
        </w:rPr>
        <w:t xml:space="preserve"> городского поселения пятого созыва на непостоянной основе.  </w:t>
      </w:r>
      <w:r w:rsidRPr="00AA42D5">
        <w:t xml:space="preserve">Так как значительная  часть моих полномочий сводится к  организации работы Совета, соответственно, мое выступление в большей мере  будет освещать  деятельность Совета, а в цифрах  о жизни городского поселения в 2023 году проинформирует  глава администрации </w:t>
      </w:r>
      <w:proofErr w:type="spellStart"/>
      <w:r w:rsidRPr="00AA42D5">
        <w:t>Кемского</w:t>
      </w:r>
      <w:proofErr w:type="spellEnd"/>
      <w:r w:rsidRPr="00AA42D5">
        <w:t xml:space="preserve"> муниципального района. Главой поселения </w:t>
      </w:r>
      <w:proofErr w:type="gramStart"/>
      <w:r w:rsidRPr="00AA42D5">
        <w:t>избрана</w:t>
      </w:r>
      <w:proofErr w:type="gramEnd"/>
      <w:r w:rsidRPr="00AA42D5">
        <w:t xml:space="preserve"> в октябре 2021 года.</w:t>
      </w:r>
    </w:p>
    <w:p w14:paraId="54CF4941" w14:textId="77777777" w:rsidR="00AA42D5" w:rsidRPr="00AA42D5" w:rsidRDefault="00AA42D5" w:rsidP="00AA42D5">
      <w:pPr>
        <w:spacing w:after="0"/>
        <w:ind w:firstLine="708"/>
      </w:pPr>
      <w:r w:rsidRPr="00AA42D5">
        <w:t xml:space="preserve">Заступая на должность главы </w:t>
      </w:r>
      <w:proofErr w:type="spellStart"/>
      <w:r w:rsidRPr="00AA42D5">
        <w:t>Кемского</w:t>
      </w:r>
      <w:proofErr w:type="spellEnd"/>
      <w:r w:rsidRPr="00AA42D5">
        <w:t xml:space="preserve"> городского поселения, одной из моих целей была организовать работу Совета таким образом, чтобы представительный орган был работоспособным, эффективным органом власти, работающим на благо жителей нашего города.</w:t>
      </w:r>
    </w:p>
    <w:p w14:paraId="2F3A1423" w14:textId="77777777" w:rsidR="00AA42D5" w:rsidRPr="00AA42D5" w:rsidRDefault="00AA42D5" w:rsidP="00AA42D5">
      <w:pPr>
        <w:spacing w:after="0"/>
        <w:ind w:firstLine="708"/>
      </w:pPr>
      <w:r w:rsidRPr="00AA42D5">
        <w:t>Что удалось сделать в этом направлении в 2023 году.</w:t>
      </w:r>
    </w:p>
    <w:p w14:paraId="62234E2A" w14:textId="77777777" w:rsidR="00AA42D5" w:rsidRPr="00AA42D5" w:rsidRDefault="00AA42D5" w:rsidP="00AA42D5">
      <w:pPr>
        <w:spacing w:after="0"/>
        <w:ind w:firstLine="708"/>
      </w:pPr>
      <w:r w:rsidRPr="00AA42D5">
        <w:t xml:space="preserve">Установленная численность представительного органа в соответствии с Уставом </w:t>
      </w:r>
      <w:proofErr w:type="spellStart"/>
      <w:r w:rsidRPr="00AA42D5">
        <w:t>Кемского</w:t>
      </w:r>
      <w:proofErr w:type="spellEnd"/>
      <w:r w:rsidRPr="00AA42D5">
        <w:t xml:space="preserve"> городского поселения - 15 человек. </w:t>
      </w:r>
    </w:p>
    <w:p w14:paraId="7F7A9E16" w14:textId="77777777" w:rsidR="00AA42D5" w:rsidRPr="00AA42D5" w:rsidRDefault="00AA42D5" w:rsidP="00AA42D5">
      <w:pPr>
        <w:spacing w:after="0"/>
        <w:ind w:firstLine="708"/>
      </w:pPr>
      <w:r w:rsidRPr="00AA42D5">
        <w:t>На сегодняшний день депутатский корпус сформирован численностью 13 человек. Два депутата досрочно прекратили свои полномочия, в том числе 1 (по избирательному округу № 10) на добровольной основе, 1 (по избирательному округу № 12) – за утрату доверия.</w:t>
      </w:r>
    </w:p>
    <w:p w14:paraId="1E0FA35C" w14:textId="77777777" w:rsidR="00AA42D5" w:rsidRPr="00AA42D5" w:rsidRDefault="00AA42D5" w:rsidP="00AA42D5">
      <w:pPr>
        <w:spacing w:after="0"/>
        <w:ind w:firstLine="708"/>
      </w:pPr>
      <w:r w:rsidRPr="00AA42D5">
        <w:t>Дополнительные выборы депутатов по этим округам будут назначены в единый день голосования в сентябре текущего года.</w:t>
      </w:r>
    </w:p>
    <w:p w14:paraId="58FAD384" w14:textId="77777777" w:rsidR="00AA42D5" w:rsidRPr="00AA42D5" w:rsidRDefault="00AA42D5" w:rsidP="00AA42D5">
      <w:pPr>
        <w:spacing w:after="0"/>
        <w:ind w:firstLine="708"/>
      </w:pPr>
      <w:r w:rsidRPr="00AA42D5">
        <w:t>Срок полномочий Совета – 5 лет.</w:t>
      </w:r>
      <w:r w:rsidRPr="00AA42D5">
        <w:rPr>
          <w:color w:val="000000"/>
        </w:rPr>
        <w:t xml:space="preserve"> </w:t>
      </w:r>
      <w:r w:rsidRPr="00AA42D5">
        <w:t>Все депутаты осуществляют свои полномочия на не непостоянной основе, без отрыва от основной производственной или служебной деятельности, работают на общественных началах.</w:t>
      </w:r>
    </w:p>
    <w:p w14:paraId="299159A7" w14:textId="77777777" w:rsidR="00AA42D5" w:rsidRPr="00AA42D5" w:rsidRDefault="00AA42D5" w:rsidP="00AA42D5">
      <w:pPr>
        <w:spacing w:after="0"/>
        <w:ind w:firstLine="709"/>
        <w:rPr>
          <w:spacing w:val="-6"/>
        </w:rPr>
      </w:pPr>
      <w:r w:rsidRPr="00AA42D5">
        <w:t xml:space="preserve">Правовую основу деятельности Совета составляют </w:t>
      </w:r>
      <w:r w:rsidRPr="00AA42D5">
        <w:rPr>
          <w:spacing w:val="-6"/>
        </w:rPr>
        <w:t>нормы федерального и регионального законодательства, Устав муниципального образования «</w:t>
      </w:r>
      <w:proofErr w:type="spellStart"/>
      <w:r w:rsidRPr="00AA42D5">
        <w:rPr>
          <w:spacing w:val="-6"/>
        </w:rPr>
        <w:t>Кемское</w:t>
      </w:r>
      <w:proofErr w:type="spellEnd"/>
      <w:r w:rsidRPr="00AA42D5">
        <w:rPr>
          <w:spacing w:val="-6"/>
        </w:rPr>
        <w:t xml:space="preserve"> городское поселение», Регламент, иные муниципальные правовые акты. </w:t>
      </w:r>
    </w:p>
    <w:p w14:paraId="48292852" w14:textId="77777777" w:rsidR="00AA42D5" w:rsidRPr="00AA42D5" w:rsidRDefault="00AA42D5" w:rsidP="00AA42D5">
      <w:pPr>
        <w:spacing w:after="0"/>
        <w:ind w:firstLine="709"/>
      </w:pPr>
      <w:r w:rsidRPr="00AA42D5">
        <w:rPr>
          <w:spacing w:val="-6"/>
        </w:rPr>
        <w:t>В отчетном периоде раб</w:t>
      </w:r>
      <w:r w:rsidRPr="00AA42D5">
        <w:t xml:space="preserve">ота по основным направлениям деятельности Совета осуществлялась в различных видах и формах в соответствии с его компетенцией. </w:t>
      </w:r>
    </w:p>
    <w:p w14:paraId="6DFCA4A8" w14:textId="77777777" w:rsidR="00AA42D5" w:rsidRPr="00AA42D5" w:rsidRDefault="00AA42D5" w:rsidP="00AA42D5">
      <w:pPr>
        <w:spacing w:after="0"/>
        <w:ind w:firstLine="709"/>
      </w:pPr>
      <w:r w:rsidRPr="00AA42D5">
        <w:t xml:space="preserve">Основными видами деятельности Совета являлись: </w:t>
      </w:r>
    </w:p>
    <w:p w14:paraId="1045BD31" w14:textId="77777777" w:rsidR="00AA42D5" w:rsidRPr="00AA42D5" w:rsidRDefault="00AA42D5" w:rsidP="00AA42D5">
      <w:pPr>
        <w:tabs>
          <w:tab w:val="left" w:pos="1260"/>
        </w:tabs>
        <w:spacing w:after="0"/>
        <w:ind w:firstLine="709"/>
      </w:pPr>
      <w:r w:rsidRPr="00AA42D5">
        <w:t xml:space="preserve">-принятие решений Совета; </w:t>
      </w:r>
    </w:p>
    <w:p w14:paraId="5E77B387" w14:textId="77777777" w:rsidR="00AA42D5" w:rsidRPr="00AA42D5" w:rsidRDefault="00AA42D5" w:rsidP="00AA42D5">
      <w:pPr>
        <w:tabs>
          <w:tab w:val="left" w:pos="1260"/>
        </w:tabs>
        <w:spacing w:after="0"/>
        <w:ind w:firstLine="709"/>
      </w:pPr>
      <w:r w:rsidRPr="00AA42D5">
        <w:t xml:space="preserve">-рассмотрение проектов муниципальных правовых актов на заседаниях постоянных комиссий и на заседаниях Совета; </w:t>
      </w:r>
    </w:p>
    <w:p w14:paraId="312F1AC2" w14:textId="77777777" w:rsidR="00AA42D5" w:rsidRPr="00AA42D5" w:rsidRDefault="00AA42D5" w:rsidP="00AA42D5">
      <w:pPr>
        <w:tabs>
          <w:tab w:val="left" w:pos="1260"/>
        </w:tabs>
        <w:spacing w:after="0"/>
        <w:ind w:firstLine="709"/>
      </w:pPr>
      <w:r w:rsidRPr="00AA42D5">
        <w:t xml:space="preserve">-работа с избирателями и содействие в решении вопросов местного значения; </w:t>
      </w:r>
    </w:p>
    <w:p w14:paraId="772260B6" w14:textId="77777777" w:rsidR="00AA42D5" w:rsidRPr="00AA42D5" w:rsidRDefault="00AA42D5" w:rsidP="00AA42D5">
      <w:pPr>
        <w:tabs>
          <w:tab w:val="left" w:pos="1260"/>
        </w:tabs>
        <w:spacing w:after="0"/>
        <w:ind w:firstLine="709"/>
      </w:pPr>
      <w:r w:rsidRPr="00AA42D5">
        <w:lastRenderedPageBreak/>
        <w:t xml:space="preserve">-контроль исполнения решений Совета и исполнения  переданных полномочий по решению вопросов местного значения; </w:t>
      </w:r>
    </w:p>
    <w:p w14:paraId="7CE516F5" w14:textId="77777777" w:rsidR="00AA42D5" w:rsidRPr="00AA42D5" w:rsidRDefault="00AA42D5" w:rsidP="00AA42D5">
      <w:pPr>
        <w:tabs>
          <w:tab w:val="left" w:pos="1260"/>
        </w:tabs>
        <w:spacing w:after="0"/>
        <w:ind w:firstLine="709"/>
        <w:rPr>
          <w:color w:val="000000" w:themeColor="text1"/>
        </w:rPr>
      </w:pPr>
      <w:r w:rsidRPr="00AA42D5">
        <w:rPr>
          <w:color w:val="000000" w:themeColor="text1"/>
        </w:rPr>
        <w:t xml:space="preserve">-конструктивное взаимодействие и совместное решение проблемных вопросов с органами государственной власти, местного самоуправления, руководителями предприятий, учреждений и организаций </w:t>
      </w:r>
      <w:proofErr w:type="spellStart"/>
      <w:r w:rsidRPr="00AA42D5">
        <w:rPr>
          <w:color w:val="000000" w:themeColor="text1"/>
        </w:rPr>
        <w:t>Кемского</w:t>
      </w:r>
      <w:proofErr w:type="spellEnd"/>
      <w:r w:rsidRPr="00AA42D5">
        <w:rPr>
          <w:color w:val="000000" w:themeColor="text1"/>
        </w:rPr>
        <w:t xml:space="preserve"> района и общественными объединениями.</w:t>
      </w:r>
    </w:p>
    <w:p w14:paraId="7BAEA41F" w14:textId="77777777" w:rsidR="00AA42D5" w:rsidRPr="00AA42D5" w:rsidRDefault="00AA42D5" w:rsidP="00AA42D5">
      <w:pPr>
        <w:spacing w:after="0"/>
        <w:ind w:firstLine="709"/>
      </w:pPr>
      <w:r w:rsidRPr="00AA42D5">
        <w:rPr>
          <w:color w:val="000000" w:themeColor="text1"/>
        </w:rPr>
        <w:t>Основной формой работы Совета являются заседания, как очередные, так и</w:t>
      </w:r>
      <w:r w:rsidRPr="00AA42D5">
        <w:t xml:space="preserve"> внеочередные. </w:t>
      </w:r>
    </w:p>
    <w:p w14:paraId="75DB217C" w14:textId="77777777" w:rsidR="00AA42D5" w:rsidRPr="00AA42D5" w:rsidRDefault="00AA42D5" w:rsidP="00AA42D5">
      <w:pPr>
        <w:spacing w:after="0"/>
        <w:ind w:firstLine="709"/>
        <w:rPr>
          <w:color w:val="000000" w:themeColor="text1"/>
        </w:rPr>
      </w:pPr>
      <w:r w:rsidRPr="00AA42D5">
        <w:t>В рамках нормотворческой деятельности за отчетный период принято 30 распоряжений по основной деятельности, 32 распоряжения по личному составу,</w:t>
      </w:r>
      <w:r w:rsidRPr="00AA42D5">
        <w:rPr>
          <w:color w:val="000000" w:themeColor="text1"/>
        </w:rPr>
        <w:t xml:space="preserve"> </w:t>
      </w:r>
      <w:r w:rsidRPr="00AA42D5">
        <w:t>40 решений, касающихся разной тематики. Помимо основной повестки большое количество вопросов рассмотрено в разделе «разное».</w:t>
      </w:r>
    </w:p>
    <w:p w14:paraId="72A0855C" w14:textId="77777777" w:rsidR="00AA42D5" w:rsidRPr="00AA42D5" w:rsidRDefault="00AA42D5" w:rsidP="00AA42D5">
      <w:pPr>
        <w:spacing w:after="0"/>
        <w:ind w:firstLine="708"/>
      </w:pPr>
      <w:r w:rsidRPr="00AA42D5">
        <w:t xml:space="preserve">Из 40 принятых депутатами Совета решений - 13 являются нормативными правовыми актами, устанавливающими обязательные для исполнения на всей территории городского поселения правил по важнейшим вопросам функционирования муниципального образования. </w:t>
      </w:r>
    </w:p>
    <w:p w14:paraId="1329093E" w14:textId="77777777" w:rsidR="00AA42D5" w:rsidRPr="00AA42D5" w:rsidRDefault="00AA42D5" w:rsidP="00AA42D5">
      <w:pPr>
        <w:spacing w:after="0"/>
        <w:ind w:firstLine="708"/>
      </w:pPr>
      <w:r w:rsidRPr="00AA42D5">
        <w:t xml:space="preserve">Решения Совета размещаются в официальном информационном бюллетене «Ведомости </w:t>
      </w:r>
      <w:proofErr w:type="spellStart"/>
      <w:r w:rsidRPr="00AA42D5">
        <w:t>Кемского</w:t>
      </w:r>
      <w:proofErr w:type="spellEnd"/>
      <w:r w:rsidRPr="00AA42D5">
        <w:t xml:space="preserve"> городского поселения» и на официальном сайте администрации </w:t>
      </w:r>
      <w:proofErr w:type="spellStart"/>
      <w:r w:rsidRPr="00AA42D5">
        <w:t>Кемского</w:t>
      </w:r>
      <w:proofErr w:type="spellEnd"/>
      <w:r w:rsidRPr="00AA42D5">
        <w:t xml:space="preserve"> муниципального района в разделе «</w:t>
      </w:r>
      <w:proofErr w:type="spellStart"/>
      <w:r w:rsidRPr="00AA42D5">
        <w:t>Кемское</w:t>
      </w:r>
      <w:proofErr w:type="spellEnd"/>
      <w:r w:rsidRPr="00AA42D5">
        <w:t xml:space="preserve"> городское поселение».</w:t>
      </w:r>
    </w:p>
    <w:p w14:paraId="28545BE1" w14:textId="77777777" w:rsidR="00AA42D5" w:rsidRPr="00AA42D5" w:rsidRDefault="00AA42D5" w:rsidP="00AA42D5">
      <w:pPr>
        <w:shd w:val="clear" w:color="auto" w:fill="FFFFFF"/>
        <w:spacing w:after="0"/>
        <w:ind w:firstLine="709"/>
        <w:rPr>
          <w:color w:val="000000"/>
        </w:rPr>
      </w:pPr>
      <w:r w:rsidRPr="00AA42D5">
        <w:rPr>
          <w:color w:val="000000" w:themeColor="text1"/>
        </w:rPr>
        <w:t>Одн</w:t>
      </w:r>
      <w:r w:rsidRPr="00AA42D5">
        <w:rPr>
          <w:color w:val="000000"/>
        </w:rPr>
        <w:t xml:space="preserve">им из важных направлений деятельности Совета является эффективное управление бюджетным потенциалом </w:t>
      </w:r>
      <w:proofErr w:type="spellStart"/>
      <w:r w:rsidRPr="00AA42D5">
        <w:rPr>
          <w:color w:val="000000"/>
        </w:rPr>
        <w:t>Кемского</w:t>
      </w:r>
      <w:proofErr w:type="spellEnd"/>
      <w:r w:rsidRPr="00AA42D5">
        <w:rPr>
          <w:color w:val="000000"/>
        </w:rPr>
        <w:t xml:space="preserve"> городского поселения, оптимизация расходов. </w:t>
      </w:r>
    </w:p>
    <w:p w14:paraId="47557DBC" w14:textId="77777777" w:rsidR="00AA42D5" w:rsidRPr="00AA42D5" w:rsidRDefault="00AA42D5" w:rsidP="00AA42D5">
      <w:pPr>
        <w:shd w:val="clear" w:color="auto" w:fill="FFFFFF"/>
        <w:spacing w:after="0"/>
        <w:ind w:firstLine="709"/>
      </w:pPr>
      <w:r w:rsidRPr="00AA42D5">
        <w:t xml:space="preserve">Работа над бюджетом – главная задача представительного органа власти, одно из исключительных полномочий Совета. Это направление деятельности мы реализуем в конструктивном взаимодействии с администрацией </w:t>
      </w:r>
      <w:proofErr w:type="spellStart"/>
      <w:r w:rsidRPr="00AA42D5">
        <w:t>Кемского</w:t>
      </w:r>
      <w:proofErr w:type="spellEnd"/>
      <w:r w:rsidRPr="00AA42D5">
        <w:t xml:space="preserve"> муниципального района, </w:t>
      </w:r>
      <w:proofErr w:type="spellStart"/>
      <w:r w:rsidRPr="00AA42D5">
        <w:t>Кемским</w:t>
      </w:r>
      <w:proofErr w:type="spellEnd"/>
      <w:r w:rsidRPr="00AA42D5">
        <w:t xml:space="preserve"> муниципальным финансовым управлением и контрольно-счетным Комитетом администрации </w:t>
      </w:r>
      <w:proofErr w:type="spellStart"/>
      <w:r w:rsidRPr="00AA42D5">
        <w:t>Кемского</w:t>
      </w:r>
      <w:proofErr w:type="spellEnd"/>
      <w:r w:rsidRPr="00AA42D5">
        <w:t xml:space="preserve"> муниципального района. Среди принимаемых решений Совета наиболее важными являются решения об утверждении бюджета городского поселения и внесении в него изменений, об утверждении отчета об исполнении бюджета. </w:t>
      </w:r>
    </w:p>
    <w:p w14:paraId="35C57B93" w14:textId="77777777" w:rsidR="00AA42D5" w:rsidRPr="00AA42D5" w:rsidRDefault="00AA42D5" w:rsidP="00AA42D5">
      <w:pPr>
        <w:shd w:val="clear" w:color="auto" w:fill="FFFFFF"/>
        <w:spacing w:after="0"/>
        <w:ind w:firstLine="709"/>
      </w:pPr>
      <w:r w:rsidRPr="00AA42D5">
        <w:rPr>
          <w:color w:val="000000"/>
        </w:rPr>
        <w:t xml:space="preserve">В отчетном периоде 5 раз вносились изменения в бюджет, что в основном было связано с получением и распределением межбюджетных трансфертов, дотаций и перераспределением бюджетных средств. Решения по корректировке принимались своевременно, что способствовало бесперебойной и плодотворной работе по исполнению бюджета. </w:t>
      </w:r>
    </w:p>
    <w:p w14:paraId="74228DEA" w14:textId="77777777" w:rsidR="00AA42D5" w:rsidRPr="00AA42D5" w:rsidRDefault="00AA42D5" w:rsidP="00AA42D5">
      <w:pPr>
        <w:tabs>
          <w:tab w:val="left" w:pos="993"/>
        </w:tabs>
        <w:spacing w:after="0"/>
        <w:ind w:firstLine="709"/>
      </w:pPr>
      <w:r w:rsidRPr="00AA42D5">
        <w:t xml:space="preserve">Также следует отметить ряд принятых за отчетный период решений, таких как: </w:t>
      </w:r>
    </w:p>
    <w:p w14:paraId="6CAB5034" w14:textId="77777777" w:rsidR="00AA42D5" w:rsidRPr="00AA42D5" w:rsidRDefault="00AA42D5" w:rsidP="00AA42D5">
      <w:pPr>
        <w:tabs>
          <w:tab w:val="left" w:pos="993"/>
        </w:tabs>
        <w:spacing w:after="0"/>
        <w:ind w:firstLine="709"/>
      </w:pPr>
      <w:r w:rsidRPr="00AA42D5">
        <w:t>- о внесении изменений и дополнений в Устав муниципального образования «</w:t>
      </w:r>
      <w:proofErr w:type="spellStart"/>
      <w:r w:rsidRPr="00AA42D5">
        <w:t>Кемское</w:t>
      </w:r>
      <w:proofErr w:type="spellEnd"/>
      <w:r w:rsidRPr="00AA42D5">
        <w:t xml:space="preserve"> городское поселение» в целях приведения в соответствие с действующим законодательством;</w:t>
      </w:r>
    </w:p>
    <w:p w14:paraId="0330C106" w14:textId="77777777" w:rsidR="00AA42D5" w:rsidRPr="00AA42D5" w:rsidRDefault="00AA42D5" w:rsidP="00AA42D5">
      <w:pPr>
        <w:tabs>
          <w:tab w:val="left" w:pos="993"/>
        </w:tabs>
        <w:spacing w:after="0"/>
        <w:ind w:firstLine="709"/>
      </w:pPr>
      <w:r w:rsidRPr="00AA42D5">
        <w:t>- разработана новая редакция Положения о присвоении звания Почетный гражданин г. Кемь;</w:t>
      </w:r>
    </w:p>
    <w:p w14:paraId="0069A67A" w14:textId="77777777" w:rsidR="00AA42D5" w:rsidRPr="00AA42D5" w:rsidRDefault="00AA42D5" w:rsidP="00AA42D5">
      <w:pPr>
        <w:tabs>
          <w:tab w:val="left" w:pos="993"/>
        </w:tabs>
        <w:spacing w:after="0"/>
        <w:ind w:firstLine="709"/>
      </w:pPr>
      <w:r w:rsidRPr="00AA42D5">
        <w:t xml:space="preserve"> в прошедшем году такого звания удостоены 2 гражданина Кеми: Любин Николай Алексеевич и Коновалова Нина Афанасьевна;</w:t>
      </w:r>
    </w:p>
    <w:p w14:paraId="702438A3" w14:textId="77777777" w:rsidR="00AA42D5" w:rsidRPr="00AA42D5" w:rsidRDefault="00AA42D5" w:rsidP="00AA42D5">
      <w:pPr>
        <w:tabs>
          <w:tab w:val="left" w:pos="993"/>
        </w:tabs>
        <w:spacing w:after="0"/>
        <w:ind w:firstLine="709"/>
        <w:rPr>
          <w:bCs/>
          <w:spacing w:val="-1"/>
        </w:rPr>
      </w:pPr>
      <w:r w:rsidRPr="00AA42D5">
        <w:t>- кроме того, депутатами был утвержден перечень ключевых индикаторов риска нарушения обязательных требований при осуществлении муниципального контроля  на автомобильном транспорте и в сфере благоустройства;</w:t>
      </w:r>
    </w:p>
    <w:p w14:paraId="389DBD65" w14:textId="77777777" w:rsidR="00AA42D5" w:rsidRPr="00AA42D5" w:rsidRDefault="00AA42D5" w:rsidP="00AA42D5">
      <w:pPr>
        <w:spacing w:after="0"/>
        <w:ind w:firstLine="708"/>
        <w:rPr>
          <w:color w:val="FF0000"/>
        </w:rPr>
      </w:pPr>
      <w:r w:rsidRPr="00AA42D5">
        <w:t xml:space="preserve">- 20 вопросов, рассмотренных на заседаниях в отчетном периоде, носили организационный характер по деятельности Совета пятого созыва. </w:t>
      </w:r>
    </w:p>
    <w:p w14:paraId="1677A2D6" w14:textId="77777777" w:rsidR="00AA42D5" w:rsidRPr="00AA42D5" w:rsidRDefault="00AA42D5" w:rsidP="00AA42D5">
      <w:pPr>
        <w:spacing w:after="0"/>
        <w:ind w:firstLine="709"/>
        <w:rPr>
          <w:color w:val="000000"/>
        </w:rPr>
      </w:pPr>
      <w:r w:rsidRPr="00AA42D5">
        <w:t xml:space="preserve">Все заседания Совета проводились </w:t>
      </w:r>
      <w:r w:rsidRPr="00AA42D5">
        <w:rPr>
          <w:color w:val="000000"/>
        </w:rPr>
        <w:t>в открытом режиме и в</w:t>
      </w:r>
      <w:r w:rsidRPr="00AA42D5">
        <w:t xml:space="preserve"> соответствии с Регламентом работы Совета при участии</w:t>
      </w:r>
      <w:r w:rsidRPr="00AA42D5">
        <w:rPr>
          <w:color w:val="000000"/>
        </w:rPr>
        <w:t xml:space="preserve"> руководителей и специалистов администрации, прокуратуры </w:t>
      </w:r>
      <w:proofErr w:type="spellStart"/>
      <w:r w:rsidRPr="00AA42D5">
        <w:rPr>
          <w:color w:val="000000"/>
        </w:rPr>
        <w:t>Кемского</w:t>
      </w:r>
      <w:proofErr w:type="spellEnd"/>
      <w:r w:rsidRPr="00AA42D5">
        <w:rPr>
          <w:color w:val="000000"/>
        </w:rPr>
        <w:t xml:space="preserve"> района, руководителей организаций и учреждений, расположенных на территории </w:t>
      </w:r>
      <w:proofErr w:type="spellStart"/>
      <w:r w:rsidRPr="00AA42D5">
        <w:rPr>
          <w:color w:val="000000"/>
        </w:rPr>
        <w:t>Кемского</w:t>
      </w:r>
      <w:proofErr w:type="spellEnd"/>
      <w:r w:rsidRPr="00AA42D5">
        <w:rPr>
          <w:color w:val="000000"/>
        </w:rPr>
        <w:t xml:space="preserve"> городского поселения и представителей средств массовой информации.</w:t>
      </w:r>
    </w:p>
    <w:p w14:paraId="06AEA8BD" w14:textId="77777777" w:rsidR="00AA42D5" w:rsidRPr="00AA42D5" w:rsidRDefault="00AA42D5" w:rsidP="00AA42D5">
      <w:pPr>
        <w:spacing w:after="0"/>
        <w:ind w:firstLine="708"/>
        <w:rPr>
          <w:color w:val="000000"/>
        </w:rPr>
      </w:pPr>
      <w:r w:rsidRPr="00AA42D5">
        <w:rPr>
          <w:color w:val="000000"/>
        </w:rPr>
        <w:lastRenderedPageBreak/>
        <w:t xml:space="preserve">Участие в работе сессии и принятие решений – это небольшая часть в работе главы поселения и депутатов Совета </w:t>
      </w:r>
      <w:proofErr w:type="spellStart"/>
      <w:r w:rsidRPr="00AA42D5">
        <w:rPr>
          <w:color w:val="000000"/>
        </w:rPr>
        <w:t>Кемского</w:t>
      </w:r>
      <w:proofErr w:type="spellEnd"/>
      <w:r w:rsidRPr="00AA42D5">
        <w:rPr>
          <w:color w:val="000000"/>
        </w:rPr>
        <w:t xml:space="preserve"> городского поселения.</w:t>
      </w:r>
    </w:p>
    <w:p w14:paraId="758C0897" w14:textId="77777777" w:rsidR="00AA42D5" w:rsidRPr="00AA42D5" w:rsidRDefault="00AA42D5" w:rsidP="00AA42D5">
      <w:pPr>
        <w:spacing w:after="0"/>
        <w:ind w:firstLine="708"/>
        <w:rPr>
          <w:color w:val="000000"/>
        </w:rPr>
      </w:pPr>
      <w:r w:rsidRPr="00AA42D5">
        <w:rPr>
          <w:color w:val="000000"/>
        </w:rPr>
        <w:t>Основная работа ведется напрямую с гражданами и в постоянных комиссиях Совета.</w:t>
      </w:r>
    </w:p>
    <w:p w14:paraId="18326FF6" w14:textId="77777777" w:rsidR="00AA42D5" w:rsidRPr="00AA42D5" w:rsidRDefault="00AA42D5" w:rsidP="00AA42D5">
      <w:pPr>
        <w:spacing w:after="0"/>
        <w:ind w:firstLine="708"/>
        <w:rPr>
          <w:color w:val="000000"/>
        </w:rPr>
      </w:pPr>
      <w:r w:rsidRPr="00AA42D5">
        <w:t>В Совете депутатов пятого созыва действуют четыре постоянные комиссии:</w:t>
      </w:r>
    </w:p>
    <w:p w14:paraId="61FDE172" w14:textId="77777777" w:rsidR="00AA42D5" w:rsidRPr="00AA42D5" w:rsidRDefault="00AA42D5" w:rsidP="00AA42D5">
      <w:pPr>
        <w:spacing w:after="0"/>
        <w:ind w:firstLine="708"/>
        <w:rPr>
          <w:color w:val="000000"/>
        </w:rPr>
      </w:pPr>
      <w:r w:rsidRPr="00AA42D5">
        <w:rPr>
          <w:color w:val="000000"/>
        </w:rPr>
        <w:t>-     по правовым вопросам (председатель Глазова Наталья Владимировна.);</w:t>
      </w:r>
    </w:p>
    <w:p w14:paraId="63BEAB47" w14:textId="77777777" w:rsidR="00AA42D5" w:rsidRPr="00AA42D5" w:rsidRDefault="00AA42D5" w:rsidP="00AA42D5">
      <w:pPr>
        <w:spacing w:after="0"/>
        <w:ind w:firstLine="708"/>
        <w:rPr>
          <w:color w:val="000000"/>
        </w:rPr>
      </w:pPr>
      <w:r w:rsidRPr="00AA42D5">
        <w:rPr>
          <w:color w:val="000000"/>
        </w:rPr>
        <w:t>- по экономическим вопросам и бюджету (председатель Артемьева Александра Владимировна.);</w:t>
      </w:r>
    </w:p>
    <w:p w14:paraId="24BDACF8" w14:textId="77777777" w:rsidR="00AA42D5" w:rsidRPr="00AA42D5" w:rsidRDefault="00AA42D5" w:rsidP="00AA42D5">
      <w:pPr>
        <w:spacing w:after="0"/>
        <w:ind w:firstLine="708"/>
        <w:rPr>
          <w:color w:val="000000"/>
        </w:rPr>
      </w:pPr>
      <w:r w:rsidRPr="00AA42D5">
        <w:rPr>
          <w:color w:val="000000"/>
        </w:rPr>
        <w:t xml:space="preserve">-  по делам молодежи, культуре и спорту (председатель </w:t>
      </w:r>
      <w:proofErr w:type="spellStart"/>
      <w:r w:rsidRPr="00AA42D5">
        <w:rPr>
          <w:color w:val="000000"/>
        </w:rPr>
        <w:t>Дыкуль</w:t>
      </w:r>
      <w:proofErr w:type="spellEnd"/>
      <w:r w:rsidRPr="00AA42D5">
        <w:rPr>
          <w:color w:val="000000"/>
        </w:rPr>
        <w:t xml:space="preserve"> Егор Васильевич</w:t>
      </w:r>
      <w:proofErr w:type="gramStart"/>
      <w:r w:rsidRPr="00AA42D5">
        <w:rPr>
          <w:color w:val="000000"/>
        </w:rPr>
        <w:t xml:space="preserve"> )</w:t>
      </w:r>
      <w:proofErr w:type="gramEnd"/>
      <w:r w:rsidRPr="00AA42D5">
        <w:rPr>
          <w:color w:val="000000"/>
        </w:rPr>
        <w:t>;</w:t>
      </w:r>
    </w:p>
    <w:p w14:paraId="1BA16855" w14:textId="77777777" w:rsidR="00AA42D5" w:rsidRPr="00AA42D5" w:rsidRDefault="00AA42D5" w:rsidP="00AA42D5">
      <w:pPr>
        <w:spacing w:after="0"/>
        <w:ind w:firstLine="708"/>
        <w:rPr>
          <w:color w:val="000000"/>
        </w:rPr>
      </w:pPr>
      <w:r w:rsidRPr="00AA42D5">
        <w:rPr>
          <w:color w:val="000000"/>
        </w:rPr>
        <w:t xml:space="preserve">-  по вопросам жилищно-коммунального хозяйства, благоустройства и строительства (председатель </w:t>
      </w:r>
      <w:proofErr w:type="spellStart"/>
      <w:r w:rsidRPr="00AA42D5">
        <w:rPr>
          <w:color w:val="000000"/>
        </w:rPr>
        <w:t>Дегтярик</w:t>
      </w:r>
      <w:proofErr w:type="spellEnd"/>
      <w:r w:rsidRPr="00AA42D5">
        <w:rPr>
          <w:color w:val="000000"/>
        </w:rPr>
        <w:t xml:space="preserve"> Александр Михайлович).</w:t>
      </w:r>
    </w:p>
    <w:p w14:paraId="1A2C4E3D" w14:textId="77777777" w:rsidR="00AA42D5" w:rsidRPr="00AA42D5" w:rsidRDefault="00AA42D5" w:rsidP="00AA42D5">
      <w:pPr>
        <w:spacing w:after="0"/>
        <w:ind w:firstLine="709"/>
      </w:pPr>
      <w:r w:rsidRPr="00AA42D5">
        <w:t>Данная форма депутатской деятельности является необходимой и позволяет своевременно и плодотворно решать возникающие проблемы. Одним из основных принципов подготовки материалов до заседания Совета является их детальное и тщательное изучение на заседаниях постоянных комиссий.</w:t>
      </w:r>
    </w:p>
    <w:p w14:paraId="30C226F8" w14:textId="77777777" w:rsidR="00AA42D5" w:rsidRPr="00AA42D5" w:rsidRDefault="00AA42D5" w:rsidP="00AA42D5">
      <w:pPr>
        <w:spacing w:after="0"/>
        <w:ind w:firstLine="709"/>
        <w:rPr>
          <w:color w:val="000000" w:themeColor="text1"/>
        </w:rPr>
      </w:pPr>
      <w:r w:rsidRPr="00AA42D5">
        <w:t>В отчетном периоде состоялось 14 заседаний постоянных комиссий Совета пятого созыва.</w:t>
      </w:r>
    </w:p>
    <w:p w14:paraId="235DC366" w14:textId="77777777" w:rsidR="00AA42D5" w:rsidRPr="00AA42D5" w:rsidRDefault="00AA42D5" w:rsidP="00AA42D5">
      <w:pPr>
        <w:spacing w:after="0"/>
        <w:ind w:firstLine="709"/>
      </w:pPr>
      <w:r w:rsidRPr="00AA42D5">
        <w:t xml:space="preserve">На заседаниях комиссий среди вопросов, находящихся на постоянном контроле, были следующие важные составляющие жизнедеятельности муниципального образования: </w:t>
      </w:r>
    </w:p>
    <w:p w14:paraId="5F1DE895" w14:textId="77777777" w:rsidR="00AA42D5" w:rsidRPr="00AA42D5" w:rsidRDefault="00AA42D5" w:rsidP="00AA42D5">
      <w:pPr>
        <w:spacing w:after="0"/>
        <w:ind w:firstLine="709"/>
      </w:pPr>
      <w:r w:rsidRPr="00AA42D5">
        <w:t>-  о внесении изменений в бюджет поселения на 2023 год и на плановый период 2024 – 2025 годов;</w:t>
      </w:r>
    </w:p>
    <w:p w14:paraId="197095BD" w14:textId="77777777" w:rsidR="00AA42D5" w:rsidRPr="00AA42D5" w:rsidRDefault="00AA42D5" w:rsidP="00AA42D5">
      <w:pPr>
        <w:spacing w:after="0"/>
        <w:ind w:firstLine="709"/>
      </w:pPr>
      <w:r w:rsidRPr="00AA42D5">
        <w:t>-   о деятельности МУП «КЭСНА»;</w:t>
      </w:r>
    </w:p>
    <w:p w14:paraId="0F2D45EF" w14:textId="77777777" w:rsidR="00AA42D5" w:rsidRPr="00AA42D5" w:rsidRDefault="00AA42D5" w:rsidP="00AA42D5">
      <w:pPr>
        <w:spacing w:after="0"/>
        <w:ind w:firstLine="709"/>
      </w:pPr>
      <w:r w:rsidRPr="00AA42D5">
        <w:t>- о состоянии стратегического для города объекта насосно-фильтровальной станции;</w:t>
      </w:r>
    </w:p>
    <w:p w14:paraId="56E0A63C" w14:textId="77777777" w:rsidR="00AA42D5" w:rsidRPr="00AA42D5" w:rsidRDefault="00AA42D5" w:rsidP="00AA42D5">
      <w:pPr>
        <w:spacing w:after="0"/>
        <w:ind w:firstLine="709"/>
      </w:pPr>
      <w:r w:rsidRPr="00AA42D5">
        <w:t xml:space="preserve">- о перспективах капитального ремонта водопроводных сетей в </w:t>
      </w:r>
      <w:proofErr w:type="spellStart"/>
      <w:r w:rsidRPr="00AA42D5">
        <w:t>Кемском</w:t>
      </w:r>
      <w:proofErr w:type="spellEnd"/>
      <w:r w:rsidRPr="00AA42D5">
        <w:t xml:space="preserve"> городском поселении;</w:t>
      </w:r>
    </w:p>
    <w:p w14:paraId="03561F6C" w14:textId="77777777" w:rsidR="00AA42D5" w:rsidRPr="00AA42D5" w:rsidRDefault="00AA42D5" w:rsidP="00AA42D5">
      <w:pPr>
        <w:spacing w:after="0"/>
        <w:ind w:firstLine="709"/>
      </w:pPr>
      <w:r w:rsidRPr="00AA42D5">
        <w:t>- об улучшении качества питьевой воды;</w:t>
      </w:r>
    </w:p>
    <w:p w14:paraId="1A001AA0" w14:textId="77777777" w:rsidR="00AA42D5" w:rsidRPr="00AA42D5" w:rsidRDefault="00AA42D5" w:rsidP="00AA42D5">
      <w:pPr>
        <w:spacing w:after="0"/>
        <w:ind w:firstLine="709"/>
      </w:pPr>
      <w:r w:rsidRPr="00AA42D5">
        <w:t xml:space="preserve">- о состоянии </w:t>
      </w:r>
      <w:proofErr w:type="spellStart"/>
      <w:r w:rsidRPr="00AA42D5">
        <w:t>ливнево</w:t>
      </w:r>
      <w:proofErr w:type="spellEnd"/>
      <w:r w:rsidRPr="00AA42D5">
        <w:t xml:space="preserve"> </w:t>
      </w:r>
      <w:proofErr w:type="gramStart"/>
      <w:r w:rsidRPr="00AA42D5">
        <w:t>-д</w:t>
      </w:r>
      <w:proofErr w:type="gramEnd"/>
      <w:r w:rsidRPr="00AA42D5">
        <w:t xml:space="preserve">ренажной системы в городе  и в частности на ул. </w:t>
      </w:r>
      <w:proofErr w:type="spellStart"/>
      <w:r w:rsidRPr="00AA42D5">
        <w:t>Пуэтной</w:t>
      </w:r>
      <w:proofErr w:type="spellEnd"/>
      <w:r w:rsidRPr="00AA42D5">
        <w:t>, ул. Каменева;</w:t>
      </w:r>
    </w:p>
    <w:p w14:paraId="110A1BEF" w14:textId="77777777" w:rsidR="00AA42D5" w:rsidRPr="00AA42D5" w:rsidRDefault="00AA42D5" w:rsidP="00AA42D5">
      <w:pPr>
        <w:spacing w:after="0"/>
        <w:ind w:firstLine="709"/>
      </w:pPr>
      <w:r w:rsidRPr="00AA42D5">
        <w:t xml:space="preserve">- об осуществлении </w:t>
      </w:r>
      <w:proofErr w:type="gramStart"/>
      <w:r w:rsidRPr="00AA42D5">
        <w:t>контроля за</w:t>
      </w:r>
      <w:proofErr w:type="gramEnd"/>
      <w:r w:rsidRPr="00AA42D5">
        <w:t xml:space="preserve">  выполнением контрактов по содержанию уличного освещения и  дорожно-мостового хозяйства;</w:t>
      </w:r>
    </w:p>
    <w:p w14:paraId="4BDE4EF4" w14:textId="77777777" w:rsidR="00AA42D5" w:rsidRPr="00AA42D5" w:rsidRDefault="00AA42D5" w:rsidP="00AA42D5">
      <w:pPr>
        <w:spacing w:after="0"/>
        <w:ind w:firstLine="709"/>
      </w:pPr>
      <w:r w:rsidRPr="00AA42D5">
        <w:t>- о качестве выполнения подрядных работ по обустройству контейнерных площадок, благоустройству городской площади, парков</w:t>
      </w:r>
      <w:proofErr w:type="gramStart"/>
      <w:r w:rsidRPr="00AA42D5">
        <w:t xml:space="preserve"> ,</w:t>
      </w:r>
      <w:proofErr w:type="gramEnd"/>
      <w:r w:rsidRPr="00AA42D5">
        <w:t xml:space="preserve"> скверов, дворовых территорий;</w:t>
      </w:r>
    </w:p>
    <w:p w14:paraId="2A87CA26" w14:textId="77777777" w:rsidR="00AA42D5" w:rsidRPr="00AA42D5" w:rsidRDefault="00AA42D5" w:rsidP="00AA42D5">
      <w:pPr>
        <w:spacing w:after="0"/>
        <w:ind w:firstLine="709"/>
      </w:pPr>
      <w:r w:rsidRPr="00AA42D5">
        <w:t xml:space="preserve">- об определении управляющей компании для МКД </w:t>
      </w:r>
      <w:proofErr w:type="gramStart"/>
      <w:r w:rsidRPr="00AA42D5">
        <w:t>оставшихся</w:t>
      </w:r>
      <w:proofErr w:type="gramEnd"/>
      <w:r w:rsidRPr="00AA42D5">
        <w:t xml:space="preserve"> без обслуживания;</w:t>
      </w:r>
    </w:p>
    <w:p w14:paraId="3662CFAC" w14:textId="77777777" w:rsidR="00AA42D5" w:rsidRPr="00AA42D5" w:rsidRDefault="00AA42D5" w:rsidP="00AA42D5">
      <w:pPr>
        <w:spacing w:after="0"/>
        <w:ind w:firstLine="709"/>
      </w:pPr>
      <w:r w:rsidRPr="00AA42D5">
        <w:t xml:space="preserve">- о проведении ремонтных работ в общежитии пл. Кирова, дом 3; </w:t>
      </w:r>
    </w:p>
    <w:p w14:paraId="07C5D859" w14:textId="77777777" w:rsidR="00AA42D5" w:rsidRPr="00AA42D5" w:rsidRDefault="00AA42D5" w:rsidP="00AA42D5">
      <w:pPr>
        <w:spacing w:after="0"/>
        <w:ind w:firstLine="709"/>
      </w:pPr>
      <w:r w:rsidRPr="00AA42D5">
        <w:t xml:space="preserve">-о состоянии моста п. </w:t>
      </w:r>
      <w:proofErr w:type="spellStart"/>
      <w:r w:rsidRPr="00AA42D5">
        <w:t>Гайжево</w:t>
      </w:r>
      <w:proofErr w:type="spellEnd"/>
      <w:r w:rsidRPr="00AA42D5">
        <w:t xml:space="preserve"> и многое другое.</w:t>
      </w:r>
    </w:p>
    <w:p w14:paraId="4C098029" w14:textId="77777777" w:rsidR="00AA42D5" w:rsidRPr="00AA42D5" w:rsidRDefault="00AA42D5" w:rsidP="00AA42D5">
      <w:pPr>
        <w:spacing w:after="0"/>
        <w:ind w:firstLine="709"/>
      </w:pPr>
      <w:r w:rsidRPr="00AA42D5">
        <w:t>Для принятия решений, все протоколы заседаний постоянных комиссий направлялись в адрес районной администрации. Кроме того запросы и обращения направлялись в министерства и ведомства различных уровней власти.</w:t>
      </w:r>
    </w:p>
    <w:p w14:paraId="238676B8" w14:textId="77777777" w:rsidR="00AA42D5" w:rsidRPr="00AA42D5" w:rsidRDefault="00AA42D5" w:rsidP="00AA42D5">
      <w:pPr>
        <w:spacing w:after="0"/>
        <w:ind w:firstLine="709"/>
      </w:pPr>
      <w:r w:rsidRPr="00AA42D5">
        <w:t xml:space="preserve">Помимо работы в Совете депутаты Совета </w:t>
      </w:r>
      <w:proofErr w:type="spellStart"/>
      <w:r w:rsidRPr="00AA42D5">
        <w:t>Кемского</w:t>
      </w:r>
      <w:proofErr w:type="spellEnd"/>
      <w:r w:rsidRPr="00AA42D5">
        <w:t xml:space="preserve"> городского поселения принимают активное участие в работе комиссий и рабочих группах образованных администрацией </w:t>
      </w:r>
      <w:proofErr w:type="spellStart"/>
      <w:r w:rsidRPr="00AA42D5">
        <w:t>Кемского</w:t>
      </w:r>
      <w:proofErr w:type="spellEnd"/>
      <w:r w:rsidRPr="00AA42D5">
        <w:t xml:space="preserve"> муниципального района. Я не буду перечислять все эти комиссии и рабочие группы, скажу только, что депутаты Совета включены и работают в составе 30-ти комиссий.</w:t>
      </w:r>
    </w:p>
    <w:p w14:paraId="788531CE" w14:textId="77777777" w:rsidR="00AA42D5" w:rsidRPr="00AA42D5" w:rsidRDefault="00AA42D5" w:rsidP="00AA42D5">
      <w:pPr>
        <w:spacing w:after="0"/>
        <w:ind w:firstLine="708"/>
      </w:pPr>
      <w:r w:rsidRPr="00AA42D5">
        <w:t xml:space="preserve">По утвержденному графику приема граждан главой </w:t>
      </w:r>
      <w:proofErr w:type="spellStart"/>
      <w:r w:rsidRPr="00AA42D5">
        <w:t>Кемского</w:t>
      </w:r>
      <w:proofErr w:type="spellEnd"/>
      <w:r w:rsidRPr="00AA42D5">
        <w:t xml:space="preserve"> городского поселения и депутатами Совета проводятся личные приемы граждан. График размещен как в здании администрации </w:t>
      </w:r>
      <w:proofErr w:type="spellStart"/>
      <w:r w:rsidRPr="00AA42D5">
        <w:t>Кемского</w:t>
      </w:r>
      <w:proofErr w:type="spellEnd"/>
      <w:r w:rsidRPr="00AA42D5">
        <w:t xml:space="preserve"> муниципального района,  официальном сайте администрации </w:t>
      </w:r>
      <w:proofErr w:type="spellStart"/>
      <w:r w:rsidRPr="00AA42D5">
        <w:t>Кемского</w:t>
      </w:r>
      <w:proofErr w:type="spellEnd"/>
      <w:r w:rsidRPr="00AA42D5">
        <w:t xml:space="preserve"> муниципального района, так и на странице в контакте «Совет </w:t>
      </w:r>
      <w:proofErr w:type="spellStart"/>
      <w:r w:rsidRPr="00AA42D5">
        <w:t>Кемского</w:t>
      </w:r>
      <w:proofErr w:type="spellEnd"/>
      <w:r w:rsidRPr="00AA42D5">
        <w:t xml:space="preserve"> городского поселения». При приеме обращений гражданам оказывается консультативная помощь, что помогает оперативно решать многие вопросы. </w:t>
      </w:r>
    </w:p>
    <w:p w14:paraId="28D4982F" w14:textId="77777777" w:rsidR="00AA42D5" w:rsidRPr="00AA42D5" w:rsidRDefault="00AA42D5" w:rsidP="00AA42D5">
      <w:pPr>
        <w:spacing w:after="0"/>
        <w:ind w:firstLine="709"/>
      </w:pPr>
      <w:r w:rsidRPr="00AA42D5">
        <w:lastRenderedPageBreak/>
        <w:t xml:space="preserve">Всего в 2023 году на личный прием обратились 24 гражданина. Часто поступают обращения граждан в социальных сетях в информационно-телекоммуникационной сети Интернет – в контакте. </w:t>
      </w:r>
      <w:r w:rsidRPr="00AA42D5">
        <w:tab/>
      </w:r>
      <w:proofErr w:type="gramStart"/>
      <w:r w:rsidRPr="00AA42D5">
        <w:t>Один из примеров, обращение жителей дома № 5 по ул. Вокзальной с жалобой о повреждении асфальта около дома при проведении земляных работ на внутренней прилегающей территории дома.</w:t>
      </w:r>
      <w:proofErr w:type="gramEnd"/>
      <w:r w:rsidRPr="00AA42D5">
        <w:t xml:space="preserve"> После направленных обращений в адрес организации ДТВУ-4, территория была восстановлена.</w:t>
      </w:r>
    </w:p>
    <w:p w14:paraId="7EDF0FB9" w14:textId="77777777" w:rsidR="00AA42D5" w:rsidRPr="00AA42D5" w:rsidRDefault="00AA42D5" w:rsidP="00AA42D5">
      <w:pPr>
        <w:spacing w:after="0"/>
        <w:ind w:firstLine="708"/>
      </w:pPr>
      <w:r w:rsidRPr="00AA42D5">
        <w:t xml:space="preserve"> Все поступившие в Совет обращения граждан ставятся на контроль и рассматриваются в установленные сроки.</w:t>
      </w:r>
    </w:p>
    <w:p w14:paraId="4E6B2571" w14:textId="77777777" w:rsidR="00AA42D5" w:rsidRPr="00AA42D5" w:rsidRDefault="00AA42D5" w:rsidP="00AA42D5">
      <w:pPr>
        <w:spacing w:after="0"/>
        <w:ind w:firstLine="709"/>
      </w:pPr>
      <w:r w:rsidRPr="00AA42D5">
        <w:t xml:space="preserve">В октябре 2023 года наши депутаты Глазова Наталья. Владимировна, Силин Сергей Павлович и Жданова Татьяна Николаевна обратились на личный прием к депутату Законодательного Собрания Республики Карелия </w:t>
      </w:r>
      <w:proofErr w:type="spellStart"/>
      <w:r w:rsidRPr="00AA42D5">
        <w:t>Монастыршину</w:t>
      </w:r>
      <w:proofErr w:type="spellEnd"/>
      <w:r w:rsidRPr="00AA42D5">
        <w:t xml:space="preserve"> Андрею </w:t>
      </w:r>
      <w:proofErr w:type="spellStart"/>
      <w:r w:rsidRPr="00AA42D5">
        <w:t>Иувинальевичу</w:t>
      </w:r>
      <w:proofErr w:type="spellEnd"/>
      <w:r w:rsidRPr="00AA42D5">
        <w:t xml:space="preserve">   с просьбой оказать содействие в решении следующих вопросов с привлечением средств Регионального бюджета</w:t>
      </w:r>
    </w:p>
    <w:p w14:paraId="7F8835FD" w14:textId="77777777" w:rsidR="00AA42D5" w:rsidRPr="00AA42D5" w:rsidRDefault="00AA42D5" w:rsidP="00AA42D5">
      <w:pPr>
        <w:spacing w:after="0"/>
        <w:ind w:firstLine="709"/>
      </w:pPr>
      <w:r w:rsidRPr="00AA42D5">
        <w:t>1. - по вопросу, касающемуся реализации ПСД в рамках реконструкции городского стадиона;</w:t>
      </w:r>
    </w:p>
    <w:p w14:paraId="278C383A" w14:textId="77777777" w:rsidR="00AA42D5" w:rsidRPr="00AA42D5" w:rsidRDefault="00AA42D5" w:rsidP="00AA42D5">
      <w:pPr>
        <w:spacing w:after="0"/>
        <w:ind w:firstLine="709"/>
      </w:pPr>
      <w:r w:rsidRPr="00AA42D5">
        <w:t>2. - с просьбой взять на контроль и подключиться к вопросу: «Восстановления дорожного полотна в г. Кеми по ул. Октябрьская и ул.</w:t>
      </w:r>
      <w:proofErr w:type="gramStart"/>
      <w:r w:rsidRPr="00AA42D5">
        <w:t xml:space="preserve"> .</w:t>
      </w:r>
      <w:proofErr w:type="gramEnd"/>
      <w:r w:rsidRPr="00AA42D5">
        <w:t>Машинистов и объездной дороги, которая пришла в негодность из-за проекта АО «</w:t>
      </w:r>
      <w:proofErr w:type="spellStart"/>
      <w:r w:rsidRPr="00AA42D5">
        <w:t>РЖДстрой</w:t>
      </w:r>
      <w:proofErr w:type="spellEnd"/>
      <w:r w:rsidRPr="00AA42D5">
        <w:t>» по реконструкции железнодорожных путей, при перевозке грузов многотонными грузовыми автомобилями.</w:t>
      </w:r>
    </w:p>
    <w:p w14:paraId="4955D2B9" w14:textId="77777777" w:rsidR="00AA42D5" w:rsidRPr="00AA42D5" w:rsidRDefault="00AA42D5" w:rsidP="00AA42D5">
      <w:pPr>
        <w:spacing w:after="0"/>
        <w:ind w:firstLine="709"/>
      </w:pPr>
      <w:r w:rsidRPr="00AA42D5">
        <w:t xml:space="preserve">3. - по вопросу ремонта водопроводных сетей в </w:t>
      </w:r>
      <w:proofErr w:type="spellStart"/>
      <w:r w:rsidRPr="00AA42D5">
        <w:t>Кемском</w:t>
      </w:r>
      <w:proofErr w:type="spellEnd"/>
      <w:r w:rsidRPr="00AA42D5">
        <w:t xml:space="preserve"> городском поселении, и по строительству водопроводных сетей в п. </w:t>
      </w:r>
      <w:proofErr w:type="spellStart"/>
      <w:r w:rsidRPr="00AA42D5">
        <w:t>Рабочеостровск</w:t>
      </w:r>
      <w:proofErr w:type="spellEnd"/>
      <w:r w:rsidRPr="00AA42D5">
        <w:t xml:space="preserve"> третьего этапа.</w:t>
      </w:r>
    </w:p>
    <w:p w14:paraId="7C81F23F" w14:textId="77777777" w:rsidR="00AA42D5" w:rsidRPr="00AA42D5" w:rsidRDefault="00AA42D5" w:rsidP="00AA42D5">
      <w:pPr>
        <w:spacing w:after="0"/>
        <w:ind w:firstLine="709"/>
      </w:pPr>
      <w:r w:rsidRPr="00AA42D5">
        <w:t xml:space="preserve">Хочу сказать, что, к сожалению, помощи мы не получили. Наши обращения были перенаправлены депутатом Законодательного Собрания </w:t>
      </w:r>
      <w:proofErr w:type="spellStart"/>
      <w:r w:rsidRPr="00AA42D5">
        <w:t>Монастыршиным</w:t>
      </w:r>
      <w:proofErr w:type="spellEnd"/>
      <w:r w:rsidRPr="00AA42D5">
        <w:t xml:space="preserve"> А.И по инстанциям. Переписка заняла порядка трех недель, а результата пока нет.</w:t>
      </w:r>
    </w:p>
    <w:p w14:paraId="2037626F" w14:textId="77777777" w:rsidR="00AA42D5" w:rsidRPr="00AA42D5" w:rsidRDefault="00AA42D5" w:rsidP="00AA42D5">
      <w:pPr>
        <w:spacing w:after="0"/>
        <w:ind w:firstLine="708"/>
        <w:rPr>
          <w:color w:val="000000"/>
        </w:rPr>
      </w:pPr>
      <w:r w:rsidRPr="00AA42D5">
        <w:rPr>
          <w:color w:val="000000"/>
        </w:rPr>
        <w:t xml:space="preserve">Совместно с администрацией и председателем комиссии жилищно-коммунального хозяйства, благоустройства и строительства </w:t>
      </w:r>
      <w:proofErr w:type="spellStart"/>
      <w:r w:rsidRPr="00AA42D5">
        <w:rPr>
          <w:color w:val="000000"/>
        </w:rPr>
        <w:t>Дегтяриком</w:t>
      </w:r>
      <w:proofErr w:type="spellEnd"/>
      <w:r w:rsidRPr="00AA42D5">
        <w:rPr>
          <w:color w:val="000000"/>
        </w:rPr>
        <w:t xml:space="preserve">  Александром Михайловичем была организована протокольная встреча по  обследованию состояния здания насосно-фильтровальной станции</w:t>
      </w:r>
      <w:proofErr w:type="gramStart"/>
      <w:r w:rsidRPr="00AA42D5">
        <w:rPr>
          <w:color w:val="000000"/>
        </w:rPr>
        <w:t xml:space="preserve"> .</w:t>
      </w:r>
      <w:proofErr w:type="gramEnd"/>
      <w:r w:rsidRPr="00AA42D5">
        <w:rPr>
          <w:color w:val="000000"/>
        </w:rPr>
        <w:t xml:space="preserve">По результатам которой было направлено обращение </w:t>
      </w:r>
      <w:r w:rsidRPr="00AA42D5">
        <w:rPr>
          <w:rFonts w:eastAsia="Calibri"/>
          <w:lang w:eastAsia="en-US"/>
        </w:rPr>
        <w:t xml:space="preserve">в адрес Минстроя РФ Министру </w:t>
      </w:r>
      <w:proofErr w:type="spellStart"/>
      <w:r w:rsidRPr="00AA42D5">
        <w:rPr>
          <w:rFonts w:eastAsia="Calibri"/>
          <w:lang w:eastAsia="en-US"/>
        </w:rPr>
        <w:t>Файзуллину</w:t>
      </w:r>
      <w:proofErr w:type="spellEnd"/>
      <w:r w:rsidRPr="00AA42D5">
        <w:rPr>
          <w:rFonts w:eastAsia="Calibri"/>
          <w:lang w:eastAsia="en-US"/>
        </w:rPr>
        <w:t xml:space="preserve"> </w:t>
      </w:r>
      <w:proofErr w:type="spellStart"/>
      <w:r w:rsidRPr="00AA42D5">
        <w:rPr>
          <w:rFonts w:eastAsia="Calibri"/>
          <w:lang w:eastAsia="en-US"/>
        </w:rPr>
        <w:t>Иреку</w:t>
      </w:r>
      <w:proofErr w:type="spellEnd"/>
      <w:r w:rsidRPr="00AA42D5">
        <w:rPr>
          <w:rFonts w:eastAsia="Calibri"/>
          <w:lang w:eastAsia="en-US"/>
        </w:rPr>
        <w:t xml:space="preserve"> </w:t>
      </w:r>
      <w:proofErr w:type="spellStart"/>
      <w:r w:rsidRPr="00AA42D5">
        <w:rPr>
          <w:rFonts w:eastAsia="Calibri"/>
          <w:lang w:eastAsia="en-US"/>
        </w:rPr>
        <w:t>Энваровичу</w:t>
      </w:r>
      <w:proofErr w:type="spellEnd"/>
      <w:r w:rsidRPr="00AA42D5">
        <w:rPr>
          <w:rFonts w:eastAsia="Calibri"/>
          <w:lang w:eastAsia="en-US"/>
        </w:rPr>
        <w:t xml:space="preserve">, Главе Республики Карелия </w:t>
      </w:r>
      <w:proofErr w:type="spellStart"/>
      <w:r w:rsidRPr="00AA42D5">
        <w:rPr>
          <w:rFonts w:eastAsia="Calibri"/>
          <w:lang w:eastAsia="en-US"/>
        </w:rPr>
        <w:t>Парфенчикову</w:t>
      </w:r>
      <w:proofErr w:type="spellEnd"/>
      <w:r w:rsidRPr="00AA42D5">
        <w:rPr>
          <w:rFonts w:eastAsia="Calibri"/>
          <w:lang w:eastAsia="en-US"/>
        </w:rPr>
        <w:t xml:space="preserve"> Артуру Олеговичу и в Минстрой РК Министру </w:t>
      </w:r>
      <w:proofErr w:type="spellStart"/>
      <w:r w:rsidRPr="00AA42D5">
        <w:rPr>
          <w:rFonts w:eastAsia="Calibri"/>
          <w:lang w:eastAsia="en-US"/>
        </w:rPr>
        <w:t>Рассыпнову</w:t>
      </w:r>
      <w:proofErr w:type="spellEnd"/>
      <w:r w:rsidRPr="00AA42D5">
        <w:rPr>
          <w:rFonts w:eastAsia="Calibri"/>
          <w:lang w:eastAsia="en-US"/>
        </w:rPr>
        <w:t xml:space="preserve"> Виктору Викторовичу о критическом состоянии насосно-фильтровальной станции в городе Кеми с фото фиксацией</w:t>
      </w:r>
      <w:proofErr w:type="gramStart"/>
      <w:r w:rsidRPr="00AA42D5">
        <w:rPr>
          <w:rFonts w:eastAsia="Calibri"/>
          <w:lang w:eastAsia="en-US"/>
        </w:rPr>
        <w:t xml:space="preserve"> .</w:t>
      </w:r>
      <w:proofErr w:type="gramEnd"/>
    </w:p>
    <w:p w14:paraId="07C8066F" w14:textId="77777777" w:rsidR="00AA42D5" w:rsidRPr="00AA42D5" w:rsidRDefault="00AA42D5" w:rsidP="00AA42D5">
      <w:pPr>
        <w:tabs>
          <w:tab w:val="left" w:pos="0"/>
        </w:tabs>
        <w:spacing w:after="0"/>
        <w:ind w:firstLine="709"/>
        <w:rPr>
          <w:rFonts w:eastAsia="Calibri"/>
          <w:lang w:eastAsia="en-US"/>
        </w:rPr>
      </w:pPr>
      <w:r w:rsidRPr="00AA42D5">
        <w:rPr>
          <w:rFonts w:eastAsia="Calibri"/>
          <w:lang w:eastAsia="en-US"/>
        </w:rPr>
        <w:t>От Минстроя РФ получен ответ, что вопросы организации водоснабжения и водоотведения на соответствующих территориях в соответствии с законодательством РФ относится к полномочиям органов местного самоуправления.</w:t>
      </w:r>
    </w:p>
    <w:p w14:paraId="1FAB7617" w14:textId="77777777" w:rsidR="00AA42D5" w:rsidRPr="00AA42D5" w:rsidRDefault="00AA42D5" w:rsidP="00AA42D5">
      <w:pPr>
        <w:tabs>
          <w:tab w:val="left" w:pos="0"/>
        </w:tabs>
        <w:spacing w:after="0"/>
        <w:ind w:firstLine="709"/>
        <w:rPr>
          <w:rFonts w:eastAsia="Calibri"/>
          <w:lang w:eastAsia="en-US"/>
        </w:rPr>
      </w:pPr>
      <w:r w:rsidRPr="00AA42D5">
        <w:rPr>
          <w:rFonts w:eastAsia="Calibri"/>
          <w:lang w:eastAsia="en-US"/>
        </w:rPr>
        <w:t xml:space="preserve">А Первый заместитель Главы РК Премьер – Министр Правительства РК </w:t>
      </w:r>
      <w:proofErr w:type="spellStart"/>
      <w:r w:rsidRPr="00AA42D5">
        <w:rPr>
          <w:rFonts w:eastAsia="Calibri"/>
          <w:lang w:eastAsia="en-US"/>
        </w:rPr>
        <w:t>Чепик</w:t>
      </w:r>
      <w:proofErr w:type="spellEnd"/>
      <w:r w:rsidRPr="00AA42D5">
        <w:rPr>
          <w:rFonts w:eastAsia="Calibri"/>
          <w:lang w:eastAsia="en-US"/>
        </w:rPr>
        <w:t xml:space="preserve">  Александр Евгеньевич, письмом от 06.09.2023 уведомил нас, что вопрос выделения межбюджетного трансфера бюджету </w:t>
      </w:r>
      <w:proofErr w:type="spellStart"/>
      <w:r w:rsidRPr="00AA42D5">
        <w:rPr>
          <w:rFonts w:eastAsia="Calibri"/>
          <w:lang w:eastAsia="en-US"/>
        </w:rPr>
        <w:t>Кемского</w:t>
      </w:r>
      <w:proofErr w:type="spellEnd"/>
      <w:r w:rsidRPr="00AA42D5">
        <w:rPr>
          <w:rFonts w:eastAsia="Calibri"/>
          <w:lang w:eastAsia="en-US"/>
        </w:rPr>
        <w:t xml:space="preserve"> муниципального района из резервного фонда Правительства РК вынесен на рассмотрение соответствующей комиссии.</w:t>
      </w:r>
    </w:p>
    <w:p w14:paraId="0FDE18D0" w14:textId="77777777" w:rsidR="00AA42D5" w:rsidRPr="00AA42D5" w:rsidRDefault="00AA42D5" w:rsidP="00AA42D5">
      <w:pPr>
        <w:tabs>
          <w:tab w:val="left" w:pos="0"/>
        </w:tabs>
        <w:spacing w:after="0"/>
        <w:ind w:firstLine="709"/>
        <w:rPr>
          <w:rFonts w:eastAsia="Calibri"/>
          <w:lang w:eastAsia="en-US"/>
        </w:rPr>
      </w:pPr>
      <w:r w:rsidRPr="00AA42D5">
        <w:rPr>
          <w:rFonts w:eastAsia="Calibri"/>
          <w:lang w:eastAsia="en-US"/>
        </w:rPr>
        <w:t>В результате в 2023 году на текущий ремонт НФС из резервного фонда Правительства РК выделены бюджетные ассигнования в сумме порядка 7,8 млн. руб. Кроме того за счет средств публично-правовой компании «Фонд развития территорий» планируется на 2024 год финансирование на реализацию мероприятий:</w:t>
      </w:r>
    </w:p>
    <w:p w14:paraId="566AAFD7" w14:textId="77777777" w:rsidR="00AA42D5" w:rsidRPr="00AA42D5" w:rsidRDefault="00AA42D5" w:rsidP="00AA42D5">
      <w:pPr>
        <w:tabs>
          <w:tab w:val="left" w:pos="0"/>
        </w:tabs>
        <w:spacing w:after="0"/>
        <w:ind w:firstLine="709"/>
        <w:rPr>
          <w:rFonts w:eastAsia="Calibri"/>
          <w:lang w:eastAsia="en-US"/>
        </w:rPr>
      </w:pPr>
      <w:r w:rsidRPr="00AA42D5">
        <w:rPr>
          <w:rFonts w:eastAsia="Calibri"/>
          <w:lang w:eastAsia="en-US"/>
        </w:rPr>
        <w:t xml:space="preserve">1. капремонт аварийного трубопровода по ул. </w:t>
      </w:r>
      <w:proofErr w:type="spellStart"/>
      <w:r w:rsidRPr="00AA42D5">
        <w:rPr>
          <w:rFonts w:eastAsia="Calibri"/>
          <w:lang w:eastAsia="en-US"/>
        </w:rPr>
        <w:t>Подужемской</w:t>
      </w:r>
      <w:proofErr w:type="spellEnd"/>
      <w:r w:rsidRPr="00AA42D5">
        <w:rPr>
          <w:rFonts w:eastAsia="Calibri"/>
          <w:lang w:eastAsia="en-US"/>
        </w:rPr>
        <w:t xml:space="preserve"> от водозаборной колонки № 7 до водозаборной колонки д. № 11а средства в сумме 1490,0 </w:t>
      </w:r>
      <w:proofErr w:type="spellStart"/>
      <w:r w:rsidRPr="00AA42D5">
        <w:rPr>
          <w:rFonts w:eastAsia="Calibri"/>
          <w:lang w:eastAsia="en-US"/>
        </w:rPr>
        <w:t>тыс</w:t>
      </w:r>
      <w:proofErr w:type="gramStart"/>
      <w:r w:rsidRPr="00AA42D5">
        <w:rPr>
          <w:rFonts w:eastAsia="Calibri"/>
          <w:lang w:eastAsia="en-US"/>
        </w:rPr>
        <w:t>.р</w:t>
      </w:r>
      <w:proofErr w:type="gramEnd"/>
      <w:r w:rsidRPr="00AA42D5">
        <w:rPr>
          <w:rFonts w:eastAsia="Calibri"/>
          <w:lang w:eastAsia="en-US"/>
        </w:rPr>
        <w:t>уб</w:t>
      </w:r>
      <w:proofErr w:type="spellEnd"/>
      <w:r w:rsidRPr="00AA42D5">
        <w:rPr>
          <w:rFonts w:eastAsia="Calibri"/>
          <w:lang w:eastAsia="en-US"/>
        </w:rPr>
        <w:t xml:space="preserve">.; </w:t>
      </w:r>
    </w:p>
    <w:p w14:paraId="55E8A17F" w14:textId="77777777" w:rsidR="00AA42D5" w:rsidRPr="00AA42D5" w:rsidRDefault="00AA42D5" w:rsidP="00AA42D5">
      <w:pPr>
        <w:tabs>
          <w:tab w:val="left" w:pos="0"/>
        </w:tabs>
        <w:spacing w:after="0"/>
        <w:ind w:firstLine="709"/>
        <w:rPr>
          <w:rFonts w:eastAsia="Calibri"/>
          <w:b/>
          <w:u w:val="single"/>
          <w:lang w:eastAsia="en-US"/>
        </w:rPr>
      </w:pPr>
      <w:r w:rsidRPr="00AA42D5">
        <w:rPr>
          <w:rFonts w:eastAsia="Calibri"/>
          <w:lang w:eastAsia="en-US"/>
        </w:rPr>
        <w:t xml:space="preserve">2. капитальный ремонт аварийного участка трубопровода по ул. Каменева, д. 10, д. 16.  </w:t>
      </w:r>
    </w:p>
    <w:p w14:paraId="58886F89" w14:textId="77777777" w:rsidR="00AA42D5" w:rsidRPr="00AA42D5" w:rsidRDefault="00AA42D5" w:rsidP="00AA42D5">
      <w:pPr>
        <w:tabs>
          <w:tab w:val="left" w:pos="0"/>
        </w:tabs>
        <w:spacing w:after="0"/>
        <w:ind w:firstLine="709"/>
        <w:rPr>
          <w:rFonts w:eastAsia="Calibri"/>
          <w:lang w:eastAsia="en-US"/>
        </w:rPr>
      </w:pPr>
      <w:r w:rsidRPr="00AA42D5">
        <w:rPr>
          <w:rFonts w:eastAsia="Calibri"/>
          <w:lang w:eastAsia="en-US"/>
        </w:rPr>
        <w:t>Депутаты Совета отслеживают проблемные моменты в жизни города и быстро на них реагируют.</w:t>
      </w:r>
    </w:p>
    <w:p w14:paraId="052BB1EA" w14:textId="77777777" w:rsidR="00AA42D5" w:rsidRPr="00AA42D5" w:rsidRDefault="00AA42D5" w:rsidP="00AA42D5">
      <w:pPr>
        <w:tabs>
          <w:tab w:val="left" w:pos="0"/>
        </w:tabs>
        <w:spacing w:after="0"/>
        <w:ind w:firstLine="709"/>
      </w:pPr>
      <w:r w:rsidRPr="00AA42D5">
        <w:t xml:space="preserve">Одним из важных вопросов в 2023 году стала помощь, оказанная собственникам жилых помещений в МКД при проведении капитального ремонта.  Жители домов многократно обращались по вопросам составления и оформления документов, </w:t>
      </w:r>
      <w:r w:rsidRPr="00AA42D5">
        <w:lastRenderedPageBreak/>
        <w:t xml:space="preserve">составления протоколов, проведения общих собраний жильцов и т.д. Хочу отметить депутата Совета </w:t>
      </w:r>
      <w:proofErr w:type="spellStart"/>
      <w:r w:rsidRPr="00AA42D5">
        <w:t>Кемского</w:t>
      </w:r>
      <w:proofErr w:type="spellEnd"/>
      <w:r w:rsidRPr="00AA42D5">
        <w:t xml:space="preserve"> городского поселения Жданову Татьяну Николаевну, которая буквально взяла под личный контроль все процессы проводимого капитального ремонта домов.</w:t>
      </w:r>
    </w:p>
    <w:p w14:paraId="78551AFF" w14:textId="77777777" w:rsidR="00AA42D5" w:rsidRPr="00AA42D5" w:rsidRDefault="00AA42D5" w:rsidP="00AA42D5">
      <w:pPr>
        <w:spacing w:after="0"/>
        <w:ind w:firstLine="709"/>
        <w:rPr>
          <w:rFonts w:eastAsiaTheme="minorEastAsia"/>
        </w:rPr>
      </w:pPr>
      <w:r w:rsidRPr="00AA42D5">
        <w:rPr>
          <w:rFonts w:eastAsiaTheme="minorEastAsia"/>
        </w:rPr>
        <w:t xml:space="preserve">На основании многочисленных жалоб жителей и по инициативе депутатского корпуса проведены комиссионные проверки дренажной системы в районе улицы Каменева и ул. </w:t>
      </w:r>
      <w:proofErr w:type="spellStart"/>
      <w:r w:rsidRPr="00AA42D5">
        <w:rPr>
          <w:rFonts w:eastAsiaTheme="minorEastAsia"/>
        </w:rPr>
        <w:t>Пуэтная</w:t>
      </w:r>
      <w:proofErr w:type="spellEnd"/>
      <w:r w:rsidRPr="00AA42D5">
        <w:rPr>
          <w:rFonts w:eastAsiaTheme="minorEastAsia"/>
        </w:rPr>
        <w:t xml:space="preserve">. Составлены схемы расположения дренажных колодцев. К сожалению, везде выявлены значительные повреждения целостности придомовой </w:t>
      </w:r>
      <w:proofErr w:type="spellStart"/>
      <w:r w:rsidRPr="00AA42D5">
        <w:rPr>
          <w:rFonts w:eastAsiaTheme="minorEastAsia"/>
        </w:rPr>
        <w:t>ливнево</w:t>
      </w:r>
      <w:proofErr w:type="spellEnd"/>
      <w:r w:rsidRPr="00AA42D5">
        <w:rPr>
          <w:rFonts w:eastAsiaTheme="minorEastAsia"/>
        </w:rPr>
        <w:t>-дренажной системы и требуется реконструкция или новое строительство дренажа.</w:t>
      </w:r>
    </w:p>
    <w:p w14:paraId="73F9A34B" w14:textId="77777777" w:rsidR="00AA42D5" w:rsidRPr="00AA42D5" w:rsidRDefault="00AA42D5" w:rsidP="00AA42D5">
      <w:pPr>
        <w:spacing w:after="0"/>
        <w:ind w:firstLine="709"/>
        <w:rPr>
          <w:rFonts w:eastAsiaTheme="minorEastAsia"/>
        </w:rPr>
      </w:pPr>
      <w:r w:rsidRPr="00AA42D5">
        <w:rPr>
          <w:rFonts w:eastAsiaTheme="minorEastAsia"/>
        </w:rPr>
        <w:t>В соответствии с обращением Федерации футбола г. Кеми депутатский корпус обратился к Министру образования и спорта Республики Карелия Голубеву Роману Геннадьевичу за содействием в решении проблемы, которая сложилась у нас относительно модульных раздевалок, закупленных в рамках первой реконструкции спортивного стадиона в г. Кеми.</w:t>
      </w:r>
    </w:p>
    <w:p w14:paraId="4AFA5B6C" w14:textId="77777777" w:rsidR="00AA42D5" w:rsidRPr="00AA42D5" w:rsidRDefault="00AA42D5" w:rsidP="00AA42D5">
      <w:pPr>
        <w:spacing w:after="0"/>
        <w:ind w:firstLine="709"/>
        <w:rPr>
          <w:rFonts w:eastAsiaTheme="minorEastAsia"/>
        </w:rPr>
      </w:pPr>
      <w:r w:rsidRPr="00AA42D5">
        <w:rPr>
          <w:rFonts w:eastAsiaTheme="minorEastAsia"/>
        </w:rPr>
        <w:t>Раздевалки предполагалось установить еще 3 года назад, но реконструкция стадиона была остановлена, а раздевалки, не использованные по назначению, приходят в негодность. Все упирается в оформлении документов, т.к. эти раздевалки не введены в эксплуатацию и возникают сложности по передаче их в собственность муниципального образования отдельно от стадиона.</w:t>
      </w:r>
    </w:p>
    <w:p w14:paraId="01921CB9" w14:textId="77777777" w:rsidR="00AA42D5" w:rsidRPr="00AA42D5" w:rsidRDefault="00AA42D5" w:rsidP="00AA42D5">
      <w:pPr>
        <w:spacing w:after="0"/>
        <w:ind w:firstLine="709"/>
        <w:rPr>
          <w:rFonts w:eastAsiaTheme="minorEastAsia"/>
        </w:rPr>
      </w:pPr>
      <w:r w:rsidRPr="00AA42D5">
        <w:rPr>
          <w:rFonts w:eastAsiaTheme="minorEastAsia"/>
        </w:rPr>
        <w:t>К сожалению, на этот запрос мы ответа также не получили.</w:t>
      </w:r>
    </w:p>
    <w:p w14:paraId="5D649A8E" w14:textId="77777777" w:rsidR="00AA42D5" w:rsidRPr="00AA42D5" w:rsidRDefault="00AA42D5" w:rsidP="00AA42D5">
      <w:pPr>
        <w:spacing w:after="0"/>
        <w:ind w:firstLine="709"/>
        <w:rPr>
          <w:rFonts w:eastAsia="Calibri"/>
          <w:color w:val="000000" w:themeColor="text1"/>
          <w:lang w:eastAsia="en-US"/>
        </w:rPr>
      </w:pPr>
      <w:r w:rsidRPr="00AA42D5">
        <w:rPr>
          <w:rFonts w:eastAsia="Calibri"/>
          <w:color w:val="000000" w:themeColor="text1"/>
          <w:lang w:eastAsia="en-US"/>
        </w:rPr>
        <w:t xml:space="preserve">Помимо решений и обращений от имени Совета, депутатами самостоятельно направлялись запросы в различные инстанции о предоставлении информации или принятии мер по устранению нарушений, оказанию содействия в разрешении проблем. </w:t>
      </w:r>
    </w:p>
    <w:p w14:paraId="778A2003" w14:textId="77777777" w:rsidR="00AA42D5" w:rsidRPr="00AA42D5" w:rsidRDefault="00AA42D5" w:rsidP="00AA42D5">
      <w:pPr>
        <w:spacing w:after="0"/>
        <w:ind w:firstLine="709"/>
        <w:rPr>
          <w:rFonts w:eastAsia="Calibri"/>
          <w:color w:val="000000" w:themeColor="text1"/>
          <w:lang w:eastAsia="en-US"/>
        </w:rPr>
      </w:pPr>
      <w:r w:rsidRPr="00AA42D5">
        <w:rPr>
          <w:rFonts w:eastAsia="Calibri"/>
          <w:color w:val="000000" w:themeColor="text1"/>
          <w:lang w:eastAsia="en-US"/>
        </w:rPr>
        <w:t xml:space="preserve">В обращениях депутатов поднимались вопросы благоустройства придомовых территорий; вывоз мусора и установка контейнеров для сбора ТКО, а также оборудования контейнерных площадок; уличное освещение; безнадзорные животные; о нарушении условий выполнении подрядных работ по текущему содержанию, техобслуживанию и эксплуатации объектов ДМХ и т.д. </w:t>
      </w:r>
    </w:p>
    <w:p w14:paraId="08FB0403" w14:textId="77777777" w:rsidR="00AA42D5" w:rsidRPr="00AA42D5" w:rsidRDefault="00AA42D5" w:rsidP="00AA42D5">
      <w:pPr>
        <w:spacing w:after="0"/>
        <w:ind w:firstLine="709"/>
        <w:rPr>
          <w:rFonts w:eastAsiaTheme="minorEastAsia"/>
        </w:rPr>
      </w:pPr>
      <w:r w:rsidRPr="00AA42D5">
        <w:rPr>
          <w:rFonts w:eastAsia="Calibri"/>
          <w:color w:val="000000" w:themeColor="text1"/>
          <w:lang w:eastAsia="en-US"/>
        </w:rPr>
        <w:t>Активно поддерживается инициатива жителей по любым вопросам: субботники, встречи ветеранов, программы инициатив.</w:t>
      </w:r>
      <w:r w:rsidRPr="00AA42D5">
        <w:rPr>
          <w:rFonts w:eastAsiaTheme="minorEastAsia"/>
        </w:rPr>
        <w:t xml:space="preserve"> Ведется работа по наказам избирателей. Установлены фонари по ул. Фрунзе, снесены разрушенные сараи в районе пролетарского Проспекта 66, снесен старый вагончик и убрана несанкционированная свалка по ул. Мельничная, восстановлено частично дорожное полотно по ул. Гидростроителей, восстановлено освещение в сквере, где установлен Памятный знак воинам-интернационалистам, уроженцам </w:t>
      </w:r>
      <w:proofErr w:type="spellStart"/>
      <w:r w:rsidRPr="00AA42D5">
        <w:rPr>
          <w:rFonts w:eastAsiaTheme="minorEastAsia"/>
        </w:rPr>
        <w:t>Кемского</w:t>
      </w:r>
      <w:proofErr w:type="spellEnd"/>
      <w:r w:rsidRPr="00AA42D5">
        <w:rPr>
          <w:rFonts w:eastAsiaTheme="minorEastAsia"/>
        </w:rPr>
        <w:t xml:space="preserve"> района. </w:t>
      </w:r>
    </w:p>
    <w:p w14:paraId="20D59061" w14:textId="77777777" w:rsidR="00AA42D5" w:rsidRPr="00AA42D5" w:rsidRDefault="00AA42D5" w:rsidP="00AA42D5">
      <w:pPr>
        <w:tabs>
          <w:tab w:val="left" w:pos="0"/>
        </w:tabs>
        <w:spacing w:after="0"/>
        <w:ind w:firstLine="709"/>
        <w:rPr>
          <w:rFonts w:eastAsia="Calibri"/>
          <w:color w:val="000000" w:themeColor="text1"/>
          <w:lang w:eastAsia="en-US"/>
        </w:rPr>
      </w:pPr>
    </w:p>
    <w:p w14:paraId="3C108FF0" w14:textId="77777777" w:rsidR="00AA42D5" w:rsidRPr="00AA42D5" w:rsidRDefault="00AA42D5" w:rsidP="00AA42D5">
      <w:pPr>
        <w:spacing w:after="0"/>
        <w:ind w:firstLine="708"/>
      </w:pPr>
      <w:r w:rsidRPr="00AA42D5">
        <w:t xml:space="preserve">Для обсуждения с участием населения </w:t>
      </w:r>
      <w:proofErr w:type="spellStart"/>
      <w:r w:rsidRPr="00AA42D5">
        <w:t>Кемского</w:t>
      </w:r>
      <w:proofErr w:type="spellEnd"/>
      <w:r w:rsidRPr="00AA42D5">
        <w:t xml:space="preserve"> городского поселения за прошедший год проведено 11 публичных слушаний, в том числе:</w:t>
      </w:r>
    </w:p>
    <w:p w14:paraId="626EB497" w14:textId="77777777" w:rsidR="00AA42D5" w:rsidRPr="00AA42D5" w:rsidRDefault="00AA42D5" w:rsidP="00AA4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</w:pPr>
      <w:r w:rsidRPr="00AA42D5">
        <w:t>- по отчету об исполнении бюджета поселения за 2022 год;</w:t>
      </w:r>
    </w:p>
    <w:p w14:paraId="4C12ECDB" w14:textId="77777777" w:rsidR="00AA42D5" w:rsidRPr="00AA42D5" w:rsidRDefault="00AA42D5" w:rsidP="00AA4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</w:pPr>
      <w:r w:rsidRPr="00AA42D5">
        <w:t>- по проекту бюджета поселения на 2024 год и на плановый период 2025-2026 годов;</w:t>
      </w:r>
    </w:p>
    <w:p w14:paraId="0D156BE6" w14:textId="77777777" w:rsidR="00AA42D5" w:rsidRPr="00AA42D5" w:rsidRDefault="00AA42D5" w:rsidP="00AA4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</w:pPr>
      <w:r w:rsidRPr="00AA42D5">
        <w:t>- по внесению изменений и дополнений в Устав МО «</w:t>
      </w:r>
      <w:proofErr w:type="spellStart"/>
      <w:r w:rsidRPr="00AA42D5">
        <w:t>Кемское</w:t>
      </w:r>
      <w:proofErr w:type="spellEnd"/>
      <w:r w:rsidRPr="00AA42D5">
        <w:t xml:space="preserve"> городское поселение с целью приведения в соответствие с действующим законодательством;</w:t>
      </w:r>
    </w:p>
    <w:p w14:paraId="09D8FDF8" w14:textId="77777777" w:rsidR="00AA42D5" w:rsidRPr="00AA42D5" w:rsidRDefault="00AA42D5" w:rsidP="00AA4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</w:pPr>
      <w:r w:rsidRPr="00AA42D5">
        <w:t>- по проектам решений   в вопросах землепользования и застройки.</w:t>
      </w:r>
    </w:p>
    <w:p w14:paraId="6493DB66" w14:textId="77777777" w:rsidR="00AA42D5" w:rsidRPr="00AA42D5" w:rsidRDefault="00AA42D5" w:rsidP="00AA42D5">
      <w:pPr>
        <w:spacing w:after="0"/>
        <w:ind w:firstLine="709"/>
        <w:rPr>
          <w:color w:val="000000" w:themeColor="text1"/>
        </w:rPr>
      </w:pPr>
      <w:r w:rsidRPr="00AA42D5">
        <w:rPr>
          <w:color w:val="000000" w:themeColor="text1"/>
        </w:rPr>
        <w:t xml:space="preserve">Первостепенной задачей Совета при осуществлении нормотворческой деятельности является безусловное соблюдение Конституции Российской Федерации, федерального и регионального законодательств. Поэтому Совет тесно сотрудничал с прокуратурой </w:t>
      </w:r>
      <w:proofErr w:type="spellStart"/>
      <w:r w:rsidRPr="00AA42D5">
        <w:rPr>
          <w:color w:val="000000" w:themeColor="text1"/>
        </w:rPr>
        <w:t>Кемского</w:t>
      </w:r>
      <w:proofErr w:type="spellEnd"/>
      <w:r w:rsidRPr="00AA42D5">
        <w:rPr>
          <w:color w:val="000000" w:themeColor="text1"/>
        </w:rPr>
        <w:t xml:space="preserve"> района. </w:t>
      </w:r>
    </w:p>
    <w:p w14:paraId="1754BCC3" w14:textId="77777777" w:rsidR="00AA42D5" w:rsidRPr="00AA42D5" w:rsidRDefault="00AA42D5" w:rsidP="00AA42D5">
      <w:pPr>
        <w:spacing w:after="0"/>
        <w:ind w:firstLine="709"/>
        <w:rPr>
          <w:color w:val="000000" w:themeColor="text1"/>
        </w:rPr>
      </w:pPr>
      <w:r w:rsidRPr="00AA42D5">
        <w:rPr>
          <w:color w:val="000000" w:themeColor="text1"/>
        </w:rPr>
        <w:t xml:space="preserve">В целях организации взаимодействия в правотворческой деятельности, а также обеспечения эффективности надзора за законностью издаваемых Советом </w:t>
      </w:r>
      <w:proofErr w:type="spellStart"/>
      <w:r w:rsidRPr="00AA42D5">
        <w:rPr>
          <w:color w:val="000000" w:themeColor="text1"/>
        </w:rPr>
        <w:t>Кемского</w:t>
      </w:r>
      <w:proofErr w:type="spellEnd"/>
      <w:r w:rsidRPr="00AA42D5">
        <w:rPr>
          <w:color w:val="000000" w:themeColor="text1"/>
        </w:rPr>
        <w:t xml:space="preserve"> </w:t>
      </w:r>
      <w:r w:rsidRPr="00AA42D5">
        <w:rPr>
          <w:color w:val="000000" w:themeColor="text1"/>
        </w:rPr>
        <w:lastRenderedPageBreak/>
        <w:t>городского поселения нормативных правовых актов заключено соответствующее соглашение.</w:t>
      </w:r>
    </w:p>
    <w:p w14:paraId="28DA3D1D" w14:textId="77777777" w:rsidR="00AA42D5" w:rsidRPr="00AA42D5" w:rsidRDefault="00AA42D5" w:rsidP="00AA42D5">
      <w:pPr>
        <w:spacing w:after="0"/>
        <w:ind w:firstLine="709"/>
        <w:rPr>
          <w:color w:val="000000" w:themeColor="text1"/>
        </w:rPr>
      </w:pPr>
      <w:r w:rsidRPr="00AA42D5">
        <w:rPr>
          <w:color w:val="000000" w:themeColor="text1"/>
        </w:rPr>
        <w:t xml:space="preserve">Основными формами взаимодействия являются: </w:t>
      </w:r>
    </w:p>
    <w:p w14:paraId="576744D2" w14:textId="77777777" w:rsidR="00AA42D5" w:rsidRPr="00AA42D5" w:rsidRDefault="00AA42D5" w:rsidP="00AA42D5">
      <w:pPr>
        <w:spacing w:after="0"/>
        <w:ind w:firstLine="709"/>
        <w:rPr>
          <w:color w:val="000000" w:themeColor="text1"/>
        </w:rPr>
      </w:pPr>
      <w:r w:rsidRPr="00AA42D5">
        <w:rPr>
          <w:color w:val="000000" w:themeColor="text1"/>
        </w:rPr>
        <w:t xml:space="preserve">- участие представителей прокуратуры в работе заседаний Совета; </w:t>
      </w:r>
    </w:p>
    <w:p w14:paraId="2FC80A7A" w14:textId="77777777" w:rsidR="00AA42D5" w:rsidRPr="00AA42D5" w:rsidRDefault="00AA42D5" w:rsidP="00AA42D5">
      <w:pPr>
        <w:spacing w:after="0"/>
        <w:ind w:firstLine="709"/>
        <w:rPr>
          <w:color w:val="000000" w:themeColor="text1"/>
        </w:rPr>
      </w:pPr>
      <w:r w:rsidRPr="00AA42D5">
        <w:rPr>
          <w:color w:val="000000" w:themeColor="text1"/>
        </w:rPr>
        <w:t>- участие прокуратуры в подготовке и инициировании принятия проектов нормативных правовых актов;</w:t>
      </w:r>
    </w:p>
    <w:p w14:paraId="2846AA29" w14:textId="77777777" w:rsidR="00AA42D5" w:rsidRPr="00AA42D5" w:rsidRDefault="00AA42D5" w:rsidP="00AA42D5">
      <w:pPr>
        <w:spacing w:after="0"/>
        <w:ind w:firstLine="709"/>
        <w:rPr>
          <w:color w:val="000000" w:themeColor="text1"/>
        </w:rPr>
      </w:pPr>
      <w:r w:rsidRPr="00AA42D5">
        <w:rPr>
          <w:color w:val="000000" w:themeColor="text1"/>
        </w:rPr>
        <w:t>- подготовка заключений на проекты правовых актов в соответствии с нормами действующего законодательства и антикоррупционной экспертизы.</w:t>
      </w:r>
    </w:p>
    <w:p w14:paraId="39FAB771" w14:textId="77777777" w:rsidR="00AA42D5" w:rsidRPr="00AA42D5" w:rsidRDefault="00AA42D5" w:rsidP="00AA42D5">
      <w:pPr>
        <w:spacing w:after="0"/>
        <w:ind w:firstLine="709"/>
        <w:rPr>
          <w:color w:val="000000" w:themeColor="text1"/>
        </w:rPr>
      </w:pPr>
      <w:r w:rsidRPr="00AA42D5">
        <w:rPr>
          <w:color w:val="000000" w:themeColor="text1"/>
        </w:rPr>
        <w:t xml:space="preserve">В прошедшем году представители прокуратуры   района принимали участие в </w:t>
      </w:r>
      <w:r w:rsidRPr="00AA42D5">
        <w:t>10-ти</w:t>
      </w:r>
      <w:r w:rsidRPr="00AA42D5">
        <w:rPr>
          <w:color w:val="000000" w:themeColor="text1"/>
        </w:rPr>
        <w:t xml:space="preserve"> заседаниях Совета. </w:t>
      </w:r>
    </w:p>
    <w:p w14:paraId="625C4E01" w14:textId="77777777" w:rsidR="00AA42D5" w:rsidRPr="00AA42D5" w:rsidRDefault="00AA42D5" w:rsidP="00AA42D5">
      <w:pPr>
        <w:spacing w:after="0"/>
        <w:ind w:firstLine="709"/>
        <w:rPr>
          <w:color w:val="000000" w:themeColor="text1"/>
        </w:rPr>
      </w:pPr>
      <w:r w:rsidRPr="00AA42D5">
        <w:rPr>
          <w:color w:val="000000" w:themeColor="text1"/>
        </w:rPr>
        <w:t>Обращения депутатов, составленные на основании заявлений и жалоб населения и направленные в органы прокуратуры, своевременно рассматривались надзорным органом. По каждому обращению были приняты меры прокурорского реагирования.</w:t>
      </w:r>
    </w:p>
    <w:p w14:paraId="0A29620B" w14:textId="77777777" w:rsidR="00AA42D5" w:rsidRPr="00AA42D5" w:rsidRDefault="00AA42D5" w:rsidP="00AA42D5">
      <w:pPr>
        <w:spacing w:after="0"/>
        <w:ind w:firstLine="708"/>
      </w:pPr>
      <w:r w:rsidRPr="00AA42D5">
        <w:t xml:space="preserve">Экспертно-аналитические и контрольные мероприятия в </w:t>
      </w:r>
      <w:proofErr w:type="spellStart"/>
      <w:r w:rsidRPr="00AA42D5">
        <w:t>Кемском</w:t>
      </w:r>
      <w:proofErr w:type="spellEnd"/>
      <w:r w:rsidRPr="00AA42D5">
        <w:t xml:space="preserve"> городском поселении осуществлялись на основании соглашения о передаче полномочий Контрольно-счётного органа </w:t>
      </w:r>
      <w:proofErr w:type="spellStart"/>
      <w:r w:rsidRPr="00AA42D5">
        <w:t>Кемского</w:t>
      </w:r>
      <w:proofErr w:type="spellEnd"/>
      <w:r w:rsidRPr="00AA42D5">
        <w:t xml:space="preserve"> городского поселения по осуществлению внешнего муниципального финансового контроля Контрольно-счётным Комитетом </w:t>
      </w:r>
      <w:proofErr w:type="spellStart"/>
      <w:r w:rsidRPr="00AA42D5">
        <w:t>Кемского</w:t>
      </w:r>
      <w:proofErr w:type="spellEnd"/>
      <w:r w:rsidRPr="00AA42D5">
        <w:t xml:space="preserve"> муниципального района.</w:t>
      </w:r>
    </w:p>
    <w:p w14:paraId="70A30620" w14:textId="77777777" w:rsidR="00AA42D5" w:rsidRPr="00AA42D5" w:rsidRDefault="00AA42D5" w:rsidP="00AA42D5">
      <w:pPr>
        <w:spacing w:after="0"/>
        <w:ind w:firstLine="709"/>
      </w:pPr>
      <w:r w:rsidRPr="00AA42D5">
        <w:t>В течение 2023 года проведено 13 мероприятий, из них:</w:t>
      </w:r>
    </w:p>
    <w:p w14:paraId="392EFA6D" w14:textId="77777777" w:rsidR="00AA42D5" w:rsidRPr="00AA42D5" w:rsidRDefault="00AA42D5" w:rsidP="00AA42D5">
      <w:pPr>
        <w:numPr>
          <w:ilvl w:val="0"/>
          <w:numId w:val="3"/>
        </w:numPr>
        <w:spacing w:after="200"/>
        <w:ind w:left="0" w:firstLine="709"/>
        <w:contextualSpacing/>
        <w:jc w:val="left"/>
        <w:rPr>
          <w:lang w:eastAsia="en-US"/>
        </w:rPr>
      </w:pPr>
      <w:r w:rsidRPr="00AA42D5">
        <w:rPr>
          <w:lang w:eastAsia="en-US"/>
        </w:rPr>
        <w:t xml:space="preserve">Внешняя проверка отчета об исполнении бюджета за 2022 год </w:t>
      </w:r>
      <w:proofErr w:type="spellStart"/>
      <w:r w:rsidRPr="00AA42D5">
        <w:rPr>
          <w:lang w:eastAsia="en-US"/>
        </w:rPr>
        <w:t>Кемского</w:t>
      </w:r>
      <w:proofErr w:type="spellEnd"/>
      <w:r w:rsidRPr="00AA42D5">
        <w:rPr>
          <w:lang w:eastAsia="en-US"/>
        </w:rPr>
        <w:t xml:space="preserve"> городского поселения - 1;</w:t>
      </w:r>
    </w:p>
    <w:p w14:paraId="5A4A0ABA" w14:textId="77777777" w:rsidR="00AA42D5" w:rsidRPr="00AA42D5" w:rsidRDefault="00AA42D5" w:rsidP="00AA42D5">
      <w:pPr>
        <w:spacing w:after="0"/>
        <w:ind w:firstLine="709"/>
      </w:pPr>
      <w:r w:rsidRPr="00AA42D5">
        <w:t>2.</w:t>
      </w:r>
      <w:r w:rsidRPr="00AA42D5">
        <w:tab/>
        <w:t>Экспертно-аналитические мероприятия в количестве 12 шт., из них:</w:t>
      </w:r>
    </w:p>
    <w:p w14:paraId="658A6752" w14:textId="77777777" w:rsidR="00AA42D5" w:rsidRPr="00AA42D5" w:rsidRDefault="00AA42D5" w:rsidP="00AA42D5">
      <w:pPr>
        <w:spacing w:after="0"/>
        <w:ind w:firstLine="709"/>
      </w:pPr>
      <w:r w:rsidRPr="00AA42D5">
        <w:t>2.1. Проведение анализа исполнения бюджета за 2022 год (заключение по выборочной камеральной проверке годовой бюджетной отчетности)  в количестве 3 шт.;</w:t>
      </w:r>
    </w:p>
    <w:p w14:paraId="09AAA842" w14:textId="77777777" w:rsidR="00AA42D5" w:rsidRPr="00AA42D5" w:rsidRDefault="00AA42D5" w:rsidP="00AA42D5">
      <w:pPr>
        <w:spacing w:after="0"/>
        <w:ind w:firstLine="709"/>
      </w:pPr>
      <w:r w:rsidRPr="00AA42D5">
        <w:t xml:space="preserve">2.2. Проведение оперативного анализа исполнения бюджета поселения за первый квартал, полугодие и 9 месяцев 2023 года в количестве 3 шт. </w:t>
      </w:r>
    </w:p>
    <w:p w14:paraId="73059BEE" w14:textId="77777777" w:rsidR="00AA42D5" w:rsidRPr="00AA42D5" w:rsidRDefault="00AA42D5" w:rsidP="00AA42D5">
      <w:pPr>
        <w:spacing w:after="0"/>
        <w:ind w:firstLine="709"/>
      </w:pPr>
      <w:r w:rsidRPr="00AA42D5">
        <w:t>2.3. Экспертиза проектов решений о внесении изменений в решение о бюджете на 2023 год и плановый период 2024 и 2025 гг. в количестве 5 шт.</w:t>
      </w:r>
    </w:p>
    <w:p w14:paraId="393BDCE4" w14:textId="77777777" w:rsidR="00AA42D5" w:rsidRPr="00AA42D5" w:rsidRDefault="00AA42D5" w:rsidP="00AA42D5">
      <w:pPr>
        <w:spacing w:after="0"/>
        <w:ind w:firstLine="709"/>
      </w:pPr>
      <w:r w:rsidRPr="00AA42D5">
        <w:t xml:space="preserve">2.4. Экспертиза проекта Решения о бюджете на 2024 год и плановый период 2025 и 2026 гг. </w:t>
      </w:r>
    </w:p>
    <w:p w14:paraId="4895F22A" w14:textId="77777777" w:rsidR="00AA42D5" w:rsidRPr="00AA42D5" w:rsidRDefault="00AA42D5" w:rsidP="00AA42D5">
      <w:pPr>
        <w:spacing w:after="0" w:line="276" w:lineRule="auto"/>
        <w:ind w:left="-68" w:firstLine="776"/>
      </w:pPr>
    </w:p>
    <w:p w14:paraId="3B781F35" w14:textId="77777777" w:rsidR="00AA42D5" w:rsidRPr="00AA42D5" w:rsidRDefault="00AA42D5" w:rsidP="00AA42D5">
      <w:pPr>
        <w:spacing w:after="0"/>
        <w:ind w:firstLine="709"/>
      </w:pPr>
      <w:r w:rsidRPr="00AA42D5">
        <w:t>Таковы основные итоги работы депутатского корпуса в 2023 году.</w:t>
      </w:r>
    </w:p>
    <w:p w14:paraId="0A5207F4" w14:textId="77777777" w:rsidR="00AA42D5" w:rsidRPr="00AA42D5" w:rsidRDefault="00AA42D5" w:rsidP="00AA42D5">
      <w:pPr>
        <w:spacing w:after="0"/>
        <w:ind w:firstLine="709"/>
      </w:pPr>
      <w:r w:rsidRPr="00AA42D5">
        <w:t>Они показали, что Советом за год проведена большая работа, но, несмотря на активную работу депутатов Совета, много еще проблем в городе остаются нерешенными, необходимо продолжать эту работу во всех сферах жизнедеятельности города.</w:t>
      </w:r>
    </w:p>
    <w:p w14:paraId="0807CB00" w14:textId="77777777" w:rsidR="00AA42D5" w:rsidRPr="00AA42D5" w:rsidRDefault="00AA42D5" w:rsidP="00AA42D5">
      <w:pPr>
        <w:spacing w:after="0"/>
        <w:ind w:firstLine="708"/>
      </w:pPr>
      <w:r w:rsidRPr="00AA42D5">
        <w:t xml:space="preserve">Основные усилия Совета в 2024 году, несомненно, будут направлены на улучшение благополучия проживания жителей нашего поселения. Депутатам Совета </w:t>
      </w:r>
      <w:proofErr w:type="spellStart"/>
      <w:r w:rsidRPr="00AA42D5">
        <w:t>Кемского</w:t>
      </w:r>
      <w:proofErr w:type="spellEnd"/>
      <w:r w:rsidRPr="00AA42D5">
        <w:t xml:space="preserve"> городского поселения совместными усилиями с администрацией </w:t>
      </w:r>
      <w:proofErr w:type="spellStart"/>
      <w:r w:rsidRPr="00AA42D5">
        <w:t>Кемского</w:t>
      </w:r>
      <w:proofErr w:type="spellEnd"/>
      <w:r w:rsidRPr="00AA42D5">
        <w:t xml:space="preserve"> муниципального района предстоит решить ещё много проблем, которые ставят перед нами жители городского поселения, чтобы сделать наш город комфортным для проживания.</w:t>
      </w:r>
    </w:p>
    <w:p w14:paraId="2E036AAF" w14:textId="77777777" w:rsidR="00AA42D5" w:rsidRPr="00AA42D5" w:rsidRDefault="00AA42D5" w:rsidP="00AA42D5">
      <w:pPr>
        <w:spacing w:after="0"/>
        <w:ind w:firstLine="708"/>
      </w:pPr>
      <w:r w:rsidRPr="00AA42D5">
        <w:t xml:space="preserve">В заключение, хочу поблагодарить депутатов за активную работу, твердую гражданскую позицию, отстаивание интересов населения </w:t>
      </w:r>
      <w:proofErr w:type="spellStart"/>
      <w:r w:rsidRPr="00AA42D5">
        <w:t>Кемского</w:t>
      </w:r>
      <w:proofErr w:type="spellEnd"/>
      <w:r w:rsidRPr="00AA42D5">
        <w:t xml:space="preserve"> городского поселения и ответственное отношение к своим депутатским обязанностям, а также поблагодарить наиболее активную часть неравнодушных к проблемам городского поселения жителей, помогавших увидеть депутатам недостатки и нерешенные проблемы городского поселения. Выразить надежду, что в 2024 году депутаты пятого созыва смогут преодолеть трудности и наладить четкую и успешную работу по реализации своих полномочий.</w:t>
      </w:r>
    </w:p>
    <w:p w14:paraId="54209171" w14:textId="77777777" w:rsidR="00AA42D5" w:rsidRPr="00AA42D5" w:rsidRDefault="00AA42D5" w:rsidP="00AA42D5">
      <w:pPr>
        <w:spacing w:after="0"/>
      </w:pPr>
    </w:p>
    <w:p w14:paraId="00787C0A" w14:textId="77777777" w:rsidR="00AA42D5" w:rsidRPr="00AA42D5" w:rsidRDefault="00AA42D5" w:rsidP="00AA42D5">
      <w:pPr>
        <w:spacing w:after="0"/>
        <w:ind w:firstLine="709"/>
        <w:jc w:val="center"/>
      </w:pPr>
      <w:r w:rsidRPr="00AA42D5">
        <w:t>Спасибо за внимание!</w:t>
      </w:r>
    </w:p>
    <w:p w14:paraId="5F1C5BEC" w14:textId="77777777" w:rsidR="00AA42D5" w:rsidRPr="00AA42D5" w:rsidRDefault="00AA42D5" w:rsidP="00AA42D5">
      <w:pPr>
        <w:spacing w:after="0" w:line="276" w:lineRule="auto"/>
        <w:ind w:left="-68" w:firstLine="776"/>
        <w:rPr>
          <w:sz w:val="28"/>
          <w:szCs w:val="28"/>
        </w:rPr>
      </w:pPr>
    </w:p>
    <w:p w14:paraId="4F470A40" w14:textId="5D9EB064" w:rsidR="001C3165" w:rsidRPr="001C3165" w:rsidRDefault="001C3165" w:rsidP="001C3165">
      <w:pPr>
        <w:spacing w:after="0"/>
        <w:jc w:val="center"/>
      </w:pPr>
      <w:r w:rsidRPr="001C3165">
        <w:rPr>
          <w:noProof/>
        </w:rPr>
        <w:lastRenderedPageBreak/>
        <w:drawing>
          <wp:inline distT="0" distB="0" distL="0" distR="0" wp14:anchorId="67FC25E7" wp14:editId="3BDB0D6C">
            <wp:extent cx="675640" cy="8191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611256" w14:textId="77777777" w:rsidR="001C3165" w:rsidRPr="001C3165" w:rsidRDefault="001C3165" w:rsidP="001C3165">
      <w:pPr>
        <w:spacing w:after="0"/>
        <w:jc w:val="center"/>
        <w:rPr>
          <w:b/>
        </w:rPr>
      </w:pPr>
      <w:r w:rsidRPr="001C3165">
        <w:rPr>
          <w:b/>
        </w:rPr>
        <w:t>Российская Федерация</w:t>
      </w:r>
    </w:p>
    <w:p w14:paraId="6E096C51" w14:textId="77777777" w:rsidR="001C3165" w:rsidRPr="001C3165" w:rsidRDefault="001C3165" w:rsidP="001C3165">
      <w:pPr>
        <w:spacing w:after="0"/>
        <w:jc w:val="center"/>
        <w:rPr>
          <w:b/>
        </w:rPr>
      </w:pPr>
      <w:r w:rsidRPr="001C3165">
        <w:rPr>
          <w:b/>
        </w:rPr>
        <w:t>Республика Карелия</w:t>
      </w:r>
    </w:p>
    <w:p w14:paraId="7A8D6206" w14:textId="77777777" w:rsidR="001C3165" w:rsidRPr="001C3165" w:rsidRDefault="001C3165" w:rsidP="001C3165">
      <w:pPr>
        <w:spacing w:after="0"/>
        <w:jc w:val="center"/>
        <w:rPr>
          <w:b/>
        </w:rPr>
      </w:pPr>
      <w:r w:rsidRPr="001C3165">
        <w:rPr>
          <w:b/>
        </w:rPr>
        <w:t xml:space="preserve">Совет </w:t>
      </w:r>
      <w:proofErr w:type="spellStart"/>
      <w:r w:rsidRPr="001C3165">
        <w:rPr>
          <w:b/>
        </w:rPr>
        <w:t>Кемского</w:t>
      </w:r>
      <w:proofErr w:type="spellEnd"/>
      <w:r w:rsidRPr="001C3165">
        <w:rPr>
          <w:b/>
        </w:rPr>
        <w:t xml:space="preserve"> городского поселения</w:t>
      </w:r>
    </w:p>
    <w:p w14:paraId="1CF67119" w14:textId="77777777" w:rsidR="001C3165" w:rsidRPr="001C3165" w:rsidRDefault="001C3165" w:rsidP="001C3165">
      <w:pPr>
        <w:spacing w:after="0"/>
        <w:jc w:val="center"/>
        <w:rPr>
          <w:b/>
        </w:rPr>
      </w:pPr>
    </w:p>
    <w:p w14:paraId="355D9BBB" w14:textId="77777777" w:rsidR="001C3165" w:rsidRPr="001C3165" w:rsidRDefault="001C3165" w:rsidP="001C3165">
      <w:pPr>
        <w:spacing w:after="0"/>
        <w:jc w:val="right"/>
        <w:rPr>
          <w:b/>
        </w:rPr>
      </w:pPr>
    </w:p>
    <w:p w14:paraId="632C31FE" w14:textId="77777777" w:rsidR="001C3165" w:rsidRPr="001C3165" w:rsidRDefault="001C3165" w:rsidP="001C3165">
      <w:pPr>
        <w:spacing w:after="0"/>
        <w:jc w:val="center"/>
        <w:rPr>
          <w:b/>
        </w:rPr>
      </w:pPr>
      <w:r w:rsidRPr="001C3165">
        <w:rPr>
          <w:b/>
        </w:rPr>
        <w:t>РЕШЕНИЕ</w:t>
      </w:r>
    </w:p>
    <w:p w14:paraId="3186CE0B" w14:textId="77777777" w:rsidR="001C3165" w:rsidRPr="001C3165" w:rsidRDefault="001C3165" w:rsidP="001C3165">
      <w:pPr>
        <w:spacing w:after="0"/>
        <w:jc w:val="center"/>
        <w:rPr>
          <w:b/>
        </w:rPr>
      </w:pPr>
    </w:p>
    <w:p w14:paraId="1B9B3DA3" w14:textId="77777777" w:rsidR="001C3165" w:rsidRPr="001C3165" w:rsidRDefault="001C3165" w:rsidP="001C3165">
      <w:pPr>
        <w:spacing w:after="0"/>
        <w:jc w:val="left"/>
        <w:rPr>
          <w:b/>
        </w:rPr>
      </w:pPr>
      <w:r w:rsidRPr="001C3165">
        <w:rPr>
          <w:b/>
        </w:rPr>
        <w:t>21 марта 2024 года</w:t>
      </w:r>
    </w:p>
    <w:p w14:paraId="2D984E30" w14:textId="77777777" w:rsidR="001C3165" w:rsidRPr="001C3165" w:rsidRDefault="001C3165" w:rsidP="001C3165">
      <w:pPr>
        <w:spacing w:after="0"/>
        <w:jc w:val="left"/>
        <w:rPr>
          <w:b/>
        </w:rPr>
      </w:pPr>
      <w:r w:rsidRPr="001C3165">
        <w:rPr>
          <w:b/>
        </w:rPr>
        <w:t>г. Кемь</w:t>
      </w:r>
      <w:r w:rsidRPr="001C3165">
        <w:rPr>
          <w:b/>
        </w:rPr>
        <w:tab/>
      </w:r>
      <w:r w:rsidRPr="001C3165">
        <w:rPr>
          <w:b/>
        </w:rPr>
        <w:tab/>
      </w:r>
      <w:r w:rsidRPr="001C3165">
        <w:rPr>
          <w:b/>
        </w:rPr>
        <w:tab/>
      </w:r>
      <w:r w:rsidRPr="001C3165">
        <w:rPr>
          <w:b/>
        </w:rPr>
        <w:tab/>
      </w:r>
      <w:r w:rsidRPr="001C3165">
        <w:rPr>
          <w:b/>
        </w:rPr>
        <w:tab/>
      </w:r>
      <w:r w:rsidRPr="001C3165">
        <w:rPr>
          <w:b/>
        </w:rPr>
        <w:tab/>
      </w:r>
      <w:r w:rsidRPr="001C3165">
        <w:rPr>
          <w:b/>
        </w:rPr>
        <w:tab/>
      </w:r>
      <w:r w:rsidRPr="001C3165">
        <w:rPr>
          <w:b/>
        </w:rPr>
        <w:tab/>
      </w:r>
      <w:r w:rsidRPr="001C3165">
        <w:rPr>
          <w:b/>
        </w:rPr>
        <w:tab/>
      </w:r>
      <w:r w:rsidRPr="001C3165">
        <w:rPr>
          <w:b/>
        </w:rPr>
        <w:tab/>
        <w:t>№ 5-27/134</w:t>
      </w:r>
    </w:p>
    <w:p w14:paraId="46FC5537" w14:textId="77777777" w:rsidR="001C3165" w:rsidRPr="001C3165" w:rsidRDefault="001C3165" w:rsidP="001C3165">
      <w:pPr>
        <w:spacing w:after="0"/>
        <w:jc w:val="left"/>
        <w:rPr>
          <w:b/>
        </w:rPr>
      </w:pPr>
    </w:p>
    <w:p w14:paraId="595DE749" w14:textId="77777777" w:rsidR="001C3165" w:rsidRPr="001C3165" w:rsidRDefault="001C3165" w:rsidP="001C3165">
      <w:pPr>
        <w:spacing w:after="0"/>
        <w:rPr>
          <w:rFonts w:eastAsia="Calibri"/>
          <w:lang w:eastAsia="en-US"/>
        </w:rPr>
      </w:pPr>
    </w:p>
    <w:p w14:paraId="027EC03A" w14:textId="77777777" w:rsidR="001C3165" w:rsidRPr="001C3165" w:rsidRDefault="001C3165" w:rsidP="001C3165">
      <w:pPr>
        <w:spacing w:after="0"/>
        <w:jc w:val="center"/>
        <w:rPr>
          <w:b/>
        </w:rPr>
      </w:pPr>
      <w:r w:rsidRPr="001C3165">
        <w:rPr>
          <w:b/>
        </w:rPr>
        <w:t xml:space="preserve">Об отчёте главы администрации </w:t>
      </w:r>
      <w:proofErr w:type="spellStart"/>
      <w:r w:rsidRPr="001C3165">
        <w:rPr>
          <w:b/>
        </w:rPr>
        <w:t>Кемского</w:t>
      </w:r>
      <w:proofErr w:type="spellEnd"/>
      <w:r w:rsidRPr="001C3165">
        <w:rPr>
          <w:b/>
        </w:rPr>
        <w:t xml:space="preserve"> муниципального района  результатах своей деятельности и деятельности администрации </w:t>
      </w:r>
      <w:proofErr w:type="spellStart"/>
      <w:r w:rsidRPr="001C3165">
        <w:rPr>
          <w:b/>
        </w:rPr>
        <w:t>Кемского</w:t>
      </w:r>
      <w:proofErr w:type="spellEnd"/>
      <w:r w:rsidRPr="001C3165">
        <w:rPr>
          <w:b/>
        </w:rPr>
        <w:t xml:space="preserve"> муниципального района в 2023 году</w:t>
      </w:r>
    </w:p>
    <w:p w14:paraId="53A12957" w14:textId="77777777" w:rsidR="001C3165" w:rsidRPr="001C3165" w:rsidRDefault="001C3165" w:rsidP="001C3165">
      <w:pPr>
        <w:spacing w:after="0"/>
        <w:jc w:val="center"/>
        <w:rPr>
          <w:b/>
        </w:rPr>
      </w:pPr>
    </w:p>
    <w:p w14:paraId="68BBD841" w14:textId="77777777" w:rsidR="001C3165" w:rsidRPr="001C3165" w:rsidRDefault="001C3165" w:rsidP="001C3165">
      <w:pPr>
        <w:spacing w:after="0"/>
        <w:jc w:val="left"/>
      </w:pPr>
    </w:p>
    <w:p w14:paraId="09642ACE" w14:textId="77777777" w:rsidR="001C3165" w:rsidRPr="001C3165" w:rsidRDefault="001C3165" w:rsidP="001C3165">
      <w:pPr>
        <w:spacing w:after="0"/>
        <w:ind w:firstLine="709"/>
      </w:pPr>
      <w:proofErr w:type="gramStart"/>
      <w:r w:rsidRPr="001C3165">
        <w:t xml:space="preserve">В соответствии с частью 11.1 статьи 35 Федерального Закона от 6 октября 2003 года № 131-ФЗ «Об общих принципах организации местного самоуправления в Российской Федерации», частью 3 статьи 25 Устава </w:t>
      </w:r>
      <w:proofErr w:type="spellStart"/>
      <w:r w:rsidRPr="001C3165">
        <w:t>Кемского</w:t>
      </w:r>
      <w:proofErr w:type="spellEnd"/>
      <w:r w:rsidRPr="001C3165">
        <w:t xml:space="preserve"> городского поселения, заслушав  отчёт  главы администрации </w:t>
      </w:r>
      <w:proofErr w:type="spellStart"/>
      <w:r w:rsidRPr="001C3165">
        <w:t>Кемского</w:t>
      </w:r>
      <w:proofErr w:type="spellEnd"/>
      <w:r w:rsidRPr="001C3165">
        <w:t xml:space="preserve"> муниципального района о результатах своей деятельности и деятельности администрации </w:t>
      </w:r>
      <w:proofErr w:type="spellStart"/>
      <w:r w:rsidRPr="001C3165">
        <w:t>Кемского</w:t>
      </w:r>
      <w:proofErr w:type="spellEnd"/>
      <w:r w:rsidRPr="001C3165">
        <w:t xml:space="preserve"> муниципального района в 2023 году,</w:t>
      </w:r>
      <w:proofErr w:type="gramEnd"/>
    </w:p>
    <w:p w14:paraId="62CAD79B" w14:textId="77777777" w:rsidR="001C3165" w:rsidRPr="001C3165" w:rsidRDefault="001C3165" w:rsidP="001C3165">
      <w:pPr>
        <w:spacing w:after="0"/>
        <w:jc w:val="left"/>
      </w:pPr>
    </w:p>
    <w:p w14:paraId="1ABE4D0C" w14:textId="77777777" w:rsidR="001C3165" w:rsidRPr="001C3165" w:rsidRDefault="001C3165" w:rsidP="001C3165">
      <w:pPr>
        <w:spacing w:after="0"/>
        <w:ind w:firstLine="709"/>
        <w:jc w:val="left"/>
      </w:pPr>
    </w:p>
    <w:p w14:paraId="119E82E1" w14:textId="77777777" w:rsidR="001C3165" w:rsidRPr="001C3165" w:rsidRDefault="001C3165" w:rsidP="001C3165">
      <w:pPr>
        <w:spacing w:after="0"/>
        <w:jc w:val="center"/>
        <w:rPr>
          <w:b/>
        </w:rPr>
      </w:pPr>
      <w:r w:rsidRPr="001C3165">
        <w:rPr>
          <w:b/>
        </w:rPr>
        <w:t xml:space="preserve">Совет </w:t>
      </w:r>
      <w:proofErr w:type="spellStart"/>
      <w:r w:rsidRPr="001C3165">
        <w:rPr>
          <w:b/>
        </w:rPr>
        <w:t>Кемского</w:t>
      </w:r>
      <w:proofErr w:type="spellEnd"/>
      <w:r w:rsidRPr="001C3165">
        <w:rPr>
          <w:b/>
        </w:rPr>
        <w:t xml:space="preserve"> городского поселения РЕШИЛ:</w:t>
      </w:r>
    </w:p>
    <w:p w14:paraId="090FAA17" w14:textId="77777777" w:rsidR="001C3165" w:rsidRPr="001C3165" w:rsidRDefault="001C3165" w:rsidP="001C3165">
      <w:pPr>
        <w:spacing w:after="0"/>
        <w:jc w:val="center"/>
        <w:rPr>
          <w:b/>
        </w:rPr>
      </w:pPr>
    </w:p>
    <w:p w14:paraId="38FCD83F" w14:textId="77777777" w:rsidR="001C3165" w:rsidRPr="001C3165" w:rsidRDefault="001C3165" w:rsidP="001C3165">
      <w:pPr>
        <w:spacing w:after="0"/>
        <w:jc w:val="center"/>
        <w:rPr>
          <w:b/>
        </w:rPr>
      </w:pPr>
    </w:p>
    <w:p w14:paraId="5700C2F3" w14:textId="77777777" w:rsidR="001C3165" w:rsidRPr="001C3165" w:rsidRDefault="001C3165" w:rsidP="001C3165">
      <w:pPr>
        <w:spacing w:after="0"/>
      </w:pPr>
      <w:r w:rsidRPr="001C3165">
        <w:t xml:space="preserve">            1. Принять к сведению отчёт главы администрации </w:t>
      </w:r>
      <w:proofErr w:type="spellStart"/>
      <w:r w:rsidRPr="001C3165">
        <w:t>Кемского</w:t>
      </w:r>
      <w:proofErr w:type="spellEnd"/>
      <w:r w:rsidRPr="001C3165">
        <w:t xml:space="preserve"> муниципального района о результатах своей деятельности и деятельности администрации </w:t>
      </w:r>
      <w:proofErr w:type="spellStart"/>
      <w:r w:rsidRPr="001C3165">
        <w:t>Кемского</w:t>
      </w:r>
      <w:proofErr w:type="spellEnd"/>
      <w:r w:rsidRPr="001C3165">
        <w:t xml:space="preserve"> муниципального района в 2023 году.</w:t>
      </w:r>
    </w:p>
    <w:p w14:paraId="5343CADA" w14:textId="77777777" w:rsidR="001C3165" w:rsidRPr="001C3165" w:rsidRDefault="001C3165" w:rsidP="001C3165">
      <w:pPr>
        <w:spacing w:after="0"/>
      </w:pPr>
      <w:r w:rsidRPr="001C3165">
        <w:tab/>
        <w:t xml:space="preserve">2. Опубликовать настоящее решение в официальном информационном бюллетене «Ведомости </w:t>
      </w:r>
      <w:proofErr w:type="spellStart"/>
      <w:r w:rsidRPr="001C3165">
        <w:t>Кемского</w:t>
      </w:r>
      <w:proofErr w:type="spellEnd"/>
      <w:r w:rsidRPr="001C3165">
        <w:t xml:space="preserve"> городского поселения» и разместить на сайте администрации </w:t>
      </w:r>
      <w:proofErr w:type="spellStart"/>
      <w:r w:rsidRPr="001C3165">
        <w:t>Кемского</w:t>
      </w:r>
      <w:proofErr w:type="spellEnd"/>
      <w:r w:rsidRPr="001C3165">
        <w:t xml:space="preserve"> муниципального района в информационно-телекоммуникационной сети интернет (</w:t>
      </w:r>
      <w:proofErr w:type="spellStart"/>
      <w:r w:rsidRPr="001C3165">
        <w:rPr>
          <w:lang w:val="en-US"/>
        </w:rPr>
        <w:t>kemrk</w:t>
      </w:r>
      <w:proofErr w:type="spellEnd"/>
      <w:r w:rsidRPr="001C3165">
        <w:t>.</w:t>
      </w:r>
      <w:proofErr w:type="spellStart"/>
      <w:r w:rsidRPr="001C3165">
        <w:rPr>
          <w:lang w:val="en-US"/>
        </w:rPr>
        <w:t>ru</w:t>
      </w:r>
      <w:proofErr w:type="spellEnd"/>
      <w:r w:rsidRPr="001C3165">
        <w:t>).</w:t>
      </w:r>
    </w:p>
    <w:p w14:paraId="6ACA0095" w14:textId="77777777" w:rsidR="001C3165" w:rsidRPr="001C3165" w:rsidRDefault="001C3165" w:rsidP="001C3165">
      <w:pPr>
        <w:spacing w:after="0"/>
      </w:pPr>
    </w:p>
    <w:p w14:paraId="628549D7" w14:textId="77777777" w:rsidR="001C3165" w:rsidRPr="001C3165" w:rsidRDefault="001C3165" w:rsidP="001C3165">
      <w:pPr>
        <w:spacing w:after="0"/>
      </w:pPr>
    </w:p>
    <w:p w14:paraId="2E6EA4BC" w14:textId="77777777" w:rsidR="001C3165" w:rsidRPr="001C3165" w:rsidRDefault="001C3165" w:rsidP="001C3165">
      <w:pPr>
        <w:spacing w:after="0"/>
      </w:pPr>
    </w:p>
    <w:p w14:paraId="65B27BCA" w14:textId="77777777" w:rsidR="001C3165" w:rsidRPr="001C3165" w:rsidRDefault="001C3165" w:rsidP="001C3165">
      <w:pPr>
        <w:spacing w:after="0"/>
      </w:pPr>
    </w:p>
    <w:p w14:paraId="0B43D6C4" w14:textId="77777777" w:rsidR="001C3165" w:rsidRPr="001C3165" w:rsidRDefault="001C3165" w:rsidP="001C3165">
      <w:pPr>
        <w:spacing w:after="0"/>
      </w:pPr>
    </w:p>
    <w:p w14:paraId="4492E3A3" w14:textId="77777777" w:rsidR="001C3165" w:rsidRPr="001C3165" w:rsidRDefault="001C3165" w:rsidP="001C3165">
      <w:pPr>
        <w:spacing w:after="0"/>
        <w:jc w:val="left"/>
      </w:pPr>
      <w:r w:rsidRPr="001C3165">
        <w:t xml:space="preserve">Глава </w:t>
      </w:r>
      <w:proofErr w:type="spellStart"/>
      <w:r w:rsidRPr="001C3165">
        <w:t>Кемского</w:t>
      </w:r>
      <w:proofErr w:type="spellEnd"/>
      <w:r w:rsidRPr="001C3165">
        <w:t xml:space="preserve"> городского поселения,</w:t>
      </w:r>
    </w:p>
    <w:p w14:paraId="5233B42A" w14:textId="77777777" w:rsidR="001C3165" w:rsidRPr="001C3165" w:rsidRDefault="001C3165" w:rsidP="001C3165">
      <w:pPr>
        <w:spacing w:after="0"/>
        <w:jc w:val="left"/>
      </w:pPr>
      <w:r w:rsidRPr="001C3165">
        <w:t xml:space="preserve">Председатель Совета </w:t>
      </w:r>
      <w:proofErr w:type="spellStart"/>
      <w:r w:rsidRPr="001C3165">
        <w:t>Кемского</w:t>
      </w:r>
      <w:proofErr w:type="spellEnd"/>
      <w:r w:rsidRPr="001C3165">
        <w:t xml:space="preserve"> городского поселения                          </w:t>
      </w:r>
      <w:proofErr w:type="spellStart"/>
      <w:r w:rsidRPr="001C3165">
        <w:t>О.Ю.Лепехина</w:t>
      </w:r>
      <w:proofErr w:type="spellEnd"/>
    </w:p>
    <w:p w14:paraId="6C3F9091" w14:textId="77777777" w:rsidR="00AA42D5" w:rsidRPr="001C3165" w:rsidRDefault="00AA42D5">
      <w:pPr>
        <w:rPr>
          <w:color w:val="000000" w:themeColor="text1"/>
          <w:shd w:val="clear" w:color="auto" w:fill="FFFFFF"/>
        </w:rPr>
      </w:pPr>
    </w:p>
    <w:p w14:paraId="1E1009DF" w14:textId="77777777" w:rsidR="00FD4471" w:rsidRPr="001C3165" w:rsidRDefault="00FD4471">
      <w:pPr>
        <w:rPr>
          <w:color w:val="000000" w:themeColor="text1"/>
          <w:shd w:val="clear" w:color="auto" w:fill="FFFFFF"/>
        </w:rPr>
      </w:pPr>
    </w:p>
    <w:p w14:paraId="06B89118" w14:textId="77777777" w:rsidR="00FD4471" w:rsidRDefault="00FD4471">
      <w:pPr>
        <w:rPr>
          <w:color w:val="000000" w:themeColor="text1"/>
          <w:sz w:val="16"/>
          <w:szCs w:val="16"/>
          <w:shd w:val="clear" w:color="auto" w:fill="FFFFFF"/>
        </w:rPr>
      </w:pPr>
    </w:p>
    <w:p w14:paraId="7D163890" w14:textId="755B21BF" w:rsidR="008419B4" w:rsidRPr="00B822E3" w:rsidRDefault="008419B4" w:rsidP="00E01B0E">
      <w:pPr>
        <w:spacing w:after="0"/>
        <w:jc w:val="left"/>
        <w:rPr>
          <w:color w:val="000000" w:themeColor="text1"/>
          <w:sz w:val="16"/>
          <w:szCs w:val="16"/>
          <w:shd w:val="clear" w:color="auto" w:fill="FFFFFF"/>
        </w:rPr>
      </w:pPr>
    </w:p>
    <w:sectPr w:rsidR="008419B4" w:rsidRPr="00B822E3" w:rsidSect="005D24AA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9283A4" w14:textId="77777777" w:rsidR="00BB09B0" w:rsidRDefault="00BB09B0" w:rsidP="00F45425">
      <w:pPr>
        <w:spacing w:after="0"/>
      </w:pPr>
      <w:r>
        <w:separator/>
      </w:r>
    </w:p>
  </w:endnote>
  <w:endnote w:type="continuationSeparator" w:id="0">
    <w:p w14:paraId="58D1FA83" w14:textId="77777777" w:rsidR="00BB09B0" w:rsidRDefault="00BB09B0" w:rsidP="00F454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3741184"/>
      <w:docPartObj>
        <w:docPartGallery w:val="Page Numbers (Bottom of Page)"/>
        <w:docPartUnique/>
      </w:docPartObj>
    </w:sdtPr>
    <w:sdtEndPr/>
    <w:sdtContent>
      <w:p w14:paraId="69D0CB46" w14:textId="1A1BFD4D" w:rsidR="00FD4471" w:rsidRDefault="00FD4471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3165">
          <w:rPr>
            <w:noProof/>
          </w:rPr>
          <w:t>1</w:t>
        </w:r>
        <w:r>
          <w:fldChar w:fldCharType="end"/>
        </w:r>
      </w:p>
    </w:sdtContent>
  </w:sdt>
  <w:p w14:paraId="2A172F30" w14:textId="77777777" w:rsidR="00FD4471" w:rsidRDefault="00FD4471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ACE20C" w14:textId="77777777" w:rsidR="00BB09B0" w:rsidRDefault="00BB09B0" w:rsidP="00F45425">
      <w:pPr>
        <w:spacing w:after="0"/>
      </w:pPr>
      <w:r>
        <w:separator/>
      </w:r>
    </w:p>
  </w:footnote>
  <w:footnote w:type="continuationSeparator" w:id="0">
    <w:p w14:paraId="5B3D1832" w14:textId="77777777" w:rsidR="00BB09B0" w:rsidRDefault="00BB09B0" w:rsidP="00F4542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06D7B"/>
    <w:multiLevelType w:val="singleLevel"/>
    <w:tmpl w:val="6250310C"/>
    <w:lvl w:ilvl="0">
      <w:start w:val="1"/>
      <w:numFmt w:val="decimal"/>
      <w:lvlText w:val=" 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color w:val="auto"/>
      </w:rPr>
    </w:lvl>
  </w:abstractNum>
  <w:abstractNum w:abstractNumId="1">
    <w:nsid w:val="150807B9"/>
    <w:multiLevelType w:val="multilevel"/>
    <w:tmpl w:val="B36E0AB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3" w:hanging="1800"/>
      </w:pPr>
      <w:rPr>
        <w:rFonts w:hint="default"/>
      </w:rPr>
    </w:lvl>
  </w:abstractNum>
  <w:abstractNum w:abstractNumId="2">
    <w:nsid w:val="72D35A64"/>
    <w:multiLevelType w:val="hybridMultilevel"/>
    <w:tmpl w:val="91AC107E"/>
    <w:lvl w:ilvl="0" w:tplc="DB2265D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1552"/>
    <w:rsid w:val="0000177E"/>
    <w:rsid w:val="0002523B"/>
    <w:rsid w:val="00033E32"/>
    <w:rsid w:val="00065FF7"/>
    <w:rsid w:val="000D4646"/>
    <w:rsid w:val="00125172"/>
    <w:rsid w:val="00151946"/>
    <w:rsid w:val="001C3165"/>
    <w:rsid w:val="001D7FE6"/>
    <w:rsid w:val="002318C5"/>
    <w:rsid w:val="00267253"/>
    <w:rsid w:val="00281552"/>
    <w:rsid w:val="002D0798"/>
    <w:rsid w:val="00345942"/>
    <w:rsid w:val="00367790"/>
    <w:rsid w:val="00393F9B"/>
    <w:rsid w:val="003D1423"/>
    <w:rsid w:val="003D462F"/>
    <w:rsid w:val="003F1950"/>
    <w:rsid w:val="004969E7"/>
    <w:rsid w:val="004A6A93"/>
    <w:rsid w:val="004E46D6"/>
    <w:rsid w:val="00541F40"/>
    <w:rsid w:val="005D12E2"/>
    <w:rsid w:val="005D24AA"/>
    <w:rsid w:val="005F3268"/>
    <w:rsid w:val="00610C0C"/>
    <w:rsid w:val="00617244"/>
    <w:rsid w:val="00624B87"/>
    <w:rsid w:val="00682805"/>
    <w:rsid w:val="00684286"/>
    <w:rsid w:val="00691F11"/>
    <w:rsid w:val="006E4F02"/>
    <w:rsid w:val="006E6F13"/>
    <w:rsid w:val="007023A2"/>
    <w:rsid w:val="00711D45"/>
    <w:rsid w:val="007469CC"/>
    <w:rsid w:val="007516E7"/>
    <w:rsid w:val="00765C9D"/>
    <w:rsid w:val="00784732"/>
    <w:rsid w:val="00804048"/>
    <w:rsid w:val="008419B4"/>
    <w:rsid w:val="008601E2"/>
    <w:rsid w:val="008B4CF7"/>
    <w:rsid w:val="008F7654"/>
    <w:rsid w:val="009076F3"/>
    <w:rsid w:val="0092675F"/>
    <w:rsid w:val="00975228"/>
    <w:rsid w:val="00981516"/>
    <w:rsid w:val="00994D6B"/>
    <w:rsid w:val="009E7EF2"/>
    <w:rsid w:val="00A03CFB"/>
    <w:rsid w:val="00A223E3"/>
    <w:rsid w:val="00A50D45"/>
    <w:rsid w:val="00A758C6"/>
    <w:rsid w:val="00AA42D5"/>
    <w:rsid w:val="00AE18D8"/>
    <w:rsid w:val="00B12BEF"/>
    <w:rsid w:val="00B2559E"/>
    <w:rsid w:val="00B822E3"/>
    <w:rsid w:val="00BB09B0"/>
    <w:rsid w:val="00BD0B53"/>
    <w:rsid w:val="00C148FC"/>
    <w:rsid w:val="00C728BB"/>
    <w:rsid w:val="00C835DE"/>
    <w:rsid w:val="00CC7BC3"/>
    <w:rsid w:val="00CE2610"/>
    <w:rsid w:val="00D035B9"/>
    <w:rsid w:val="00D2283E"/>
    <w:rsid w:val="00D3293C"/>
    <w:rsid w:val="00D37121"/>
    <w:rsid w:val="00D454DE"/>
    <w:rsid w:val="00D60840"/>
    <w:rsid w:val="00E0126D"/>
    <w:rsid w:val="00E01B0E"/>
    <w:rsid w:val="00E35BC6"/>
    <w:rsid w:val="00E84723"/>
    <w:rsid w:val="00E92B13"/>
    <w:rsid w:val="00F10E9E"/>
    <w:rsid w:val="00F44C0F"/>
    <w:rsid w:val="00F45425"/>
    <w:rsid w:val="00FC2856"/>
    <w:rsid w:val="00FD4471"/>
    <w:rsid w:val="00FE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7B89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55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8F7654"/>
    <w:pPr>
      <w:widowControl w:val="0"/>
      <w:autoSpaceDE w:val="0"/>
      <w:autoSpaceDN w:val="0"/>
      <w:spacing w:after="0"/>
      <w:ind w:left="1111"/>
      <w:jc w:val="left"/>
      <w:outlineLvl w:val="0"/>
    </w:pPr>
    <w:rPr>
      <w:b/>
      <w:bCs/>
      <w:lang w:bidi="ru-RU"/>
    </w:rPr>
  </w:style>
  <w:style w:type="paragraph" w:styleId="2">
    <w:name w:val="heading 2"/>
    <w:basedOn w:val="a"/>
    <w:next w:val="a"/>
    <w:link w:val="20"/>
    <w:unhideWhenUsed/>
    <w:qFormat/>
    <w:rsid w:val="003D46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691F11"/>
    <w:pPr>
      <w:keepNext/>
      <w:spacing w:after="0"/>
      <w:outlineLvl w:val="2"/>
    </w:pPr>
    <w:rPr>
      <w:szCs w:val="20"/>
    </w:rPr>
  </w:style>
  <w:style w:type="paragraph" w:styleId="4">
    <w:name w:val="heading 4"/>
    <w:basedOn w:val="a"/>
    <w:next w:val="a"/>
    <w:link w:val="40"/>
    <w:unhideWhenUsed/>
    <w:qFormat/>
    <w:rsid w:val="002318C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qFormat/>
    <w:rsid w:val="00691F11"/>
    <w:pPr>
      <w:spacing w:before="240"/>
      <w:jc w:val="left"/>
      <w:outlineLvl w:val="4"/>
    </w:pPr>
    <w:rPr>
      <w:sz w:val="22"/>
      <w:szCs w:val="20"/>
    </w:rPr>
  </w:style>
  <w:style w:type="paragraph" w:styleId="6">
    <w:name w:val="heading 6"/>
    <w:basedOn w:val="a"/>
    <w:next w:val="a"/>
    <w:link w:val="60"/>
    <w:qFormat/>
    <w:rsid w:val="00691F11"/>
    <w:pPr>
      <w:spacing w:before="240"/>
      <w:jc w:val="left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691F11"/>
    <w:pPr>
      <w:spacing w:before="240"/>
      <w:jc w:val="left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691F11"/>
    <w:pPr>
      <w:spacing w:before="240"/>
      <w:jc w:val="left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691F11"/>
    <w:pPr>
      <w:spacing w:before="240"/>
      <w:jc w:val="left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155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B4C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F7654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8F76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F7654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customStyle="1" w:styleId="ConsPlusNonformat">
    <w:name w:val="ConsPlusNonformat"/>
    <w:rsid w:val="008F76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ody Text"/>
    <w:basedOn w:val="a"/>
    <w:link w:val="a7"/>
    <w:rsid w:val="008F7654"/>
    <w:pPr>
      <w:spacing w:after="0"/>
      <w:ind w:right="43"/>
    </w:pPr>
    <w:rPr>
      <w:sz w:val="28"/>
      <w:szCs w:val="20"/>
      <w:lang w:val="x-none" w:eastAsia="x-none"/>
    </w:rPr>
  </w:style>
  <w:style w:type="character" w:customStyle="1" w:styleId="a7">
    <w:name w:val="Основной текст Знак"/>
    <w:basedOn w:val="a0"/>
    <w:link w:val="a6"/>
    <w:rsid w:val="008F765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8">
    <w:name w:val="Title"/>
    <w:basedOn w:val="a"/>
    <w:link w:val="11"/>
    <w:qFormat/>
    <w:rsid w:val="008F7654"/>
    <w:pPr>
      <w:spacing w:after="0"/>
      <w:ind w:right="43"/>
      <w:jc w:val="center"/>
    </w:pPr>
    <w:rPr>
      <w:sz w:val="32"/>
      <w:szCs w:val="20"/>
      <w:lang w:val="x-none" w:eastAsia="x-none"/>
    </w:rPr>
  </w:style>
  <w:style w:type="character" w:customStyle="1" w:styleId="11">
    <w:name w:val="Название Знак1"/>
    <w:basedOn w:val="a0"/>
    <w:link w:val="a8"/>
    <w:rsid w:val="008F7654"/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paragraph" w:customStyle="1" w:styleId="12">
    <w:name w:val="Обычный1"/>
    <w:rsid w:val="008F7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rsid w:val="008F7654"/>
    <w:pPr>
      <w:autoSpaceDE w:val="0"/>
      <w:autoSpaceDN w:val="0"/>
      <w:spacing w:after="120"/>
      <w:ind w:left="283"/>
      <w:jc w:val="left"/>
    </w:pPr>
    <w:rPr>
      <w:sz w:val="20"/>
      <w:szCs w:val="20"/>
    </w:rPr>
  </w:style>
  <w:style w:type="character" w:customStyle="1" w:styleId="aa">
    <w:name w:val="Основной текст с отступом Знак"/>
    <w:basedOn w:val="a0"/>
    <w:link w:val="a9"/>
    <w:rsid w:val="008F76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rsid w:val="008F7654"/>
    <w:pPr>
      <w:spacing w:after="0"/>
      <w:jc w:val="left"/>
    </w:pPr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basedOn w:val="a0"/>
    <w:link w:val="ab"/>
    <w:uiPriority w:val="99"/>
    <w:rsid w:val="008F7654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31">
    <w:name w:val="Body Text Indent 3"/>
    <w:basedOn w:val="a"/>
    <w:link w:val="32"/>
    <w:rsid w:val="008F7654"/>
    <w:pPr>
      <w:spacing w:after="120"/>
      <w:ind w:left="283"/>
      <w:jc w:val="left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8F765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21">
    <w:name w:val="Body Text 2"/>
    <w:basedOn w:val="a"/>
    <w:link w:val="22"/>
    <w:rsid w:val="008F7654"/>
    <w:pPr>
      <w:spacing w:after="120" w:line="480" w:lineRule="auto"/>
      <w:jc w:val="left"/>
    </w:pPr>
    <w:rPr>
      <w:lang w:val="x-none" w:eastAsia="x-none"/>
    </w:rPr>
  </w:style>
  <w:style w:type="character" w:customStyle="1" w:styleId="22">
    <w:name w:val="Основной текст 2 Знак"/>
    <w:basedOn w:val="a0"/>
    <w:link w:val="21"/>
    <w:rsid w:val="008F765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d">
    <w:name w:val="Strong"/>
    <w:uiPriority w:val="22"/>
    <w:qFormat/>
    <w:rsid w:val="008F7654"/>
    <w:rPr>
      <w:b/>
      <w:bCs/>
    </w:rPr>
  </w:style>
  <w:style w:type="paragraph" w:styleId="23">
    <w:name w:val="Body Text Indent 2"/>
    <w:basedOn w:val="a"/>
    <w:link w:val="24"/>
    <w:unhideWhenUsed/>
    <w:rsid w:val="008F7654"/>
    <w:pPr>
      <w:spacing w:after="120" w:line="480" w:lineRule="auto"/>
      <w:ind w:left="283"/>
      <w:jc w:val="left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8F76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8F7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3">
    <w:name w:val="Сетка таблицы1"/>
    <w:basedOn w:val="a1"/>
    <w:next w:val="a4"/>
    <w:uiPriority w:val="59"/>
    <w:rsid w:val="008F76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4"/>
    <w:uiPriority w:val="59"/>
    <w:rsid w:val="008F76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4"/>
    <w:uiPriority w:val="59"/>
    <w:rsid w:val="008F76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Название Знак"/>
    <w:rsid w:val="008F7654"/>
    <w:rPr>
      <w:sz w:val="32"/>
    </w:rPr>
  </w:style>
  <w:style w:type="character" w:customStyle="1" w:styleId="40">
    <w:name w:val="Заголовок 4 Знак"/>
    <w:basedOn w:val="a0"/>
    <w:link w:val="4"/>
    <w:uiPriority w:val="9"/>
    <w:semiHidden/>
    <w:rsid w:val="002318C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rsid w:val="002318C5"/>
    <w:pPr>
      <w:tabs>
        <w:tab w:val="center" w:pos="4677"/>
        <w:tab w:val="right" w:pos="9355"/>
      </w:tabs>
      <w:spacing w:after="0"/>
      <w:jc w:val="left"/>
    </w:pPr>
  </w:style>
  <w:style w:type="character" w:customStyle="1" w:styleId="af0">
    <w:name w:val="Верхний колонтитул Знак"/>
    <w:basedOn w:val="a0"/>
    <w:link w:val="af"/>
    <w:uiPriority w:val="99"/>
    <w:rsid w:val="00231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2318C5"/>
    <w:pPr>
      <w:tabs>
        <w:tab w:val="center" w:pos="4677"/>
        <w:tab w:val="right" w:pos="9355"/>
      </w:tabs>
      <w:spacing w:after="0"/>
      <w:jc w:val="left"/>
    </w:pPr>
  </w:style>
  <w:style w:type="character" w:customStyle="1" w:styleId="af2">
    <w:name w:val="Нижний колонтитул Знак"/>
    <w:basedOn w:val="a0"/>
    <w:link w:val="af1"/>
    <w:uiPriority w:val="99"/>
    <w:rsid w:val="002318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D462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14">
    <w:name w:val="заголовок 1"/>
    <w:basedOn w:val="a"/>
    <w:next w:val="a"/>
    <w:rsid w:val="003D462F"/>
    <w:pPr>
      <w:keepNext/>
      <w:spacing w:after="0"/>
      <w:jc w:val="center"/>
    </w:pPr>
    <w:rPr>
      <w:sz w:val="36"/>
      <w:szCs w:val="20"/>
    </w:rPr>
  </w:style>
  <w:style w:type="paragraph" w:customStyle="1" w:styleId="26">
    <w:name w:val="заголовок 2"/>
    <w:basedOn w:val="a"/>
    <w:next w:val="a"/>
    <w:rsid w:val="003D462F"/>
    <w:pPr>
      <w:keepNext/>
      <w:spacing w:after="0"/>
      <w:jc w:val="center"/>
    </w:pPr>
    <w:rPr>
      <w:sz w:val="28"/>
      <w:szCs w:val="20"/>
    </w:rPr>
  </w:style>
  <w:style w:type="paragraph" w:customStyle="1" w:styleId="ConsCell">
    <w:name w:val="ConsCell"/>
    <w:rsid w:val="003D462F"/>
    <w:pPr>
      <w:autoSpaceDE w:val="0"/>
      <w:autoSpaceDN w:val="0"/>
      <w:adjustRightInd w:val="0"/>
      <w:spacing w:line="360" w:lineRule="auto"/>
      <w:ind w:right="19772"/>
      <w:jc w:val="both"/>
    </w:pPr>
    <w:rPr>
      <w:rFonts w:ascii="Arial" w:eastAsia="Times New Roman" w:hAnsi="Arial" w:cs="Arial"/>
      <w:lang w:eastAsia="ru-RU"/>
    </w:rPr>
  </w:style>
  <w:style w:type="character" w:styleId="af3">
    <w:name w:val="FollowedHyperlink"/>
    <w:basedOn w:val="a0"/>
    <w:uiPriority w:val="99"/>
    <w:unhideWhenUsed/>
    <w:rsid w:val="003D462F"/>
    <w:rPr>
      <w:color w:val="800080"/>
      <w:u w:val="single"/>
    </w:rPr>
  </w:style>
  <w:style w:type="paragraph" w:customStyle="1" w:styleId="xl65">
    <w:name w:val="xl65"/>
    <w:basedOn w:val="a"/>
    <w:rsid w:val="003D462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3D462F"/>
    <w:pP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3D462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3D462F"/>
    <w:pPr>
      <w:pBdr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69">
    <w:name w:val="xl69"/>
    <w:basedOn w:val="a"/>
    <w:rsid w:val="003D46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70">
    <w:name w:val="xl70"/>
    <w:basedOn w:val="a"/>
    <w:rsid w:val="003D462F"/>
    <w:pPr>
      <w:pBdr>
        <w:lef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71">
    <w:name w:val="xl71"/>
    <w:basedOn w:val="a"/>
    <w:rsid w:val="003D46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72">
    <w:name w:val="xl72"/>
    <w:basedOn w:val="a"/>
    <w:rsid w:val="003D462F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3D4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3D462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3D462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6">
    <w:name w:val="xl76"/>
    <w:basedOn w:val="a"/>
    <w:rsid w:val="003D462F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3D46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78">
    <w:name w:val="xl78"/>
    <w:basedOn w:val="a"/>
    <w:rsid w:val="003D46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</w:style>
  <w:style w:type="paragraph" w:customStyle="1" w:styleId="xl79">
    <w:name w:val="xl79"/>
    <w:basedOn w:val="a"/>
    <w:rsid w:val="003D46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</w:style>
  <w:style w:type="paragraph" w:customStyle="1" w:styleId="xl80">
    <w:name w:val="xl80"/>
    <w:basedOn w:val="a"/>
    <w:rsid w:val="003D46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3D462F"/>
    <w:pPr>
      <w:spacing w:before="100" w:beforeAutospacing="1" w:after="100" w:afterAutospacing="1"/>
      <w:jc w:val="left"/>
    </w:pPr>
  </w:style>
  <w:style w:type="paragraph" w:customStyle="1" w:styleId="xl82">
    <w:name w:val="xl82"/>
    <w:basedOn w:val="a"/>
    <w:rsid w:val="003D462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3D462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3D462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3D462F"/>
    <w:pPr>
      <w:spacing w:before="100" w:beforeAutospacing="1" w:after="100" w:afterAutospacing="1"/>
      <w:jc w:val="left"/>
    </w:pPr>
  </w:style>
  <w:style w:type="paragraph" w:customStyle="1" w:styleId="xl86">
    <w:name w:val="xl86"/>
    <w:basedOn w:val="a"/>
    <w:rsid w:val="003D462F"/>
    <w:pPr>
      <w:spacing w:before="100" w:beforeAutospacing="1" w:after="100" w:afterAutospacing="1"/>
      <w:jc w:val="left"/>
    </w:pPr>
  </w:style>
  <w:style w:type="paragraph" w:customStyle="1" w:styleId="xl87">
    <w:name w:val="xl87"/>
    <w:basedOn w:val="a"/>
    <w:rsid w:val="003D462F"/>
    <w:pPr>
      <w:spacing w:before="100" w:beforeAutospacing="1" w:after="100" w:afterAutospacing="1"/>
      <w:jc w:val="left"/>
    </w:pPr>
  </w:style>
  <w:style w:type="paragraph" w:customStyle="1" w:styleId="xl88">
    <w:name w:val="xl88"/>
    <w:basedOn w:val="a"/>
    <w:rsid w:val="003D462F"/>
    <w:pPr>
      <w:spacing w:before="100" w:beforeAutospacing="1" w:after="100" w:afterAutospacing="1"/>
      <w:jc w:val="left"/>
    </w:pPr>
  </w:style>
  <w:style w:type="paragraph" w:customStyle="1" w:styleId="xl89">
    <w:name w:val="xl89"/>
    <w:basedOn w:val="a"/>
    <w:rsid w:val="003D462F"/>
    <w:pPr>
      <w:spacing w:before="100" w:beforeAutospacing="1" w:after="100" w:afterAutospacing="1"/>
      <w:jc w:val="right"/>
    </w:pPr>
  </w:style>
  <w:style w:type="paragraph" w:customStyle="1" w:styleId="xl90">
    <w:name w:val="xl90"/>
    <w:basedOn w:val="a"/>
    <w:rsid w:val="003D462F"/>
    <w:pPr>
      <w:spacing w:before="100" w:beforeAutospacing="1" w:after="100" w:afterAutospacing="1"/>
      <w:jc w:val="left"/>
    </w:pPr>
  </w:style>
  <w:style w:type="paragraph" w:customStyle="1" w:styleId="xl91">
    <w:name w:val="xl91"/>
    <w:basedOn w:val="a"/>
    <w:rsid w:val="003D462F"/>
    <w:pPr>
      <w:spacing w:before="100" w:beforeAutospacing="1" w:after="100" w:afterAutospacing="1"/>
      <w:jc w:val="left"/>
    </w:pPr>
  </w:style>
  <w:style w:type="paragraph" w:customStyle="1" w:styleId="xl92">
    <w:name w:val="xl92"/>
    <w:basedOn w:val="a"/>
    <w:rsid w:val="003D462F"/>
    <w:pPr>
      <w:spacing w:before="100" w:beforeAutospacing="1" w:after="100" w:afterAutospacing="1"/>
      <w:jc w:val="left"/>
    </w:pPr>
  </w:style>
  <w:style w:type="paragraph" w:customStyle="1" w:styleId="xl93">
    <w:name w:val="xl93"/>
    <w:basedOn w:val="a"/>
    <w:rsid w:val="003D462F"/>
    <w:pP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3D462F"/>
    <w:pPr>
      <w:spacing w:before="100" w:beforeAutospacing="1" w:after="100" w:afterAutospacing="1"/>
      <w:jc w:val="left"/>
    </w:pPr>
    <w:rPr>
      <w:color w:val="FFFFFF"/>
    </w:rPr>
  </w:style>
  <w:style w:type="paragraph" w:customStyle="1" w:styleId="xl95">
    <w:name w:val="xl95"/>
    <w:basedOn w:val="a"/>
    <w:rsid w:val="003D4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3D46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3D462F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3D462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msonormal0">
    <w:name w:val="msonormal"/>
    <w:basedOn w:val="a"/>
    <w:rsid w:val="003D462F"/>
    <w:pPr>
      <w:spacing w:before="100" w:beforeAutospacing="1" w:after="100" w:afterAutospacing="1"/>
      <w:jc w:val="left"/>
    </w:pPr>
  </w:style>
  <w:style w:type="paragraph" w:customStyle="1" w:styleId="xl63">
    <w:name w:val="xl63"/>
    <w:basedOn w:val="a"/>
    <w:rsid w:val="003D4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4">
    <w:name w:val="xl64"/>
    <w:basedOn w:val="a"/>
    <w:rsid w:val="003D4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styleId="af4">
    <w:name w:val="No Spacing"/>
    <w:uiPriority w:val="1"/>
    <w:qFormat/>
    <w:rsid w:val="00610C0C"/>
    <w:pPr>
      <w:spacing w:after="0" w:line="240" w:lineRule="auto"/>
    </w:pPr>
  </w:style>
  <w:style w:type="character" w:styleId="af5">
    <w:name w:val="line number"/>
    <w:basedOn w:val="a0"/>
    <w:unhideWhenUsed/>
    <w:rsid w:val="00F45425"/>
  </w:style>
  <w:style w:type="paragraph" w:styleId="af6">
    <w:name w:val="caption"/>
    <w:basedOn w:val="a"/>
    <w:next w:val="a"/>
    <w:uiPriority w:val="35"/>
    <w:qFormat/>
    <w:rsid w:val="00617244"/>
    <w:pPr>
      <w:tabs>
        <w:tab w:val="left" w:pos="3060"/>
      </w:tabs>
      <w:spacing w:before="120" w:after="0" w:line="240" w:lineRule="atLeast"/>
      <w:jc w:val="center"/>
    </w:pPr>
    <w:rPr>
      <w:b/>
      <w:sz w:val="30"/>
    </w:rPr>
  </w:style>
  <w:style w:type="paragraph" w:customStyle="1" w:styleId="15">
    <w:name w:val="Текст1"/>
    <w:basedOn w:val="a"/>
    <w:rsid w:val="00617244"/>
    <w:pPr>
      <w:widowControl w:val="0"/>
      <w:spacing w:after="0"/>
      <w:jc w:val="left"/>
    </w:pPr>
    <w:rPr>
      <w:rFonts w:ascii="Courier New" w:hAnsi="Courier New"/>
      <w:sz w:val="20"/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2675F"/>
  </w:style>
  <w:style w:type="numbering" w:customStyle="1" w:styleId="27">
    <w:name w:val="Нет списка2"/>
    <w:next w:val="a2"/>
    <w:uiPriority w:val="99"/>
    <w:semiHidden/>
    <w:unhideWhenUsed/>
    <w:rsid w:val="00A50D45"/>
  </w:style>
  <w:style w:type="numbering" w:customStyle="1" w:styleId="34">
    <w:name w:val="Нет списка3"/>
    <w:next w:val="a2"/>
    <w:uiPriority w:val="99"/>
    <w:semiHidden/>
    <w:unhideWhenUsed/>
    <w:rsid w:val="00682805"/>
  </w:style>
  <w:style w:type="paragraph" w:customStyle="1" w:styleId="xl99">
    <w:name w:val="xl99"/>
    <w:basedOn w:val="a"/>
    <w:rsid w:val="006828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a"/>
    <w:rsid w:val="006828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character" w:customStyle="1" w:styleId="30">
    <w:name w:val="Заголовок 3 Знак"/>
    <w:basedOn w:val="a0"/>
    <w:link w:val="3"/>
    <w:rsid w:val="00691F1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691F11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91F11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91F11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691F11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691F11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41">
    <w:name w:val="Нет списка4"/>
    <w:next w:val="a2"/>
    <w:uiPriority w:val="99"/>
    <w:semiHidden/>
    <w:rsid w:val="00691F11"/>
  </w:style>
  <w:style w:type="character" w:styleId="af7">
    <w:name w:val="page number"/>
    <w:basedOn w:val="a0"/>
    <w:rsid w:val="00691F11"/>
  </w:style>
  <w:style w:type="table" w:customStyle="1" w:styleId="42">
    <w:name w:val="Сетка таблицы4"/>
    <w:basedOn w:val="a1"/>
    <w:next w:val="a4"/>
    <w:uiPriority w:val="59"/>
    <w:rsid w:val="00691F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691F1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nt5">
    <w:name w:val="font5"/>
    <w:basedOn w:val="a"/>
    <w:rsid w:val="00691F11"/>
    <w:pPr>
      <w:spacing w:before="100" w:beforeAutospacing="1" w:after="100" w:afterAutospacing="1"/>
      <w:jc w:val="left"/>
    </w:pPr>
    <w:rPr>
      <w:sz w:val="28"/>
      <w:szCs w:val="28"/>
    </w:rPr>
  </w:style>
  <w:style w:type="paragraph" w:customStyle="1" w:styleId="ConsPlusTitle">
    <w:name w:val="ConsPlusTitle"/>
    <w:uiPriority w:val="99"/>
    <w:rsid w:val="00691F1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f8">
    <w:name w:val="footnote text"/>
    <w:basedOn w:val="a"/>
    <w:link w:val="af9"/>
    <w:rsid w:val="00691F11"/>
    <w:pPr>
      <w:widowControl w:val="0"/>
      <w:autoSpaceDE w:val="0"/>
      <w:autoSpaceDN w:val="0"/>
      <w:adjustRightInd w:val="0"/>
      <w:spacing w:after="0" w:line="360" w:lineRule="auto"/>
      <w:ind w:firstLine="720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rsid w:val="00691F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691F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uiPriority w:val="99"/>
    <w:rsid w:val="00691F11"/>
    <w:pPr>
      <w:widowControl w:val="0"/>
      <w:autoSpaceDE w:val="0"/>
      <w:autoSpaceDN w:val="0"/>
      <w:adjustRightInd w:val="0"/>
      <w:spacing w:line="360" w:lineRule="auto"/>
      <w:ind w:right="19772"/>
      <w:jc w:val="both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fa">
    <w:name w:val="Plain Text"/>
    <w:basedOn w:val="a"/>
    <w:link w:val="afb"/>
    <w:uiPriority w:val="99"/>
    <w:rsid w:val="00691F11"/>
    <w:pPr>
      <w:widowControl w:val="0"/>
      <w:spacing w:after="200" w:line="276" w:lineRule="auto"/>
      <w:jc w:val="left"/>
    </w:pPr>
    <w:rPr>
      <w:rFonts w:ascii="Courier New" w:hAnsi="Courier New"/>
      <w:sz w:val="20"/>
      <w:szCs w:val="20"/>
      <w:lang w:val="en-US" w:eastAsia="en-US"/>
    </w:rPr>
  </w:style>
  <w:style w:type="character" w:customStyle="1" w:styleId="afb">
    <w:name w:val="Текст Знак"/>
    <w:basedOn w:val="a0"/>
    <w:link w:val="afa"/>
    <w:uiPriority w:val="99"/>
    <w:rsid w:val="00691F11"/>
    <w:rPr>
      <w:rFonts w:ascii="Courier New" w:eastAsia="Times New Roman" w:hAnsi="Courier New" w:cs="Times New Roman"/>
      <w:sz w:val="20"/>
      <w:szCs w:val="20"/>
      <w:lang w:val="en-US"/>
    </w:rPr>
  </w:style>
  <w:style w:type="numbering" w:customStyle="1" w:styleId="51">
    <w:name w:val="Нет списка5"/>
    <w:next w:val="a2"/>
    <w:uiPriority w:val="99"/>
    <w:semiHidden/>
    <w:unhideWhenUsed/>
    <w:rsid w:val="00FD4471"/>
  </w:style>
  <w:style w:type="table" w:customStyle="1" w:styleId="110">
    <w:name w:val="Сетка таблицы11"/>
    <w:basedOn w:val="a1"/>
    <w:next w:val="a4"/>
    <w:uiPriority w:val="59"/>
    <w:rsid w:val="00E35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0" Type="http://schemas.openxmlformats.org/officeDocument/2006/relationships/hyperlink" Target="https://www.sovetkem@yandex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74E02-FFDA-4614-928D-7CA0BD7D4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9</Pages>
  <Words>3435</Words>
  <Characters>19583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49</cp:revision>
  <cp:lastPrinted>2023-12-28T06:59:00Z</cp:lastPrinted>
  <dcterms:created xsi:type="dcterms:W3CDTF">2022-09-05T07:58:00Z</dcterms:created>
  <dcterms:modified xsi:type="dcterms:W3CDTF">2024-04-01T08:47:00Z</dcterms:modified>
</cp:coreProperties>
</file>