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EAEB" w14:textId="77777777" w:rsidR="00281552" w:rsidRDefault="00281552" w:rsidP="00281552">
      <w:pPr>
        <w:jc w:val="center"/>
        <w:rPr>
          <w:b/>
          <w:color w:val="0000FF"/>
          <w:sz w:val="96"/>
          <w:szCs w:val="96"/>
        </w:rPr>
      </w:pPr>
      <w:bookmarkStart w:id="0" w:name="_Hlk130976710"/>
      <w:bookmarkEnd w:id="0"/>
      <w:r>
        <w:rPr>
          <w:b/>
          <w:i/>
          <w:color w:val="0000FF"/>
          <w:sz w:val="96"/>
          <w:szCs w:val="96"/>
        </w:rPr>
        <w:t xml:space="preserve">ВЕДОМОСТИ   </w:t>
      </w:r>
      <w:proofErr w:type="gramStart"/>
      <w:r>
        <w:rPr>
          <w:b/>
          <w:i/>
          <w:color w:val="0000FF"/>
          <w:sz w:val="56"/>
          <w:szCs w:val="56"/>
        </w:rPr>
        <w:t>КЕМСКОГО  ГОРОДСКОГО</w:t>
      </w:r>
      <w:proofErr w:type="gramEnd"/>
      <w:r>
        <w:rPr>
          <w:b/>
          <w:i/>
          <w:color w:val="0000FF"/>
          <w:sz w:val="56"/>
          <w:szCs w:val="56"/>
        </w:rPr>
        <w:t xml:space="preserve"> ПОСЕЛЕНИЯ</w:t>
      </w:r>
      <w:r>
        <w:rPr>
          <w:noProof/>
        </w:rPr>
        <w:drawing>
          <wp:anchor distT="0" distB="0" distL="114300" distR="114300" simplePos="0" relativeHeight="251659264" behindDoc="0" locked="0" layoutInCell="1" allowOverlap="1" wp14:anchorId="4CE1DAC2" wp14:editId="0F922D9B">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lum bright="-6000" contrast="48000"/>
                    </a:blip>
                    <a:srcRect/>
                    <a:stretch>
                      <a:fillRect/>
                    </a:stretch>
                  </pic:blipFill>
                  <pic:spPr bwMode="auto">
                    <a:xfrm>
                      <a:off x="0" y="0"/>
                      <a:ext cx="1638300" cy="2209800"/>
                    </a:xfrm>
                    <a:prstGeom prst="rect">
                      <a:avLst/>
                    </a:prstGeom>
                    <a:noFill/>
                  </pic:spPr>
                </pic:pic>
              </a:graphicData>
            </a:graphic>
          </wp:anchor>
        </w:drawing>
      </w:r>
    </w:p>
    <w:p w14:paraId="40F7154F" w14:textId="401426C3" w:rsidR="00281552" w:rsidRDefault="00281552" w:rsidP="00281552">
      <w:pPr>
        <w:jc w:val="center"/>
        <w:rPr>
          <w:rFonts w:ascii="Garamond" w:hAnsi="Garamond"/>
          <w:b/>
          <w:color w:val="0000FF"/>
          <w:sz w:val="28"/>
          <w:szCs w:val="28"/>
        </w:rPr>
      </w:pPr>
      <w:r>
        <w:rPr>
          <w:rFonts w:ascii="Garamond" w:hAnsi="Garamond"/>
          <w:b/>
          <w:color w:val="0000FF"/>
          <w:sz w:val="28"/>
          <w:szCs w:val="28"/>
        </w:rPr>
        <w:t>Официальн</w:t>
      </w:r>
      <w:r w:rsidR="00393F9B">
        <w:rPr>
          <w:rFonts w:ascii="Garamond" w:hAnsi="Garamond"/>
          <w:b/>
          <w:color w:val="0000FF"/>
          <w:sz w:val="28"/>
          <w:szCs w:val="28"/>
        </w:rPr>
        <w:t xml:space="preserve">ый информационный бюллетень № </w:t>
      </w:r>
      <w:r w:rsidR="0000523C">
        <w:rPr>
          <w:rFonts w:ascii="Garamond" w:hAnsi="Garamond"/>
          <w:b/>
          <w:color w:val="0000FF"/>
          <w:sz w:val="28"/>
          <w:szCs w:val="28"/>
        </w:rPr>
        <w:t>15</w:t>
      </w:r>
      <w:r>
        <w:rPr>
          <w:rFonts w:ascii="Garamond" w:hAnsi="Garamond"/>
          <w:b/>
          <w:color w:val="0000FF"/>
          <w:sz w:val="28"/>
          <w:szCs w:val="28"/>
        </w:rPr>
        <w:t xml:space="preserve"> </w:t>
      </w:r>
    </w:p>
    <w:p w14:paraId="61F94CAB" w14:textId="5B70EB3B" w:rsidR="00281552" w:rsidRDefault="00393F9B" w:rsidP="00281552">
      <w:pPr>
        <w:jc w:val="center"/>
        <w:rPr>
          <w:rFonts w:ascii="Garamond" w:hAnsi="Garamond"/>
          <w:b/>
          <w:color w:val="0000FF"/>
          <w:sz w:val="28"/>
          <w:szCs w:val="28"/>
        </w:rPr>
      </w:pPr>
      <w:r>
        <w:rPr>
          <w:rFonts w:ascii="Garamond" w:hAnsi="Garamond"/>
          <w:b/>
          <w:color w:val="0000FF"/>
          <w:sz w:val="28"/>
          <w:szCs w:val="28"/>
        </w:rPr>
        <w:t xml:space="preserve">от </w:t>
      </w:r>
      <w:r w:rsidR="0000523C">
        <w:rPr>
          <w:rFonts w:ascii="Garamond" w:hAnsi="Garamond"/>
          <w:b/>
          <w:color w:val="0000FF"/>
          <w:sz w:val="28"/>
          <w:szCs w:val="28"/>
        </w:rPr>
        <w:t>28</w:t>
      </w:r>
      <w:r>
        <w:rPr>
          <w:rFonts w:ascii="Garamond" w:hAnsi="Garamond"/>
          <w:b/>
          <w:color w:val="0000FF"/>
          <w:sz w:val="28"/>
          <w:szCs w:val="28"/>
        </w:rPr>
        <w:t xml:space="preserve"> </w:t>
      </w:r>
      <w:r w:rsidR="0000523C">
        <w:rPr>
          <w:rFonts w:ascii="Garamond" w:hAnsi="Garamond"/>
          <w:b/>
          <w:color w:val="0000FF"/>
          <w:sz w:val="28"/>
          <w:szCs w:val="28"/>
        </w:rPr>
        <w:t>ноября</w:t>
      </w:r>
      <w:r w:rsidR="00281552">
        <w:rPr>
          <w:rFonts w:ascii="Garamond" w:hAnsi="Garamond"/>
          <w:b/>
          <w:color w:val="0000FF"/>
          <w:sz w:val="28"/>
          <w:szCs w:val="28"/>
        </w:rPr>
        <w:t xml:space="preserve"> 202</w:t>
      </w:r>
      <w:r w:rsidR="0000523C">
        <w:rPr>
          <w:rFonts w:ascii="Garamond" w:hAnsi="Garamond"/>
          <w:b/>
          <w:color w:val="0000FF"/>
          <w:sz w:val="28"/>
          <w:szCs w:val="28"/>
        </w:rPr>
        <w:t>2</w:t>
      </w:r>
      <w:r w:rsidR="00281552">
        <w:rPr>
          <w:rFonts w:ascii="Garamond" w:hAnsi="Garamond"/>
          <w:b/>
          <w:color w:val="0000FF"/>
          <w:sz w:val="28"/>
          <w:szCs w:val="28"/>
        </w:rPr>
        <w:t xml:space="preserve"> года</w:t>
      </w:r>
    </w:p>
    <w:p w14:paraId="33FF1536" w14:textId="77777777" w:rsidR="00281552" w:rsidRDefault="00281552" w:rsidP="00281552">
      <w:pPr>
        <w:jc w:val="center"/>
        <w:rPr>
          <w:rFonts w:ascii="Garamond" w:hAnsi="Garamond"/>
          <w:b/>
          <w:color w:val="0000FF"/>
          <w:sz w:val="28"/>
          <w:szCs w:val="28"/>
        </w:rPr>
      </w:pPr>
    </w:p>
    <w:p w14:paraId="5BDD9155" w14:textId="77777777" w:rsidR="00281552" w:rsidRDefault="00281552" w:rsidP="00281552">
      <w:pPr>
        <w:jc w:val="center"/>
        <w:rPr>
          <w:rFonts w:ascii="Garamond" w:hAnsi="Garamond"/>
          <w:b/>
          <w:sz w:val="32"/>
          <w:szCs w:val="32"/>
        </w:rPr>
      </w:pPr>
      <w:r>
        <w:rPr>
          <w:rFonts w:ascii="Garamond" w:hAnsi="Garamond"/>
          <w:b/>
          <w:sz w:val="32"/>
          <w:szCs w:val="32"/>
        </w:rPr>
        <w:t>СОДЕРЖАНИЕ</w:t>
      </w:r>
    </w:p>
    <w:p w14:paraId="5E1D461D" w14:textId="77777777" w:rsidR="00281552" w:rsidRDefault="00281552" w:rsidP="00281552">
      <w:pPr>
        <w:jc w:val="center"/>
        <w:rPr>
          <w:rFonts w:ascii="Garamond" w:hAnsi="Garamond"/>
          <w:b/>
          <w:sz w:val="32"/>
          <w:szCs w:val="32"/>
        </w:rPr>
      </w:pPr>
    </w:p>
    <w:p w14:paraId="2417B761" w14:textId="77777777" w:rsidR="00281552" w:rsidRDefault="00281552" w:rsidP="00281552">
      <w:pPr>
        <w:jc w:val="center"/>
        <w:rPr>
          <w:rFonts w:ascii="Garamond" w:hAnsi="Garamond"/>
          <w:b/>
        </w:rPr>
      </w:pPr>
      <w:proofErr w:type="gramStart"/>
      <w:r>
        <w:rPr>
          <w:rFonts w:ascii="Garamond" w:hAnsi="Garamond"/>
          <w:b/>
        </w:rPr>
        <w:t>РЕШЕНИЯ  СОВЕТА</w:t>
      </w:r>
      <w:proofErr w:type="gramEnd"/>
      <w:r>
        <w:rPr>
          <w:rFonts w:ascii="Garamond" w:hAnsi="Garamond"/>
          <w:b/>
        </w:rPr>
        <w:t xml:space="preserve">  КЕМСКОГО  ГОРОДСКОГО  ПОСЕЛЕНИЯ:</w:t>
      </w:r>
    </w:p>
    <w:p w14:paraId="3CE2CCD8" w14:textId="77777777" w:rsidR="00281552" w:rsidRDefault="00281552" w:rsidP="00281552">
      <w:pPr>
        <w:jc w:val="center"/>
        <w:rPr>
          <w:rFonts w:ascii="Garamond" w:hAnsi="Garamond"/>
          <w:b/>
        </w:rPr>
      </w:pPr>
    </w:p>
    <w:p w14:paraId="2317245F" w14:textId="633A2113" w:rsidR="00281552" w:rsidRDefault="0000523C" w:rsidP="0000523C">
      <w:pPr>
        <w:rPr>
          <w:rFonts w:ascii="Garamond" w:hAnsi="Garamond"/>
          <w:b/>
        </w:rPr>
      </w:pPr>
      <w:r>
        <w:rPr>
          <w:rFonts w:ascii="Garamond" w:hAnsi="Garamond"/>
          <w:b/>
        </w:rPr>
        <w:t>28 ноября 2022 г.             5-14/76</w:t>
      </w:r>
    </w:p>
    <w:p w14:paraId="17E3A378" w14:textId="7DFCB85F" w:rsidR="00FC2856" w:rsidRPr="0000523C" w:rsidRDefault="0000523C" w:rsidP="0000523C">
      <w:pPr>
        <w:rPr>
          <w:rFonts w:ascii="Garamond" w:hAnsi="Garamond"/>
          <w:bCs/>
        </w:rPr>
      </w:pPr>
      <w:r w:rsidRPr="0000523C">
        <w:rPr>
          <w:rFonts w:ascii="Garamond" w:hAnsi="Garamond"/>
          <w:bCs/>
        </w:rPr>
        <w:t xml:space="preserve">О </w:t>
      </w:r>
      <w:r>
        <w:rPr>
          <w:rFonts w:ascii="Garamond" w:hAnsi="Garamond"/>
          <w:bCs/>
        </w:rPr>
        <w:t>внесение изменений в решение Совета Кемского городского поселения «О бюджете Кемского городского поселения на 2022 год и на плановый период 2023 и 2024 годов………1</w:t>
      </w:r>
    </w:p>
    <w:p w14:paraId="74FB6746" w14:textId="11447E7A" w:rsidR="00FC2856" w:rsidRDefault="0000523C" w:rsidP="0000523C">
      <w:pPr>
        <w:rPr>
          <w:rFonts w:ascii="Garamond" w:hAnsi="Garamond"/>
          <w:b/>
        </w:rPr>
      </w:pPr>
      <w:r>
        <w:rPr>
          <w:rFonts w:ascii="Garamond" w:hAnsi="Garamond"/>
          <w:b/>
        </w:rPr>
        <w:t>28 ноября 2022 г.             5-14/77</w:t>
      </w:r>
    </w:p>
    <w:p w14:paraId="0BB4D5A8" w14:textId="2C897F5C" w:rsidR="0000523C" w:rsidRDefault="0000523C" w:rsidP="0000523C">
      <w:pPr>
        <w:rPr>
          <w:rFonts w:ascii="Garamond" w:hAnsi="Garamond"/>
          <w:bCs/>
        </w:rPr>
      </w:pPr>
      <w:r>
        <w:rPr>
          <w:rFonts w:ascii="Garamond" w:hAnsi="Garamond"/>
          <w:bCs/>
        </w:rPr>
        <w:t>Об утверждении перечня имущества, предлагаемого к передаче из муниципальной собственности Кемского городского поселения в государственную собственность Республики Карелия……………………………………………………………………………………</w:t>
      </w:r>
      <w:proofErr w:type="gramStart"/>
      <w:r>
        <w:rPr>
          <w:rFonts w:ascii="Garamond" w:hAnsi="Garamond"/>
          <w:bCs/>
        </w:rPr>
        <w:t>…….</w:t>
      </w:r>
      <w:proofErr w:type="gramEnd"/>
      <w:r>
        <w:rPr>
          <w:rFonts w:ascii="Garamond" w:hAnsi="Garamond"/>
          <w:bCs/>
        </w:rPr>
        <w:t>.24</w:t>
      </w:r>
    </w:p>
    <w:p w14:paraId="31E7B999" w14:textId="44A3FC4F" w:rsidR="0000523C" w:rsidRPr="000C55F3" w:rsidRDefault="0000523C" w:rsidP="0000523C">
      <w:pPr>
        <w:rPr>
          <w:rFonts w:ascii="Garamond" w:hAnsi="Garamond"/>
          <w:b/>
        </w:rPr>
      </w:pPr>
      <w:r w:rsidRPr="000C55F3">
        <w:rPr>
          <w:rFonts w:ascii="Garamond" w:hAnsi="Garamond"/>
          <w:b/>
        </w:rPr>
        <w:t>28 ноября 2022 г.</w:t>
      </w:r>
      <w:r w:rsidR="000C55F3" w:rsidRPr="000C55F3">
        <w:rPr>
          <w:rFonts w:ascii="Garamond" w:hAnsi="Garamond"/>
          <w:b/>
        </w:rPr>
        <w:t xml:space="preserve">             5-14/78</w:t>
      </w:r>
    </w:p>
    <w:p w14:paraId="38C7CD59" w14:textId="07F3CB55" w:rsidR="00FC2856" w:rsidRDefault="000C55F3" w:rsidP="000C55F3">
      <w:pPr>
        <w:rPr>
          <w:rFonts w:ascii="Garamond" w:hAnsi="Garamond"/>
          <w:bCs/>
        </w:rPr>
      </w:pPr>
      <w:r w:rsidRPr="000C55F3">
        <w:rPr>
          <w:rFonts w:ascii="Garamond" w:hAnsi="Garamond"/>
          <w:bCs/>
        </w:rPr>
        <w:t>О</w:t>
      </w:r>
      <w:r>
        <w:rPr>
          <w:rFonts w:ascii="Garamond" w:hAnsi="Garamond"/>
          <w:bCs/>
        </w:rPr>
        <w:t xml:space="preserve"> внесении изменения в решение Совета Кемского городского поселения от 31 мая 2022 года № 5-10/55 «Об утверждении </w:t>
      </w:r>
      <w:r w:rsidR="00E37D01">
        <w:rPr>
          <w:rFonts w:ascii="Garamond" w:hAnsi="Garamond"/>
          <w:bCs/>
        </w:rPr>
        <w:t xml:space="preserve">Программы приватизации муниципального имущества Кемского городского поселения на 2022 </w:t>
      </w:r>
      <w:proofErr w:type="gramStart"/>
      <w:r w:rsidR="00E37D01">
        <w:rPr>
          <w:rFonts w:ascii="Garamond" w:hAnsi="Garamond"/>
          <w:bCs/>
        </w:rPr>
        <w:t>год»…</w:t>
      </w:r>
      <w:proofErr w:type="gramEnd"/>
      <w:r w:rsidR="00E37D01">
        <w:rPr>
          <w:rFonts w:ascii="Garamond" w:hAnsi="Garamond"/>
          <w:bCs/>
        </w:rPr>
        <w:t>……………………………………………….28</w:t>
      </w:r>
    </w:p>
    <w:p w14:paraId="2ECC325A" w14:textId="12F20B32" w:rsidR="00E37D01" w:rsidRDefault="00E37D01" w:rsidP="000C55F3">
      <w:pPr>
        <w:rPr>
          <w:rFonts w:ascii="Garamond" w:hAnsi="Garamond"/>
          <w:b/>
        </w:rPr>
      </w:pPr>
      <w:r>
        <w:rPr>
          <w:rFonts w:ascii="Garamond" w:hAnsi="Garamond"/>
          <w:b/>
        </w:rPr>
        <w:t>28 ноября 2022 г.             5-14/79</w:t>
      </w:r>
    </w:p>
    <w:p w14:paraId="6AA444A5" w14:textId="742212E4" w:rsidR="00E37D01" w:rsidRDefault="00E37D01" w:rsidP="000C55F3">
      <w:pPr>
        <w:rPr>
          <w:rFonts w:ascii="Garamond" w:hAnsi="Garamond"/>
          <w:bCs/>
        </w:rPr>
      </w:pPr>
      <w:r>
        <w:rPr>
          <w:rFonts w:ascii="Garamond" w:hAnsi="Garamond"/>
          <w:bCs/>
        </w:rPr>
        <w:t xml:space="preserve">О внесении изменения в решение Совета Кемского городского поселения от 31 мая 2022 года № 5-10/56 «Об утверждении условий приватизации муниципального имущества Кемского городского </w:t>
      </w:r>
      <w:proofErr w:type="gramStart"/>
      <w:r>
        <w:rPr>
          <w:rFonts w:ascii="Garamond" w:hAnsi="Garamond"/>
          <w:bCs/>
        </w:rPr>
        <w:t>поселения»…</w:t>
      </w:r>
      <w:proofErr w:type="gramEnd"/>
      <w:r>
        <w:rPr>
          <w:rFonts w:ascii="Garamond" w:hAnsi="Garamond"/>
          <w:bCs/>
        </w:rPr>
        <w:t>……………………………………………………………………….30</w:t>
      </w:r>
    </w:p>
    <w:p w14:paraId="5A3BA4FF" w14:textId="6F70AFC4" w:rsidR="00E37D01" w:rsidRDefault="00E37D01" w:rsidP="000C55F3">
      <w:pPr>
        <w:rPr>
          <w:rFonts w:ascii="Garamond" w:hAnsi="Garamond"/>
          <w:b/>
        </w:rPr>
      </w:pPr>
      <w:r>
        <w:rPr>
          <w:rFonts w:ascii="Garamond" w:hAnsi="Garamond"/>
          <w:b/>
        </w:rPr>
        <w:t>28 ноября 2022 г.             5-14/80</w:t>
      </w:r>
    </w:p>
    <w:p w14:paraId="5113D2EF" w14:textId="08541BCD" w:rsidR="00E37D01" w:rsidRDefault="00E37D01" w:rsidP="000C55F3">
      <w:pPr>
        <w:rPr>
          <w:rFonts w:ascii="Garamond" w:hAnsi="Garamond"/>
          <w:bCs/>
          <w:i/>
          <w:iCs/>
        </w:rPr>
      </w:pPr>
      <w:r>
        <w:rPr>
          <w:rFonts w:ascii="Garamond" w:hAnsi="Garamond"/>
          <w:bCs/>
        </w:rPr>
        <w:t xml:space="preserve">О внесении изменений в решение Совета Кемского городского поселения пятого созыва от 15.10.2021 № 5-1/11 «О составе постоянных комиссий Совета Кемского городского поселения пятого созыва» </w:t>
      </w:r>
      <w:r>
        <w:rPr>
          <w:rFonts w:ascii="Garamond" w:hAnsi="Garamond"/>
          <w:bCs/>
          <w:i/>
          <w:iCs/>
        </w:rPr>
        <w:t>(ред. от 23.03.2022 № 5-8/43; от 05.10.2022 № 5-12/</w:t>
      </w:r>
      <w:proofErr w:type="gramStart"/>
      <w:r>
        <w:rPr>
          <w:rFonts w:ascii="Garamond" w:hAnsi="Garamond"/>
          <w:bCs/>
          <w:i/>
          <w:iCs/>
        </w:rPr>
        <w:t>71)…</w:t>
      </w:r>
      <w:proofErr w:type="gramEnd"/>
      <w:r>
        <w:rPr>
          <w:rFonts w:ascii="Garamond" w:hAnsi="Garamond"/>
          <w:bCs/>
          <w:i/>
          <w:iCs/>
        </w:rPr>
        <w:t>……….32</w:t>
      </w:r>
    </w:p>
    <w:p w14:paraId="1DBB3388" w14:textId="04C62CE7" w:rsidR="00E37D01" w:rsidRDefault="00E37D01" w:rsidP="000C55F3">
      <w:pPr>
        <w:rPr>
          <w:rFonts w:ascii="Garamond" w:hAnsi="Garamond"/>
          <w:b/>
        </w:rPr>
      </w:pPr>
      <w:r>
        <w:rPr>
          <w:rFonts w:ascii="Garamond" w:hAnsi="Garamond"/>
          <w:b/>
        </w:rPr>
        <w:t>28 ноября 2022 г.             5-14/81</w:t>
      </w:r>
    </w:p>
    <w:p w14:paraId="41B55DE1" w14:textId="0D3C0D44" w:rsidR="00E37D01" w:rsidRDefault="00E37D01" w:rsidP="000C55F3">
      <w:pPr>
        <w:rPr>
          <w:rFonts w:ascii="Garamond" w:hAnsi="Garamond"/>
          <w:bCs/>
        </w:rPr>
      </w:pPr>
      <w:r>
        <w:rPr>
          <w:rFonts w:ascii="Garamond" w:hAnsi="Garamond"/>
          <w:bCs/>
        </w:rPr>
        <w:t>Об определении схемы одномандатных избирательных округов для проведения выборов депутатов представительного органа Кемского городского поселения…………………</w:t>
      </w:r>
      <w:proofErr w:type="gramStart"/>
      <w:r>
        <w:rPr>
          <w:rFonts w:ascii="Garamond" w:hAnsi="Garamond"/>
          <w:bCs/>
        </w:rPr>
        <w:t>…….</w:t>
      </w:r>
      <w:proofErr w:type="gramEnd"/>
      <w:r>
        <w:rPr>
          <w:rFonts w:ascii="Garamond" w:hAnsi="Garamond"/>
          <w:bCs/>
        </w:rPr>
        <w:t>33</w:t>
      </w:r>
    </w:p>
    <w:p w14:paraId="53D59995" w14:textId="4C8CCA01" w:rsidR="00E37D01" w:rsidRDefault="00E37D01" w:rsidP="000C55F3">
      <w:pPr>
        <w:rPr>
          <w:rFonts w:ascii="Garamond" w:hAnsi="Garamond"/>
          <w:b/>
        </w:rPr>
      </w:pPr>
      <w:r>
        <w:rPr>
          <w:rFonts w:ascii="Garamond" w:hAnsi="Garamond"/>
          <w:b/>
        </w:rPr>
        <w:t>28 ноября 2022 г.             5-14/82</w:t>
      </w:r>
    </w:p>
    <w:p w14:paraId="502E535E" w14:textId="06B554ED" w:rsidR="00E37D01" w:rsidRDefault="00E37D01" w:rsidP="000C55F3">
      <w:pPr>
        <w:rPr>
          <w:rFonts w:ascii="Garamond" w:hAnsi="Garamond"/>
          <w:bCs/>
        </w:rPr>
      </w:pPr>
      <w:r>
        <w:rPr>
          <w:rFonts w:ascii="Garamond" w:hAnsi="Garamond"/>
          <w:bCs/>
        </w:rPr>
        <w:t xml:space="preserve">Об утверждении Правил компенсации расходов на оплату стоимости проезда </w:t>
      </w:r>
      <w:r w:rsidR="00711F4B">
        <w:rPr>
          <w:rFonts w:ascii="Garamond" w:hAnsi="Garamond"/>
          <w:bCs/>
        </w:rPr>
        <w:t>и провоза багажа к месту использования отпуска и обратно для работников, занимающих должности, не относящиеся к муниципальным должностям муниципальной службы и осуществляющих техническое обеспечение деятельности Совета Кемского городского поселения, и членов их семей……………………………………………………………………………………………..42</w:t>
      </w:r>
    </w:p>
    <w:p w14:paraId="4AF5D04B" w14:textId="77777777" w:rsidR="00711F4B" w:rsidRDefault="00711F4B" w:rsidP="000C55F3">
      <w:pPr>
        <w:rPr>
          <w:rFonts w:ascii="Garamond" w:hAnsi="Garamond"/>
          <w:b/>
        </w:rPr>
      </w:pPr>
    </w:p>
    <w:p w14:paraId="7587B760" w14:textId="53449BFF" w:rsidR="00711F4B" w:rsidRDefault="00711F4B" w:rsidP="000C55F3">
      <w:pPr>
        <w:rPr>
          <w:rFonts w:ascii="Garamond" w:hAnsi="Garamond"/>
          <w:b/>
        </w:rPr>
      </w:pPr>
      <w:r>
        <w:rPr>
          <w:rFonts w:ascii="Garamond" w:hAnsi="Garamond"/>
          <w:b/>
        </w:rPr>
        <w:lastRenderedPageBreak/>
        <w:t>28 ноября 2022 г.             5-14/83</w:t>
      </w:r>
    </w:p>
    <w:p w14:paraId="0A215BCF" w14:textId="02846603" w:rsidR="00711F4B" w:rsidRDefault="00711F4B" w:rsidP="000C55F3">
      <w:pPr>
        <w:rPr>
          <w:rFonts w:ascii="Garamond" w:hAnsi="Garamond"/>
          <w:bCs/>
        </w:rPr>
      </w:pPr>
      <w:r>
        <w:rPr>
          <w:rFonts w:ascii="Garamond" w:hAnsi="Garamond"/>
          <w:bCs/>
        </w:rPr>
        <w:t>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w:t>
      </w:r>
      <w:proofErr w:type="gramStart"/>
      <w:r>
        <w:rPr>
          <w:rFonts w:ascii="Garamond" w:hAnsi="Garamond"/>
          <w:bCs/>
        </w:rPr>
        <w:t>…….</w:t>
      </w:r>
      <w:proofErr w:type="gramEnd"/>
      <w:r>
        <w:rPr>
          <w:rFonts w:ascii="Garamond" w:hAnsi="Garamond"/>
          <w:bCs/>
        </w:rPr>
        <w:t>.47</w:t>
      </w:r>
    </w:p>
    <w:p w14:paraId="2C4A3B03" w14:textId="53078004" w:rsidR="00711F4B" w:rsidRDefault="00711F4B" w:rsidP="000C55F3">
      <w:pPr>
        <w:rPr>
          <w:rFonts w:ascii="Garamond" w:hAnsi="Garamond"/>
          <w:b/>
        </w:rPr>
      </w:pPr>
      <w:r>
        <w:rPr>
          <w:rFonts w:ascii="Garamond" w:hAnsi="Garamond"/>
          <w:b/>
        </w:rPr>
        <w:t>28 ноября 2022 г.             5-14/84</w:t>
      </w:r>
    </w:p>
    <w:p w14:paraId="61C7031A" w14:textId="36DCC9EF" w:rsidR="00711F4B" w:rsidRPr="00711F4B" w:rsidRDefault="00711F4B" w:rsidP="000C55F3">
      <w:pPr>
        <w:rPr>
          <w:rFonts w:ascii="Garamond" w:hAnsi="Garamond"/>
          <w:bCs/>
        </w:rPr>
      </w:pPr>
      <w:r>
        <w:rPr>
          <w:rFonts w:ascii="Garamond" w:hAnsi="Garamond"/>
          <w:bCs/>
        </w:rPr>
        <w:t>Об утверждении Положения о представительских и иных прочих расходах Совета Кемского городского поселения………………………………………………………………………………………...49</w:t>
      </w:r>
    </w:p>
    <w:p w14:paraId="37765FCF" w14:textId="77777777" w:rsidR="00711F4B" w:rsidRPr="00711F4B" w:rsidRDefault="00711F4B" w:rsidP="000C55F3">
      <w:pPr>
        <w:rPr>
          <w:rFonts w:ascii="Garamond" w:hAnsi="Garamond"/>
          <w:b/>
        </w:rPr>
      </w:pPr>
    </w:p>
    <w:p w14:paraId="5D243A5E" w14:textId="51E00D60" w:rsidR="00FC2856" w:rsidRDefault="00FC2856" w:rsidP="00281552">
      <w:pPr>
        <w:jc w:val="center"/>
        <w:rPr>
          <w:rFonts w:ascii="Garamond" w:hAnsi="Garamond"/>
          <w:b/>
        </w:rPr>
      </w:pPr>
    </w:p>
    <w:p w14:paraId="1B6E04ED" w14:textId="66BFC4E6" w:rsidR="00FC2856" w:rsidRDefault="00FC2856" w:rsidP="00281552">
      <w:pPr>
        <w:jc w:val="center"/>
        <w:rPr>
          <w:rFonts w:ascii="Garamond" w:hAnsi="Garamond"/>
          <w:b/>
        </w:rPr>
      </w:pPr>
    </w:p>
    <w:p w14:paraId="65F18C5C" w14:textId="7EA29955" w:rsidR="00FC2856" w:rsidRDefault="00FC2856" w:rsidP="00281552">
      <w:pPr>
        <w:jc w:val="center"/>
        <w:rPr>
          <w:rFonts w:ascii="Garamond" w:hAnsi="Garamond"/>
          <w:b/>
        </w:rPr>
      </w:pPr>
    </w:p>
    <w:p w14:paraId="3EE15202" w14:textId="6513E194" w:rsidR="00FC2856" w:rsidRDefault="00FC2856" w:rsidP="00281552">
      <w:pPr>
        <w:jc w:val="center"/>
        <w:rPr>
          <w:rFonts w:ascii="Garamond" w:hAnsi="Garamond"/>
          <w:b/>
        </w:rPr>
      </w:pPr>
    </w:p>
    <w:p w14:paraId="46C1D636" w14:textId="1543C197" w:rsidR="00FC2856" w:rsidRDefault="00FC2856" w:rsidP="00281552">
      <w:pPr>
        <w:jc w:val="center"/>
        <w:rPr>
          <w:rFonts w:ascii="Garamond" w:hAnsi="Garamond"/>
          <w:b/>
        </w:rPr>
      </w:pPr>
    </w:p>
    <w:p w14:paraId="63668DE1" w14:textId="705DCA46" w:rsidR="00FC2856" w:rsidRDefault="00FC2856" w:rsidP="00281552">
      <w:pPr>
        <w:jc w:val="center"/>
        <w:rPr>
          <w:rFonts w:ascii="Garamond" w:hAnsi="Garamond"/>
          <w:b/>
        </w:rPr>
      </w:pPr>
    </w:p>
    <w:p w14:paraId="5925E1F4" w14:textId="1D5A37AB" w:rsidR="00FC2856" w:rsidRDefault="00FC2856" w:rsidP="00281552">
      <w:pPr>
        <w:jc w:val="center"/>
        <w:rPr>
          <w:rFonts w:ascii="Garamond" w:hAnsi="Garamond"/>
          <w:b/>
        </w:rPr>
      </w:pPr>
    </w:p>
    <w:p w14:paraId="29164F6C" w14:textId="57F1B3D5" w:rsidR="00FC2856" w:rsidRDefault="00FC2856" w:rsidP="00281552">
      <w:pPr>
        <w:jc w:val="center"/>
        <w:rPr>
          <w:rFonts w:ascii="Garamond" w:hAnsi="Garamond"/>
          <w:b/>
        </w:rPr>
      </w:pPr>
    </w:p>
    <w:p w14:paraId="6E8CC4CC" w14:textId="2966BED2" w:rsidR="00FC2856" w:rsidRDefault="00FC2856" w:rsidP="00281552">
      <w:pPr>
        <w:jc w:val="center"/>
        <w:rPr>
          <w:rFonts w:ascii="Garamond" w:hAnsi="Garamond"/>
          <w:b/>
        </w:rPr>
      </w:pPr>
    </w:p>
    <w:p w14:paraId="65B349BD" w14:textId="2A20D47E" w:rsidR="00FC2856" w:rsidRDefault="00FC2856" w:rsidP="00281552">
      <w:pPr>
        <w:jc w:val="center"/>
        <w:rPr>
          <w:rFonts w:ascii="Garamond" w:hAnsi="Garamond"/>
          <w:b/>
        </w:rPr>
      </w:pPr>
    </w:p>
    <w:p w14:paraId="4884B0C7" w14:textId="257E9551" w:rsidR="00FC2856" w:rsidRDefault="00FC2856" w:rsidP="00281552">
      <w:pPr>
        <w:jc w:val="center"/>
        <w:rPr>
          <w:rFonts w:ascii="Garamond" w:hAnsi="Garamond"/>
          <w:b/>
        </w:rPr>
      </w:pPr>
    </w:p>
    <w:p w14:paraId="043301CC" w14:textId="33D89985" w:rsidR="00FC2856" w:rsidRDefault="00FC2856" w:rsidP="00281552">
      <w:pPr>
        <w:jc w:val="center"/>
        <w:rPr>
          <w:rFonts w:ascii="Garamond" w:hAnsi="Garamond"/>
          <w:b/>
        </w:rPr>
      </w:pPr>
    </w:p>
    <w:p w14:paraId="178655D1" w14:textId="1796E5E1" w:rsidR="00FC2856" w:rsidRDefault="00FC2856" w:rsidP="00281552">
      <w:pPr>
        <w:jc w:val="center"/>
        <w:rPr>
          <w:rFonts w:ascii="Garamond" w:hAnsi="Garamond"/>
          <w:b/>
        </w:rPr>
      </w:pPr>
    </w:p>
    <w:p w14:paraId="12FDB000" w14:textId="29559983" w:rsidR="00FC2856" w:rsidRDefault="00FC2856" w:rsidP="00281552">
      <w:pPr>
        <w:jc w:val="center"/>
        <w:rPr>
          <w:rFonts w:ascii="Garamond" w:hAnsi="Garamond"/>
          <w:b/>
        </w:rPr>
      </w:pPr>
    </w:p>
    <w:p w14:paraId="53EF0231" w14:textId="1333F635" w:rsidR="00FC2856" w:rsidRDefault="00FC2856" w:rsidP="00281552">
      <w:pPr>
        <w:jc w:val="center"/>
        <w:rPr>
          <w:rFonts w:ascii="Garamond" w:hAnsi="Garamond"/>
          <w:b/>
        </w:rPr>
      </w:pPr>
    </w:p>
    <w:p w14:paraId="4B791204" w14:textId="7EB4F738" w:rsidR="00FC2856" w:rsidRDefault="00FC2856" w:rsidP="00281552">
      <w:pPr>
        <w:jc w:val="center"/>
        <w:rPr>
          <w:rFonts w:ascii="Garamond" w:hAnsi="Garamond"/>
          <w:b/>
        </w:rPr>
      </w:pPr>
    </w:p>
    <w:p w14:paraId="7F7D2264" w14:textId="7E9D4AB0" w:rsidR="00FC2856" w:rsidRDefault="00FC2856" w:rsidP="00281552">
      <w:pPr>
        <w:jc w:val="center"/>
        <w:rPr>
          <w:rFonts w:ascii="Garamond" w:hAnsi="Garamond"/>
          <w:b/>
        </w:rPr>
      </w:pPr>
    </w:p>
    <w:p w14:paraId="73474595" w14:textId="77777777" w:rsidR="00FC2856" w:rsidRDefault="00FC2856" w:rsidP="00281552">
      <w:pPr>
        <w:jc w:val="center"/>
        <w:rPr>
          <w:rFonts w:ascii="Garamond" w:hAnsi="Garamond"/>
          <w:b/>
        </w:rPr>
      </w:pPr>
    </w:p>
    <w:p w14:paraId="49DB1A17" w14:textId="77777777" w:rsidR="00281552" w:rsidRDefault="00281552" w:rsidP="00281552">
      <w:pPr>
        <w:jc w:val="center"/>
        <w:rPr>
          <w:rFonts w:ascii="Garamond" w:hAnsi="Garamond"/>
          <w:b/>
        </w:rPr>
      </w:pPr>
    </w:p>
    <w:p w14:paraId="7584CC6E" w14:textId="77777777" w:rsidR="00281552" w:rsidRDefault="00281552" w:rsidP="00281552">
      <w:pPr>
        <w:jc w:val="center"/>
        <w:rPr>
          <w:rFonts w:ascii="Garamond" w:hAnsi="Garamond"/>
          <w:b/>
        </w:rPr>
      </w:pPr>
    </w:p>
    <w:p w14:paraId="02A37D45" w14:textId="77777777" w:rsidR="00281552" w:rsidRDefault="00281552" w:rsidP="00281552">
      <w:pPr>
        <w:jc w:val="center"/>
        <w:rPr>
          <w:rFonts w:ascii="Garamond" w:hAnsi="Garamond"/>
          <w:b/>
        </w:rPr>
      </w:pPr>
    </w:p>
    <w:p w14:paraId="5509635B" w14:textId="77777777" w:rsidR="00281552" w:rsidRDefault="00281552" w:rsidP="00281552">
      <w:pPr>
        <w:jc w:val="center"/>
        <w:rPr>
          <w:rFonts w:ascii="Garamond" w:hAnsi="Garamond"/>
          <w:b/>
        </w:rPr>
      </w:pPr>
    </w:p>
    <w:p w14:paraId="6435891A" w14:textId="77777777" w:rsidR="00281552" w:rsidRDefault="00281552" w:rsidP="00281552">
      <w:pPr>
        <w:jc w:val="center"/>
      </w:pPr>
      <w:r w:rsidRPr="00152B51">
        <w:t>---------</w:t>
      </w:r>
    </w:p>
    <w:p w14:paraId="74D9A2A1" w14:textId="77777777" w:rsidR="00281552" w:rsidRPr="00152B51" w:rsidRDefault="00281552" w:rsidP="00281552">
      <w:pPr>
        <w:jc w:val="center"/>
      </w:pPr>
      <w:r w:rsidRPr="00152B51">
        <w:t>---------------------------------------------</w:t>
      </w:r>
    </w:p>
    <w:p w14:paraId="5C40E1D0" w14:textId="77777777" w:rsidR="00281552" w:rsidRDefault="00281552" w:rsidP="00281552">
      <w:pPr>
        <w:rPr>
          <w:sz w:val="18"/>
          <w:szCs w:val="18"/>
        </w:rPr>
      </w:pPr>
      <w:r>
        <w:rPr>
          <w:sz w:val="18"/>
          <w:szCs w:val="18"/>
        </w:rPr>
        <w:t xml:space="preserve">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w:t>
      </w:r>
      <w:proofErr w:type="gramStart"/>
      <w:r>
        <w:rPr>
          <w:sz w:val="18"/>
          <w:szCs w:val="18"/>
        </w:rPr>
        <w:t>22.10.2010  №</w:t>
      </w:r>
      <w:proofErr w:type="gramEnd"/>
      <w:r>
        <w:rPr>
          <w:sz w:val="18"/>
          <w:szCs w:val="18"/>
        </w:rPr>
        <w:t xml:space="preserve"> 13-2/78</w:t>
      </w:r>
    </w:p>
    <w:p w14:paraId="4023D4FC" w14:textId="77777777" w:rsidR="00281552" w:rsidRDefault="00281552" w:rsidP="00281552">
      <w:pPr>
        <w:rPr>
          <w:sz w:val="18"/>
          <w:szCs w:val="18"/>
        </w:rPr>
      </w:pPr>
      <w:r>
        <w:rPr>
          <w:sz w:val="18"/>
          <w:szCs w:val="18"/>
        </w:rPr>
        <w:t>Учредитель – Совет Кемского городского поселения</w:t>
      </w:r>
    </w:p>
    <w:p w14:paraId="39AE9B05" w14:textId="77777777" w:rsidR="00281552" w:rsidRDefault="00281552" w:rsidP="00281552">
      <w:pPr>
        <w:rPr>
          <w:sz w:val="18"/>
          <w:szCs w:val="18"/>
        </w:rPr>
      </w:pPr>
      <w:r>
        <w:rPr>
          <w:sz w:val="18"/>
          <w:szCs w:val="18"/>
        </w:rPr>
        <w:t>Адрес: 186610, Республика  Карелия,  г.Кемь, пр.Пролетарский, д.30</w:t>
      </w:r>
    </w:p>
    <w:p w14:paraId="7A7DCFA0" w14:textId="77777777" w:rsidR="00281552" w:rsidRDefault="00281552" w:rsidP="00281552">
      <w:pPr>
        <w:rPr>
          <w:sz w:val="18"/>
          <w:szCs w:val="18"/>
        </w:rPr>
      </w:pPr>
      <w:r>
        <w:rPr>
          <w:sz w:val="18"/>
          <w:szCs w:val="18"/>
        </w:rPr>
        <w:t>Электронная версия издания размещена на сайте администрации Кемского муниципального района https://www.kemrk.ru/ в разделе «Кемское городское поселение»</w:t>
      </w:r>
    </w:p>
    <w:p w14:paraId="479331E6" w14:textId="77777777" w:rsidR="00281552" w:rsidRDefault="00281552" w:rsidP="00281552">
      <w:pPr>
        <w:rPr>
          <w:color w:val="000000" w:themeColor="text1"/>
          <w:sz w:val="18"/>
          <w:szCs w:val="18"/>
          <w:shd w:val="clear" w:color="auto" w:fill="FFFFFF"/>
        </w:rPr>
      </w:pPr>
      <w:r>
        <w:rPr>
          <w:color w:val="000000" w:themeColor="text1"/>
          <w:sz w:val="18"/>
          <w:szCs w:val="18"/>
          <w:shd w:val="clear" w:color="auto" w:fill="FFFFFF"/>
        </w:rPr>
        <w:t xml:space="preserve">Электронный адрес:  </w:t>
      </w:r>
      <w:hyperlink r:id="rId9" w:history="1">
        <w:r>
          <w:rPr>
            <w:rStyle w:val="a3"/>
            <w:sz w:val="18"/>
            <w:szCs w:val="18"/>
          </w:rPr>
          <w:t>https://www.</w:t>
        </w:r>
        <w:r>
          <w:rPr>
            <w:rStyle w:val="a3"/>
            <w:sz w:val="18"/>
            <w:szCs w:val="18"/>
            <w:shd w:val="clear" w:color="auto" w:fill="FFFFFF"/>
          </w:rPr>
          <w:t>sovetkem@yandex.ru</w:t>
        </w:r>
      </w:hyperlink>
    </w:p>
    <w:p w14:paraId="74EE194C" w14:textId="77777777" w:rsidR="00281552" w:rsidRDefault="00281552" w:rsidP="00281552">
      <w:pPr>
        <w:rPr>
          <w:color w:val="000000" w:themeColor="text1"/>
          <w:sz w:val="18"/>
          <w:szCs w:val="18"/>
          <w:shd w:val="clear" w:color="auto" w:fill="FFFFFF"/>
        </w:rPr>
      </w:pPr>
      <w:r>
        <w:rPr>
          <w:color w:val="000000" w:themeColor="text1"/>
          <w:sz w:val="18"/>
          <w:szCs w:val="18"/>
          <w:shd w:val="clear" w:color="auto" w:fill="FFFFFF"/>
        </w:rPr>
        <w:t>Периодичность – по мере необходимости</w:t>
      </w:r>
    </w:p>
    <w:p w14:paraId="6D4D6328" w14:textId="65FBCF16" w:rsidR="008601E2" w:rsidRDefault="00281552">
      <w:pPr>
        <w:rPr>
          <w:color w:val="000000" w:themeColor="text1"/>
          <w:sz w:val="18"/>
          <w:szCs w:val="18"/>
          <w:shd w:val="clear" w:color="auto" w:fill="FFFFFF"/>
        </w:rPr>
      </w:pPr>
      <w:r>
        <w:rPr>
          <w:color w:val="000000" w:themeColor="text1"/>
          <w:sz w:val="18"/>
          <w:szCs w:val="18"/>
          <w:shd w:val="clear" w:color="auto" w:fill="FFFFFF"/>
        </w:rPr>
        <w:t xml:space="preserve">Объем – </w:t>
      </w:r>
      <w:r w:rsidR="00B6311D">
        <w:rPr>
          <w:color w:val="000000" w:themeColor="text1"/>
          <w:sz w:val="18"/>
          <w:szCs w:val="18"/>
          <w:shd w:val="clear" w:color="auto" w:fill="FFFFFF"/>
        </w:rPr>
        <w:t>53</w:t>
      </w:r>
      <w:r>
        <w:rPr>
          <w:color w:val="000000" w:themeColor="text1"/>
          <w:sz w:val="18"/>
          <w:szCs w:val="18"/>
          <w:shd w:val="clear" w:color="auto" w:fill="FFFFFF"/>
        </w:rPr>
        <w:t xml:space="preserve"> стр.</w:t>
      </w:r>
    </w:p>
    <w:p w14:paraId="084473BC" w14:textId="4518A69F" w:rsidR="00F54273" w:rsidRDefault="00F54273">
      <w:pPr>
        <w:rPr>
          <w:color w:val="000000" w:themeColor="text1"/>
          <w:sz w:val="18"/>
          <w:szCs w:val="18"/>
          <w:shd w:val="clear" w:color="auto" w:fill="FFFFFF"/>
        </w:rPr>
      </w:pPr>
    </w:p>
    <w:p w14:paraId="5DBD0BDC" w14:textId="387CD88E" w:rsidR="00F54273" w:rsidRDefault="00F54273">
      <w:pPr>
        <w:rPr>
          <w:color w:val="000000" w:themeColor="text1"/>
          <w:sz w:val="18"/>
          <w:szCs w:val="18"/>
          <w:shd w:val="clear" w:color="auto" w:fill="FFFFFF"/>
        </w:rPr>
      </w:pPr>
    </w:p>
    <w:p w14:paraId="288C8D10" w14:textId="330C719C" w:rsidR="00F54273" w:rsidRDefault="00F54273">
      <w:pPr>
        <w:rPr>
          <w:color w:val="000000" w:themeColor="text1"/>
          <w:sz w:val="18"/>
          <w:szCs w:val="18"/>
          <w:shd w:val="clear" w:color="auto" w:fill="FFFFFF"/>
        </w:rPr>
      </w:pPr>
    </w:p>
    <w:p w14:paraId="7F6F3C7E" w14:textId="6970B145" w:rsidR="00F54273" w:rsidRDefault="00F54273">
      <w:pPr>
        <w:rPr>
          <w:color w:val="000000" w:themeColor="text1"/>
          <w:sz w:val="18"/>
          <w:szCs w:val="18"/>
          <w:shd w:val="clear" w:color="auto" w:fill="FFFFFF"/>
        </w:rPr>
      </w:pPr>
    </w:p>
    <w:p w14:paraId="234D9BE1" w14:textId="7361CB38" w:rsidR="00F54273" w:rsidRDefault="00F54273">
      <w:pPr>
        <w:rPr>
          <w:color w:val="000000" w:themeColor="text1"/>
          <w:sz w:val="18"/>
          <w:szCs w:val="18"/>
          <w:shd w:val="clear" w:color="auto" w:fill="FFFFFF"/>
        </w:rPr>
      </w:pPr>
    </w:p>
    <w:p w14:paraId="09BE244D" w14:textId="5E834250" w:rsidR="00F54273" w:rsidRDefault="00F54273">
      <w:pPr>
        <w:rPr>
          <w:color w:val="000000" w:themeColor="text1"/>
          <w:sz w:val="18"/>
          <w:szCs w:val="18"/>
          <w:shd w:val="clear" w:color="auto" w:fill="FFFFFF"/>
        </w:rPr>
      </w:pPr>
    </w:p>
    <w:p w14:paraId="77076487" w14:textId="77777777" w:rsidR="001C4F2C" w:rsidRPr="00F90C58" w:rsidRDefault="001C4F2C" w:rsidP="001C4F2C">
      <w:pPr>
        <w:pStyle w:val="21"/>
        <w:spacing w:line="360" w:lineRule="auto"/>
        <w:rPr>
          <w:b/>
          <w:sz w:val="24"/>
          <w:szCs w:val="24"/>
        </w:rPr>
      </w:pPr>
      <w:proofErr w:type="gramStart"/>
      <w:r w:rsidRPr="00F90C58">
        <w:rPr>
          <w:b/>
          <w:sz w:val="24"/>
          <w:szCs w:val="24"/>
        </w:rPr>
        <w:lastRenderedPageBreak/>
        <w:t>РОССИЙСКАЯ  ФЕДЕРАЦИЯ</w:t>
      </w:r>
      <w:proofErr w:type="gramEnd"/>
    </w:p>
    <w:p w14:paraId="71A87744" w14:textId="77777777" w:rsidR="001C4F2C" w:rsidRPr="00F90C58" w:rsidRDefault="001C4F2C" w:rsidP="001C4F2C">
      <w:pPr>
        <w:pStyle w:val="21"/>
        <w:spacing w:line="360" w:lineRule="auto"/>
        <w:rPr>
          <w:b/>
          <w:sz w:val="24"/>
          <w:szCs w:val="24"/>
        </w:rPr>
      </w:pPr>
      <w:proofErr w:type="gramStart"/>
      <w:r w:rsidRPr="00F90C58">
        <w:rPr>
          <w:b/>
          <w:sz w:val="24"/>
          <w:szCs w:val="24"/>
        </w:rPr>
        <w:t>РЕСПУБЛИКА  КАРЕЛИЯ</w:t>
      </w:r>
      <w:proofErr w:type="gramEnd"/>
    </w:p>
    <w:p w14:paraId="66F45F04" w14:textId="77777777" w:rsidR="001C4F2C" w:rsidRPr="00F90C58" w:rsidRDefault="001C4F2C" w:rsidP="001C4F2C">
      <w:pPr>
        <w:pStyle w:val="1"/>
        <w:spacing w:line="360" w:lineRule="auto"/>
        <w:rPr>
          <w:b/>
          <w:sz w:val="24"/>
          <w:szCs w:val="24"/>
        </w:rPr>
      </w:pPr>
      <w:r w:rsidRPr="00F90C58">
        <w:rPr>
          <w:b/>
          <w:sz w:val="24"/>
          <w:szCs w:val="24"/>
        </w:rPr>
        <w:t xml:space="preserve">Совет Кемского </w:t>
      </w:r>
      <w:proofErr w:type="gramStart"/>
      <w:r w:rsidRPr="00F90C58">
        <w:rPr>
          <w:b/>
          <w:sz w:val="24"/>
          <w:szCs w:val="24"/>
        </w:rPr>
        <w:t>городского  поселения</w:t>
      </w:r>
      <w:proofErr w:type="gramEnd"/>
    </w:p>
    <w:p w14:paraId="47EE0B46" w14:textId="77777777" w:rsidR="001C4F2C" w:rsidRPr="00F90C58" w:rsidRDefault="001C4F2C" w:rsidP="001C4F2C">
      <w:pPr>
        <w:pStyle w:val="2"/>
        <w:spacing w:before="0" w:after="0" w:line="240" w:lineRule="auto"/>
        <w:ind w:firstLine="0"/>
        <w:contextualSpacing/>
        <w:jc w:val="center"/>
        <w:rPr>
          <w:rFonts w:ascii="Times New Roman" w:hAnsi="Times New Roman" w:cs="Times New Roman"/>
          <w:i w:val="0"/>
          <w:sz w:val="24"/>
          <w:szCs w:val="24"/>
        </w:rPr>
      </w:pPr>
      <w:r w:rsidRPr="00F90C58">
        <w:rPr>
          <w:rFonts w:ascii="Times New Roman" w:hAnsi="Times New Roman" w:cs="Times New Roman"/>
          <w:i w:val="0"/>
          <w:sz w:val="24"/>
          <w:szCs w:val="24"/>
        </w:rPr>
        <w:t xml:space="preserve">РЕШЕНИЕ  </w:t>
      </w:r>
    </w:p>
    <w:p w14:paraId="123348B6" w14:textId="77777777" w:rsidR="001C4F2C" w:rsidRDefault="001C4F2C" w:rsidP="001C4F2C">
      <w:pPr>
        <w:spacing w:after="0"/>
        <w:ind w:firstLine="709"/>
        <w:jc w:val="center"/>
        <w:rPr>
          <w:b/>
        </w:rPr>
      </w:pPr>
      <w:bookmarkStart w:id="1" w:name="Par19"/>
      <w:bookmarkEnd w:id="1"/>
    </w:p>
    <w:p w14:paraId="54791E25" w14:textId="77777777" w:rsidR="001C4F2C" w:rsidRDefault="001C4F2C" w:rsidP="001C4F2C">
      <w:pPr>
        <w:spacing w:after="0"/>
        <w:rPr>
          <w:bCs/>
        </w:rPr>
      </w:pPr>
    </w:p>
    <w:p w14:paraId="45865BD7" w14:textId="77777777" w:rsidR="001C4F2C" w:rsidRPr="00F90C58" w:rsidRDefault="001C4F2C" w:rsidP="001C4F2C">
      <w:pPr>
        <w:spacing w:after="0"/>
        <w:rPr>
          <w:b/>
          <w:bCs/>
        </w:rPr>
      </w:pPr>
      <w:r w:rsidRPr="00F90C58">
        <w:rPr>
          <w:b/>
          <w:bCs/>
        </w:rPr>
        <w:t>г. Кемь</w:t>
      </w:r>
    </w:p>
    <w:p w14:paraId="4E7E1E3F" w14:textId="76AD5A53" w:rsidR="001C4F2C" w:rsidRPr="00F90C58" w:rsidRDefault="001C4F2C" w:rsidP="001C4F2C">
      <w:pPr>
        <w:spacing w:after="0"/>
        <w:rPr>
          <w:b/>
          <w:bCs/>
        </w:rPr>
      </w:pPr>
      <w:r w:rsidRPr="00F90C58">
        <w:rPr>
          <w:b/>
          <w:bCs/>
        </w:rPr>
        <w:t xml:space="preserve">28 </w:t>
      </w:r>
      <w:r>
        <w:rPr>
          <w:b/>
          <w:bCs/>
        </w:rPr>
        <w:t xml:space="preserve">ноября </w:t>
      </w:r>
      <w:proofErr w:type="gramStart"/>
      <w:r>
        <w:rPr>
          <w:b/>
          <w:bCs/>
        </w:rPr>
        <w:t>2022</w:t>
      </w:r>
      <w:r w:rsidRPr="00F90C58">
        <w:rPr>
          <w:b/>
          <w:bCs/>
        </w:rPr>
        <w:t xml:space="preserve">  </w:t>
      </w:r>
      <w:r w:rsidRPr="00F90C58">
        <w:rPr>
          <w:b/>
          <w:bCs/>
        </w:rPr>
        <w:tab/>
      </w:r>
      <w:proofErr w:type="gramEnd"/>
      <w:r w:rsidRPr="00F90C58">
        <w:rPr>
          <w:b/>
          <w:bCs/>
        </w:rPr>
        <w:tab/>
      </w:r>
      <w:r w:rsidRPr="00F90C58">
        <w:rPr>
          <w:b/>
          <w:bCs/>
        </w:rPr>
        <w:tab/>
      </w:r>
      <w:r w:rsidRPr="00F90C58">
        <w:rPr>
          <w:b/>
          <w:bCs/>
        </w:rPr>
        <w:tab/>
      </w:r>
      <w:r w:rsidRPr="00F90C58">
        <w:rPr>
          <w:b/>
          <w:bCs/>
        </w:rPr>
        <w:tab/>
      </w:r>
      <w:r w:rsidRPr="00F90C58">
        <w:rPr>
          <w:b/>
          <w:bCs/>
        </w:rPr>
        <w:tab/>
      </w:r>
      <w:r w:rsidRPr="00F90C58">
        <w:rPr>
          <w:b/>
          <w:bCs/>
        </w:rPr>
        <w:tab/>
      </w:r>
      <w:r w:rsidRPr="00F90C58">
        <w:rPr>
          <w:b/>
          <w:bCs/>
        </w:rPr>
        <w:tab/>
      </w:r>
      <w:r w:rsidRPr="00F90C58">
        <w:rPr>
          <w:b/>
          <w:bCs/>
        </w:rPr>
        <w:tab/>
        <w:t xml:space="preserve">        № 5-14/76 </w:t>
      </w:r>
    </w:p>
    <w:p w14:paraId="575B3A3E" w14:textId="77777777" w:rsidR="001C4F2C" w:rsidRPr="00F90C58" w:rsidRDefault="001C4F2C" w:rsidP="001C4F2C">
      <w:pPr>
        <w:spacing w:after="0"/>
        <w:rPr>
          <w:b/>
        </w:rPr>
      </w:pPr>
    </w:p>
    <w:p w14:paraId="61D630D1" w14:textId="77777777" w:rsidR="001C4F2C" w:rsidRPr="00F90C58" w:rsidRDefault="001C4F2C" w:rsidP="001C4F2C">
      <w:pPr>
        <w:spacing w:after="0"/>
        <w:ind w:left="227"/>
        <w:rPr>
          <w:rFonts w:eastAsiaTheme="minorHAnsi"/>
          <w:b/>
          <w:lang w:eastAsia="en-US"/>
        </w:rPr>
      </w:pPr>
      <w:r w:rsidRPr="00F90C58">
        <w:rPr>
          <w:rFonts w:eastAsiaTheme="minorHAnsi"/>
          <w:b/>
          <w:lang w:eastAsia="en-US"/>
        </w:rPr>
        <w:t>О внесении изменений в решение Совета</w:t>
      </w:r>
    </w:p>
    <w:p w14:paraId="711BA906" w14:textId="77777777" w:rsidR="001C4F2C" w:rsidRPr="00F90C58" w:rsidRDefault="001C4F2C" w:rsidP="001C4F2C">
      <w:pPr>
        <w:spacing w:after="0"/>
        <w:ind w:left="227"/>
        <w:rPr>
          <w:rFonts w:eastAsiaTheme="minorHAnsi"/>
          <w:b/>
          <w:lang w:eastAsia="en-US"/>
        </w:rPr>
      </w:pPr>
      <w:r w:rsidRPr="00F90C58">
        <w:rPr>
          <w:rFonts w:eastAsiaTheme="minorHAnsi"/>
          <w:b/>
          <w:lang w:eastAsia="en-US"/>
        </w:rPr>
        <w:t xml:space="preserve">Кемского городского поселения </w:t>
      </w:r>
      <w:proofErr w:type="gramStart"/>
      <w:r w:rsidRPr="00F90C58">
        <w:rPr>
          <w:rFonts w:eastAsiaTheme="minorHAnsi"/>
          <w:b/>
          <w:lang w:eastAsia="en-US"/>
        </w:rPr>
        <w:t>« О</w:t>
      </w:r>
      <w:proofErr w:type="gramEnd"/>
      <w:r w:rsidRPr="00F90C58">
        <w:rPr>
          <w:rFonts w:eastAsiaTheme="minorHAnsi"/>
          <w:b/>
          <w:lang w:eastAsia="en-US"/>
        </w:rPr>
        <w:t xml:space="preserve"> бюджете </w:t>
      </w:r>
    </w:p>
    <w:p w14:paraId="4D3048FC" w14:textId="77777777" w:rsidR="001C4F2C" w:rsidRPr="005B7BAF" w:rsidRDefault="001C4F2C" w:rsidP="001C4F2C">
      <w:pPr>
        <w:spacing w:after="0"/>
        <w:ind w:left="227"/>
        <w:rPr>
          <w:rFonts w:eastAsiaTheme="minorHAnsi"/>
          <w:lang w:eastAsia="en-US"/>
        </w:rPr>
      </w:pPr>
      <w:r w:rsidRPr="00F90C58">
        <w:rPr>
          <w:rFonts w:eastAsiaTheme="minorHAnsi"/>
          <w:b/>
          <w:lang w:eastAsia="en-US"/>
        </w:rPr>
        <w:t>Кемского городского поселения на 2022 год и</w:t>
      </w:r>
      <w:r w:rsidRPr="005B7BAF">
        <w:rPr>
          <w:rFonts w:eastAsiaTheme="minorHAnsi"/>
          <w:lang w:eastAsia="en-US"/>
        </w:rPr>
        <w:t xml:space="preserve"> на </w:t>
      </w:r>
    </w:p>
    <w:p w14:paraId="506CC47C" w14:textId="77777777" w:rsidR="001C4F2C" w:rsidRPr="005B7BAF" w:rsidRDefault="001C4F2C" w:rsidP="001C4F2C">
      <w:pPr>
        <w:spacing w:after="0"/>
        <w:ind w:left="227"/>
        <w:rPr>
          <w:rFonts w:eastAsiaTheme="minorHAnsi"/>
          <w:lang w:eastAsia="en-US"/>
        </w:rPr>
      </w:pPr>
      <w:r w:rsidRPr="00F90C58">
        <w:rPr>
          <w:rFonts w:eastAsiaTheme="minorHAnsi"/>
          <w:b/>
          <w:lang w:eastAsia="en-US"/>
        </w:rPr>
        <w:t>плановый период 2023 и 2024 годов»</w:t>
      </w:r>
    </w:p>
    <w:p w14:paraId="77BABA2F" w14:textId="77777777" w:rsidR="001C4F2C" w:rsidRPr="005B7BAF" w:rsidRDefault="001C4F2C" w:rsidP="001C4F2C">
      <w:pPr>
        <w:spacing w:after="0"/>
        <w:ind w:left="227"/>
        <w:rPr>
          <w:rFonts w:eastAsiaTheme="minorHAnsi"/>
          <w:lang w:eastAsia="en-US"/>
        </w:rPr>
      </w:pPr>
    </w:p>
    <w:p w14:paraId="5185A7EA" w14:textId="77777777" w:rsidR="001C4F2C" w:rsidRPr="005B7BAF" w:rsidRDefault="001C4F2C" w:rsidP="001C4F2C">
      <w:pPr>
        <w:spacing w:after="0"/>
        <w:ind w:firstLine="680"/>
        <w:rPr>
          <w:rFonts w:eastAsiaTheme="minorHAnsi"/>
          <w:lang w:eastAsia="en-US"/>
        </w:rPr>
      </w:pPr>
      <w:r w:rsidRPr="005B7BAF">
        <w:t>В связи с внесением изменений в доходную и расходную часть бюджета Кемского городского поселения на 202</w:t>
      </w:r>
      <w:r>
        <w:t>2</w:t>
      </w:r>
      <w:r w:rsidRPr="005B7BAF">
        <w:t xml:space="preserve"> год</w:t>
      </w:r>
      <w:r>
        <w:t xml:space="preserve"> и плановый период 2023</w:t>
      </w:r>
      <w:r w:rsidRPr="005B7BAF">
        <w:t xml:space="preserve"> и 202</w:t>
      </w:r>
      <w:r>
        <w:t>4</w:t>
      </w:r>
      <w:r w:rsidRPr="005B7BAF">
        <w:t xml:space="preserve"> годов, в соответствии с Бюджетным кодексом Российской Федерации, Положением о бюджетном процессе Кемского городского поселения, утвержденным решением Совета Кемского городского поселения от 21 декабря 2016 года № 4-4/17, руководствуясь статьями 25 и 48 Устава муниципального образования «Кемское городское поселение»,</w:t>
      </w:r>
    </w:p>
    <w:p w14:paraId="0F87AC2E" w14:textId="77777777" w:rsidR="001C4F2C" w:rsidRPr="00F90C58" w:rsidRDefault="001C4F2C" w:rsidP="001C4F2C">
      <w:pPr>
        <w:spacing w:before="120"/>
        <w:jc w:val="center"/>
        <w:rPr>
          <w:rFonts w:eastAsiaTheme="minorHAnsi"/>
          <w:b/>
          <w:lang w:eastAsia="en-US"/>
        </w:rPr>
      </w:pPr>
      <w:r w:rsidRPr="00F90C58">
        <w:rPr>
          <w:rFonts w:eastAsiaTheme="minorHAnsi"/>
          <w:b/>
          <w:lang w:eastAsia="en-US"/>
        </w:rPr>
        <w:t xml:space="preserve">Совет Кемского городского поселения РЕШИЛ:  </w:t>
      </w:r>
    </w:p>
    <w:p w14:paraId="62E510F7" w14:textId="77777777" w:rsidR="001C4F2C" w:rsidRPr="005B7BAF" w:rsidRDefault="001C4F2C" w:rsidP="001C4F2C">
      <w:pPr>
        <w:pStyle w:val="aa"/>
        <w:numPr>
          <w:ilvl w:val="0"/>
          <w:numId w:val="2"/>
        </w:numPr>
        <w:spacing w:after="0" w:line="240" w:lineRule="auto"/>
        <w:ind w:left="0" w:firstLine="709"/>
        <w:jc w:val="both"/>
        <w:rPr>
          <w:rFonts w:eastAsiaTheme="minorHAnsi"/>
          <w:lang w:eastAsia="en-US"/>
        </w:rPr>
      </w:pPr>
      <w:r w:rsidRPr="005B7BAF">
        <w:rPr>
          <w:rFonts w:eastAsiaTheme="minorHAnsi"/>
          <w:lang w:eastAsia="en-US"/>
        </w:rPr>
        <w:t xml:space="preserve">Внести изменения </w:t>
      </w:r>
      <w:r>
        <w:rPr>
          <w:rFonts w:eastAsiaTheme="minorHAnsi"/>
          <w:lang w:eastAsia="en-US"/>
        </w:rPr>
        <w:t>в р</w:t>
      </w:r>
      <w:r w:rsidRPr="005B7BAF">
        <w:rPr>
          <w:rFonts w:eastAsiaTheme="minorHAnsi"/>
          <w:lang w:eastAsia="en-US"/>
        </w:rPr>
        <w:t>ешение Совета Кемского городского поселения</w:t>
      </w:r>
      <w:r>
        <w:rPr>
          <w:rFonts w:eastAsiaTheme="minorHAnsi"/>
          <w:lang w:eastAsia="en-US"/>
        </w:rPr>
        <w:t xml:space="preserve"> от 24 декабря 2021 года № 5-4/</w:t>
      </w:r>
      <w:proofErr w:type="gramStart"/>
      <w:r>
        <w:rPr>
          <w:rFonts w:eastAsiaTheme="minorHAnsi"/>
          <w:lang w:eastAsia="en-US"/>
        </w:rPr>
        <w:t xml:space="preserve">28 </w:t>
      </w:r>
      <w:r w:rsidRPr="005B7BAF">
        <w:rPr>
          <w:rFonts w:eastAsiaTheme="minorHAnsi"/>
          <w:lang w:eastAsia="en-US"/>
        </w:rPr>
        <w:t xml:space="preserve"> «</w:t>
      </w:r>
      <w:proofErr w:type="gramEnd"/>
      <w:r w:rsidRPr="005B7BAF">
        <w:rPr>
          <w:rFonts w:eastAsiaTheme="minorHAnsi"/>
          <w:lang w:eastAsia="en-US"/>
        </w:rPr>
        <w:t>О бюджете Кемск</w:t>
      </w:r>
      <w:r>
        <w:rPr>
          <w:rFonts w:eastAsiaTheme="minorHAnsi"/>
          <w:lang w:eastAsia="en-US"/>
        </w:rPr>
        <w:t>ого городского поселения на 2022</w:t>
      </w:r>
      <w:r w:rsidRPr="005B7BAF">
        <w:rPr>
          <w:rFonts w:eastAsiaTheme="minorHAnsi"/>
          <w:lang w:eastAsia="en-US"/>
        </w:rPr>
        <w:t xml:space="preserve"> год и плановый период 202</w:t>
      </w:r>
      <w:r>
        <w:rPr>
          <w:rFonts w:eastAsiaTheme="minorHAnsi"/>
          <w:lang w:eastAsia="en-US"/>
        </w:rPr>
        <w:t>3</w:t>
      </w:r>
      <w:r w:rsidRPr="005B7BAF">
        <w:rPr>
          <w:rFonts w:eastAsiaTheme="minorHAnsi"/>
          <w:lang w:eastAsia="en-US"/>
        </w:rPr>
        <w:t xml:space="preserve"> и 202</w:t>
      </w:r>
      <w:r>
        <w:rPr>
          <w:rFonts w:eastAsiaTheme="minorHAnsi"/>
          <w:lang w:eastAsia="en-US"/>
        </w:rPr>
        <w:t>4</w:t>
      </w:r>
      <w:r w:rsidRPr="005B7BAF">
        <w:rPr>
          <w:rFonts w:eastAsiaTheme="minorHAnsi"/>
          <w:lang w:eastAsia="en-US"/>
        </w:rPr>
        <w:t xml:space="preserve"> год</w:t>
      </w:r>
      <w:r>
        <w:rPr>
          <w:rFonts w:eastAsiaTheme="minorHAnsi"/>
          <w:lang w:eastAsia="en-US"/>
        </w:rPr>
        <w:t>ов</w:t>
      </w:r>
      <w:r w:rsidRPr="005B7BAF">
        <w:rPr>
          <w:rFonts w:eastAsiaTheme="minorHAnsi"/>
          <w:lang w:eastAsia="en-US"/>
        </w:rPr>
        <w:t xml:space="preserve">» следующие изменения: </w:t>
      </w:r>
    </w:p>
    <w:p w14:paraId="08C8ACAD" w14:textId="77777777" w:rsidR="001C4F2C" w:rsidRDefault="001C4F2C" w:rsidP="001C4F2C">
      <w:pPr>
        <w:spacing w:after="0"/>
        <w:ind w:firstLine="709"/>
      </w:pPr>
    </w:p>
    <w:p w14:paraId="15950D44" w14:textId="77777777" w:rsidR="001C4F2C" w:rsidRPr="006E4D05" w:rsidRDefault="001C4F2C" w:rsidP="001C4F2C">
      <w:pPr>
        <w:spacing w:after="0"/>
        <w:ind w:firstLine="709"/>
      </w:pPr>
      <w:r w:rsidRPr="006E4D05">
        <w:t>1) пункт 1 изложить в следующей редакции:</w:t>
      </w:r>
    </w:p>
    <w:p w14:paraId="122AA7D2" w14:textId="77777777" w:rsidR="001C4F2C" w:rsidRPr="006E4D05" w:rsidRDefault="001C4F2C" w:rsidP="001C4F2C">
      <w:pPr>
        <w:spacing w:after="0"/>
        <w:ind w:firstLine="709"/>
      </w:pPr>
      <w:r w:rsidRPr="006E4D05">
        <w:t xml:space="preserve">«1.  Утвердить основные характеристики бюджета </w:t>
      </w:r>
      <w:r w:rsidRPr="006E4D05">
        <w:rPr>
          <w:bCs/>
        </w:rPr>
        <w:t xml:space="preserve">Кемского городского поселения (далее - бюджет поселения) </w:t>
      </w:r>
      <w:r w:rsidRPr="006E4D05">
        <w:t>на 2022 год:</w:t>
      </w:r>
    </w:p>
    <w:p w14:paraId="0974ED06" w14:textId="77777777" w:rsidR="001C4F2C" w:rsidRPr="006E4D05" w:rsidRDefault="001C4F2C" w:rsidP="001C4F2C">
      <w:pPr>
        <w:spacing w:after="0"/>
        <w:ind w:firstLine="709"/>
      </w:pPr>
      <w:r w:rsidRPr="006E4D05">
        <w:t xml:space="preserve">1) прогнозируемый общий объем доходов бюджета </w:t>
      </w:r>
      <w:r w:rsidRPr="006E4D05">
        <w:rPr>
          <w:bCs/>
        </w:rPr>
        <w:t>поселения</w:t>
      </w:r>
      <w:r w:rsidRPr="006E4D05">
        <w:t xml:space="preserve"> в сумме </w:t>
      </w:r>
      <w:r>
        <w:t>143 438,6</w:t>
      </w:r>
      <w:r w:rsidRPr="006E4D05">
        <w:t xml:space="preserve"> тыс. рублей, в том числе объем безвозмездных поступлений в сумме </w:t>
      </w:r>
      <w:r>
        <w:t>84 865,0</w:t>
      </w:r>
      <w:r w:rsidRPr="006E4D05">
        <w:t xml:space="preserve"> тыс.  рублей, из них объем получаемых межбюджетных трансфертов в сумме </w:t>
      </w:r>
      <w:r>
        <w:t>85 259,5</w:t>
      </w:r>
      <w:r w:rsidRPr="006E4D05">
        <w:t xml:space="preserve"> тыс. рублей;</w:t>
      </w:r>
    </w:p>
    <w:p w14:paraId="65B5A877" w14:textId="77777777" w:rsidR="001C4F2C" w:rsidRPr="006E4D05" w:rsidRDefault="001C4F2C" w:rsidP="001C4F2C">
      <w:pPr>
        <w:spacing w:after="0"/>
        <w:ind w:firstLine="709"/>
      </w:pPr>
      <w:r w:rsidRPr="006E4D05">
        <w:t xml:space="preserve">2) общий объем расходов бюджета </w:t>
      </w:r>
      <w:r w:rsidRPr="006E4D05">
        <w:rPr>
          <w:bCs/>
        </w:rPr>
        <w:t>поселения</w:t>
      </w:r>
      <w:r w:rsidRPr="006E4D05">
        <w:t xml:space="preserve"> в сумме </w:t>
      </w:r>
      <w:r>
        <w:t>144 855,5</w:t>
      </w:r>
      <w:r w:rsidRPr="006E4D05">
        <w:t xml:space="preserve"> тыс. рублей;</w:t>
      </w:r>
    </w:p>
    <w:p w14:paraId="050CBA4C" w14:textId="77777777" w:rsidR="001C4F2C" w:rsidRDefault="001C4F2C" w:rsidP="001C4F2C">
      <w:pPr>
        <w:spacing w:after="0"/>
        <w:ind w:firstLine="709"/>
      </w:pPr>
      <w:r w:rsidRPr="006E4D05">
        <w:t xml:space="preserve">3) дефицит бюджета </w:t>
      </w:r>
      <w:r w:rsidRPr="006E4D05">
        <w:rPr>
          <w:bCs/>
        </w:rPr>
        <w:t>поселения</w:t>
      </w:r>
      <w:r w:rsidRPr="006E4D05">
        <w:t xml:space="preserve"> в сумме 1 416,</w:t>
      </w:r>
      <w:r>
        <w:t>9</w:t>
      </w:r>
      <w:r w:rsidRPr="006E4D05">
        <w:t xml:space="preserve"> тыс.</w:t>
      </w:r>
      <w:r>
        <w:t xml:space="preserve"> рублей».</w:t>
      </w:r>
    </w:p>
    <w:p w14:paraId="545399A6" w14:textId="77777777" w:rsidR="001C4F2C" w:rsidRDefault="001C4F2C" w:rsidP="001C4F2C">
      <w:pPr>
        <w:spacing w:after="0"/>
        <w:ind w:firstLine="709"/>
      </w:pPr>
    </w:p>
    <w:p w14:paraId="263A5D4F" w14:textId="77777777" w:rsidR="001C4F2C" w:rsidRPr="005B7BAF" w:rsidRDefault="001C4F2C" w:rsidP="001C4F2C">
      <w:pPr>
        <w:spacing w:after="0"/>
        <w:ind w:firstLine="709"/>
      </w:pPr>
      <w:r>
        <w:t>2) пункт 13 изложить в следующей редакции:</w:t>
      </w:r>
    </w:p>
    <w:p w14:paraId="281A57AC" w14:textId="77777777" w:rsidR="001C4F2C" w:rsidRPr="00C55D18" w:rsidRDefault="001C4F2C" w:rsidP="001C4F2C">
      <w:pPr>
        <w:pStyle w:val="a7"/>
        <w:tabs>
          <w:tab w:val="num" w:pos="0"/>
          <w:tab w:val="num" w:pos="1134"/>
        </w:tabs>
        <w:ind w:firstLine="624"/>
        <w:rPr>
          <w:szCs w:val="24"/>
        </w:rPr>
      </w:pPr>
      <w:r>
        <w:rPr>
          <w:szCs w:val="24"/>
        </w:rPr>
        <w:t>«</w:t>
      </w:r>
      <w:r w:rsidRPr="00C85045">
        <w:rPr>
          <w:szCs w:val="24"/>
        </w:rPr>
        <w:t>1</w:t>
      </w:r>
      <w:r>
        <w:rPr>
          <w:szCs w:val="24"/>
        </w:rPr>
        <w:t>3</w:t>
      </w:r>
      <w:r w:rsidRPr="00C85045">
        <w:rPr>
          <w:szCs w:val="24"/>
        </w:rPr>
        <w:t>. Утвердить общий объем бюджетных ассигнований, направляемых на исполнение публичных нормативных обязательств на 202</w:t>
      </w:r>
      <w:r>
        <w:rPr>
          <w:szCs w:val="24"/>
        </w:rPr>
        <w:t>2</w:t>
      </w:r>
      <w:r w:rsidRPr="00C85045">
        <w:rPr>
          <w:szCs w:val="24"/>
        </w:rPr>
        <w:t xml:space="preserve"> год в сумме </w:t>
      </w:r>
      <w:r>
        <w:rPr>
          <w:szCs w:val="24"/>
        </w:rPr>
        <w:t>230,9</w:t>
      </w:r>
      <w:r w:rsidRPr="00C85045">
        <w:rPr>
          <w:szCs w:val="24"/>
        </w:rPr>
        <w:t xml:space="preserve">  тыс. рублей, в том числе за счет средств республиканского бюджета в сумме </w:t>
      </w:r>
      <w:r>
        <w:rPr>
          <w:szCs w:val="24"/>
        </w:rPr>
        <w:t>0,0</w:t>
      </w:r>
      <w:r w:rsidRPr="00C85045">
        <w:rPr>
          <w:szCs w:val="24"/>
        </w:rPr>
        <w:t xml:space="preserve">  тыс. рублей, на 202</w:t>
      </w:r>
      <w:r>
        <w:rPr>
          <w:szCs w:val="24"/>
        </w:rPr>
        <w:t>3</w:t>
      </w:r>
      <w:r w:rsidRPr="00C85045">
        <w:rPr>
          <w:szCs w:val="24"/>
        </w:rPr>
        <w:t xml:space="preserve"> год в сумме </w:t>
      </w:r>
      <w:r>
        <w:rPr>
          <w:szCs w:val="24"/>
        </w:rPr>
        <w:t>227,1</w:t>
      </w:r>
      <w:r w:rsidRPr="00C85045">
        <w:rPr>
          <w:szCs w:val="24"/>
        </w:rPr>
        <w:t xml:space="preserve"> тыс. рублей, в том числе за счет средств республиканского бюджета в сумме </w:t>
      </w:r>
      <w:r>
        <w:rPr>
          <w:szCs w:val="24"/>
        </w:rPr>
        <w:t xml:space="preserve">0,0 </w:t>
      </w:r>
      <w:r w:rsidRPr="00C85045">
        <w:rPr>
          <w:szCs w:val="24"/>
        </w:rPr>
        <w:t xml:space="preserve"> тыс. рублей, и на 202</w:t>
      </w:r>
      <w:r>
        <w:rPr>
          <w:szCs w:val="24"/>
        </w:rPr>
        <w:t>4</w:t>
      </w:r>
      <w:r w:rsidRPr="00C85045">
        <w:rPr>
          <w:szCs w:val="24"/>
        </w:rPr>
        <w:t xml:space="preserve"> год в сумме </w:t>
      </w:r>
      <w:r>
        <w:rPr>
          <w:szCs w:val="24"/>
        </w:rPr>
        <w:t>227,1</w:t>
      </w:r>
      <w:r w:rsidRPr="00C85045">
        <w:rPr>
          <w:szCs w:val="24"/>
        </w:rPr>
        <w:t xml:space="preserve"> тыс. рублей, в том числе за счет средств республиканского бюджета в сумме </w:t>
      </w:r>
      <w:r>
        <w:rPr>
          <w:szCs w:val="24"/>
        </w:rPr>
        <w:t xml:space="preserve">0,0 </w:t>
      </w:r>
      <w:r w:rsidRPr="00C85045">
        <w:rPr>
          <w:szCs w:val="24"/>
        </w:rPr>
        <w:t xml:space="preserve"> тыс. рублей</w:t>
      </w:r>
      <w:r>
        <w:rPr>
          <w:szCs w:val="24"/>
        </w:rPr>
        <w:t>»</w:t>
      </w:r>
      <w:r w:rsidRPr="00C85045">
        <w:rPr>
          <w:szCs w:val="24"/>
        </w:rPr>
        <w:t>.</w:t>
      </w:r>
    </w:p>
    <w:p w14:paraId="15A22F43" w14:textId="77777777" w:rsidR="001C4F2C" w:rsidRDefault="001C4F2C" w:rsidP="001C4F2C">
      <w:pPr>
        <w:spacing w:after="0"/>
        <w:ind w:firstLine="539"/>
        <w:jc w:val="right"/>
        <w:rPr>
          <w:rFonts w:eastAsiaTheme="minorHAnsi"/>
          <w:lang w:eastAsia="en-US"/>
        </w:rPr>
      </w:pPr>
    </w:p>
    <w:p w14:paraId="09FBE5A6" w14:textId="77777777" w:rsidR="001C4F2C" w:rsidRDefault="001C4F2C" w:rsidP="001C4F2C">
      <w:pPr>
        <w:spacing w:after="0"/>
        <w:ind w:firstLine="709"/>
      </w:pPr>
      <w:r>
        <w:t>3) приложение 2 изложить в следующей редакции:</w:t>
      </w:r>
    </w:p>
    <w:p w14:paraId="1FA5CFA6" w14:textId="77777777" w:rsidR="001C4F2C" w:rsidRDefault="001C4F2C" w:rsidP="001C4F2C">
      <w:pPr>
        <w:spacing w:after="0"/>
        <w:ind w:firstLine="539"/>
        <w:jc w:val="right"/>
        <w:rPr>
          <w:rFonts w:eastAsiaTheme="minorHAnsi"/>
          <w:lang w:eastAsia="en-US"/>
        </w:rPr>
      </w:pPr>
    </w:p>
    <w:p w14:paraId="371BCB94" w14:textId="77777777" w:rsidR="001C4F2C" w:rsidRDefault="001C4F2C" w:rsidP="001C4F2C">
      <w:pPr>
        <w:spacing w:after="0"/>
        <w:ind w:firstLine="539"/>
        <w:jc w:val="right"/>
        <w:rPr>
          <w:rFonts w:eastAsiaTheme="minorHAnsi"/>
          <w:lang w:eastAsia="en-US"/>
        </w:rPr>
      </w:pPr>
    </w:p>
    <w:p w14:paraId="405DB00D"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 xml:space="preserve">«Приложение </w:t>
      </w:r>
      <w:r>
        <w:rPr>
          <w:rFonts w:eastAsiaTheme="minorHAnsi"/>
          <w:lang w:eastAsia="en-US"/>
        </w:rPr>
        <w:t>2</w:t>
      </w:r>
    </w:p>
    <w:p w14:paraId="6537C0E8"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14:paraId="26F06A7C"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2022</w:t>
      </w:r>
      <w:r w:rsidRPr="00D21F1E">
        <w:rPr>
          <w:rFonts w:eastAsiaTheme="minorHAnsi"/>
          <w:lang w:eastAsia="en-US"/>
        </w:rPr>
        <w:t xml:space="preserve"> год </w:t>
      </w:r>
    </w:p>
    <w:p w14:paraId="7031E798" w14:textId="77777777" w:rsidR="001C4F2C" w:rsidRPr="00D21F1E" w:rsidRDefault="001C4F2C" w:rsidP="001C4F2C">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14:paraId="458E962C" w14:textId="77777777" w:rsidR="001C4F2C" w:rsidRPr="00D21F1E" w:rsidRDefault="001C4F2C" w:rsidP="001C4F2C">
      <w:pPr>
        <w:spacing w:after="0"/>
        <w:ind w:firstLine="539"/>
        <w:jc w:val="right"/>
        <w:rPr>
          <w:rFonts w:eastAsiaTheme="minorHAnsi"/>
          <w:lang w:eastAsia="en-US"/>
        </w:rPr>
      </w:pPr>
      <w:r w:rsidRPr="00B60735">
        <w:rPr>
          <w:rFonts w:eastAsiaTheme="minorHAnsi"/>
          <w:lang w:eastAsia="en-US"/>
        </w:rPr>
        <w:t>от 24.12.2021 года № 5-4/28</w:t>
      </w:r>
    </w:p>
    <w:p w14:paraId="0A23FBD1" w14:textId="77777777" w:rsidR="001C4F2C" w:rsidRPr="00D21F1E" w:rsidRDefault="001C4F2C" w:rsidP="001C4F2C">
      <w:pPr>
        <w:spacing w:after="0"/>
        <w:ind w:firstLine="539"/>
        <w:jc w:val="right"/>
        <w:rPr>
          <w:rFonts w:eastAsiaTheme="minorHAnsi"/>
          <w:lang w:eastAsia="en-US"/>
        </w:rPr>
      </w:pPr>
      <w:proofErr w:type="gramStart"/>
      <w:r w:rsidRPr="00D21F1E">
        <w:rPr>
          <w:rFonts w:eastAsiaTheme="minorHAnsi"/>
          <w:lang w:eastAsia="en-US"/>
        </w:rPr>
        <w:lastRenderedPageBreak/>
        <w:t>( в</w:t>
      </w:r>
      <w:proofErr w:type="gramEnd"/>
      <w:r w:rsidRPr="00D21F1E">
        <w:rPr>
          <w:rFonts w:eastAsiaTheme="minorHAnsi"/>
          <w:lang w:eastAsia="en-US"/>
        </w:rPr>
        <w:t xml:space="preserve"> редакции решения Совета Кемского городского поселения</w:t>
      </w:r>
    </w:p>
    <w:p w14:paraId="21802EA2" w14:textId="77777777" w:rsidR="001C4F2C" w:rsidRDefault="001C4F2C" w:rsidP="001C4F2C">
      <w:pPr>
        <w:spacing w:after="0"/>
        <w:ind w:firstLine="539"/>
        <w:rPr>
          <w:rFonts w:eastAsiaTheme="minorHAnsi"/>
          <w:lang w:eastAsia="en-US"/>
        </w:rPr>
      </w:pPr>
      <w:r>
        <w:rPr>
          <w:rFonts w:eastAsiaTheme="minorHAnsi"/>
          <w:lang w:eastAsia="en-US"/>
        </w:rPr>
        <w:t xml:space="preserve">                                                                                         </w:t>
      </w:r>
      <w:r w:rsidRPr="00810CD5">
        <w:rPr>
          <w:rFonts w:eastAsiaTheme="minorHAnsi"/>
          <w:lang w:eastAsia="en-US"/>
        </w:rPr>
        <w:t xml:space="preserve">от </w:t>
      </w:r>
      <w:r>
        <w:rPr>
          <w:rFonts w:eastAsiaTheme="minorHAnsi"/>
          <w:lang w:eastAsia="en-US"/>
        </w:rPr>
        <w:t>28.11.</w:t>
      </w:r>
      <w:r w:rsidRPr="00810CD5">
        <w:rPr>
          <w:rFonts w:eastAsiaTheme="minorHAnsi"/>
          <w:lang w:eastAsia="en-US"/>
        </w:rPr>
        <w:t xml:space="preserve"> 202</w:t>
      </w:r>
      <w:r>
        <w:rPr>
          <w:rFonts w:eastAsiaTheme="minorHAnsi"/>
          <w:lang w:eastAsia="en-US"/>
        </w:rPr>
        <w:t>2</w:t>
      </w:r>
      <w:r w:rsidRPr="00810CD5">
        <w:rPr>
          <w:rFonts w:eastAsiaTheme="minorHAnsi"/>
          <w:lang w:eastAsia="en-US"/>
        </w:rPr>
        <w:t xml:space="preserve"> года № </w:t>
      </w:r>
      <w:r>
        <w:rPr>
          <w:rFonts w:eastAsiaTheme="minorHAnsi"/>
          <w:lang w:eastAsia="en-US"/>
        </w:rPr>
        <w:t>5-14/76</w:t>
      </w:r>
      <w:r w:rsidRPr="00810CD5">
        <w:rPr>
          <w:rFonts w:eastAsiaTheme="minorHAnsi"/>
          <w:lang w:eastAsia="en-US"/>
        </w:rPr>
        <w:t>)</w:t>
      </w:r>
    </w:p>
    <w:p w14:paraId="4D89CF0C" w14:textId="77777777" w:rsidR="001C4F2C" w:rsidRDefault="001C4F2C" w:rsidP="001C4F2C">
      <w:pPr>
        <w:spacing w:after="0"/>
        <w:ind w:firstLine="539"/>
        <w:rPr>
          <w:rFonts w:eastAsiaTheme="minorHAnsi"/>
          <w:lang w:eastAsia="en-US"/>
        </w:rPr>
      </w:pPr>
    </w:p>
    <w:p w14:paraId="3AD8E32A" w14:textId="77777777" w:rsidR="001C4F2C" w:rsidRPr="00F90C58" w:rsidRDefault="001C4F2C" w:rsidP="001C4F2C">
      <w:pPr>
        <w:spacing w:after="0"/>
        <w:ind w:firstLine="539"/>
        <w:jc w:val="center"/>
        <w:rPr>
          <w:rFonts w:eastAsiaTheme="minorHAnsi"/>
          <w:b/>
          <w:lang w:eastAsia="en-US"/>
        </w:rPr>
      </w:pPr>
      <w:r w:rsidRPr="00F90C58">
        <w:rPr>
          <w:b/>
          <w:bCs/>
        </w:rPr>
        <w:t>Прогнозируемый объем доходов бюджета Кемского городского поселения на 2022 год и на плановый период 2023 и 2024 годов</w:t>
      </w:r>
    </w:p>
    <w:p w14:paraId="2D8F9A00" w14:textId="77777777" w:rsidR="001C4F2C" w:rsidRDefault="001C4F2C" w:rsidP="001C4F2C">
      <w:pPr>
        <w:spacing w:after="0"/>
        <w:jc w:val="right"/>
      </w:pPr>
      <w:r>
        <w:t>(рублей)</w:t>
      </w:r>
    </w:p>
    <w:tbl>
      <w:tblPr>
        <w:tblW w:w="5242" w:type="pct"/>
        <w:tblInd w:w="-4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3503"/>
        <w:gridCol w:w="1417"/>
        <w:gridCol w:w="1379"/>
        <w:gridCol w:w="1244"/>
      </w:tblGrid>
      <w:tr w:rsidR="001C4F2C" w:rsidRPr="006A6AF4" w14:paraId="5FB1E290" w14:textId="77777777" w:rsidTr="00583F5D">
        <w:trPr>
          <w:trHeight w:val="630"/>
        </w:trPr>
        <w:tc>
          <w:tcPr>
            <w:tcW w:w="1150" w:type="pct"/>
            <w:vAlign w:val="center"/>
            <w:hideMark/>
          </w:tcPr>
          <w:p w14:paraId="7913C05F" w14:textId="77777777" w:rsidR="001C4F2C" w:rsidRPr="00335C5F" w:rsidRDefault="001C4F2C" w:rsidP="00583F5D">
            <w:pPr>
              <w:jc w:val="center"/>
              <w:rPr>
                <w:color w:val="000000"/>
              </w:rPr>
            </w:pPr>
            <w:r w:rsidRPr="00335C5F">
              <w:rPr>
                <w:color w:val="000000"/>
              </w:rPr>
              <w:t>Код бюджетной классификации</w:t>
            </w:r>
          </w:p>
        </w:tc>
        <w:tc>
          <w:tcPr>
            <w:tcW w:w="1788" w:type="pct"/>
            <w:vAlign w:val="center"/>
            <w:hideMark/>
          </w:tcPr>
          <w:p w14:paraId="05C7FC91" w14:textId="77777777" w:rsidR="001C4F2C" w:rsidRPr="00335C5F" w:rsidRDefault="001C4F2C" w:rsidP="00583F5D">
            <w:pPr>
              <w:jc w:val="center"/>
              <w:rPr>
                <w:color w:val="000000"/>
              </w:rPr>
            </w:pPr>
            <w:r w:rsidRPr="00335C5F">
              <w:rPr>
                <w:color w:val="000000"/>
              </w:rPr>
              <w:t>Наименование</w:t>
            </w:r>
          </w:p>
        </w:tc>
        <w:tc>
          <w:tcPr>
            <w:tcW w:w="723" w:type="pct"/>
            <w:vAlign w:val="center"/>
            <w:hideMark/>
          </w:tcPr>
          <w:p w14:paraId="64310A7C" w14:textId="77777777" w:rsidR="001C4F2C" w:rsidRPr="00335C5F" w:rsidRDefault="001C4F2C" w:rsidP="00583F5D">
            <w:pPr>
              <w:jc w:val="center"/>
              <w:rPr>
                <w:color w:val="000000"/>
              </w:rPr>
            </w:pPr>
            <w:r w:rsidRPr="00335C5F">
              <w:rPr>
                <w:color w:val="000000"/>
              </w:rPr>
              <w:t>2022 год</w:t>
            </w:r>
          </w:p>
        </w:tc>
        <w:tc>
          <w:tcPr>
            <w:tcW w:w="704" w:type="pct"/>
            <w:vAlign w:val="center"/>
            <w:hideMark/>
          </w:tcPr>
          <w:p w14:paraId="486C1FA6" w14:textId="77777777" w:rsidR="001C4F2C" w:rsidRPr="00335C5F" w:rsidRDefault="001C4F2C" w:rsidP="00583F5D">
            <w:pPr>
              <w:jc w:val="center"/>
              <w:rPr>
                <w:color w:val="000000"/>
              </w:rPr>
            </w:pPr>
            <w:r w:rsidRPr="00335C5F">
              <w:rPr>
                <w:color w:val="000000"/>
              </w:rPr>
              <w:t>2023 год</w:t>
            </w:r>
          </w:p>
        </w:tc>
        <w:tc>
          <w:tcPr>
            <w:tcW w:w="635" w:type="pct"/>
            <w:vAlign w:val="center"/>
            <w:hideMark/>
          </w:tcPr>
          <w:p w14:paraId="7706ECA8" w14:textId="77777777" w:rsidR="001C4F2C" w:rsidRPr="00335C5F" w:rsidRDefault="001C4F2C" w:rsidP="00583F5D">
            <w:pPr>
              <w:jc w:val="center"/>
              <w:rPr>
                <w:color w:val="000000"/>
              </w:rPr>
            </w:pPr>
            <w:r w:rsidRPr="00335C5F">
              <w:rPr>
                <w:color w:val="000000"/>
              </w:rPr>
              <w:t>2024 год</w:t>
            </w:r>
          </w:p>
        </w:tc>
      </w:tr>
      <w:tr w:rsidR="001C4F2C" w:rsidRPr="006A6AF4" w14:paraId="5475473F" w14:textId="77777777" w:rsidTr="00583F5D">
        <w:trPr>
          <w:trHeight w:val="441"/>
        </w:trPr>
        <w:tc>
          <w:tcPr>
            <w:tcW w:w="1150" w:type="pct"/>
            <w:vAlign w:val="center"/>
          </w:tcPr>
          <w:p w14:paraId="464DA021" w14:textId="77777777" w:rsidR="001C4F2C" w:rsidRPr="00335C5F" w:rsidRDefault="001C4F2C" w:rsidP="00583F5D">
            <w:pPr>
              <w:jc w:val="center"/>
              <w:rPr>
                <w:color w:val="000000"/>
              </w:rPr>
            </w:pPr>
            <w:r w:rsidRPr="00335C5F">
              <w:rPr>
                <w:color w:val="000000"/>
              </w:rPr>
              <w:t>1</w:t>
            </w:r>
          </w:p>
        </w:tc>
        <w:tc>
          <w:tcPr>
            <w:tcW w:w="1788" w:type="pct"/>
            <w:vAlign w:val="center"/>
          </w:tcPr>
          <w:p w14:paraId="2B04E875" w14:textId="77777777" w:rsidR="001C4F2C" w:rsidRPr="00335C5F" w:rsidRDefault="001C4F2C" w:rsidP="00583F5D">
            <w:pPr>
              <w:jc w:val="center"/>
              <w:rPr>
                <w:color w:val="000000"/>
              </w:rPr>
            </w:pPr>
            <w:r w:rsidRPr="00335C5F">
              <w:rPr>
                <w:color w:val="000000"/>
              </w:rPr>
              <w:t>2</w:t>
            </w:r>
          </w:p>
        </w:tc>
        <w:tc>
          <w:tcPr>
            <w:tcW w:w="723" w:type="pct"/>
            <w:vAlign w:val="center"/>
          </w:tcPr>
          <w:p w14:paraId="76569B81" w14:textId="77777777" w:rsidR="001C4F2C" w:rsidRPr="00335C5F" w:rsidRDefault="001C4F2C" w:rsidP="00583F5D">
            <w:pPr>
              <w:jc w:val="center"/>
              <w:rPr>
                <w:color w:val="000000"/>
              </w:rPr>
            </w:pPr>
            <w:r w:rsidRPr="00335C5F">
              <w:rPr>
                <w:color w:val="000000"/>
              </w:rPr>
              <w:t>3</w:t>
            </w:r>
          </w:p>
        </w:tc>
        <w:tc>
          <w:tcPr>
            <w:tcW w:w="704" w:type="pct"/>
            <w:vAlign w:val="center"/>
          </w:tcPr>
          <w:p w14:paraId="73989D3F" w14:textId="77777777" w:rsidR="001C4F2C" w:rsidRPr="00335C5F" w:rsidRDefault="001C4F2C" w:rsidP="00583F5D">
            <w:pPr>
              <w:jc w:val="center"/>
              <w:rPr>
                <w:color w:val="000000"/>
              </w:rPr>
            </w:pPr>
            <w:r w:rsidRPr="00335C5F">
              <w:rPr>
                <w:color w:val="000000"/>
              </w:rPr>
              <w:t>4</w:t>
            </w:r>
          </w:p>
        </w:tc>
        <w:tc>
          <w:tcPr>
            <w:tcW w:w="635" w:type="pct"/>
            <w:vAlign w:val="center"/>
          </w:tcPr>
          <w:p w14:paraId="40D55D9E" w14:textId="77777777" w:rsidR="001C4F2C" w:rsidRPr="00335C5F" w:rsidRDefault="001C4F2C" w:rsidP="00583F5D">
            <w:pPr>
              <w:jc w:val="center"/>
              <w:rPr>
                <w:color w:val="000000"/>
              </w:rPr>
            </w:pPr>
            <w:r w:rsidRPr="00335C5F">
              <w:rPr>
                <w:color w:val="000000"/>
              </w:rPr>
              <w:t>5</w:t>
            </w:r>
          </w:p>
        </w:tc>
      </w:tr>
      <w:tr w:rsidR="001C4F2C" w:rsidRPr="00ED34CE" w14:paraId="56705BAB" w14:textId="77777777" w:rsidTr="00583F5D">
        <w:trPr>
          <w:trHeight w:val="441"/>
        </w:trPr>
        <w:tc>
          <w:tcPr>
            <w:tcW w:w="1150" w:type="pct"/>
            <w:tcBorders>
              <w:left w:val="nil"/>
              <w:bottom w:val="nil"/>
              <w:right w:val="nil"/>
            </w:tcBorders>
            <w:vAlign w:val="center"/>
          </w:tcPr>
          <w:p w14:paraId="323B155A" w14:textId="77777777" w:rsidR="001C4F2C" w:rsidRPr="00ED34CE" w:rsidRDefault="001C4F2C" w:rsidP="00583F5D">
            <w:pPr>
              <w:rPr>
                <w:color w:val="000000"/>
              </w:rPr>
            </w:pPr>
            <w:r w:rsidRPr="00ED34CE">
              <w:rPr>
                <w:sz w:val="22"/>
                <w:szCs w:val="22"/>
              </w:rPr>
              <w:t>1 00 00000 00 0000 000</w:t>
            </w:r>
          </w:p>
        </w:tc>
        <w:tc>
          <w:tcPr>
            <w:tcW w:w="1788" w:type="pct"/>
            <w:tcBorders>
              <w:left w:val="nil"/>
              <w:bottom w:val="nil"/>
              <w:right w:val="nil"/>
            </w:tcBorders>
            <w:vAlign w:val="center"/>
          </w:tcPr>
          <w:p w14:paraId="1FAEF2E4" w14:textId="77777777" w:rsidR="001C4F2C" w:rsidRPr="00ED34CE" w:rsidRDefault="001C4F2C" w:rsidP="00583F5D">
            <w:pPr>
              <w:ind w:right="-109"/>
            </w:pPr>
            <w:r w:rsidRPr="00ED34CE">
              <w:rPr>
                <w:sz w:val="22"/>
                <w:szCs w:val="22"/>
              </w:rPr>
              <w:t>НАЛОГОВЫЕ И НАЛОГОВЫЕ ДОХОДЫ</w:t>
            </w:r>
          </w:p>
        </w:tc>
        <w:tc>
          <w:tcPr>
            <w:tcW w:w="723" w:type="pct"/>
            <w:tcBorders>
              <w:left w:val="nil"/>
              <w:bottom w:val="nil"/>
              <w:right w:val="nil"/>
            </w:tcBorders>
            <w:vAlign w:val="center"/>
          </w:tcPr>
          <w:p w14:paraId="15A8DC76" w14:textId="77777777" w:rsidR="001C4F2C" w:rsidRPr="00ED34CE" w:rsidRDefault="001C4F2C" w:rsidP="00583F5D">
            <w:pPr>
              <w:jc w:val="right"/>
              <w:rPr>
                <w:color w:val="000000"/>
              </w:rPr>
            </w:pPr>
            <w:r w:rsidRPr="00ED34CE">
              <w:rPr>
                <w:color w:val="000000"/>
                <w:sz w:val="22"/>
                <w:szCs w:val="22"/>
              </w:rPr>
              <w:t>58 573,6</w:t>
            </w:r>
          </w:p>
        </w:tc>
        <w:tc>
          <w:tcPr>
            <w:tcW w:w="704" w:type="pct"/>
            <w:tcBorders>
              <w:left w:val="nil"/>
              <w:bottom w:val="nil"/>
              <w:right w:val="nil"/>
            </w:tcBorders>
            <w:vAlign w:val="center"/>
          </w:tcPr>
          <w:p w14:paraId="0A1E6739" w14:textId="77777777" w:rsidR="001C4F2C" w:rsidRPr="00ED34CE" w:rsidRDefault="001C4F2C" w:rsidP="00583F5D">
            <w:pPr>
              <w:jc w:val="right"/>
              <w:rPr>
                <w:color w:val="000000"/>
              </w:rPr>
            </w:pPr>
            <w:r w:rsidRPr="00ED34CE">
              <w:rPr>
                <w:color w:val="000000"/>
                <w:sz w:val="22"/>
                <w:szCs w:val="22"/>
              </w:rPr>
              <w:t>55 423,5</w:t>
            </w:r>
          </w:p>
        </w:tc>
        <w:tc>
          <w:tcPr>
            <w:tcW w:w="635" w:type="pct"/>
            <w:tcBorders>
              <w:left w:val="nil"/>
              <w:bottom w:val="nil"/>
              <w:right w:val="nil"/>
            </w:tcBorders>
            <w:vAlign w:val="center"/>
          </w:tcPr>
          <w:p w14:paraId="4B6AACB4" w14:textId="77777777" w:rsidR="001C4F2C" w:rsidRPr="00ED34CE" w:rsidRDefault="001C4F2C" w:rsidP="00583F5D">
            <w:pPr>
              <w:jc w:val="right"/>
              <w:rPr>
                <w:color w:val="000000"/>
              </w:rPr>
            </w:pPr>
            <w:r w:rsidRPr="00ED34CE">
              <w:rPr>
                <w:color w:val="000000"/>
                <w:sz w:val="22"/>
                <w:szCs w:val="22"/>
              </w:rPr>
              <w:t>55 890,8</w:t>
            </w:r>
          </w:p>
        </w:tc>
      </w:tr>
      <w:tr w:rsidR="001C4F2C" w:rsidRPr="00ED34CE" w14:paraId="5A492E84" w14:textId="77777777" w:rsidTr="00583F5D">
        <w:trPr>
          <w:trHeight w:val="441"/>
        </w:trPr>
        <w:tc>
          <w:tcPr>
            <w:tcW w:w="1150" w:type="pct"/>
            <w:tcBorders>
              <w:top w:val="nil"/>
              <w:left w:val="nil"/>
              <w:bottom w:val="nil"/>
              <w:right w:val="nil"/>
            </w:tcBorders>
            <w:vAlign w:val="center"/>
          </w:tcPr>
          <w:p w14:paraId="2F7986A4" w14:textId="77777777" w:rsidR="001C4F2C" w:rsidRPr="00ED34CE" w:rsidRDefault="001C4F2C" w:rsidP="00583F5D">
            <w:pPr>
              <w:jc w:val="center"/>
            </w:pPr>
            <w:r w:rsidRPr="00ED34CE">
              <w:rPr>
                <w:sz w:val="22"/>
                <w:szCs w:val="22"/>
              </w:rPr>
              <w:t>1 01 00000 00 0000 000</w:t>
            </w:r>
          </w:p>
        </w:tc>
        <w:tc>
          <w:tcPr>
            <w:tcW w:w="1788" w:type="pct"/>
            <w:tcBorders>
              <w:top w:val="nil"/>
              <w:left w:val="nil"/>
              <w:bottom w:val="nil"/>
              <w:right w:val="nil"/>
            </w:tcBorders>
            <w:vAlign w:val="center"/>
          </w:tcPr>
          <w:p w14:paraId="642EFB0C" w14:textId="77777777" w:rsidR="001C4F2C" w:rsidRPr="00ED34CE" w:rsidRDefault="001C4F2C" w:rsidP="00583F5D">
            <w:r w:rsidRPr="00ED34CE">
              <w:rPr>
                <w:sz w:val="22"/>
                <w:szCs w:val="22"/>
              </w:rPr>
              <w:t>НАЛОГИ НА ПРИБЫЛЬ, ДОХОДЫ</w:t>
            </w:r>
          </w:p>
        </w:tc>
        <w:tc>
          <w:tcPr>
            <w:tcW w:w="723" w:type="pct"/>
            <w:tcBorders>
              <w:top w:val="nil"/>
              <w:left w:val="nil"/>
              <w:bottom w:val="nil"/>
              <w:right w:val="nil"/>
            </w:tcBorders>
            <w:vAlign w:val="center"/>
          </w:tcPr>
          <w:p w14:paraId="7961E169" w14:textId="77777777" w:rsidR="001C4F2C" w:rsidRPr="00ED34CE" w:rsidRDefault="001C4F2C" w:rsidP="00583F5D">
            <w:pPr>
              <w:jc w:val="right"/>
              <w:rPr>
                <w:color w:val="000000"/>
              </w:rPr>
            </w:pPr>
            <w:r w:rsidRPr="00ED34CE">
              <w:rPr>
                <w:color w:val="000000"/>
                <w:sz w:val="22"/>
                <w:szCs w:val="22"/>
              </w:rPr>
              <w:t>42 500,0</w:t>
            </w:r>
          </w:p>
        </w:tc>
        <w:tc>
          <w:tcPr>
            <w:tcW w:w="704" w:type="pct"/>
            <w:tcBorders>
              <w:top w:val="nil"/>
              <w:left w:val="nil"/>
              <w:bottom w:val="nil"/>
              <w:right w:val="nil"/>
            </w:tcBorders>
            <w:vAlign w:val="center"/>
          </w:tcPr>
          <w:p w14:paraId="3B11621F" w14:textId="77777777" w:rsidR="001C4F2C" w:rsidRPr="00ED34CE" w:rsidRDefault="001C4F2C" w:rsidP="00583F5D">
            <w:pPr>
              <w:jc w:val="right"/>
              <w:rPr>
                <w:color w:val="000000"/>
              </w:rPr>
            </w:pPr>
            <w:r w:rsidRPr="00ED34CE">
              <w:rPr>
                <w:color w:val="000000"/>
                <w:sz w:val="22"/>
                <w:szCs w:val="22"/>
              </w:rPr>
              <w:t>40 800,0</w:t>
            </w:r>
          </w:p>
        </w:tc>
        <w:tc>
          <w:tcPr>
            <w:tcW w:w="635" w:type="pct"/>
            <w:tcBorders>
              <w:top w:val="nil"/>
              <w:left w:val="nil"/>
              <w:bottom w:val="nil"/>
              <w:right w:val="nil"/>
            </w:tcBorders>
            <w:vAlign w:val="center"/>
          </w:tcPr>
          <w:p w14:paraId="24EE052C" w14:textId="77777777" w:rsidR="001C4F2C" w:rsidRPr="00ED34CE" w:rsidRDefault="001C4F2C" w:rsidP="00583F5D">
            <w:pPr>
              <w:jc w:val="right"/>
              <w:rPr>
                <w:color w:val="000000"/>
              </w:rPr>
            </w:pPr>
            <w:r w:rsidRPr="00ED34CE">
              <w:rPr>
                <w:color w:val="000000"/>
                <w:sz w:val="22"/>
                <w:szCs w:val="22"/>
              </w:rPr>
              <w:t>41 100,0</w:t>
            </w:r>
          </w:p>
        </w:tc>
      </w:tr>
      <w:tr w:rsidR="001C4F2C" w:rsidRPr="00ED34CE" w14:paraId="13ED94FF" w14:textId="77777777" w:rsidTr="00583F5D">
        <w:trPr>
          <w:trHeight w:val="441"/>
        </w:trPr>
        <w:tc>
          <w:tcPr>
            <w:tcW w:w="1150" w:type="pct"/>
            <w:tcBorders>
              <w:top w:val="nil"/>
              <w:left w:val="nil"/>
              <w:bottom w:val="nil"/>
              <w:right w:val="nil"/>
            </w:tcBorders>
            <w:vAlign w:val="center"/>
          </w:tcPr>
          <w:p w14:paraId="448A6D5F" w14:textId="77777777" w:rsidR="001C4F2C" w:rsidRPr="00ED34CE" w:rsidRDefault="001C4F2C" w:rsidP="00583F5D">
            <w:pPr>
              <w:jc w:val="center"/>
            </w:pPr>
            <w:r w:rsidRPr="00ED34CE">
              <w:rPr>
                <w:sz w:val="22"/>
                <w:szCs w:val="22"/>
              </w:rPr>
              <w:t>1 01 02000 01 0000 110</w:t>
            </w:r>
          </w:p>
        </w:tc>
        <w:tc>
          <w:tcPr>
            <w:tcW w:w="1788" w:type="pct"/>
            <w:tcBorders>
              <w:top w:val="nil"/>
              <w:left w:val="nil"/>
              <w:bottom w:val="nil"/>
              <w:right w:val="nil"/>
            </w:tcBorders>
            <w:vAlign w:val="center"/>
          </w:tcPr>
          <w:p w14:paraId="0D92B32D" w14:textId="77777777" w:rsidR="001C4F2C" w:rsidRPr="00ED34CE" w:rsidRDefault="001C4F2C" w:rsidP="00583F5D">
            <w:pPr>
              <w:ind w:right="-150"/>
            </w:pPr>
            <w:r w:rsidRPr="00ED34CE">
              <w:rPr>
                <w:sz w:val="22"/>
                <w:szCs w:val="22"/>
              </w:rPr>
              <w:t>Налог на доходы физических лиц</w:t>
            </w:r>
          </w:p>
        </w:tc>
        <w:tc>
          <w:tcPr>
            <w:tcW w:w="723" w:type="pct"/>
            <w:tcBorders>
              <w:top w:val="nil"/>
              <w:left w:val="nil"/>
              <w:bottom w:val="nil"/>
              <w:right w:val="nil"/>
            </w:tcBorders>
            <w:vAlign w:val="center"/>
          </w:tcPr>
          <w:p w14:paraId="4FF07AC5" w14:textId="77777777" w:rsidR="001C4F2C" w:rsidRPr="00ED34CE" w:rsidRDefault="001C4F2C" w:rsidP="00583F5D">
            <w:pPr>
              <w:jc w:val="right"/>
              <w:rPr>
                <w:color w:val="000000"/>
              </w:rPr>
            </w:pPr>
            <w:r w:rsidRPr="00ED34CE">
              <w:rPr>
                <w:color w:val="000000"/>
                <w:sz w:val="22"/>
                <w:szCs w:val="22"/>
              </w:rPr>
              <w:t>42 500,0</w:t>
            </w:r>
          </w:p>
        </w:tc>
        <w:tc>
          <w:tcPr>
            <w:tcW w:w="704" w:type="pct"/>
            <w:tcBorders>
              <w:top w:val="nil"/>
              <w:left w:val="nil"/>
              <w:bottom w:val="nil"/>
              <w:right w:val="nil"/>
            </w:tcBorders>
            <w:vAlign w:val="center"/>
          </w:tcPr>
          <w:p w14:paraId="57A2C4F6" w14:textId="77777777" w:rsidR="001C4F2C" w:rsidRPr="00ED34CE" w:rsidRDefault="001C4F2C" w:rsidP="00583F5D">
            <w:pPr>
              <w:jc w:val="right"/>
              <w:rPr>
                <w:color w:val="000000"/>
              </w:rPr>
            </w:pPr>
            <w:r w:rsidRPr="00ED34CE">
              <w:rPr>
                <w:color w:val="000000"/>
                <w:sz w:val="22"/>
                <w:szCs w:val="22"/>
              </w:rPr>
              <w:t>40 800,0</w:t>
            </w:r>
          </w:p>
        </w:tc>
        <w:tc>
          <w:tcPr>
            <w:tcW w:w="635" w:type="pct"/>
            <w:tcBorders>
              <w:top w:val="nil"/>
              <w:left w:val="nil"/>
              <w:bottom w:val="nil"/>
              <w:right w:val="nil"/>
            </w:tcBorders>
            <w:vAlign w:val="center"/>
          </w:tcPr>
          <w:p w14:paraId="1A6AF2B4" w14:textId="77777777" w:rsidR="001C4F2C" w:rsidRPr="00ED34CE" w:rsidRDefault="001C4F2C" w:rsidP="00583F5D">
            <w:pPr>
              <w:jc w:val="right"/>
              <w:rPr>
                <w:color w:val="000000"/>
              </w:rPr>
            </w:pPr>
            <w:r w:rsidRPr="00ED34CE">
              <w:rPr>
                <w:color w:val="000000"/>
                <w:sz w:val="22"/>
                <w:szCs w:val="22"/>
              </w:rPr>
              <w:t>41 100,0</w:t>
            </w:r>
          </w:p>
        </w:tc>
      </w:tr>
      <w:tr w:rsidR="001C4F2C" w:rsidRPr="00ED34CE" w14:paraId="6CEA6023" w14:textId="77777777" w:rsidTr="00583F5D">
        <w:trPr>
          <w:trHeight w:val="441"/>
        </w:trPr>
        <w:tc>
          <w:tcPr>
            <w:tcW w:w="1150" w:type="pct"/>
            <w:tcBorders>
              <w:top w:val="nil"/>
              <w:left w:val="nil"/>
              <w:bottom w:val="nil"/>
              <w:right w:val="nil"/>
            </w:tcBorders>
            <w:vAlign w:val="center"/>
          </w:tcPr>
          <w:p w14:paraId="1C79B78E" w14:textId="77777777" w:rsidR="001C4F2C" w:rsidRPr="00ED34CE" w:rsidRDefault="001C4F2C" w:rsidP="00583F5D">
            <w:pPr>
              <w:jc w:val="center"/>
            </w:pPr>
            <w:r w:rsidRPr="00ED34CE">
              <w:rPr>
                <w:sz w:val="22"/>
                <w:szCs w:val="22"/>
              </w:rPr>
              <w:t>1 03 00000 00 0000 000</w:t>
            </w:r>
          </w:p>
        </w:tc>
        <w:tc>
          <w:tcPr>
            <w:tcW w:w="1788" w:type="pct"/>
            <w:tcBorders>
              <w:top w:val="nil"/>
              <w:left w:val="nil"/>
              <w:bottom w:val="nil"/>
              <w:right w:val="nil"/>
            </w:tcBorders>
            <w:vAlign w:val="center"/>
          </w:tcPr>
          <w:p w14:paraId="04838FEA" w14:textId="77777777" w:rsidR="001C4F2C" w:rsidRPr="00ED34CE" w:rsidRDefault="001C4F2C" w:rsidP="00583F5D">
            <w:pPr>
              <w:ind w:right="-150"/>
            </w:pPr>
            <w:r w:rsidRPr="00ED34CE">
              <w:rPr>
                <w:sz w:val="22"/>
                <w:szCs w:val="22"/>
              </w:rPr>
              <w:t>НАЛОГИ НА ТОВАРЫ (РАБОТЫ, УСЛУГИ), РЕАЛИЗУЕМЫЕ НА ТЕРРИТОРИИ РОССИЙСКОЙ ФЕДЕРАЦИИ</w:t>
            </w:r>
          </w:p>
        </w:tc>
        <w:tc>
          <w:tcPr>
            <w:tcW w:w="723" w:type="pct"/>
            <w:tcBorders>
              <w:top w:val="nil"/>
              <w:left w:val="nil"/>
              <w:bottom w:val="nil"/>
              <w:right w:val="nil"/>
            </w:tcBorders>
            <w:vAlign w:val="center"/>
          </w:tcPr>
          <w:p w14:paraId="4634C8DE" w14:textId="77777777" w:rsidR="001C4F2C" w:rsidRPr="00ED34CE" w:rsidRDefault="001C4F2C" w:rsidP="00583F5D">
            <w:pPr>
              <w:jc w:val="right"/>
              <w:rPr>
                <w:color w:val="000000"/>
              </w:rPr>
            </w:pPr>
            <w:r w:rsidRPr="00ED34CE">
              <w:rPr>
                <w:color w:val="000000"/>
                <w:sz w:val="22"/>
                <w:szCs w:val="22"/>
              </w:rPr>
              <w:t>3 810,0</w:t>
            </w:r>
          </w:p>
        </w:tc>
        <w:tc>
          <w:tcPr>
            <w:tcW w:w="704" w:type="pct"/>
            <w:tcBorders>
              <w:top w:val="nil"/>
              <w:left w:val="nil"/>
              <w:bottom w:val="nil"/>
              <w:right w:val="nil"/>
            </w:tcBorders>
            <w:vAlign w:val="center"/>
          </w:tcPr>
          <w:p w14:paraId="720AC3B6" w14:textId="77777777" w:rsidR="001C4F2C" w:rsidRPr="00ED34CE" w:rsidRDefault="001C4F2C" w:rsidP="00583F5D">
            <w:pPr>
              <w:jc w:val="right"/>
              <w:rPr>
                <w:color w:val="000000"/>
              </w:rPr>
            </w:pPr>
            <w:r w:rsidRPr="00ED34CE">
              <w:rPr>
                <w:color w:val="000000"/>
                <w:sz w:val="22"/>
                <w:szCs w:val="22"/>
              </w:rPr>
              <w:t>3 550,0</w:t>
            </w:r>
          </w:p>
        </w:tc>
        <w:tc>
          <w:tcPr>
            <w:tcW w:w="635" w:type="pct"/>
            <w:tcBorders>
              <w:top w:val="nil"/>
              <w:left w:val="nil"/>
              <w:bottom w:val="nil"/>
              <w:right w:val="nil"/>
            </w:tcBorders>
            <w:vAlign w:val="center"/>
          </w:tcPr>
          <w:p w14:paraId="22031FDF" w14:textId="77777777" w:rsidR="001C4F2C" w:rsidRPr="00ED34CE" w:rsidRDefault="001C4F2C" w:rsidP="00583F5D">
            <w:pPr>
              <w:jc w:val="right"/>
              <w:rPr>
                <w:color w:val="000000"/>
              </w:rPr>
            </w:pPr>
            <w:r w:rsidRPr="00ED34CE">
              <w:rPr>
                <w:color w:val="000000"/>
                <w:sz w:val="22"/>
                <w:szCs w:val="22"/>
              </w:rPr>
              <w:t>3 650,0</w:t>
            </w:r>
          </w:p>
        </w:tc>
      </w:tr>
      <w:tr w:rsidR="001C4F2C" w:rsidRPr="00ED34CE" w14:paraId="5BB3EAE0" w14:textId="77777777" w:rsidTr="00583F5D">
        <w:trPr>
          <w:trHeight w:val="441"/>
        </w:trPr>
        <w:tc>
          <w:tcPr>
            <w:tcW w:w="1150" w:type="pct"/>
            <w:tcBorders>
              <w:top w:val="nil"/>
              <w:left w:val="nil"/>
              <w:bottom w:val="nil"/>
              <w:right w:val="nil"/>
            </w:tcBorders>
          </w:tcPr>
          <w:p w14:paraId="76770C68" w14:textId="77777777" w:rsidR="001C4F2C" w:rsidRPr="00ED34CE" w:rsidRDefault="001C4F2C" w:rsidP="00583F5D">
            <w:r w:rsidRPr="00ED34CE">
              <w:rPr>
                <w:sz w:val="22"/>
                <w:szCs w:val="22"/>
              </w:rPr>
              <w:t>1 03 02000 01 0000 110</w:t>
            </w:r>
          </w:p>
        </w:tc>
        <w:tc>
          <w:tcPr>
            <w:tcW w:w="1788" w:type="pct"/>
            <w:tcBorders>
              <w:top w:val="nil"/>
              <w:left w:val="nil"/>
              <w:bottom w:val="nil"/>
              <w:right w:val="nil"/>
            </w:tcBorders>
            <w:vAlign w:val="center"/>
          </w:tcPr>
          <w:p w14:paraId="5023EEFC" w14:textId="77777777" w:rsidR="001C4F2C" w:rsidRPr="00ED34CE" w:rsidRDefault="001C4F2C" w:rsidP="00583F5D">
            <w:pPr>
              <w:ind w:right="-150"/>
            </w:pPr>
            <w:r w:rsidRPr="00ED34CE">
              <w:rPr>
                <w:sz w:val="22"/>
                <w:szCs w:val="22"/>
              </w:rPr>
              <w:t>Акцизы по подакцизным товарам (продукции), производимым на территории Российской Федерации</w:t>
            </w:r>
          </w:p>
        </w:tc>
        <w:tc>
          <w:tcPr>
            <w:tcW w:w="723" w:type="pct"/>
            <w:tcBorders>
              <w:top w:val="nil"/>
              <w:left w:val="nil"/>
              <w:bottom w:val="nil"/>
              <w:right w:val="nil"/>
            </w:tcBorders>
          </w:tcPr>
          <w:p w14:paraId="0D942778" w14:textId="77777777" w:rsidR="001C4F2C" w:rsidRPr="00ED34CE" w:rsidRDefault="001C4F2C" w:rsidP="00583F5D">
            <w:pPr>
              <w:jc w:val="right"/>
              <w:rPr>
                <w:color w:val="000000"/>
              </w:rPr>
            </w:pPr>
            <w:r w:rsidRPr="00ED34CE">
              <w:rPr>
                <w:color w:val="000000"/>
                <w:sz w:val="22"/>
                <w:szCs w:val="22"/>
              </w:rPr>
              <w:t>3 810,0</w:t>
            </w:r>
          </w:p>
        </w:tc>
        <w:tc>
          <w:tcPr>
            <w:tcW w:w="704" w:type="pct"/>
            <w:tcBorders>
              <w:top w:val="nil"/>
              <w:left w:val="nil"/>
              <w:bottom w:val="nil"/>
              <w:right w:val="nil"/>
            </w:tcBorders>
          </w:tcPr>
          <w:p w14:paraId="07BAEBFB" w14:textId="77777777" w:rsidR="001C4F2C" w:rsidRPr="00ED34CE" w:rsidRDefault="001C4F2C" w:rsidP="00583F5D">
            <w:pPr>
              <w:jc w:val="right"/>
              <w:rPr>
                <w:color w:val="000000"/>
              </w:rPr>
            </w:pPr>
            <w:r w:rsidRPr="00ED34CE">
              <w:rPr>
                <w:color w:val="000000"/>
                <w:sz w:val="22"/>
                <w:szCs w:val="22"/>
              </w:rPr>
              <w:t>3 550,0</w:t>
            </w:r>
          </w:p>
        </w:tc>
        <w:tc>
          <w:tcPr>
            <w:tcW w:w="635" w:type="pct"/>
            <w:tcBorders>
              <w:top w:val="nil"/>
              <w:left w:val="nil"/>
              <w:bottom w:val="nil"/>
              <w:right w:val="nil"/>
            </w:tcBorders>
          </w:tcPr>
          <w:p w14:paraId="28FBB74E" w14:textId="77777777" w:rsidR="001C4F2C" w:rsidRPr="00ED34CE" w:rsidRDefault="001C4F2C" w:rsidP="00583F5D">
            <w:pPr>
              <w:jc w:val="right"/>
              <w:rPr>
                <w:color w:val="000000"/>
              </w:rPr>
            </w:pPr>
            <w:r w:rsidRPr="00ED34CE">
              <w:rPr>
                <w:color w:val="000000"/>
                <w:sz w:val="22"/>
                <w:szCs w:val="22"/>
              </w:rPr>
              <w:t>3 650,0</w:t>
            </w:r>
          </w:p>
        </w:tc>
      </w:tr>
      <w:tr w:rsidR="001C4F2C" w:rsidRPr="00ED34CE" w14:paraId="2F89A36D" w14:textId="77777777" w:rsidTr="00583F5D">
        <w:trPr>
          <w:trHeight w:val="80"/>
        </w:trPr>
        <w:tc>
          <w:tcPr>
            <w:tcW w:w="1150" w:type="pct"/>
            <w:tcBorders>
              <w:top w:val="nil"/>
              <w:left w:val="nil"/>
              <w:bottom w:val="nil"/>
              <w:right w:val="nil"/>
            </w:tcBorders>
            <w:vAlign w:val="center"/>
          </w:tcPr>
          <w:p w14:paraId="20466E6A" w14:textId="77777777" w:rsidR="001C4F2C" w:rsidRPr="00ED34CE" w:rsidRDefault="001C4F2C" w:rsidP="00583F5D">
            <w:pPr>
              <w:jc w:val="center"/>
            </w:pPr>
            <w:r w:rsidRPr="00ED34CE">
              <w:rPr>
                <w:sz w:val="22"/>
                <w:szCs w:val="22"/>
              </w:rPr>
              <w:t>1 06 00000 00 0000 000</w:t>
            </w:r>
          </w:p>
        </w:tc>
        <w:tc>
          <w:tcPr>
            <w:tcW w:w="1788" w:type="pct"/>
            <w:tcBorders>
              <w:top w:val="nil"/>
              <w:left w:val="nil"/>
              <w:bottom w:val="nil"/>
              <w:right w:val="nil"/>
            </w:tcBorders>
            <w:vAlign w:val="center"/>
          </w:tcPr>
          <w:p w14:paraId="4906A695" w14:textId="77777777" w:rsidR="001C4F2C" w:rsidRPr="00ED34CE" w:rsidRDefault="001C4F2C" w:rsidP="00583F5D">
            <w:pPr>
              <w:ind w:right="-150"/>
            </w:pPr>
            <w:r w:rsidRPr="00ED34CE">
              <w:rPr>
                <w:sz w:val="22"/>
                <w:szCs w:val="22"/>
              </w:rPr>
              <w:t>НАЛОГИ НА ИМУЩЕСТВО</w:t>
            </w:r>
          </w:p>
        </w:tc>
        <w:tc>
          <w:tcPr>
            <w:tcW w:w="723" w:type="pct"/>
            <w:tcBorders>
              <w:top w:val="nil"/>
              <w:left w:val="nil"/>
              <w:bottom w:val="nil"/>
              <w:right w:val="nil"/>
            </w:tcBorders>
            <w:vAlign w:val="center"/>
          </w:tcPr>
          <w:p w14:paraId="1F31864F" w14:textId="77777777" w:rsidR="001C4F2C" w:rsidRPr="00ED34CE" w:rsidRDefault="001C4F2C" w:rsidP="00583F5D">
            <w:pPr>
              <w:jc w:val="right"/>
              <w:rPr>
                <w:color w:val="000000"/>
              </w:rPr>
            </w:pPr>
            <w:r w:rsidRPr="00ED34CE">
              <w:rPr>
                <w:color w:val="000000"/>
                <w:sz w:val="22"/>
                <w:szCs w:val="22"/>
              </w:rPr>
              <w:t>5 250,0</w:t>
            </w:r>
          </w:p>
        </w:tc>
        <w:tc>
          <w:tcPr>
            <w:tcW w:w="704" w:type="pct"/>
            <w:tcBorders>
              <w:top w:val="nil"/>
              <w:left w:val="nil"/>
              <w:bottom w:val="nil"/>
              <w:right w:val="nil"/>
            </w:tcBorders>
            <w:vAlign w:val="center"/>
          </w:tcPr>
          <w:p w14:paraId="49FA58EB" w14:textId="77777777" w:rsidR="001C4F2C" w:rsidRPr="00ED34CE" w:rsidRDefault="001C4F2C" w:rsidP="00583F5D">
            <w:pPr>
              <w:jc w:val="right"/>
              <w:rPr>
                <w:color w:val="000000"/>
              </w:rPr>
            </w:pPr>
            <w:r w:rsidRPr="00ED34CE">
              <w:rPr>
                <w:color w:val="000000"/>
                <w:sz w:val="22"/>
                <w:szCs w:val="22"/>
              </w:rPr>
              <w:t>4 510,0</w:t>
            </w:r>
          </w:p>
        </w:tc>
        <w:tc>
          <w:tcPr>
            <w:tcW w:w="635" w:type="pct"/>
            <w:tcBorders>
              <w:top w:val="nil"/>
              <w:left w:val="nil"/>
              <w:bottom w:val="nil"/>
              <w:right w:val="nil"/>
            </w:tcBorders>
            <w:vAlign w:val="center"/>
          </w:tcPr>
          <w:p w14:paraId="24320F82" w14:textId="77777777" w:rsidR="001C4F2C" w:rsidRPr="00ED34CE" w:rsidRDefault="001C4F2C" w:rsidP="00583F5D">
            <w:pPr>
              <w:jc w:val="right"/>
              <w:rPr>
                <w:color w:val="000000"/>
              </w:rPr>
            </w:pPr>
            <w:r w:rsidRPr="00ED34CE">
              <w:rPr>
                <w:color w:val="000000"/>
                <w:sz w:val="22"/>
                <w:szCs w:val="22"/>
              </w:rPr>
              <w:t>4 610,0</w:t>
            </w:r>
          </w:p>
        </w:tc>
      </w:tr>
      <w:tr w:rsidR="001C4F2C" w:rsidRPr="00ED34CE" w14:paraId="25075661" w14:textId="77777777" w:rsidTr="00583F5D">
        <w:trPr>
          <w:trHeight w:val="441"/>
        </w:trPr>
        <w:tc>
          <w:tcPr>
            <w:tcW w:w="1150" w:type="pct"/>
            <w:tcBorders>
              <w:top w:val="nil"/>
              <w:left w:val="nil"/>
              <w:bottom w:val="nil"/>
              <w:right w:val="nil"/>
            </w:tcBorders>
            <w:vAlign w:val="center"/>
          </w:tcPr>
          <w:p w14:paraId="4E4F6516" w14:textId="77777777" w:rsidR="001C4F2C" w:rsidRPr="00ED34CE" w:rsidRDefault="001C4F2C" w:rsidP="00583F5D">
            <w:pPr>
              <w:jc w:val="center"/>
            </w:pPr>
            <w:r w:rsidRPr="00ED34CE">
              <w:rPr>
                <w:sz w:val="22"/>
                <w:szCs w:val="22"/>
              </w:rPr>
              <w:t>1 06 01000 10 0000 110</w:t>
            </w:r>
          </w:p>
        </w:tc>
        <w:tc>
          <w:tcPr>
            <w:tcW w:w="1788" w:type="pct"/>
            <w:tcBorders>
              <w:top w:val="nil"/>
              <w:left w:val="nil"/>
              <w:bottom w:val="nil"/>
              <w:right w:val="nil"/>
            </w:tcBorders>
            <w:vAlign w:val="center"/>
          </w:tcPr>
          <w:p w14:paraId="56E5EAB0" w14:textId="77777777" w:rsidR="001C4F2C" w:rsidRPr="00ED34CE" w:rsidRDefault="001C4F2C" w:rsidP="00583F5D">
            <w:pPr>
              <w:ind w:right="-150"/>
            </w:pPr>
            <w:r w:rsidRPr="00ED34CE">
              <w:rPr>
                <w:sz w:val="22"/>
                <w:szCs w:val="22"/>
              </w:rPr>
              <w:t>Налог на имущество физических лиц</w:t>
            </w:r>
          </w:p>
        </w:tc>
        <w:tc>
          <w:tcPr>
            <w:tcW w:w="723" w:type="pct"/>
            <w:tcBorders>
              <w:top w:val="nil"/>
              <w:left w:val="nil"/>
              <w:bottom w:val="nil"/>
              <w:right w:val="nil"/>
            </w:tcBorders>
            <w:vAlign w:val="center"/>
          </w:tcPr>
          <w:p w14:paraId="4D6938C7" w14:textId="77777777" w:rsidR="001C4F2C" w:rsidRPr="00ED34CE" w:rsidRDefault="001C4F2C" w:rsidP="00583F5D">
            <w:pPr>
              <w:jc w:val="right"/>
              <w:rPr>
                <w:color w:val="000000"/>
              </w:rPr>
            </w:pPr>
            <w:r w:rsidRPr="00ED34CE">
              <w:rPr>
                <w:color w:val="000000"/>
                <w:sz w:val="22"/>
                <w:szCs w:val="22"/>
              </w:rPr>
              <w:t>3 800,0</w:t>
            </w:r>
          </w:p>
        </w:tc>
        <w:tc>
          <w:tcPr>
            <w:tcW w:w="704" w:type="pct"/>
            <w:tcBorders>
              <w:top w:val="nil"/>
              <w:left w:val="nil"/>
              <w:bottom w:val="nil"/>
              <w:right w:val="nil"/>
            </w:tcBorders>
            <w:vAlign w:val="center"/>
          </w:tcPr>
          <w:p w14:paraId="58B41823" w14:textId="77777777" w:rsidR="001C4F2C" w:rsidRPr="00ED34CE" w:rsidRDefault="001C4F2C" w:rsidP="00583F5D">
            <w:pPr>
              <w:jc w:val="right"/>
              <w:rPr>
                <w:color w:val="000000"/>
              </w:rPr>
            </w:pPr>
            <w:r w:rsidRPr="00ED34CE">
              <w:rPr>
                <w:color w:val="000000"/>
                <w:sz w:val="22"/>
                <w:szCs w:val="22"/>
              </w:rPr>
              <w:t>3 200,0</w:t>
            </w:r>
          </w:p>
        </w:tc>
        <w:tc>
          <w:tcPr>
            <w:tcW w:w="635" w:type="pct"/>
            <w:tcBorders>
              <w:top w:val="nil"/>
              <w:left w:val="nil"/>
              <w:bottom w:val="nil"/>
              <w:right w:val="nil"/>
            </w:tcBorders>
            <w:vAlign w:val="center"/>
          </w:tcPr>
          <w:p w14:paraId="100EDB7F" w14:textId="77777777" w:rsidR="001C4F2C" w:rsidRPr="00ED34CE" w:rsidRDefault="001C4F2C" w:rsidP="00583F5D">
            <w:pPr>
              <w:jc w:val="right"/>
              <w:rPr>
                <w:color w:val="000000"/>
              </w:rPr>
            </w:pPr>
            <w:r w:rsidRPr="00ED34CE">
              <w:rPr>
                <w:color w:val="000000"/>
                <w:sz w:val="22"/>
                <w:szCs w:val="22"/>
              </w:rPr>
              <w:t>3 300,0</w:t>
            </w:r>
          </w:p>
        </w:tc>
      </w:tr>
      <w:tr w:rsidR="001C4F2C" w:rsidRPr="00ED34CE" w14:paraId="1173B9D5" w14:textId="77777777" w:rsidTr="00583F5D">
        <w:trPr>
          <w:trHeight w:val="441"/>
        </w:trPr>
        <w:tc>
          <w:tcPr>
            <w:tcW w:w="1150" w:type="pct"/>
            <w:tcBorders>
              <w:top w:val="nil"/>
              <w:left w:val="nil"/>
              <w:bottom w:val="nil"/>
              <w:right w:val="nil"/>
            </w:tcBorders>
            <w:vAlign w:val="center"/>
          </w:tcPr>
          <w:p w14:paraId="25898668" w14:textId="77777777" w:rsidR="001C4F2C" w:rsidRPr="00ED34CE" w:rsidRDefault="001C4F2C" w:rsidP="00583F5D">
            <w:pPr>
              <w:jc w:val="center"/>
            </w:pPr>
            <w:r w:rsidRPr="00ED34CE">
              <w:rPr>
                <w:sz w:val="22"/>
                <w:szCs w:val="22"/>
              </w:rPr>
              <w:t>1 06 06030 10 0000 110</w:t>
            </w:r>
          </w:p>
        </w:tc>
        <w:tc>
          <w:tcPr>
            <w:tcW w:w="1788" w:type="pct"/>
            <w:tcBorders>
              <w:top w:val="nil"/>
              <w:left w:val="nil"/>
              <w:bottom w:val="nil"/>
              <w:right w:val="nil"/>
            </w:tcBorders>
            <w:vAlign w:val="center"/>
          </w:tcPr>
          <w:p w14:paraId="27F5FBFB" w14:textId="77777777" w:rsidR="001C4F2C" w:rsidRPr="00ED34CE" w:rsidRDefault="001C4F2C" w:rsidP="00583F5D">
            <w:pPr>
              <w:ind w:right="-150"/>
            </w:pPr>
            <w:r w:rsidRPr="00ED34CE">
              <w:rPr>
                <w:sz w:val="22"/>
                <w:szCs w:val="22"/>
              </w:rPr>
              <w:t>Земельный налог с организаций</w:t>
            </w:r>
          </w:p>
        </w:tc>
        <w:tc>
          <w:tcPr>
            <w:tcW w:w="723" w:type="pct"/>
            <w:tcBorders>
              <w:top w:val="nil"/>
              <w:left w:val="nil"/>
              <w:bottom w:val="nil"/>
              <w:right w:val="nil"/>
            </w:tcBorders>
            <w:vAlign w:val="center"/>
          </w:tcPr>
          <w:p w14:paraId="22D08881" w14:textId="77777777" w:rsidR="001C4F2C" w:rsidRPr="00ED34CE" w:rsidRDefault="001C4F2C" w:rsidP="00583F5D">
            <w:pPr>
              <w:jc w:val="right"/>
              <w:rPr>
                <w:color w:val="000000"/>
              </w:rPr>
            </w:pPr>
            <w:r w:rsidRPr="00ED34CE">
              <w:rPr>
                <w:color w:val="000000"/>
                <w:sz w:val="22"/>
                <w:szCs w:val="22"/>
              </w:rPr>
              <w:t>900,0</w:t>
            </w:r>
          </w:p>
        </w:tc>
        <w:tc>
          <w:tcPr>
            <w:tcW w:w="704" w:type="pct"/>
            <w:tcBorders>
              <w:top w:val="nil"/>
              <w:left w:val="nil"/>
              <w:bottom w:val="nil"/>
              <w:right w:val="nil"/>
            </w:tcBorders>
            <w:vAlign w:val="center"/>
          </w:tcPr>
          <w:p w14:paraId="351178CF" w14:textId="77777777" w:rsidR="001C4F2C" w:rsidRPr="00ED34CE" w:rsidRDefault="001C4F2C" w:rsidP="00583F5D">
            <w:pPr>
              <w:jc w:val="right"/>
              <w:rPr>
                <w:color w:val="000000"/>
              </w:rPr>
            </w:pPr>
            <w:r w:rsidRPr="00ED34CE">
              <w:rPr>
                <w:color w:val="000000"/>
                <w:sz w:val="22"/>
                <w:szCs w:val="22"/>
              </w:rPr>
              <w:t>710,0</w:t>
            </w:r>
          </w:p>
        </w:tc>
        <w:tc>
          <w:tcPr>
            <w:tcW w:w="635" w:type="pct"/>
            <w:tcBorders>
              <w:top w:val="nil"/>
              <w:left w:val="nil"/>
              <w:bottom w:val="nil"/>
              <w:right w:val="nil"/>
            </w:tcBorders>
            <w:vAlign w:val="center"/>
          </w:tcPr>
          <w:p w14:paraId="7A545CA9" w14:textId="77777777" w:rsidR="001C4F2C" w:rsidRPr="00ED34CE" w:rsidRDefault="001C4F2C" w:rsidP="00583F5D">
            <w:pPr>
              <w:jc w:val="right"/>
              <w:rPr>
                <w:color w:val="000000"/>
              </w:rPr>
            </w:pPr>
            <w:r w:rsidRPr="00ED34CE">
              <w:rPr>
                <w:color w:val="000000"/>
                <w:sz w:val="22"/>
                <w:szCs w:val="22"/>
              </w:rPr>
              <w:t>710,0</w:t>
            </w:r>
          </w:p>
        </w:tc>
      </w:tr>
      <w:tr w:rsidR="001C4F2C" w:rsidRPr="00ED34CE" w14:paraId="6DD8C81B" w14:textId="77777777" w:rsidTr="00583F5D">
        <w:trPr>
          <w:trHeight w:val="441"/>
        </w:trPr>
        <w:tc>
          <w:tcPr>
            <w:tcW w:w="1150" w:type="pct"/>
            <w:tcBorders>
              <w:top w:val="nil"/>
              <w:left w:val="nil"/>
              <w:bottom w:val="nil"/>
              <w:right w:val="nil"/>
            </w:tcBorders>
            <w:vAlign w:val="center"/>
          </w:tcPr>
          <w:p w14:paraId="1FACCC5D" w14:textId="77777777" w:rsidR="001C4F2C" w:rsidRPr="00ED34CE" w:rsidRDefault="001C4F2C" w:rsidP="00583F5D">
            <w:r w:rsidRPr="00ED34CE">
              <w:rPr>
                <w:sz w:val="22"/>
                <w:szCs w:val="22"/>
              </w:rPr>
              <w:t>1 06 06040 10 0000 110</w:t>
            </w:r>
          </w:p>
        </w:tc>
        <w:tc>
          <w:tcPr>
            <w:tcW w:w="1788" w:type="pct"/>
            <w:tcBorders>
              <w:top w:val="nil"/>
              <w:left w:val="nil"/>
              <w:bottom w:val="nil"/>
              <w:right w:val="nil"/>
            </w:tcBorders>
            <w:vAlign w:val="center"/>
          </w:tcPr>
          <w:p w14:paraId="4328D72A" w14:textId="77777777" w:rsidR="001C4F2C" w:rsidRPr="00ED34CE" w:rsidRDefault="001C4F2C" w:rsidP="00583F5D">
            <w:pPr>
              <w:ind w:right="-150"/>
            </w:pPr>
            <w:r w:rsidRPr="00ED34CE">
              <w:rPr>
                <w:sz w:val="22"/>
                <w:szCs w:val="22"/>
              </w:rPr>
              <w:t>Земельный налог с физических лиц</w:t>
            </w:r>
          </w:p>
        </w:tc>
        <w:tc>
          <w:tcPr>
            <w:tcW w:w="723" w:type="pct"/>
            <w:tcBorders>
              <w:top w:val="nil"/>
              <w:left w:val="nil"/>
              <w:bottom w:val="nil"/>
              <w:right w:val="nil"/>
            </w:tcBorders>
            <w:vAlign w:val="center"/>
          </w:tcPr>
          <w:p w14:paraId="10D335C3" w14:textId="77777777" w:rsidR="001C4F2C" w:rsidRPr="00ED34CE" w:rsidRDefault="001C4F2C" w:rsidP="00583F5D">
            <w:pPr>
              <w:jc w:val="right"/>
              <w:rPr>
                <w:color w:val="000000"/>
              </w:rPr>
            </w:pPr>
            <w:r w:rsidRPr="00ED34CE">
              <w:rPr>
                <w:color w:val="000000"/>
                <w:sz w:val="22"/>
                <w:szCs w:val="22"/>
              </w:rPr>
              <w:t>550, 0</w:t>
            </w:r>
          </w:p>
        </w:tc>
        <w:tc>
          <w:tcPr>
            <w:tcW w:w="704" w:type="pct"/>
            <w:tcBorders>
              <w:top w:val="nil"/>
              <w:left w:val="nil"/>
              <w:bottom w:val="nil"/>
              <w:right w:val="nil"/>
            </w:tcBorders>
            <w:vAlign w:val="center"/>
          </w:tcPr>
          <w:p w14:paraId="11C2229B" w14:textId="77777777" w:rsidR="001C4F2C" w:rsidRPr="00ED34CE" w:rsidRDefault="001C4F2C" w:rsidP="00583F5D">
            <w:pPr>
              <w:jc w:val="right"/>
              <w:rPr>
                <w:color w:val="000000"/>
              </w:rPr>
            </w:pPr>
            <w:r w:rsidRPr="00ED34CE">
              <w:rPr>
                <w:color w:val="000000"/>
                <w:sz w:val="22"/>
                <w:szCs w:val="22"/>
              </w:rPr>
              <w:t>600,0</w:t>
            </w:r>
          </w:p>
        </w:tc>
        <w:tc>
          <w:tcPr>
            <w:tcW w:w="635" w:type="pct"/>
            <w:tcBorders>
              <w:top w:val="nil"/>
              <w:left w:val="nil"/>
              <w:bottom w:val="nil"/>
              <w:right w:val="nil"/>
            </w:tcBorders>
            <w:vAlign w:val="center"/>
          </w:tcPr>
          <w:p w14:paraId="5FB64097" w14:textId="77777777" w:rsidR="001C4F2C" w:rsidRPr="00ED34CE" w:rsidRDefault="001C4F2C" w:rsidP="00583F5D">
            <w:pPr>
              <w:jc w:val="right"/>
              <w:rPr>
                <w:color w:val="000000"/>
              </w:rPr>
            </w:pPr>
            <w:r w:rsidRPr="00ED34CE">
              <w:rPr>
                <w:color w:val="000000"/>
                <w:sz w:val="22"/>
                <w:szCs w:val="22"/>
              </w:rPr>
              <w:t>600,0</w:t>
            </w:r>
          </w:p>
        </w:tc>
      </w:tr>
      <w:tr w:rsidR="001C4F2C" w:rsidRPr="00ED34CE" w14:paraId="5DB657F7" w14:textId="77777777" w:rsidTr="00583F5D">
        <w:trPr>
          <w:trHeight w:val="1315"/>
        </w:trPr>
        <w:tc>
          <w:tcPr>
            <w:tcW w:w="1150" w:type="pct"/>
            <w:tcBorders>
              <w:top w:val="nil"/>
              <w:left w:val="nil"/>
              <w:bottom w:val="nil"/>
              <w:right w:val="nil"/>
            </w:tcBorders>
            <w:vAlign w:val="center"/>
          </w:tcPr>
          <w:p w14:paraId="30819930" w14:textId="77777777" w:rsidR="001C4F2C" w:rsidRPr="00ED34CE" w:rsidRDefault="001C4F2C" w:rsidP="00583F5D">
            <w:pPr>
              <w:jc w:val="center"/>
            </w:pPr>
            <w:r w:rsidRPr="00ED34CE">
              <w:rPr>
                <w:sz w:val="22"/>
                <w:szCs w:val="22"/>
              </w:rPr>
              <w:t>1 11 00000 00 0000 000</w:t>
            </w:r>
          </w:p>
        </w:tc>
        <w:tc>
          <w:tcPr>
            <w:tcW w:w="1788" w:type="pct"/>
            <w:tcBorders>
              <w:top w:val="nil"/>
              <w:left w:val="nil"/>
              <w:bottom w:val="nil"/>
              <w:right w:val="nil"/>
            </w:tcBorders>
            <w:vAlign w:val="center"/>
          </w:tcPr>
          <w:p w14:paraId="76DE9722" w14:textId="77777777" w:rsidR="001C4F2C" w:rsidRPr="00ED34CE" w:rsidRDefault="001C4F2C" w:rsidP="00583F5D">
            <w:r w:rsidRPr="00ED34CE">
              <w:rPr>
                <w:sz w:val="22"/>
                <w:szCs w:val="22"/>
              </w:rPr>
              <w:t>ДОХОДЫ ОТ ИСПОЛЬЗОВАНИЯ ИМУЩЕСТВА, НАХОДЯЩЕГОСЯ В ГОСУДАРСТВЕННОЙ И МУНИЦИПАЛЬНОЙ СОБСТВЕННОСТИ</w:t>
            </w:r>
          </w:p>
          <w:p w14:paraId="5458E53E" w14:textId="77777777" w:rsidR="001C4F2C" w:rsidRPr="00ED34CE" w:rsidRDefault="001C4F2C" w:rsidP="00583F5D">
            <w:pPr>
              <w:ind w:right="1632"/>
            </w:pPr>
          </w:p>
        </w:tc>
        <w:tc>
          <w:tcPr>
            <w:tcW w:w="723" w:type="pct"/>
            <w:tcBorders>
              <w:top w:val="nil"/>
              <w:left w:val="nil"/>
              <w:bottom w:val="nil"/>
              <w:right w:val="nil"/>
            </w:tcBorders>
            <w:vAlign w:val="center"/>
          </w:tcPr>
          <w:p w14:paraId="715F58F5" w14:textId="77777777" w:rsidR="001C4F2C" w:rsidRPr="00ED34CE" w:rsidRDefault="001C4F2C" w:rsidP="00583F5D">
            <w:pPr>
              <w:jc w:val="right"/>
              <w:rPr>
                <w:color w:val="000000"/>
              </w:rPr>
            </w:pPr>
            <w:r w:rsidRPr="00ED34CE">
              <w:rPr>
                <w:color w:val="000000"/>
                <w:sz w:val="22"/>
                <w:szCs w:val="22"/>
              </w:rPr>
              <w:t>4 729,2</w:t>
            </w:r>
          </w:p>
        </w:tc>
        <w:tc>
          <w:tcPr>
            <w:tcW w:w="704" w:type="pct"/>
            <w:tcBorders>
              <w:top w:val="nil"/>
              <w:left w:val="nil"/>
              <w:bottom w:val="nil"/>
              <w:right w:val="nil"/>
            </w:tcBorders>
            <w:vAlign w:val="center"/>
          </w:tcPr>
          <w:p w14:paraId="71E49C3F" w14:textId="77777777" w:rsidR="001C4F2C" w:rsidRPr="00ED34CE" w:rsidRDefault="001C4F2C" w:rsidP="00583F5D">
            <w:pPr>
              <w:jc w:val="right"/>
              <w:rPr>
                <w:color w:val="000000"/>
              </w:rPr>
            </w:pPr>
            <w:r w:rsidRPr="00ED34CE">
              <w:rPr>
                <w:color w:val="000000"/>
                <w:sz w:val="22"/>
                <w:szCs w:val="22"/>
              </w:rPr>
              <w:t>5 185 ,5</w:t>
            </w:r>
          </w:p>
        </w:tc>
        <w:tc>
          <w:tcPr>
            <w:tcW w:w="635" w:type="pct"/>
            <w:tcBorders>
              <w:top w:val="nil"/>
              <w:left w:val="nil"/>
              <w:bottom w:val="nil"/>
              <w:right w:val="nil"/>
            </w:tcBorders>
            <w:vAlign w:val="center"/>
          </w:tcPr>
          <w:p w14:paraId="6A4B16CB" w14:textId="77777777" w:rsidR="001C4F2C" w:rsidRPr="00ED34CE" w:rsidRDefault="001C4F2C" w:rsidP="00583F5D">
            <w:pPr>
              <w:jc w:val="right"/>
              <w:rPr>
                <w:color w:val="000000"/>
              </w:rPr>
            </w:pPr>
            <w:r w:rsidRPr="00ED34CE">
              <w:rPr>
                <w:color w:val="000000"/>
                <w:sz w:val="22"/>
                <w:szCs w:val="22"/>
              </w:rPr>
              <w:t>5 152,8</w:t>
            </w:r>
          </w:p>
        </w:tc>
      </w:tr>
      <w:tr w:rsidR="001C4F2C" w:rsidRPr="00ED34CE" w14:paraId="5483ABE8" w14:textId="77777777" w:rsidTr="00583F5D">
        <w:trPr>
          <w:trHeight w:val="80"/>
        </w:trPr>
        <w:tc>
          <w:tcPr>
            <w:tcW w:w="1150" w:type="pct"/>
            <w:tcBorders>
              <w:top w:val="nil"/>
              <w:left w:val="nil"/>
              <w:bottom w:val="nil"/>
              <w:right w:val="nil"/>
            </w:tcBorders>
          </w:tcPr>
          <w:p w14:paraId="37597FFD" w14:textId="77777777" w:rsidR="001C4F2C" w:rsidRPr="00ED34CE" w:rsidRDefault="001C4F2C" w:rsidP="00583F5D">
            <w:r w:rsidRPr="00ED34CE">
              <w:rPr>
                <w:sz w:val="22"/>
                <w:szCs w:val="22"/>
              </w:rPr>
              <w:t>1 11 05013 13 0000 120</w:t>
            </w:r>
          </w:p>
        </w:tc>
        <w:tc>
          <w:tcPr>
            <w:tcW w:w="1788" w:type="pct"/>
            <w:tcBorders>
              <w:top w:val="nil"/>
              <w:left w:val="nil"/>
              <w:bottom w:val="nil"/>
              <w:right w:val="nil"/>
            </w:tcBorders>
            <w:vAlign w:val="center"/>
          </w:tcPr>
          <w:p w14:paraId="7F8FDDE7" w14:textId="77777777" w:rsidR="001C4F2C" w:rsidRPr="00ED34CE" w:rsidRDefault="001C4F2C" w:rsidP="00583F5D">
            <w:pPr>
              <w:ind w:right="-150"/>
            </w:pPr>
            <w:r w:rsidRPr="00ED34CE">
              <w:rPr>
                <w:sz w:val="22"/>
                <w:szCs w:val="22"/>
              </w:rPr>
              <w:t>Доходы, получаемые в виде арендной платы за земельные участки</w:t>
            </w:r>
          </w:p>
        </w:tc>
        <w:tc>
          <w:tcPr>
            <w:tcW w:w="723" w:type="pct"/>
            <w:tcBorders>
              <w:top w:val="nil"/>
              <w:left w:val="nil"/>
              <w:bottom w:val="nil"/>
              <w:right w:val="nil"/>
            </w:tcBorders>
          </w:tcPr>
          <w:p w14:paraId="4D40F4AF" w14:textId="77777777" w:rsidR="001C4F2C" w:rsidRPr="00ED34CE" w:rsidRDefault="001C4F2C" w:rsidP="00583F5D">
            <w:pPr>
              <w:jc w:val="right"/>
              <w:rPr>
                <w:color w:val="000000"/>
              </w:rPr>
            </w:pPr>
            <w:r w:rsidRPr="00ED34CE">
              <w:rPr>
                <w:color w:val="000000"/>
                <w:sz w:val="22"/>
                <w:szCs w:val="22"/>
              </w:rPr>
              <w:t>1 075,0</w:t>
            </w:r>
          </w:p>
        </w:tc>
        <w:tc>
          <w:tcPr>
            <w:tcW w:w="704" w:type="pct"/>
            <w:tcBorders>
              <w:top w:val="nil"/>
              <w:left w:val="nil"/>
              <w:bottom w:val="nil"/>
              <w:right w:val="nil"/>
            </w:tcBorders>
          </w:tcPr>
          <w:p w14:paraId="4FF7AA86" w14:textId="77777777" w:rsidR="001C4F2C" w:rsidRPr="00ED34CE" w:rsidRDefault="001C4F2C" w:rsidP="00583F5D">
            <w:pPr>
              <w:jc w:val="right"/>
              <w:rPr>
                <w:color w:val="000000"/>
              </w:rPr>
            </w:pPr>
            <w:r w:rsidRPr="00ED34CE">
              <w:rPr>
                <w:color w:val="000000"/>
                <w:sz w:val="22"/>
                <w:szCs w:val="22"/>
              </w:rPr>
              <w:t>1 375,0</w:t>
            </w:r>
          </w:p>
        </w:tc>
        <w:tc>
          <w:tcPr>
            <w:tcW w:w="635" w:type="pct"/>
            <w:tcBorders>
              <w:top w:val="nil"/>
              <w:left w:val="nil"/>
              <w:bottom w:val="nil"/>
              <w:right w:val="nil"/>
            </w:tcBorders>
          </w:tcPr>
          <w:p w14:paraId="6B55C56C" w14:textId="77777777" w:rsidR="001C4F2C" w:rsidRPr="00ED34CE" w:rsidRDefault="001C4F2C" w:rsidP="00583F5D">
            <w:pPr>
              <w:jc w:val="right"/>
              <w:rPr>
                <w:color w:val="000000"/>
              </w:rPr>
            </w:pPr>
            <w:r w:rsidRPr="00ED34CE">
              <w:rPr>
                <w:color w:val="000000"/>
                <w:sz w:val="22"/>
                <w:szCs w:val="22"/>
              </w:rPr>
              <w:t>1 375,0</w:t>
            </w:r>
          </w:p>
        </w:tc>
      </w:tr>
      <w:tr w:rsidR="001C4F2C" w:rsidRPr="00ED34CE" w14:paraId="3F6C6BC5" w14:textId="77777777" w:rsidTr="00583F5D">
        <w:trPr>
          <w:trHeight w:val="441"/>
        </w:trPr>
        <w:tc>
          <w:tcPr>
            <w:tcW w:w="1150" w:type="pct"/>
            <w:tcBorders>
              <w:top w:val="nil"/>
              <w:left w:val="nil"/>
              <w:bottom w:val="nil"/>
              <w:right w:val="nil"/>
            </w:tcBorders>
          </w:tcPr>
          <w:p w14:paraId="5A66BDDE" w14:textId="77777777" w:rsidR="001C4F2C" w:rsidRPr="00ED34CE" w:rsidRDefault="001C4F2C" w:rsidP="00583F5D">
            <w:r w:rsidRPr="00ED34CE">
              <w:rPr>
                <w:sz w:val="22"/>
                <w:szCs w:val="22"/>
              </w:rPr>
              <w:t>1 11 05030 10 0000 120</w:t>
            </w:r>
          </w:p>
        </w:tc>
        <w:tc>
          <w:tcPr>
            <w:tcW w:w="1788" w:type="pct"/>
            <w:tcBorders>
              <w:top w:val="nil"/>
              <w:left w:val="nil"/>
              <w:bottom w:val="nil"/>
              <w:right w:val="nil"/>
            </w:tcBorders>
            <w:vAlign w:val="center"/>
          </w:tcPr>
          <w:p w14:paraId="328EDEA4" w14:textId="77777777" w:rsidR="001C4F2C" w:rsidRPr="00ED34CE" w:rsidRDefault="001C4F2C" w:rsidP="00583F5D">
            <w:pPr>
              <w:ind w:right="-150"/>
            </w:pPr>
            <w:r w:rsidRPr="00ED34CE">
              <w:rPr>
                <w:sz w:val="22"/>
                <w:szCs w:val="22"/>
              </w:rPr>
              <w:t>Доходы от сдачи в аренду имущества, находящегося в оперативном управлении сельских поселений</w:t>
            </w:r>
          </w:p>
        </w:tc>
        <w:tc>
          <w:tcPr>
            <w:tcW w:w="723" w:type="pct"/>
            <w:tcBorders>
              <w:top w:val="nil"/>
              <w:left w:val="nil"/>
              <w:bottom w:val="nil"/>
              <w:right w:val="nil"/>
            </w:tcBorders>
          </w:tcPr>
          <w:p w14:paraId="2E00101F" w14:textId="77777777" w:rsidR="001C4F2C" w:rsidRPr="00ED34CE" w:rsidRDefault="001C4F2C" w:rsidP="00583F5D">
            <w:pPr>
              <w:jc w:val="right"/>
              <w:rPr>
                <w:color w:val="000000"/>
              </w:rPr>
            </w:pPr>
            <w:r w:rsidRPr="00ED34CE">
              <w:rPr>
                <w:color w:val="000000"/>
                <w:sz w:val="22"/>
                <w:szCs w:val="22"/>
              </w:rPr>
              <w:t>1 392,0</w:t>
            </w:r>
          </w:p>
        </w:tc>
        <w:tc>
          <w:tcPr>
            <w:tcW w:w="704" w:type="pct"/>
            <w:tcBorders>
              <w:top w:val="nil"/>
              <w:left w:val="nil"/>
              <w:bottom w:val="nil"/>
              <w:right w:val="nil"/>
            </w:tcBorders>
          </w:tcPr>
          <w:p w14:paraId="5377473B" w14:textId="77777777" w:rsidR="001C4F2C" w:rsidRPr="00ED34CE" w:rsidRDefault="001C4F2C" w:rsidP="00583F5D">
            <w:pPr>
              <w:jc w:val="right"/>
              <w:rPr>
                <w:color w:val="000000"/>
              </w:rPr>
            </w:pPr>
            <w:r w:rsidRPr="00ED34CE">
              <w:rPr>
                <w:color w:val="000000"/>
                <w:sz w:val="22"/>
                <w:szCs w:val="22"/>
              </w:rPr>
              <w:t>1 692,0</w:t>
            </w:r>
          </w:p>
        </w:tc>
        <w:tc>
          <w:tcPr>
            <w:tcW w:w="635" w:type="pct"/>
            <w:tcBorders>
              <w:top w:val="nil"/>
              <w:left w:val="nil"/>
              <w:bottom w:val="nil"/>
              <w:right w:val="nil"/>
            </w:tcBorders>
          </w:tcPr>
          <w:p w14:paraId="21F497B3" w14:textId="77777777" w:rsidR="001C4F2C" w:rsidRPr="00ED34CE" w:rsidRDefault="001C4F2C" w:rsidP="00583F5D">
            <w:pPr>
              <w:jc w:val="right"/>
              <w:rPr>
                <w:color w:val="000000"/>
              </w:rPr>
            </w:pPr>
            <w:r w:rsidRPr="00ED34CE">
              <w:rPr>
                <w:color w:val="000000"/>
                <w:sz w:val="22"/>
                <w:szCs w:val="22"/>
              </w:rPr>
              <w:t>1 692,0</w:t>
            </w:r>
          </w:p>
        </w:tc>
      </w:tr>
      <w:tr w:rsidR="001C4F2C" w:rsidRPr="00ED34CE" w14:paraId="2D0A7CC4" w14:textId="77777777" w:rsidTr="00583F5D">
        <w:trPr>
          <w:trHeight w:val="441"/>
        </w:trPr>
        <w:tc>
          <w:tcPr>
            <w:tcW w:w="1150" w:type="pct"/>
            <w:tcBorders>
              <w:top w:val="nil"/>
              <w:left w:val="nil"/>
              <w:bottom w:val="nil"/>
              <w:right w:val="nil"/>
            </w:tcBorders>
          </w:tcPr>
          <w:p w14:paraId="3D6F31D1" w14:textId="77777777" w:rsidR="001C4F2C" w:rsidRPr="00ED34CE" w:rsidRDefault="001C4F2C" w:rsidP="00583F5D">
            <w:r w:rsidRPr="00ED34CE">
              <w:rPr>
                <w:sz w:val="22"/>
                <w:szCs w:val="22"/>
              </w:rPr>
              <w:t>1 11 07015 13 0000 120</w:t>
            </w:r>
          </w:p>
        </w:tc>
        <w:tc>
          <w:tcPr>
            <w:tcW w:w="1788" w:type="pct"/>
            <w:tcBorders>
              <w:top w:val="nil"/>
              <w:left w:val="nil"/>
              <w:bottom w:val="nil"/>
              <w:right w:val="nil"/>
            </w:tcBorders>
            <w:vAlign w:val="center"/>
          </w:tcPr>
          <w:p w14:paraId="6DD7032D" w14:textId="77777777" w:rsidR="001C4F2C" w:rsidRPr="00ED34CE" w:rsidRDefault="001C4F2C" w:rsidP="00583F5D">
            <w:pPr>
              <w:ind w:right="-150"/>
            </w:pPr>
            <w:r w:rsidRPr="00ED34CE">
              <w:rPr>
                <w:sz w:val="22"/>
                <w:szCs w:val="22"/>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 </w:t>
            </w:r>
          </w:p>
        </w:tc>
        <w:tc>
          <w:tcPr>
            <w:tcW w:w="723" w:type="pct"/>
            <w:tcBorders>
              <w:top w:val="nil"/>
              <w:left w:val="nil"/>
              <w:bottom w:val="nil"/>
              <w:right w:val="nil"/>
            </w:tcBorders>
          </w:tcPr>
          <w:p w14:paraId="6CA1D6E5" w14:textId="77777777" w:rsidR="001C4F2C" w:rsidRPr="00ED34CE" w:rsidRDefault="001C4F2C" w:rsidP="00583F5D">
            <w:pPr>
              <w:jc w:val="right"/>
              <w:rPr>
                <w:color w:val="000000"/>
              </w:rPr>
            </w:pPr>
            <w:r w:rsidRPr="00ED34CE">
              <w:rPr>
                <w:color w:val="000000"/>
                <w:sz w:val="22"/>
                <w:szCs w:val="22"/>
              </w:rPr>
              <w:t>121,0</w:t>
            </w:r>
          </w:p>
        </w:tc>
        <w:tc>
          <w:tcPr>
            <w:tcW w:w="704" w:type="pct"/>
            <w:tcBorders>
              <w:top w:val="nil"/>
              <w:left w:val="nil"/>
              <w:bottom w:val="nil"/>
              <w:right w:val="nil"/>
            </w:tcBorders>
          </w:tcPr>
          <w:p w14:paraId="17BE11A5" w14:textId="77777777" w:rsidR="001C4F2C" w:rsidRPr="00ED34CE" w:rsidRDefault="001C4F2C" w:rsidP="00583F5D">
            <w:pPr>
              <w:jc w:val="right"/>
              <w:rPr>
                <w:color w:val="000000"/>
              </w:rPr>
            </w:pPr>
            <w:r w:rsidRPr="00ED34CE">
              <w:rPr>
                <w:color w:val="000000"/>
                <w:sz w:val="22"/>
                <w:szCs w:val="22"/>
              </w:rPr>
              <w:t>0,0</w:t>
            </w:r>
          </w:p>
        </w:tc>
        <w:tc>
          <w:tcPr>
            <w:tcW w:w="635" w:type="pct"/>
            <w:tcBorders>
              <w:top w:val="nil"/>
              <w:left w:val="nil"/>
              <w:bottom w:val="nil"/>
              <w:right w:val="nil"/>
            </w:tcBorders>
          </w:tcPr>
          <w:p w14:paraId="71B7A38E" w14:textId="77777777" w:rsidR="001C4F2C" w:rsidRPr="00ED34CE" w:rsidRDefault="001C4F2C" w:rsidP="00583F5D">
            <w:pPr>
              <w:jc w:val="right"/>
              <w:rPr>
                <w:color w:val="000000"/>
              </w:rPr>
            </w:pPr>
            <w:r w:rsidRPr="00ED34CE">
              <w:rPr>
                <w:color w:val="000000"/>
                <w:sz w:val="22"/>
                <w:szCs w:val="22"/>
              </w:rPr>
              <w:t>0,0</w:t>
            </w:r>
          </w:p>
        </w:tc>
      </w:tr>
      <w:tr w:rsidR="001C4F2C" w:rsidRPr="00ED34CE" w14:paraId="749F45CD" w14:textId="77777777" w:rsidTr="00583F5D">
        <w:trPr>
          <w:trHeight w:val="441"/>
        </w:trPr>
        <w:tc>
          <w:tcPr>
            <w:tcW w:w="1150" w:type="pct"/>
            <w:tcBorders>
              <w:top w:val="nil"/>
              <w:left w:val="nil"/>
              <w:bottom w:val="nil"/>
              <w:right w:val="nil"/>
            </w:tcBorders>
          </w:tcPr>
          <w:p w14:paraId="0661408D" w14:textId="77777777" w:rsidR="001C4F2C" w:rsidRPr="00ED34CE" w:rsidRDefault="001C4F2C" w:rsidP="00583F5D">
            <w:r w:rsidRPr="00ED34CE">
              <w:rPr>
                <w:sz w:val="22"/>
                <w:szCs w:val="22"/>
              </w:rPr>
              <w:t>1 11 09000 10 0000 120</w:t>
            </w:r>
          </w:p>
        </w:tc>
        <w:tc>
          <w:tcPr>
            <w:tcW w:w="1788" w:type="pct"/>
            <w:tcBorders>
              <w:top w:val="nil"/>
              <w:left w:val="nil"/>
              <w:bottom w:val="nil"/>
              <w:right w:val="nil"/>
            </w:tcBorders>
            <w:vAlign w:val="center"/>
          </w:tcPr>
          <w:p w14:paraId="5BF6106D" w14:textId="77777777" w:rsidR="001C4F2C" w:rsidRPr="00ED34CE" w:rsidRDefault="001C4F2C" w:rsidP="00583F5D">
            <w:pPr>
              <w:ind w:right="-150"/>
            </w:pPr>
            <w:r w:rsidRPr="00ED34CE">
              <w:rPr>
                <w:sz w:val="22"/>
                <w:szCs w:val="22"/>
              </w:rPr>
              <w:t xml:space="preserve">Прочие поступления от использования имущества, </w:t>
            </w:r>
            <w:r w:rsidRPr="00ED34CE">
              <w:rPr>
                <w:sz w:val="22"/>
                <w:szCs w:val="22"/>
              </w:rPr>
              <w:lastRenderedPageBreak/>
              <w:t>находящегося в собственности сельских поселений</w:t>
            </w:r>
          </w:p>
        </w:tc>
        <w:tc>
          <w:tcPr>
            <w:tcW w:w="723" w:type="pct"/>
            <w:tcBorders>
              <w:top w:val="nil"/>
              <w:left w:val="nil"/>
              <w:bottom w:val="nil"/>
              <w:right w:val="nil"/>
            </w:tcBorders>
          </w:tcPr>
          <w:p w14:paraId="09E11013" w14:textId="77777777" w:rsidR="001C4F2C" w:rsidRPr="00ED34CE" w:rsidRDefault="001C4F2C" w:rsidP="00583F5D">
            <w:pPr>
              <w:jc w:val="right"/>
              <w:rPr>
                <w:color w:val="000000"/>
              </w:rPr>
            </w:pPr>
            <w:r w:rsidRPr="00ED34CE">
              <w:rPr>
                <w:color w:val="000000"/>
                <w:sz w:val="22"/>
                <w:szCs w:val="22"/>
              </w:rPr>
              <w:lastRenderedPageBreak/>
              <w:t>2 141,2</w:t>
            </w:r>
          </w:p>
        </w:tc>
        <w:tc>
          <w:tcPr>
            <w:tcW w:w="704" w:type="pct"/>
            <w:tcBorders>
              <w:top w:val="nil"/>
              <w:left w:val="nil"/>
              <w:bottom w:val="nil"/>
              <w:right w:val="nil"/>
            </w:tcBorders>
          </w:tcPr>
          <w:p w14:paraId="1A3260A7" w14:textId="77777777" w:rsidR="001C4F2C" w:rsidRPr="00ED34CE" w:rsidRDefault="001C4F2C" w:rsidP="00583F5D">
            <w:pPr>
              <w:jc w:val="right"/>
              <w:rPr>
                <w:color w:val="000000"/>
              </w:rPr>
            </w:pPr>
            <w:r w:rsidRPr="00ED34CE">
              <w:rPr>
                <w:color w:val="000000"/>
                <w:sz w:val="22"/>
                <w:szCs w:val="22"/>
              </w:rPr>
              <w:t>2 118,5</w:t>
            </w:r>
          </w:p>
        </w:tc>
        <w:tc>
          <w:tcPr>
            <w:tcW w:w="635" w:type="pct"/>
            <w:tcBorders>
              <w:top w:val="nil"/>
              <w:left w:val="nil"/>
              <w:bottom w:val="nil"/>
              <w:right w:val="nil"/>
            </w:tcBorders>
          </w:tcPr>
          <w:p w14:paraId="19B29F8B" w14:textId="77777777" w:rsidR="001C4F2C" w:rsidRPr="00ED34CE" w:rsidRDefault="001C4F2C" w:rsidP="00583F5D">
            <w:pPr>
              <w:jc w:val="right"/>
              <w:rPr>
                <w:color w:val="000000"/>
              </w:rPr>
            </w:pPr>
            <w:r w:rsidRPr="00ED34CE">
              <w:rPr>
                <w:color w:val="000000"/>
                <w:sz w:val="22"/>
                <w:szCs w:val="22"/>
              </w:rPr>
              <w:t xml:space="preserve"> 2 085,8</w:t>
            </w:r>
          </w:p>
        </w:tc>
      </w:tr>
      <w:tr w:rsidR="001C4F2C" w:rsidRPr="00ED34CE" w14:paraId="35B1B746" w14:textId="77777777" w:rsidTr="00583F5D">
        <w:trPr>
          <w:trHeight w:val="441"/>
        </w:trPr>
        <w:tc>
          <w:tcPr>
            <w:tcW w:w="1150" w:type="pct"/>
            <w:tcBorders>
              <w:top w:val="nil"/>
              <w:left w:val="nil"/>
              <w:bottom w:val="nil"/>
              <w:right w:val="nil"/>
            </w:tcBorders>
          </w:tcPr>
          <w:p w14:paraId="1D45AD0E" w14:textId="77777777" w:rsidR="001C4F2C" w:rsidRPr="00ED34CE" w:rsidRDefault="001C4F2C" w:rsidP="00583F5D">
            <w:r w:rsidRPr="00ED34CE">
              <w:rPr>
                <w:sz w:val="22"/>
                <w:szCs w:val="22"/>
              </w:rPr>
              <w:t>1 14 00000 00 0000 000</w:t>
            </w:r>
          </w:p>
        </w:tc>
        <w:tc>
          <w:tcPr>
            <w:tcW w:w="1788" w:type="pct"/>
            <w:tcBorders>
              <w:top w:val="nil"/>
              <w:left w:val="nil"/>
              <w:bottom w:val="nil"/>
              <w:right w:val="nil"/>
            </w:tcBorders>
            <w:vAlign w:val="center"/>
          </w:tcPr>
          <w:p w14:paraId="150CB500" w14:textId="77777777" w:rsidR="001C4F2C" w:rsidRPr="00ED34CE" w:rsidRDefault="001C4F2C" w:rsidP="00583F5D">
            <w:pPr>
              <w:ind w:right="-150"/>
            </w:pPr>
            <w:r w:rsidRPr="00ED34CE">
              <w:rPr>
                <w:sz w:val="22"/>
                <w:szCs w:val="22"/>
              </w:rPr>
              <w:t>ДОХОДЫ ОТ ПРОДАЖИ МАТЕРИАЛЬНЫХ И НЕМАТЕРИАЛЬНЫХ АКТИВОВ</w:t>
            </w:r>
          </w:p>
        </w:tc>
        <w:tc>
          <w:tcPr>
            <w:tcW w:w="723" w:type="pct"/>
            <w:tcBorders>
              <w:top w:val="nil"/>
              <w:left w:val="nil"/>
              <w:bottom w:val="nil"/>
              <w:right w:val="nil"/>
            </w:tcBorders>
          </w:tcPr>
          <w:p w14:paraId="23887C58" w14:textId="77777777" w:rsidR="001C4F2C" w:rsidRPr="00ED34CE" w:rsidRDefault="001C4F2C" w:rsidP="00583F5D">
            <w:pPr>
              <w:jc w:val="right"/>
              <w:rPr>
                <w:color w:val="000000"/>
              </w:rPr>
            </w:pPr>
            <w:r w:rsidRPr="00ED34CE">
              <w:rPr>
                <w:color w:val="000000"/>
                <w:sz w:val="22"/>
                <w:szCs w:val="22"/>
              </w:rPr>
              <w:t>1 998,0</w:t>
            </w:r>
          </w:p>
        </w:tc>
        <w:tc>
          <w:tcPr>
            <w:tcW w:w="704" w:type="pct"/>
            <w:tcBorders>
              <w:top w:val="nil"/>
              <w:left w:val="nil"/>
              <w:bottom w:val="nil"/>
              <w:right w:val="nil"/>
            </w:tcBorders>
          </w:tcPr>
          <w:p w14:paraId="4617106A" w14:textId="77777777" w:rsidR="001C4F2C" w:rsidRPr="00ED34CE" w:rsidRDefault="001C4F2C" w:rsidP="00583F5D">
            <w:pPr>
              <w:jc w:val="right"/>
              <w:rPr>
                <w:color w:val="000000"/>
              </w:rPr>
            </w:pPr>
            <w:r w:rsidRPr="00ED34CE">
              <w:rPr>
                <w:color w:val="000000"/>
                <w:sz w:val="22"/>
                <w:szCs w:val="22"/>
              </w:rPr>
              <w:t>1 378,0</w:t>
            </w:r>
          </w:p>
        </w:tc>
        <w:tc>
          <w:tcPr>
            <w:tcW w:w="635" w:type="pct"/>
            <w:tcBorders>
              <w:top w:val="nil"/>
              <w:left w:val="nil"/>
              <w:bottom w:val="nil"/>
              <w:right w:val="nil"/>
            </w:tcBorders>
          </w:tcPr>
          <w:p w14:paraId="7DDD812E" w14:textId="77777777" w:rsidR="001C4F2C" w:rsidRPr="00ED34CE" w:rsidRDefault="001C4F2C" w:rsidP="00583F5D">
            <w:pPr>
              <w:jc w:val="right"/>
              <w:rPr>
                <w:color w:val="000000"/>
              </w:rPr>
            </w:pPr>
            <w:r w:rsidRPr="00ED34CE">
              <w:rPr>
                <w:color w:val="000000"/>
                <w:sz w:val="22"/>
                <w:szCs w:val="22"/>
              </w:rPr>
              <w:t>1 378,0</w:t>
            </w:r>
          </w:p>
        </w:tc>
      </w:tr>
      <w:tr w:rsidR="001C4F2C" w:rsidRPr="00ED34CE" w14:paraId="1132C526" w14:textId="77777777" w:rsidTr="00583F5D">
        <w:trPr>
          <w:trHeight w:val="441"/>
        </w:trPr>
        <w:tc>
          <w:tcPr>
            <w:tcW w:w="1150" w:type="pct"/>
            <w:tcBorders>
              <w:top w:val="nil"/>
              <w:left w:val="nil"/>
              <w:bottom w:val="nil"/>
              <w:right w:val="nil"/>
            </w:tcBorders>
          </w:tcPr>
          <w:p w14:paraId="7DD0D21E" w14:textId="77777777" w:rsidR="001C4F2C" w:rsidRPr="00ED34CE" w:rsidRDefault="001C4F2C" w:rsidP="00583F5D">
            <w:r w:rsidRPr="00ED34CE">
              <w:rPr>
                <w:sz w:val="22"/>
                <w:szCs w:val="22"/>
              </w:rPr>
              <w:t>1 14 02053 13 0000 410</w:t>
            </w:r>
          </w:p>
        </w:tc>
        <w:tc>
          <w:tcPr>
            <w:tcW w:w="1788" w:type="pct"/>
            <w:tcBorders>
              <w:top w:val="nil"/>
              <w:left w:val="nil"/>
              <w:bottom w:val="nil"/>
              <w:right w:val="nil"/>
            </w:tcBorders>
            <w:vAlign w:val="center"/>
          </w:tcPr>
          <w:p w14:paraId="4F19B2FF" w14:textId="77777777" w:rsidR="001C4F2C" w:rsidRPr="00ED34CE" w:rsidRDefault="001C4F2C" w:rsidP="00583F5D">
            <w:pPr>
              <w:ind w:right="-150"/>
            </w:pPr>
            <w:r w:rsidRPr="00ED34CE">
              <w:rPr>
                <w:sz w:val="22"/>
                <w:szCs w:val="22"/>
              </w:rPr>
              <w:t>Доходы от реализации иного имущества, находящегося в собственности городских поселений</w:t>
            </w:r>
          </w:p>
        </w:tc>
        <w:tc>
          <w:tcPr>
            <w:tcW w:w="723" w:type="pct"/>
            <w:tcBorders>
              <w:top w:val="nil"/>
              <w:left w:val="nil"/>
              <w:bottom w:val="nil"/>
              <w:right w:val="nil"/>
            </w:tcBorders>
          </w:tcPr>
          <w:p w14:paraId="27F4C245" w14:textId="77777777" w:rsidR="001C4F2C" w:rsidRPr="00ED34CE" w:rsidRDefault="001C4F2C" w:rsidP="00583F5D">
            <w:pPr>
              <w:jc w:val="right"/>
              <w:rPr>
                <w:color w:val="000000"/>
              </w:rPr>
            </w:pPr>
            <w:r w:rsidRPr="00ED34CE">
              <w:rPr>
                <w:color w:val="000000"/>
                <w:sz w:val="22"/>
                <w:szCs w:val="22"/>
              </w:rPr>
              <w:t>1 308,0</w:t>
            </w:r>
          </w:p>
        </w:tc>
        <w:tc>
          <w:tcPr>
            <w:tcW w:w="704" w:type="pct"/>
            <w:tcBorders>
              <w:top w:val="nil"/>
              <w:left w:val="nil"/>
              <w:bottom w:val="nil"/>
              <w:right w:val="nil"/>
            </w:tcBorders>
          </w:tcPr>
          <w:p w14:paraId="73CD9E8A" w14:textId="77777777" w:rsidR="001C4F2C" w:rsidRPr="00ED34CE" w:rsidRDefault="001C4F2C" w:rsidP="00583F5D">
            <w:pPr>
              <w:jc w:val="right"/>
              <w:rPr>
                <w:color w:val="000000"/>
              </w:rPr>
            </w:pPr>
            <w:r w:rsidRPr="00ED34CE">
              <w:rPr>
                <w:color w:val="000000"/>
                <w:sz w:val="22"/>
                <w:szCs w:val="22"/>
              </w:rPr>
              <w:t>1 308,0</w:t>
            </w:r>
          </w:p>
        </w:tc>
        <w:tc>
          <w:tcPr>
            <w:tcW w:w="635" w:type="pct"/>
            <w:tcBorders>
              <w:top w:val="nil"/>
              <w:left w:val="nil"/>
              <w:bottom w:val="nil"/>
              <w:right w:val="nil"/>
            </w:tcBorders>
          </w:tcPr>
          <w:p w14:paraId="32480D4B" w14:textId="77777777" w:rsidR="001C4F2C" w:rsidRPr="00ED34CE" w:rsidRDefault="001C4F2C" w:rsidP="00583F5D">
            <w:pPr>
              <w:jc w:val="right"/>
              <w:rPr>
                <w:color w:val="000000"/>
              </w:rPr>
            </w:pPr>
            <w:r w:rsidRPr="00ED34CE">
              <w:rPr>
                <w:color w:val="000000"/>
                <w:sz w:val="22"/>
                <w:szCs w:val="22"/>
              </w:rPr>
              <w:t>1 308,0</w:t>
            </w:r>
          </w:p>
        </w:tc>
      </w:tr>
      <w:tr w:rsidR="001C4F2C" w:rsidRPr="00ED34CE" w14:paraId="1473A3D9" w14:textId="77777777" w:rsidTr="00583F5D">
        <w:trPr>
          <w:trHeight w:val="441"/>
        </w:trPr>
        <w:tc>
          <w:tcPr>
            <w:tcW w:w="1150" w:type="pct"/>
            <w:tcBorders>
              <w:top w:val="nil"/>
              <w:left w:val="nil"/>
              <w:bottom w:val="nil"/>
              <w:right w:val="nil"/>
            </w:tcBorders>
            <w:vAlign w:val="center"/>
          </w:tcPr>
          <w:p w14:paraId="63C2008B" w14:textId="77777777" w:rsidR="001C4F2C" w:rsidRPr="00ED34CE" w:rsidRDefault="001C4F2C" w:rsidP="00583F5D">
            <w:pPr>
              <w:jc w:val="center"/>
            </w:pPr>
            <w:r w:rsidRPr="00ED34CE">
              <w:rPr>
                <w:sz w:val="22"/>
                <w:szCs w:val="22"/>
              </w:rPr>
              <w:t>1 14 06013 13 0000 430</w:t>
            </w:r>
          </w:p>
        </w:tc>
        <w:tc>
          <w:tcPr>
            <w:tcW w:w="1788" w:type="pct"/>
            <w:tcBorders>
              <w:top w:val="nil"/>
              <w:left w:val="nil"/>
              <w:bottom w:val="nil"/>
              <w:right w:val="nil"/>
            </w:tcBorders>
            <w:vAlign w:val="center"/>
          </w:tcPr>
          <w:p w14:paraId="249BC81D" w14:textId="77777777" w:rsidR="001C4F2C" w:rsidRPr="00ED34CE" w:rsidRDefault="001C4F2C" w:rsidP="00583F5D">
            <w:pPr>
              <w:ind w:right="-150"/>
            </w:pPr>
            <w:r w:rsidRPr="00ED34CE">
              <w:rPr>
                <w:sz w:val="22"/>
                <w:szCs w:val="22"/>
              </w:rPr>
              <w:t xml:space="preserve">Доходы от продажи земельных участков, государственная собственность на которые не разграничена </w:t>
            </w:r>
          </w:p>
        </w:tc>
        <w:tc>
          <w:tcPr>
            <w:tcW w:w="723" w:type="pct"/>
            <w:tcBorders>
              <w:top w:val="nil"/>
              <w:left w:val="nil"/>
              <w:bottom w:val="nil"/>
              <w:right w:val="nil"/>
            </w:tcBorders>
            <w:vAlign w:val="center"/>
          </w:tcPr>
          <w:p w14:paraId="0758BE6E" w14:textId="77777777" w:rsidR="001C4F2C" w:rsidRPr="00ED34CE" w:rsidRDefault="001C4F2C" w:rsidP="00583F5D">
            <w:pPr>
              <w:jc w:val="right"/>
              <w:rPr>
                <w:color w:val="000000"/>
              </w:rPr>
            </w:pPr>
            <w:r w:rsidRPr="00ED34CE">
              <w:rPr>
                <w:color w:val="000000"/>
                <w:sz w:val="22"/>
                <w:szCs w:val="22"/>
              </w:rPr>
              <w:t>690,0</w:t>
            </w:r>
          </w:p>
        </w:tc>
        <w:tc>
          <w:tcPr>
            <w:tcW w:w="704" w:type="pct"/>
            <w:tcBorders>
              <w:top w:val="nil"/>
              <w:left w:val="nil"/>
              <w:bottom w:val="nil"/>
              <w:right w:val="nil"/>
            </w:tcBorders>
            <w:vAlign w:val="center"/>
          </w:tcPr>
          <w:p w14:paraId="728E36C8" w14:textId="77777777" w:rsidR="001C4F2C" w:rsidRPr="00ED34CE" w:rsidRDefault="001C4F2C" w:rsidP="00583F5D">
            <w:pPr>
              <w:jc w:val="right"/>
              <w:rPr>
                <w:color w:val="000000"/>
              </w:rPr>
            </w:pPr>
            <w:r w:rsidRPr="00ED34CE">
              <w:rPr>
                <w:color w:val="000000"/>
                <w:sz w:val="22"/>
                <w:szCs w:val="22"/>
              </w:rPr>
              <w:t>70,0</w:t>
            </w:r>
          </w:p>
        </w:tc>
        <w:tc>
          <w:tcPr>
            <w:tcW w:w="635" w:type="pct"/>
            <w:tcBorders>
              <w:top w:val="nil"/>
              <w:left w:val="nil"/>
              <w:bottom w:val="nil"/>
              <w:right w:val="nil"/>
            </w:tcBorders>
            <w:vAlign w:val="center"/>
          </w:tcPr>
          <w:p w14:paraId="54D89908" w14:textId="77777777" w:rsidR="001C4F2C" w:rsidRPr="00ED34CE" w:rsidRDefault="001C4F2C" w:rsidP="00583F5D">
            <w:pPr>
              <w:jc w:val="right"/>
              <w:rPr>
                <w:color w:val="000000"/>
              </w:rPr>
            </w:pPr>
            <w:r w:rsidRPr="00ED34CE">
              <w:rPr>
                <w:color w:val="000000"/>
                <w:sz w:val="22"/>
                <w:szCs w:val="22"/>
              </w:rPr>
              <w:t>70,0</w:t>
            </w:r>
          </w:p>
        </w:tc>
      </w:tr>
      <w:tr w:rsidR="001C4F2C" w:rsidRPr="00ED34CE" w14:paraId="51090839" w14:textId="77777777" w:rsidTr="00583F5D">
        <w:trPr>
          <w:trHeight w:val="441"/>
        </w:trPr>
        <w:tc>
          <w:tcPr>
            <w:tcW w:w="1150" w:type="pct"/>
            <w:tcBorders>
              <w:top w:val="nil"/>
              <w:left w:val="nil"/>
              <w:bottom w:val="nil"/>
              <w:right w:val="nil"/>
            </w:tcBorders>
            <w:vAlign w:val="center"/>
          </w:tcPr>
          <w:p w14:paraId="33616A70" w14:textId="77777777" w:rsidR="001C4F2C" w:rsidRPr="00ED34CE" w:rsidRDefault="001C4F2C" w:rsidP="00583F5D">
            <w:pPr>
              <w:jc w:val="center"/>
            </w:pPr>
            <w:r w:rsidRPr="00ED34CE">
              <w:rPr>
                <w:sz w:val="22"/>
                <w:szCs w:val="22"/>
              </w:rPr>
              <w:t>1 17 00000 00 0000 000</w:t>
            </w:r>
          </w:p>
        </w:tc>
        <w:tc>
          <w:tcPr>
            <w:tcW w:w="1788" w:type="pct"/>
            <w:tcBorders>
              <w:top w:val="nil"/>
              <w:left w:val="nil"/>
              <w:bottom w:val="nil"/>
              <w:right w:val="nil"/>
            </w:tcBorders>
            <w:vAlign w:val="center"/>
          </w:tcPr>
          <w:p w14:paraId="3B3D23C7" w14:textId="77777777" w:rsidR="001C4F2C" w:rsidRPr="00ED34CE" w:rsidRDefault="001C4F2C" w:rsidP="00583F5D">
            <w:pPr>
              <w:ind w:right="-150"/>
            </w:pPr>
            <w:r w:rsidRPr="00ED34CE">
              <w:rPr>
                <w:sz w:val="22"/>
                <w:szCs w:val="22"/>
              </w:rPr>
              <w:t>ПРОЧИЕ НЕНАЛОГОВЫЕ ДОХОДЫ</w:t>
            </w:r>
          </w:p>
        </w:tc>
        <w:tc>
          <w:tcPr>
            <w:tcW w:w="723" w:type="pct"/>
            <w:tcBorders>
              <w:top w:val="nil"/>
              <w:left w:val="nil"/>
              <w:bottom w:val="nil"/>
              <w:right w:val="nil"/>
            </w:tcBorders>
            <w:vAlign w:val="center"/>
          </w:tcPr>
          <w:p w14:paraId="33926202" w14:textId="77777777" w:rsidR="001C4F2C" w:rsidRPr="00ED34CE" w:rsidRDefault="001C4F2C" w:rsidP="00583F5D">
            <w:pPr>
              <w:jc w:val="right"/>
              <w:rPr>
                <w:color w:val="000000"/>
              </w:rPr>
            </w:pPr>
            <w:r w:rsidRPr="00ED34CE">
              <w:rPr>
                <w:color w:val="000000"/>
                <w:sz w:val="22"/>
                <w:szCs w:val="22"/>
              </w:rPr>
              <w:t>286,4</w:t>
            </w:r>
          </w:p>
        </w:tc>
        <w:tc>
          <w:tcPr>
            <w:tcW w:w="704" w:type="pct"/>
            <w:tcBorders>
              <w:top w:val="nil"/>
              <w:left w:val="nil"/>
              <w:bottom w:val="nil"/>
              <w:right w:val="nil"/>
            </w:tcBorders>
            <w:vAlign w:val="center"/>
          </w:tcPr>
          <w:p w14:paraId="11C6C2F7" w14:textId="77777777" w:rsidR="001C4F2C" w:rsidRPr="00ED34CE" w:rsidRDefault="001C4F2C" w:rsidP="00583F5D">
            <w:pPr>
              <w:jc w:val="right"/>
              <w:rPr>
                <w:color w:val="000000"/>
              </w:rPr>
            </w:pPr>
            <w:r w:rsidRPr="00ED34CE">
              <w:rPr>
                <w:color w:val="000000"/>
                <w:sz w:val="22"/>
                <w:szCs w:val="22"/>
              </w:rPr>
              <w:t>0,0</w:t>
            </w:r>
          </w:p>
        </w:tc>
        <w:tc>
          <w:tcPr>
            <w:tcW w:w="635" w:type="pct"/>
            <w:tcBorders>
              <w:top w:val="nil"/>
              <w:left w:val="nil"/>
              <w:bottom w:val="nil"/>
              <w:right w:val="nil"/>
            </w:tcBorders>
            <w:vAlign w:val="center"/>
          </w:tcPr>
          <w:p w14:paraId="11324836" w14:textId="77777777" w:rsidR="001C4F2C" w:rsidRPr="00ED34CE" w:rsidRDefault="001C4F2C" w:rsidP="00583F5D">
            <w:pPr>
              <w:jc w:val="right"/>
              <w:rPr>
                <w:color w:val="000000"/>
              </w:rPr>
            </w:pPr>
            <w:r w:rsidRPr="00ED34CE">
              <w:rPr>
                <w:color w:val="000000"/>
                <w:sz w:val="22"/>
                <w:szCs w:val="22"/>
              </w:rPr>
              <w:t>0,0</w:t>
            </w:r>
          </w:p>
        </w:tc>
      </w:tr>
      <w:tr w:rsidR="001C4F2C" w:rsidRPr="00ED34CE" w14:paraId="5B89F125" w14:textId="77777777" w:rsidTr="00583F5D">
        <w:trPr>
          <w:trHeight w:val="441"/>
        </w:trPr>
        <w:tc>
          <w:tcPr>
            <w:tcW w:w="1150" w:type="pct"/>
            <w:tcBorders>
              <w:top w:val="nil"/>
              <w:left w:val="nil"/>
              <w:bottom w:val="nil"/>
              <w:right w:val="nil"/>
            </w:tcBorders>
          </w:tcPr>
          <w:p w14:paraId="628D4CEB" w14:textId="77777777" w:rsidR="001C4F2C" w:rsidRPr="00ED34CE" w:rsidRDefault="001C4F2C" w:rsidP="00583F5D">
            <w:r w:rsidRPr="00ED34CE">
              <w:rPr>
                <w:sz w:val="22"/>
                <w:szCs w:val="22"/>
              </w:rPr>
              <w:t>1 17 15030 13 0000 150</w:t>
            </w:r>
          </w:p>
        </w:tc>
        <w:tc>
          <w:tcPr>
            <w:tcW w:w="1788" w:type="pct"/>
            <w:tcBorders>
              <w:top w:val="nil"/>
              <w:left w:val="nil"/>
              <w:bottom w:val="nil"/>
              <w:right w:val="nil"/>
            </w:tcBorders>
            <w:vAlign w:val="center"/>
          </w:tcPr>
          <w:p w14:paraId="61CCC7E2" w14:textId="77777777" w:rsidR="001C4F2C" w:rsidRPr="00ED34CE" w:rsidRDefault="001C4F2C" w:rsidP="00583F5D">
            <w:pPr>
              <w:ind w:right="-150"/>
            </w:pPr>
            <w:r w:rsidRPr="00ED34CE">
              <w:rPr>
                <w:sz w:val="22"/>
                <w:szCs w:val="22"/>
              </w:rPr>
              <w:t>Инициативные платежи, зачисляемые в бюджеты городских поселений в рамках поддержки местных инициатив граждан</w:t>
            </w:r>
          </w:p>
        </w:tc>
        <w:tc>
          <w:tcPr>
            <w:tcW w:w="723" w:type="pct"/>
            <w:tcBorders>
              <w:top w:val="nil"/>
              <w:left w:val="nil"/>
              <w:bottom w:val="nil"/>
              <w:right w:val="nil"/>
            </w:tcBorders>
          </w:tcPr>
          <w:p w14:paraId="081D1441" w14:textId="77777777" w:rsidR="001C4F2C" w:rsidRPr="00ED34CE" w:rsidRDefault="001C4F2C" w:rsidP="00583F5D">
            <w:pPr>
              <w:jc w:val="right"/>
              <w:rPr>
                <w:color w:val="000000"/>
              </w:rPr>
            </w:pPr>
            <w:r w:rsidRPr="00ED34CE">
              <w:rPr>
                <w:color w:val="000000"/>
                <w:sz w:val="22"/>
                <w:szCs w:val="22"/>
              </w:rPr>
              <w:t>286,4</w:t>
            </w:r>
          </w:p>
        </w:tc>
        <w:tc>
          <w:tcPr>
            <w:tcW w:w="704" w:type="pct"/>
            <w:tcBorders>
              <w:top w:val="nil"/>
              <w:left w:val="nil"/>
              <w:bottom w:val="nil"/>
              <w:right w:val="nil"/>
            </w:tcBorders>
          </w:tcPr>
          <w:p w14:paraId="5E9EAB59" w14:textId="77777777" w:rsidR="001C4F2C" w:rsidRPr="00ED34CE" w:rsidRDefault="001C4F2C" w:rsidP="00583F5D">
            <w:pPr>
              <w:jc w:val="right"/>
              <w:rPr>
                <w:color w:val="000000"/>
              </w:rPr>
            </w:pPr>
            <w:r w:rsidRPr="00ED34CE">
              <w:rPr>
                <w:color w:val="000000"/>
                <w:sz w:val="22"/>
                <w:szCs w:val="22"/>
              </w:rPr>
              <w:t>0,0</w:t>
            </w:r>
          </w:p>
        </w:tc>
        <w:tc>
          <w:tcPr>
            <w:tcW w:w="635" w:type="pct"/>
            <w:tcBorders>
              <w:top w:val="nil"/>
              <w:left w:val="nil"/>
              <w:bottom w:val="nil"/>
              <w:right w:val="nil"/>
            </w:tcBorders>
          </w:tcPr>
          <w:p w14:paraId="082055D8" w14:textId="77777777" w:rsidR="001C4F2C" w:rsidRPr="00ED34CE" w:rsidRDefault="001C4F2C" w:rsidP="00583F5D">
            <w:pPr>
              <w:jc w:val="right"/>
              <w:rPr>
                <w:color w:val="000000"/>
              </w:rPr>
            </w:pPr>
            <w:r w:rsidRPr="00ED34CE">
              <w:rPr>
                <w:color w:val="000000"/>
                <w:sz w:val="22"/>
                <w:szCs w:val="22"/>
              </w:rPr>
              <w:t>0,0</w:t>
            </w:r>
          </w:p>
        </w:tc>
      </w:tr>
      <w:tr w:rsidR="001C4F2C" w:rsidRPr="00ED34CE" w14:paraId="37785E2C" w14:textId="77777777" w:rsidTr="00583F5D">
        <w:trPr>
          <w:trHeight w:val="441"/>
        </w:trPr>
        <w:tc>
          <w:tcPr>
            <w:tcW w:w="1150" w:type="pct"/>
            <w:tcBorders>
              <w:top w:val="nil"/>
              <w:left w:val="nil"/>
              <w:bottom w:val="nil"/>
              <w:right w:val="nil"/>
            </w:tcBorders>
            <w:vAlign w:val="center"/>
          </w:tcPr>
          <w:p w14:paraId="55F502B0" w14:textId="77777777" w:rsidR="001C4F2C" w:rsidRPr="00ED34CE" w:rsidRDefault="001C4F2C" w:rsidP="00583F5D">
            <w:pPr>
              <w:jc w:val="center"/>
            </w:pPr>
            <w:r w:rsidRPr="00ED34CE">
              <w:rPr>
                <w:sz w:val="22"/>
                <w:szCs w:val="22"/>
              </w:rPr>
              <w:t>2 00 00000 00 0000 000</w:t>
            </w:r>
          </w:p>
        </w:tc>
        <w:tc>
          <w:tcPr>
            <w:tcW w:w="1788" w:type="pct"/>
            <w:tcBorders>
              <w:top w:val="nil"/>
              <w:left w:val="nil"/>
              <w:bottom w:val="nil"/>
              <w:right w:val="nil"/>
            </w:tcBorders>
            <w:vAlign w:val="center"/>
          </w:tcPr>
          <w:p w14:paraId="33750982" w14:textId="77777777" w:rsidR="001C4F2C" w:rsidRPr="00ED34CE" w:rsidRDefault="001C4F2C" w:rsidP="00583F5D">
            <w:pPr>
              <w:ind w:right="-150"/>
            </w:pPr>
            <w:r w:rsidRPr="00ED34CE">
              <w:rPr>
                <w:sz w:val="22"/>
                <w:szCs w:val="22"/>
              </w:rPr>
              <w:t>БЕЗВОЗМЕЗДНЫЕ ПОСТУПЛЕНИЯ</w:t>
            </w:r>
          </w:p>
        </w:tc>
        <w:tc>
          <w:tcPr>
            <w:tcW w:w="723" w:type="pct"/>
            <w:tcBorders>
              <w:top w:val="nil"/>
              <w:left w:val="nil"/>
              <w:bottom w:val="nil"/>
              <w:right w:val="nil"/>
            </w:tcBorders>
            <w:vAlign w:val="center"/>
          </w:tcPr>
          <w:p w14:paraId="2BFA8576" w14:textId="77777777" w:rsidR="001C4F2C" w:rsidRPr="00ED34CE" w:rsidRDefault="001C4F2C" w:rsidP="00583F5D">
            <w:pPr>
              <w:jc w:val="right"/>
              <w:rPr>
                <w:color w:val="000000"/>
              </w:rPr>
            </w:pPr>
            <w:r w:rsidRPr="00ED34CE">
              <w:rPr>
                <w:color w:val="000000"/>
                <w:sz w:val="22"/>
                <w:szCs w:val="22"/>
              </w:rPr>
              <w:t>84 865,0</w:t>
            </w:r>
          </w:p>
        </w:tc>
        <w:tc>
          <w:tcPr>
            <w:tcW w:w="704" w:type="pct"/>
            <w:tcBorders>
              <w:top w:val="nil"/>
              <w:left w:val="nil"/>
              <w:bottom w:val="nil"/>
              <w:right w:val="nil"/>
            </w:tcBorders>
            <w:vAlign w:val="center"/>
          </w:tcPr>
          <w:p w14:paraId="44DED36A" w14:textId="77777777" w:rsidR="001C4F2C" w:rsidRPr="00ED34CE" w:rsidRDefault="001C4F2C" w:rsidP="00583F5D">
            <w:pPr>
              <w:jc w:val="right"/>
              <w:rPr>
                <w:color w:val="000000"/>
              </w:rPr>
            </w:pPr>
            <w:r w:rsidRPr="00ED34CE">
              <w:rPr>
                <w:color w:val="000000"/>
                <w:sz w:val="22"/>
                <w:szCs w:val="22"/>
              </w:rPr>
              <w:t>12 558,0</w:t>
            </w:r>
          </w:p>
        </w:tc>
        <w:tc>
          <w:tcPr>
            <w:tcW w:w="635" w:type="pct"/>
            <w:tcBorders>
              <w:top w:val="nil"/>
              <w:left w:val="nil"/>
              <w:bottom w:val="nil"/>
              <w:right w:val="nil"/>
            </w:tcBorders>
            <w:vAlign w:val="center"/>
          </w:tcPr>
          <w:p w14:paraId="3361514A" w14:textId="77777777" w:rsidR="001C4F2C" w:rsidRPr="00ED34CE" w:rsidRDefault="001C4F2C" w:rsidP="00583F5D">
            <w:pPr>
              <w:jc w:val="right"/>
              <w:rPr>
                <w:color w:val="000000"/>
              </w:rPr>
            </w:pPr>
            <w:r w:rsidRPr="00ED34CE">
              <w:rPr>
                <w:color w:val="000000"/>
                <w:sz w:val="22"/>
                <w:szCs w:val="22"/>
              </w:rPr>
              <w:t>4 119, 2</w:t>
            </w:r>
          </w:p>
        </w:tc>
      </w:tr>
      <w:tr w:rsidR="001C4F2C" w:rsidRPr="00ED34CE" w14:paraId="6256E01C" w14:textId="77777777" w:rsidTr="00583F5D">
        <w:trPr>
          <w:trHeight w:val="441"/>
        </w:trPr>
        <w:tc>
          <w:tcPr>
            <w:tcW w:w="1150" w:type="pct"/>
            <w:tcBorders>
              <w:top w:val="nil"/>
              <w:left w:val="nil"/>
              <w:bottom w:val="nil"/>
              <w:right w:val="nil"/>
            </w:tcBorders>
          </w:tcPr>
          <w:p w14:paraId="1FC1931B" w14:textId="77777777" w:rsidR="001C4F2C" w:rsidRPr="00ED34CE" w:rsidRDefault="001C4F2C" w:rsidP="00583F5D">
            <w:r w:rsidRPr="00ED34CE">
              <w:rPr>
                <w:sz w:val="22"/>
                <w:szCs w:val="22"/>
              </w:rPr>
              <w:t>2 02 00000 00 0000 000</w:t>
            </w:r>
          </w:p>
        </w:tc>
        <w:tc>
          <w:tcPr>
            <w:tcW w:w="1788" w:type="pct"/>
            <w:tcBorders>
              <w:top w:val="nil"/>
              <w:left w:val="nil"/>
              <w:bottom w:val="nil"/>
              <w:right w:val="nil"/>
            </w:tcBorders>
            <w:vAlign w:val="center"/>
          </w:tcPr>
          <w:p w14:paraId="60353378" w14:textId="77777777" w:rsidR="001C4F2C" w:rsidRPr="00ED34CE" w:rsidRDefault="001C4F2C" w:rsidP="00583F5D">
            <w:pPr>
              <w:ind w:right="-150"/>
            </w:pPr>
            <w:r w:rsidRPr="00ED34CE">
              <w:rPr>
                <w:sz w:val="22"/>
                <w:szCs w:val="22"/>
              </w:rPr>
              <w:t>БЕЗВОЗМЕЗДНЫЕ ПОСТУПЛЕНИЯ ОТ ДРУГИХ БЮДЖЕТОВ БЮДЖЕТНОЙ СИСТЕМЫ РОССИЙСКОЙ ФЕДЕРАЦИИ</w:t>
            </w:r>
          </w:p>
        </w:tc>
        <w:tc>
          <w:tcPr>
            <w:tcW w:w="723" w:type="pct"/>
            <w:tcBorders>
              <w:top w:val="nil"/>
              <w:left w:val="nil"/>
              <w:bottom w:val="nil"/>
              <w:right w:val="nil"/>
            </w:tcBorders>
          </w:tcPr>
          <w:p w14:paraId="7404796D" w14:textId="77777777" w:rsidR="001C4F2C" w:rsidRPr="00ED34CE" w:rsidRDefault="001C4F2C" w:rsidP="00583F5D">
            <w:pPr>
              <w:jc w:val="right"/>
              <w:rPr>
                <w:color w:val="000000"/>
              </w:rPr>
            </w:pPr>
            <w:r w:rsidRPr="00ED34CE">
              <w:rPr>
                <w:color w:val="000000"/>
                <w:sz w:val="22"/>
                <w:szCs w:val="22"/>
              </w:rPr>
              <w:t>85 259,</w:t>
            </w:r>
            <w:r>
              <w:rPr>
                <w:color w:val="000000"/>
                <w:sz w:val="22"/>
                <w:szCs w:val="22"/>
              </w:rPr>
              <w:t>5</w:t>
            </w:r>
          </w:p>
        </w:tc>
        <w:tc>
          <w:tcPr>
            <w:tcW w:w="704" w:type="pct"/>
            <w:tcBorders>
              <w:top w:val="nil"/>
              <w:left w:val="nil"/>
              <w:bottom w:val="nil"/>
              <w:right w:val="nil"/>
            </w:tcBorders>
          </w:tcPr>
          <w:p w14:paraId="6AB34DF2" w14:textId="77777777" w:rsidR="001C4F2C" w:rsidRPr="00ED34CE" w:rsidRDefault="001C4F2C" w:rsidP="00583F5D">
            <w:pPr>
              <w:jc w:val="right"/>
              <w:rPr>
                <w:color w:val="000000"/>
              </w:rPr>
            </w:pPr>
            <w:r w:rsidRPr="00ED34CE">
              <w:rPr>
                <w:color w:val="000000"/>
                <w:sz w:val="22"/>
                <w:szCs w:val="22"/>
              </w:rPr>
              <w:t>12 558,0</w:t>
            </w:r>
          </w:p>
        </w:tc>
        <w:tc>
          <w:tcPr>
            <w:tcW w:w="635" w:type="pct"/>
            <w:tcBorders>
              <w:top w:val="nil"/>
              <w:left w:val="nil"/>
              <w:bottom w:val="nil"/>
              <w:right w:val="nil"/>
            </w:tcBorders>
          </w:tcPr>
          <w:p w14:paraId="7BC226C9" w14:textId="77777777" w:rsidR="001C4F2C" w:rsidRPr="00ED34CE" w:rsidRDefault="001C4F2C" w:rsidP="00583F5D">
            <w:pPr>
              <w:jc w:val="right"/>
              <w:rPr>
                <w:color w:val="000000"/>
              </w:rPr>
            </w:pPr>
            <w:r w:rsidRPr="00ED34CE">
              <w:rPr>
                <w:color w:val="000000"/>
                <w:sz w:val="22"/>
                <w:szCs w:val="22"/>
              </w:rPr>
              <w:t>4 119, 2</w:t>
            </w:r>
          </w:p>
        </w:tc>
      </w:tr>
      <w:tr w:rsidR="001C4F2C" w:rsidRPr="00ED34CE" w14:paraId="5CC291AC" w14:textId="77777777" w:rsidTr="00583F5D">
        <w:trPr>
          <w:trHeight w:val="441"/>
        </w:trPr>
        <w:tc>
          <w:tcPr>
            <w:tcW w:w="1150" w:type="pct"/>
            <w:tcBorders>
              <w:top w:val="nil"/>
              <w:left w:val="nil"/>
              <w:bottom w:val="nil"/>
              <w:right w:val="nil"/>
            </w:tcBorders>
          </w:tcPr>
          <w:p w14:paraId="39E06C03" w14:textId="77777777" w:rsidR="001C4F2C" w:rsidRPr="00ED34CE" w:rsidRDefault="001C4F2C" w:rsidP="00583F5D">
            <w:r w:rsidRPr="00ED34CE">
              <w:rPr>
                <w:sz w:val="22"/>
                <w:szCs w:val="22"/>
              </w:rPr>
              <w:t>2 02 10000 00 0000 150</w:t>
            </w:r>
          </w:p>
        </w:tc>
        <w:tc>
          <w:tcPr>
            <w:tcW w:w="1788" w:type="pct"/>
            <w:tcBorders>
              <w:top w:val="nil"/>
              <w:left w:val="nil"/>
              <w:bottom w:val="nil"/>
              <w:right w:val="nil"/>
            </w:tcBorders>
            <w:vAlign w:val="center"/>
          </w:tcPr>
          <w:p w14:paraId="719C80C2" w14:textId="77777777" w:rsidR="001C4F2C" w:rsidRPr="00ED34CE" w:rsidRDefault="001C4F2C" w:rsidP="00583F5D">
            <w:pPr>
              <w:tabs>
                <w:tab w:val="left" w:pos="3744"/>
              </w:tabs>
              <w:ind w:right="-150"/>
            </w:pPr>
            <w:r w:rsidRPr="00ED34CE">
              <w:rPr>
                <w:sz w:val="22"/>
                <w:szCs w:val="22"/>
              </w:rPr>
              <w:t>Дотации бюджетам бюджетной системы Российской Федерации</w:t>
            </w:r>
          </w:p>
        </w:tc>
        <w:tc>
          <w:tcPr>
            <w:tcW w:w="723" w:type="pct"/>
            <w:tcBorders>
              <w:top w:val="nil"/>
              <w:left w:val="nil"/>
              <w:bottom w:val="nil"/>
              <w:right w:val="nil"/>
            </w:tcBorders>
          </w:tcPr>
          <w:p w14:paraId="1C04923B" w14:textId="77777777" w:rsidR="001C4F2C" w:rsidRPr="00ED34CE" w:rsidRDefault="001C4F2C" w:rsidP="00583F5D">
            <w:pPr>
              <w:jc w:val="right"/>
              <w:rPr>
                <w:color w:val="000000"/>
              </w:rPr>
            </w:pPr>
            <w:r w:rsidRPr="00ED34CE">
              <w:rPr>
                <w:color w:val="000000"/>
                <w:sz w:val="22"/>
                <w:szCs w:val="22"/>
              </w:rPr>
              <w:t>2 260,0</w:t>
            </w:r>
          </w:p>
        </w:tc>
        <w:tc>
          <w:tcPr>
            <w:tcW w:w="704" w:type="pct"/>
            <w:tcBorders>
              <w:top w:val="nil"/>
              <w:left w:val="nil"/>
              <w:bottom w:val="nil"/>
              <w:right w:val="nil"/>
            </w:tcBorders>
          </w:tcPr>
          <w:p w14:paraId="766AAFBB" w14:textId="77777777" w:rsidR="001C4F2C" w:rsidRPr="00ED34CE" w:rsidRDefault="001C4F2C" w:rsidP="00583F5D">
            <w:pPr>
              <w:jc w:val="right"/>
              <w:rPr>
                <w:color w:val="000000"/>
              </w:rPr>
            </w:pPr>
            <w:r w:rsidRPr="00ED34CE">
              <w:rPr>
                <w:color w:val="000000"/>
                <w:sz w:val="22"/>
                <w:szCs w:val="22"/>
              </w:rPr>
              <w:t>2 260,0</w:t>
            </w:r>
          </w:p>
        </w:tc>
        <w:tc>
          <w:tcPr>
            <w:tcW w:w="635" w:type="pct"/>
            <w:tcBorders>
              <w:top w:val="nil"/>
              <w:left w:val="nil"/>
              <w:bottom w:val="nil"/>
              <w:right w:val="nil"/>
            </w:tcBorders>
          </w:tcPr>
          <w:p w14:paraId="75E49204" w14:textId="77777777" w:rsidR="001C4F2C" w:rsidRPr="00ED34CE" w:rsidRDefault="001C4F2C" w:rsidP="00583F5D">
            <w:pPr>
              <w:jc w:val="right"/>
              <w:rPr>
                <w:color w:val="000000"/>
              </w:rPr>
            </w:pPr>
            <w:r w:rsidRPr="00ED34CE">
              <w:rPr>
                <w:color w:val="000000"/>
                <w:sz w:val="22"/>
                <w:szCs w:val="22"/>
              </w:rPr>
              <w:t>2 260,0</w:t>
            </w:r>
          </w:p>
        </w:tc>
      </w:tr>
      <w:tr w:rsidR="001C4F2C" w:rsidRPr="00ED34CE" w14:paraId="2B07A17E" w14:textId="77777777" w:rsidTr="00583F5D">
        <w:trPr>
          <w:trHeight w:val="441"/>
        </w:trPr>
        <w:tc>
          <w:tcPr>
            <w:tcW w:w="1150" w:type="pct"/>
            <w:tcBorders>
              <w:top w:val="nil"/>
              <w:left w:val="nil"/>
              <w:bottom w:val="nil"/>
              <w:right w:val="nil"/>
            </w:tcBorders>
          </w:tcPr>
          <w:p w14:paraId="2F5B54D1" w14:textId="77777777" w:rsidR="001C4F2C" w:rsidRPr="00ED34CE" w:rsidRDefault="001C4F2C" w:rsidP="00583F5D">
            <w:r w:rsidRPr="00ED34CE">
              <w:rPr>
                <w:sz w:val="22"/>
                <w:szCs w:val="22"/>
              </w:rPr>
              <w:t>2 02 20000 00 0000 150</w:t>
            </w:r>
          </w:p>
        </w:tc>
        <w:tc>
          <w:tcPr>
            <w:tcW w:w="1788" w:type="pct"/>
            <w:tcBorders>
              <w:top w:val="nil"/>
              <w:left w:val="nil"/>
              <w:bottom w:val="nil"/>
              <w:right w:val="nil"/>
            </w:tcBorders>
            <w:vAlign w:val="center"/>
          </w:tcPr>
          <w:p w14:paraId="5DD1ADE4" w14:textId="77777777" w:rsidR="001C4F2C" w:rsidRPr="00ED34CE" w:rsidRDefault="001C4F2C" w:rsidP="00583F5D">
            <w:pPr>
              <w:ind w:right="-150"/>
            </w:pPr>
            <w:r w:rsidRPr="00ED34CE">
              <w:rPr>
                <w:sz w:val="22"/>
                <w:szCs w:val="22"/>
              </w:rPr>
              <w:t>Субсидии бюджетам бюджетной системы Российской Федерации (межбюджетные субсидии)</w:t>
            </w:r>
          </w:p>
        </w:tc>
        <w:tc>
          <w:tcPr>
            <w:tcW w:w="723" w:type="pct"/>
            <w:tcBorders>
              <w:top w:val="nil"/>
              <w:left w:val="nil"/>
              <w:bottom w:val="nil"/>
              <w:right w:val="nil"/>
            </w:tcBorders>
          </w:tcPr>
          <w:p w14:paraId="5008E71C" w14:textId="77777777" w:rsidR="001C4F2C" w:rsidRPr="00ED34CE" w:rsidRDefault="001C4F2C" w:rsidP="00583F5D">
            <w:pPr>
              <w:jc w:val="right"/>
              <w:rPr>
                <w:color w:val="000000"/>
              </w:rPr>
            </w:pPr>
            <w:r>
              <w:rPr>
                <w:color w:val="000000"/>
                <w:sz w:val="22"/>
                <w:szCs w:val="22"/>
              </w:rPr>
              <w:t>35 924,7</w:t>
            </w:r>
          </w:p>
        </w:tc>
        <w:tc>
          <w:tcPr>
            <w:tcW w:w="704" w:type="pct"/>
            <w:tcBorders>
              <w:top w:val="nil"/>
              <w:left w:val="nil"/>
              <w:bottom w:val="nil"/>
              <w:right w:val="nil"/>
            </w:tcBorders>
          </w:tcPr>
          <w:p w14:paraId="0096EA81" w14:textId="77777777" w:rsidR="001C4F2C" w:rsidRPr="00ED34CE" w:rsidRDefault="001C4F2C" w:rsidP="00583F5D">
            <w:pPr>
              <w:jc w:val="right"/>
              <w:rPr>
                <w:color w:val="000000"/>
              </w:rPr>
            </w:pPr>
            <w:r w:rsidRPr="00ED34CE">
              <w:rPr>
                <w:color w:val="000000"/>
                <w:sz w:val="22"/>
                <w:szCs w:val="22"/>
              </w:rPr>
              <w:t>10 296,008</w:t>
            </w:r>
          </w:p>
        </w:tc>
        <w:tc>
          <w:tcPr>
            <w:tcW w:w="635" w:type="pct"/>
            <w:tcBorders>
              <w:top w:val="nil"/>
              <w:left w:val="nil"/>
              <w:bottom w:val="nil"/>
              <w:right w:val="nil"/>
            </w:tcBorders>
          </w:tcPr>
          <w:p w14:paraId="38AEF55C" w14:textId="77777777" w:rsidR="001C4F2C" w:rsidRPr="00ED34CE" w:rsidRDefault="001C4F2C" w:rsidP="00583F5D">
            <w:pPr>
              <w:jc w:val="right"/>
              <w:rPr>
                <w:color w:val="000000"/>
              </w:rPr>
            </w:pPr>
            <w:r w:rsidRPr="00ED34CE">
              <w:rPr>
                <w:color w:val="000000"/>
                <w:sz w:val="22"/>
                <w:szCs w:val="22"/>
              </w:rPr>
              <w:t>1 857, 2</w:t>
            </w:r>
          </w:p>
        </w:tc>
      </w:tr>
      <w:tr w:rsidR="001C4F2C" w:rsidRPr="00ED34CE" w14:paraId="4AF5B9C2" w14:textId="77777777" w:rsidTr="00583F5D">
        <w:trPr>
          <w:trHeight w:val="441"/>
        </w:trPr>
        <w:tc>
          <w:tcPr>
            <w:tcW w:w="1150" w:type="pct"/>
            <w:tcBorders>
              <w:top w:val="nil"/>
              <w:left w:val="nil"/>
              <w:bottom w:val="nil"/>
              <w:right w:val="nil"/>
            </w:tcBorders>
          </w:tcPr>
          <w:p w14:paraId="5ECB2042" w14:textId="77777777" w:rsidR="001C4F2C" w:rsidRPr="00ED34CE" w:rsidRDefault="001C4F2C" w:rsidP="00583F5D">
            <w:r w:rsidRPr="00ED34CE">
              <w:rPr>
                <w:sz w:val="22"/>
                <w:szCs w:val="22"/>
              </w:rPr>
              <w:t>2 02 30000 00 0000 150</w:t>
            </w:r>
          </w:p>
        </w:tc>
        <w:tc>
          <w:tcPr>
            <w:tcW w:w="1788" w:type="pct"/>
            <w:tcBorders>
              <w:top w:val="nil"/>
              <w:left w:val="nil"/>
              <w:bottom w:val="nil"/>
              <w:right w:val="nil"/>
            </w:tcBorders>
            <w:vAlign w:val="center"/>
          </w:tcPr>
          <w:p w14:paraId="31A17ABD" w14:textId="77777777" w:rsidR="001C4F2C" w:rsidRPr="00ED34CE" w:rsidRDefault="001C4F2C" w:rsidP="00583F5D">
            <w:pPr>
              <w:tabs>
                <w:tab w:val="left" w:pos="3744"/>
              </w:tabs>
              <w:ind w:right="-8"/>
            </w:pPr>
            <w:r w:rsidRPr="00ED34CE">
              <w:rPr>
                <w:sz w:val="22"/>
                <w:szCs w:val="22"/>
              </w:rPr>
              <w:t>Субвенции бюджетам бюджетной системы Российской Федерации</w:t>
            </w:r>
          </w:p>
        </w:tc>
        <w:tc>
          <w:tcPr>
            <w:tcW w:w="723" w:type="pct"/>
            <w:tcBorders>
              <w:top w:val="nil"/>
              <w:left w:val="nil"/>
              <w:bottom w:val="nil"/>
              <w:right w:val="nil"/>
            </w:tcBorders>
          </w:tcPr>
          <w:p w14:paraId="1AEE7AAE" w14:textId="77777777" w:rsidR="001C4F2C" w:rsidRPr="00ED34CE" w:rsidRDefault="001C4F2C" w:rsidP="00583F5D">
            <w:pPr>
              <w:jc w:val="right"/>
              <w:rPr>
                <w:color w:val="000000"/>
              </w:rPr>
            </w:pPr>
            <w:r w:rsidRPr="00ED34CE">
              <w:rPr>
                <w:color w:val="000000"/>
                <w:sz w:val="22"/>
                <w:szCs w:val="22"/>
              </w:rPr>
              <w:t>2 ,0</w:t>
            </w:r>
          </w:p>
        </w:tc>
        <w:tc>
          <w:tcPr>
            <w:tcW w:w="704" w:type="pct"/>
            <w:tcBorders>
              <w:top w:val="nil"/>
              <w:left w:val="nil"/>
              <w:bottom w:val="nil"/>
              <w:right w:val="nil"/>
            </w:tcBorders>
          </w:tcPr>
          <w:p w14:paraId="49E52CC4" w14:textId="77777777" w:rsidR="001C4F2C" w:rsidRPr="00ED34CE" w:rsidRDefault="001C4F2C" w:rsidP="00583F5D">
            <w:pPr>
              <w:jc w:val="right"/>
              <w:rPr>
                <w:color w:val="000000"/>
              </w:rPr>
            </w:pPr>
            <w:r w:rsidRPr="00ED34CE">
              <w:rPr>
                <w:color w:val="000000"/>
                <w:sz w:val="22"/>
                <w:szCs w:val="22"/>
              </w:rPr>
              <w:t>2 ,0</w:t>
            </w:r>
          </w:p>
        </w:tc>
        <w:tc>
          <w:tcPr>
            <w:tcW w:w="635" w:type="pct"/>
            <w:tcBorders>
              <w:top w:val="nil"/>
              <w:left w:val="nil"/>
              <w:bottom w:val="nil"/>
              <w:right w:val="nil"/>
            </w:tcBorders>
          </w:tcPr>
          <w:p w14:paraId="77F346F2" w14:textId="77777777" w:rsidR="001C4F2C" w:rsidRPr="00ED34CE" w:rsidRDefault="001C4F2C" w:rsidP="00583F5D">
            <w:pPr>
              <w:jc w:val="right"/>
              <w:rPr>
                <w:color w:val="000000"/>
              </w:rPr>
            </w:pPr>
            <w:r w:rsidRPr="00ED34CE">
              <w:rPr>
                <w:color w:val="000000"/>
                <w:sz w:val="22"/>
                <w:szCs w:val="22"/>
              </w:rPr>
              <w:t>2 ,0</w:t>
            </w:r>
          </w:p>
        </w:tc>
      </w:tr>
      <w:tr w:rsidR="001C4F2C" w:rsidRPr="00ED34CE" w14:paraId="511109E0" w14:textId="77777777" w:rsidTr="00583F5D">
        <w:trPr>
          <w:trHeight w:val="441"/>
        </w:trPr>
        <w:tc>
          <w:tcPr>
            <w:tcW w:w="1150" w:type="pct"/>
            <w:tcBorders>
              <w:top w:val="nil"/>
              <w:left w:val="nil"/>
              <w:bottom w:val="nil"/>
              <w:right w:val="nil"/>
            </w:tcBorders>
          </w:tcPr>
          <w:p w14:paraId="4FE42D74" w14:textId="77777777" w:rsidR="001C4F2C" w:rsidRPr="00ED34CE" w:rsidRDefault="001C4F2C" w:rsidP="00583F5D">
            <w:r w:rsidRPr="00ED34CE">
              <w:rPr>
                <w:sz w:val="22"/>
                <w:szCs w:val="22"/>
              </w:rPr>
              <w:t>2 02 40000 00 0000 150</w:t>
            </w:r>
          </w:p>
        </w:tc>
        <w:tc>
          <w:tcPr>
            <w:tcW w:w="1788" w:type="pct"/>
            <w:tcBorders>
              <w:top w:val="nil"/>
              <w:left w:val="nil"/>
              <w:bottom w:val="nil"/>
              <w:right w:val="nil"/>
            </w:tcBorders>
            <w:vAlign w:val="center"/>
          </w:tcPr>
          <w:p w14:paraId="7FB09D25" w14:textId="77777777" w:rsidR="001C4F2C" w:rsidRPr="00ED34CE" w:rsidRDefault="001C4F2C" w:rsidP="00583F5D">
            <w:pPr>
              <w:ind w:right="-150"/>
            </w:pPr>
            <w:r w:rsidRPr="00ED34CE">
              <w:rPr>
                <w:sz w:val="22"/>
                <w:szCs w:val="22"/>
              </w:rPr>
              <w:t>Прочие межбюджетные трансферты, передаваемые бюджетам</w:t>
            </w:r>
          </w:p>
        </w:tc>
        <w:tc>
          <w:tcPr>
            <w:tcW w:w="723" w:type="pct"/>
            <w:tcBorders>
              <w:top w:val="nil"/>
              <w:left w:val="nil"/>
              <w:bottom w:val="nil"/>
              <w:right w:val="nil"/>
            </w:tcBorders>
          </w:tcPr>
          <w:p w14:paraId="358984C3" w14:textId="77777777" w:rsidR="001C4F2C" w:rsidRPr="00ED34CE" w:rsidRDefault="001C4F2C" w:rsidP="00583F5D">
            <w:pPr>
              <w:jc w:val="right"/>
              <w:rPr>
                <w:color w:val="000000"/>
              </w:rPr>
            </w:pPr>
            <w:r w:rsidRPr="00ED34CE">
              <w:rPr>
                <w:color w:val="000000"/>
                <w:sz w:val="22"/>
                <w:szCs w:val="22"/>
              </w:rPr>
              <w:t>47 072,8</w:t>
            </w:r>
          </w:p>
        </w:tc>
        <w:tc>
          <w:tcPr>
            <w:tcW w:w="704" w:type="pct"/>
            <w:tcBorders>
              <w:top w:val="nil"/>
              <w:left w:val="nil"/>
              <w:bottom w:val="nil"/>
              <w:right w:val="nil"/>
            </w:tcBorders>
          </w:tcPr>
          <w:p w14:paraId="77B6EB1A" w14:textId="77777777" w:rsidR="001C4F2C" w:rsidRPr="00ED34CE" w:rsidRDefault="001C4F2C" w:rsidP="00583F5D">
            <w:pPr>
              <w:jc w:val="right"/>
              <w:rPr>
                <w:color w:val="000000"/>
              </w:rPr>
            </w:pPr>
            <w:r w:rsidRPr="00ED34CE">
              <w:rPr>
                <w:color w:val="000000"/>
                <w:sz w:val="22"/>
                <w:szCs w:val="22"/>
              </w:rPr>
              <w:t>0,0</w:t>
            </w:r>
          </w:p>
        </w:tc>
        <w:tc>
          <w:tcPr>
            <w:tcW w:w="635" w:type="pct"/>
            <w:tcBorders>
              <w:top w:val="nil"/>
              <w:left w:val="nil"/>
              <w:bottom w:val="nil"/>
              <w:right w:val="nil"/>
            </w:tcBorders>
          </w:tcPr>
          <w:p w14:paraId="3F66427A" w14:textId="77777777" w:rsidR="001C4F2C" w:rsidRPr="00ED34CE" w:rsidRDefault="001C4F2C" w:rsidP="00583F5D">
            <w:pPr>
              <w:jc w:val="right"/>
              <w:rPr>
                <w:color w:val="000000"/>
              </w:rPr>
            </w:pPr>
            <w:r w:rsidRPr="00ED34CE">
              <w:rPr>
                <w:color w:val="000000"/>
                <w:sz w:val="22"/>
                <w:szCs w:val="22"/>
              </w:rPr>
              <w:t>0,0</w:t>
            </w:r>
          </w:p>
        </w:tc>
      </w:tr>
      <w:tr w:rsidR="001C4F2C" w:rsidRPr="00ED34CE" w14:paraId="7AE5F28F" w14:textId="77777777" w:rsidTr="00583F5D">
        <w:trPr>
          <w:trHeight w:val="441"/>
        </w:trPr>
        <w:tc>
          <w:tcPr>
            <w:tcW w:w="1150" w:type="pct"/>
            <w:tcBorders>
              <w:top w:val="nil"/>
              <w:left w:val="nil"/>
              <w:bottom w:val="nil"/>
              <w:right w:val="nil"/>
            </w:tcBorders>
          </w:tcPr>
          <w:p w14:paraId="15B4C220" w14:textId="77777777" w:rsidR="001C4F2C" w:rsidRPr="00ED34CE" w:rsidRDefault="001C4F2C" w:rsidP="00583F5D">
            <w:r w:rsidRPr="00ED34CE">
              <w:rPr>
                <w:sz w:val="22"/>
                <w:szCs w:val="22"/>
              </w:rPr>
              <w:t>2 19 60010 00 0000 150</w:t>
            </w:r>
          </w:p>
        </w:tc>
        <w:tc>
          <w:tcPr>
            <w:tcW w:w="1788" w:type="pct"/>
            <w:tcBorders>
              <w:top w:val="nil"/>
              <w:left w:val="nil"/>
              <w:bottom w:val="nil"/>
              <w:right w:val="nil"/>
            </w:tcBorders>
            <w:vAlign w:val="center"/>
          </w:tcPr>
          <w:p w14:paraId="528800BE" w14:textId="77777777" w:rsidR="001C4F2C" w:rsidRPr="00ED34CE" w:rsidRDefault="001C4F2C" w:rsidP="00583F5D">
            <w:pPr>
              <w:ind w:right="-150"/>
            </w:pPr>
            <w:r w:rsidRPr="00ED34CE">
              <w:rPr>
                <w:sz w:val="22"/>
                <w:szCs w:val="22"/>
              </w:rPr>
              <w:t>ВОЗВРАТ ОСТАТКОВ СУБСИДИЙ, СУБВЕНЦИЙ И ИНЫХ МЕЖБЮДЖЕТНЫХ ТРАНСФЕРТОВ, ИМЕЮЩИХ ЦЕЛЕВОЕ НАЗНАЧЕНИЕ, ПРОШЛЫХ ЛЕТ</w:t>
            </w:r>
          </w:p>
        </w:tc>
        <w:tc>
          <w:tcPr>
            <w:tcW w:w="723" w:type="pct"/>
            <w:tcBorders>
              <w:top w:val="nil"/>
              <w:left w:val="nil"/>
              <w:bottom w:val="nil"/>
              <w:right w:val="nil"/>
            </w:tcBorders>
          </w:tcPr>
          <w:p w14:paraId="46915EED" w14:textId="77777777" w:rsidR="001C4F2C" w:rsidRPr="00ED34CE" w:rsidRDefault="001C4F2C" w:rsidP="00583F5D">
            <w:pPr>
              <w:jc w:val="right"/>
              <w:rPr>
                <w:color w:val="000000"/>
              </w:rPr>
            </w:pPr>
            <w:r>
              <w:rPr>
                <w:color w:val="000000"/>
                <w:sz w:val="22"/>
                <w:szCs w:val="22"/>
              </w:rPr>
              <w:t>-394,5</w:t>
            </w:r>
          </w:p>
        </w:tc>
        <w:tc>
          <w:tcPr>
            <w:tcW w:w="704" w:type="pct"/>
            <w:tcBorders>
              <w:top w:val="nil"/>
              <w:left w:val="nil"/>
              <w:bottom w:val="nil"/>
              <w:right w:val="nil"/>
            </w:tcBorders>
          </w:tcPr>
          <w:p w14:paraId="51F38522" w14:textId="77777777" w:rsidR="001C4F2C" w:rsidRPr="00ED34CE" w:rsidRDefault="001C4F2C" w:rsidP="00583F5D">
            <w:pPr>
              <w:jc w:val="right"/>
              <w:rPr>
                <w:color w:val="000000"/>
              </w:rPr>
            </w:pPr>
            <w:r w:rsidRPr="00ED34CE">
              <w:rPr>
                <w:color w:val="000000"/>
                <w:sz w:val="22"/>
                <w:szCs w:val="22"/>
              </w:rPr>
              <w:t>0,0</w:t>
            </w:r>
          </w:p>
        </w:tc>
        <w:tc>
          <w:tcPr>
            <w:tcW w:w="635" w:type="pct"/>
            <w:tcBorders>
              <w:top w:val="nil"/>
              <w:left w:val="nil"/>
              <w:bottom w:val="nil"/>
              <w:right w:val="nil"/>
            </w:tcBorders>
          </w:tcPr>
          <w:p w14:paraId="06475DCB" w14:textId="77777777" w:rsidR="001C4F2C" w:rsidRPr="00ED34CE" w:rsidRDefault="001C4F2C" w:rsidP="00583F5D">
            <w:pPr>
              <w:jc w:val="right"/>
              <w:rPr>
                <w:color w:val="000000"/>
              </w:rPr>
            </w:pPr>
            <w:r w:rsidRPr="00ED34CE">
              <w:rPr>
                <w:color w:val="000000"/>
                <w:sz w:val="22"/>
                <w:szCs w:val="22"/>
              </w:rPr>
              <w:t>0,0</w:t>
            </w:r>
          </w:p>
        </w:tc>
      </w:tr>
      <w:tr w:rsidR="001C4F2C" w:rsidRPr="00ED34CE" w14:paraId="63C19B20" w14:textId="77777777" w:rsidTr="00583F5D">
        <w:trPr>
          <w:trHeight w:val="441"/>
        </w:trPr>
        <w:tc>
          <w:tcPr>
            <w:tcW w:w="1150" w:type="pct"/>
            <w:tcBorders>
              <w:top w:val="nil"/>
              <w:left w:val="nil"/>
              <w:bottom w:val="nil"/>
              <w:right w:val="nil"/>
            </w:tcBorders>
            <w:vAlign w:val="center"/>
          </w:tcPr>
          <w:p w14:paraId="62975288" w14:textId="77777777" w:rsidR="001C4F2C" w:rsidRPr="00ED34CE" w:rsidRDefault="001C4F2C" w:rsidP="00583F5D">
            <w:pPr>
              <w:jc w:val="center"/>
            </w:pPr>
            <w:r w:rsidRPr="00ED34CE">
              <w:rPr>
                <w:color w:val="000000"/>
                <w:sz w:val="22"/>
                <w:szCs w:val="22"/>
              </w:rPr>
              <w:t>ИТОГО ДОХОДОВ</w:t>
            </w:r>
          </w:p>
        </w:tc>
        <w:tc>
          <w:tcPr>
            <w:tcW w:w="1788" w:type="pct"/>
            <w:tcBorders>
              <w:top w:val="nil"/>
              <w:left w:val="nil"/>
              <w:bottom w:val="nil"/>
              <w:right w:val="nil"/>
            </w:tcBorders>
            <w:vAlign w:val="center"/>
          </w:tcPr>
          <w:p w14:paraId="62460B8A" w14:textId="77777777" w:rsidR="001C4F2C" w:rsidRPr="00ED34CE" w:rsidRDefault="001C4F2C" w:rsidP="00583F5D">
            <w:pPr>
              <w:ind w:right="1632"/>
            </w:pPr>
          </w:p>
        </w:tc>
        <w:tc>
          <w:tcPr>
            <w:tcW w:w="723" w:type="pct"/>
            <w:tcBorders>
              <w:top w:val="nil"/>
              <w:left w:val="nil"/>
              <w:bottom w:val="nil"/>
              <w:right w:val="nil"/>
            </w:tcBorders>
            <w:vAlign w:val="center"/>
          </w:tcPr>
          <w:p w14:paraId="343588B2" w14:textId="77777777" w:rsidR="001C4F2C" w:rsidRPr="00ED34CE" w:rsidRDefault="001C4F2C" w:rsidP="00583F5D">
            <w:pPr>
              <w:jc w:val="right"/>
              <w:rPr>
                <w:color w:val="000000"/>
              </w:rPr>
            </w:pPr>
            <w:r w:rsidRPr="00ED34CE">
              <w:rPr>
                <w:color w:val="000000"/>
                <w:sz w:val="22"/>
                <w:szCs w:val="22"/>
              </w:rPr>
              <w:t>143 438,6</w:t>
            </w:r>
          </w:p>
        </w:tc>
        <w:tc>
          <w:tcPr>
            <w:tcW w:w="704" w:type="pct"/>
            <w:tcBorders>
              <w:top w:val="nil"/>
              <w:left w:val="nil"/>
              <w:bottom w:val="nil"/>
              <w:right w:val="nil"/>
            </w:tcBorders>
            <w:vAlign w:val="center"/>
          </w:tcPr>
          <w:p w14:paraId="04C9ED29" w14:textId="77777777" w:rsidR="001C4F2C" w:rsidRPr="00ED34CE" w:rsidRDefault="001C4F2C" w:rsidP="00583F5D">
            <w:pPr>
              <w:jc w:val="right"/>
              <w:rPr>
                <w:color w:val="000000"/>
              </w:rPr>
            </w:pPr>
            <w:r w:rsidRPr="00ED34CE">
              <w:rPr>
                <w:color w:val="000000"/>
                <w:sz w:val="22"/>
                <w:szCs w:val="22"/>
              </w:rPr>
              <w:t>67 981,5</w:t>
            </w:r>
          </w:p>
        </w:tc>
        <w:tc>
          <w:tcPr>
            <w:tcW w:w="635" w:type="pct"/>
            <w:tcBorders>
              <w:top w:val="nil"/>
              <w:left w:val="nil"/>
              <w:bottom w:val="nil"/>
              <w:right w:val="nil"/>
            </w:tcBorders>
            <w:vAlign w:val="center"/>
          </w:tcPr>
          <w:p w14:paraId="519BDEDD" w14:textId="77777777" w:rsidR="001C4F2C" w:rsidRPr="00ED34CE" w:rsidRDefault="001C4F2C" w:rsidP="00583F5D">
            <w:pPr>
              <w:jc w:val="right"/>
              <w:rPr>
                <w:color w:val="000000"/>
              </w:rPr>
            </w:pPr>
            <w:r w:rsidRPr="00ED34CE">
              <w:rPr>
                <w:color w:val="000000"/>
                <w:sz w:val="22"/>
                <w:szCs w:val="22"/>
              </w:rPr>
              <w:t>60 010,0</w:t>
            </w:r>
          </w:p>
        </w:tc>
      </w:tr>
    </w:tbl>
    <w:p w14:paraId="15690879" w14:textId="77777777" w:rsidR="001C4F2C" w:rsidRPr="00ED34CE" w:rsidRDefault="001C4F2C" w:rsidP="001C4F2C">
      <w:pPr>
        <w:spacing w:after="0"/>
        <w:ind w:firstLine="709"/>
        <w:rPr>
          <w:rFonts w:eastAsiaTheme="minorHAnsi"/>
          <w:lang w:eastAsia="en-US"/>
        </w:rPr>
      </w:pPr>
    </w:p>
    <w:p w14:paraId="7976C85E" w14:textId="77777777" w:rsidR="001C4F2C" w:rsidRPr="00ED34CE" w:rsidRDefault="001C4F2C" w:rsidP="001C4F2C">
      <w:pPr>
        <w:spacing w:after="0"/>
        <w:ind w:firstLine="709"/>
        <w:rPr>
          <w:rFonts w:eastAsiaTheme="minorHAnsi"/>
          <w:lang w:eastAsia="en-US"/>
        </w:rPr>
      </w:pPr>
    </w:p>
    <w:p w14:paraId="5CF1CA1D" w14:textId="77777777" w:rsidR="001C4F2C" w:rsidRPr="00ED34CE" w:rsidRDefault="001C4F2C" w:rsidP="001C4F2C">
      <w:pPr>
        <w:spacing w:after="0"/>
        <w:ind w:firstLine="709"/>
        <w:rPr>
          <w:rFonts w:eastAsiaTheme="minorHAnsi"/>
          <w:lang w:eastAsia="en-US"/>
        </w:rPr>
      </w:pPr>
    </w:p>
    <w:p w14:paraId="42E3A010" w14:textId="77777777" w:rsidR="001C4F2C" w:rsidRDefault="001C4F2C" w:rsidP="001C4F2C">
      <w:pPr>
        <w:spacing w:after="0"/>
        <w:ind w:firstLine="709"/>
        <w:rPr>
          <w:rFonts w:eastAsiaTheme="minorHAnsi"/>
          <w:lang w:eastAsia="en-US"/>
        </w:rPr>
      </w:pPr>
    </w:p>
    <w:p w14:paraId="31806460" w14:textId="77777777" w:rsidR="001C4F2C" w:rsidRPr="00D21F1E" w:rsidRDefault="001C4F2C" w:rsidP="001C4F2C">
      <w:pPr>
        <w:spacing w:after="0"/>
        <w:ind w:firstLine="709"/>
        <w:rPr>
          <w:rFonts w:eastAsiaTheme="minorHAnsi"/>
          <w:lang w:eastAsia="en-US"/>
        </w:rPr>
      </w:pPr>
      <w:r>
        <w:rPr>
          <w:rFonts w:eastAsiaTheme="minorHAnsi"/>
          <w:lang w:eastAsia="en-US"/>
        </w:rPr>
        <w:t>4) приложение 3</w:t>
      </w:r>
      <w:r w:rsidRPr="00D21F1E">
        <w:rPr>
          <w:rFonts w:eastAsiaTheme="minorHAnsi"/>
          <w:lang w:eastAsia="en-US"/>
        </w:rPr>
        <w:t xml:space="preserve"> изложить в следующей редакции:</w:t>
      </w:r>
    </w:p>
    <w:p w14:paraId="25977332" w14:textId="77777777" w:rsidR="001C4F2C" w:rsidRPr="00D21F1E" w:rsidRDefault="001C4F2C" w:rsidP="001C4F2C">
      <w:pPr>
        <w:spacing w:after="0"/>
        <w:ind w:firstLine="539"/>
        <w:jc w:val="right"/>
        <w:rPr>
          <w:rFonts w:eastAsiaTheme="minorHAnsi"/>
          <w:lang w:eastAsia="en-US"/>
        </w:rPr>
      </w:pPr>
      <w:r>
        <w:rPr>
          <w:rFonts w:eastAsiaTheme="minorHAnsi"/>
          <w:lang w:eastAsia="en-US"/>
        </w:rPr>
        <w:t>«Приложение 3</w:t>
      </w:r>
    </w:p>
    <w:p w14:paraId="3E2B011B"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14:paraId="12D64EA4"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2022</w:t>
      </w:r>
      <w:r w:rsidRPr="00D21F1E">
        <w:rPr>
          <w:rFonts w:eastAsiaTheme="minorHAnsi"/>
          <w:lang w:eastAsia="en-US"/>
        </w:rPr>
        <w:t xml:space="preserve"> год </w:t>
      </w:r>
    </w:p>
    <w:p w14:paraId="42939749" w14:textId="77777777" w:rsidR="001C4F2C" w:rsidRPr="00D21F1E" w:rsidRDefault="001C4F2C" w:rsidP="001C4F2C">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14:paraId="331F9DB8" w14:textId="77777777" w:rsidR="001C4F2C" w:rsidRPr="00D21F1E" w:rsidRDefault="001C4F2C" w:rsidP="001C4F2C">
      <w:pPr>
        <w:spacing w:after="0"/>
        <w:ind w:firstLine="539"/>
        <w:jc w:val="right"/>
        <w:rPr>
          <w:rFonts w:eastAsiaTheme="minorHAnsi"/>
          <w:lang w:eastAsia="en-US"/>
        </w:rPr>
      </w:pPr>
      <w:r w:rsidRPr="00B60735">
        <w:rPr>
          <w:rFonts w:eastAsiaTheme="minorHAnsi"/>
          <w:lang w:eastAsia="en-US"/>
        </w:rPr>
        <w:t>от 24.12.2021 года № 5-4/28</w:t>
      </w:r>
    </w:p>
    <w:p w14:paraId="5EF25949"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lastRenderedPageBreak/>
        <w:t xml:space="preserve"> </w:t>
      </w:r>
      <w:proofErr w:type="gramStart"/>
      <w:r w:rsidRPr="00D21F1E">
        <w:rPr>
          <w:rFonts w:eastAsiaTheme="minorHAnsi"/>
          <w:lang w:eastAsia="en-US"/>
        </w:rPr>
        <w:t>( в</w:t>
      </w:r>
      <w:proofErr w:type="gramEnd"/>
      <w:r w:rsidRPr="00D21F1E">
        <w:rPr>
          <w:rFonts w:eastAsiaTheme="minorHAnsi"/>
          <w:lang w:eastAsia="en-US"/>
        </w:rPr>
        <w:t xml:space="preserve"> редакции решения Совета Кемского городского поселения</w:t>
      </w:r>
    </w:p>
    <w:p w14:paraId="12581D44" w14:textId="77777777" w:rsidR="001C4F2C" w:rsidRDefault="001C4F2C" w:rsidP="001C4F2C">
      <w:pPr>
        <w:spacing w:after="0"/>
        <w:ind w:firstLine="539"/>
        <w:jc w:val="right"/>
        <w:rPr>
          <w:rFonts w:eastAsiaTheme="minorHAnsi"/>
          <w:lang w:eastAsia="en-US"/>
        </w:rPr>
      </w:pPr>
      <w:r w:rsidRPr="00810CD5">
        <w:rPr>
          <w:rFonts w:eastAsiaTheme="minorHAnsi"/>
          <w:lang w:eastAsia="en-US"/>
        </w:rPr>
        <w:t xml:space="preserve">от </w:t>
      </w:r>
      <w:r>
        <w:rPr>
          <w:rFonts w:eastAsiaTheme="minorHAnsi"/>
          <w:lang w:eastAsia="en-US"/>
        </w:rPr>
        <w:t>28.11. 2022</w:t>
      </w:r>
      <w:r w:rsidRPr="00810CD5">
        <w:rPr>
          <w:rFonts w:eastAsiaTheme="minorHAnsi"/>
          <w:lang w:eastAsia="en-US"/>
        </w:rPr>
        <w:t xml:space="preserve"> года № </w:t>
      </w:r>
      <w:r>
        <w:rPr>
          <w:rFonts w:eastAsiaTheme="minorHAnsi"/>
          <w:lang w:eastAsia="en-US"/>
        </w:rPr>
        <w:t>5-14/76</w:t>
      </w:r>
      <w:r w:rsidRPr="00810CD5">
        <w:rPr>
          <w:rFonts w:eastAsiaTheme="minorHAnsi"/>
          <w:lang w:eastAsia="en-US"/>
        </w:rPr>
        <w:t>)</w:t>
      </w:r>
    </w:p>
    <w:p w14:paraId="596761B7" w14:textId="77777777" w:rsidR="001C4F2C" w:rsidRPr="000D5207" w:rsidRDefault="001C4F2C" w:rsidP="001C4F2C">
      <w:pPr>
        <w:spacing w:after="0"/>
        <w:ind w:firstLine="539"/>
        <w:jc w:val="right"/>
        <w:rPr>
          <w:rFonts w:eastAsiaTheme="minorHAnsi"/>
          <w:lang w:eastAsia="en-US"/>
        </w:rPr>
      </w:pPr>
    </w:p>
    <w:p w14:paraId="6E1C832B" w14:textId="77777777" w:rsidR="001C4F2C" w:rsidRDefault="001C4F2C" w:rsidP="001C4F2C">
      <w:pPr>
        <w:spacing w:after="0"/>
        <w:jc w:val="center"/>
        <w:rPr>
          <w:bCs/>
          <w:snapToGrid w:val="0"/>
          <w:color w:val="000000"/>
        </w:rPr>
      </w:pPr>
      <w:r w:rsidRPr="000D5207">
        <w:rPr>
          <w:bCs/>
          <w:snapToGrid w:val="0"/>
          <w:color w:val="000000"/>
        </w:rPr>
        <w:t>Ведомственная структура расходов бюджета Кемского городского поселения на 202</w:t>
      </w:r>
      <w:r>
        <w:rPr>
          <w:bCs/>
          <w:snapToGrid w:val="0"/>
          <w:color w:val="000000"/>
        </w:rPr>
        <w:t>2</w:t>
      </w:r>
      <w:r w:rsidRPr="000D5207">
        <w:rPr>
          <w:bCs/>
          <w:snapToGrid w:val="0"/>
          <w:color w:val="000000"/>
        </w:rPr>
        <w:t xml:space="preserve"> год</w:t>
      </w:r>
    </w:p>
    <w:p w14:paraId="56E0F2B8" w14:textId="77777777" w:rsidR="001C4F2C" w:rsidRPr="000D5207" w:rsidRDefault="001C4F2C" w:rsidP="001C4F2C">
      <w:pPr>
        <w:spacing w:after="0"/>
        <w:jc w:val="center"/>
        <w:rPr>
          <w:bCs/>
          <w:snapToGrid w:val="0"/>
          <w:color w:val="000000"/>
        </w:rPr>
      </w:pPr>
    </w:p>
    <w:p w14:paraId="0ECC5E7B" w14:textId="77777777" w:rsidR="001C4F2C" w:rsidRPr="00267C3C" w:rsidRDefault="001C4F2C" w:rsidP="001C4F2C">
      <w:pPr>
        <w:spacing w:after="0"/>
        <w:jc w:val="right"/>
        <w:rPr>
          <w:snapToGrid w:val="0"/>
          <w:color w:val="000000"/>
          <w:sz w:val="20"/>
        </w:rPr>
      </w:pPr>
      <w:r w:rsidRPr="00267C3C">
        <w:rPr>
          <w:snapToGrid w:val="0"/>
          <w:color w:val="000000"/>
          <w:sz w:val="20"/>
        </w:rPr>
        <w:t>(тыс. рублей)</w:t>
      </w:r>
    </w:p>
    <w:tbl>
      <w:tblPr>
        <w:tblW w:w="9840" w:type="dxa"/>
        <w:tblInd w:w="113" w:type="dxa"/>
        <w:tblLook w:val="04A0" w:firstRow="1" w:lastRow="0" w:firstColumn="1" w:lastColumn="0" w:noHBand="0" w:noVBand="1"/>
      </w:tblPr>
      <w:tblGrid>
        <w:gridCol w:w="4248"/>
        <w:gridCol w:w="750"/>
        <w:gridCol w:w="556"/>
        <w:gridCol w:w="597"/>
        <w:gridCol w:w="1353"/>
        <w:gridCol w:w="951"/>
        <w:gridCol w:w="27"/>
        <w:gridCol w:w="1331"/>
        <w:gridCol w:w="27"/>
      </w:tblGrid>
      <w:tr w:rsidR="001C4F2C" w:rsidRPr="00DA1237" w14:paraId="4F02FCC6" w14:textId="77777777" w:rsidTr="00583F5D">
        <w:trPr>
          <w:gridAfter w:val="1"/>
          <w:wAfter w:w="27" w:type="dxa"/>
          <w:trHeight w:val="517"/>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13BCC" w14:textId="77777777" w:rsidR="001C4F2C" w:rsidRPr="00DA1237" w:rsidRDefault="001C4F2C" w:rsidP="00583F5D">
            <w:pPr>
              <w:spacing w:after="0"/>
              <w:jc w:val="center"/>
            </w:pPr>
            <w:r w:rsidRPr="00DA1237">
              <w:rPr>
                <w:sz w:val="22"/>
                <w:szCs w:val="22"/>
              </w:rPr>
              <w:t>Наименование</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FD3E8" w14:textId="77777777" w:rsidR="001C4F2C" w:rsidRDefault="001C4F2C" w:rsidP="00583F5D">
            <w:pPr>
              <w:spacing w:after="0"/>
              <w:jc w:val="center"/>
            </w:pPr>
            <w:r w:rsidRPr="00DA1237">
              <w:rPr>
                <w:sz w:val="22"/>
                <w:szCs w:val="22"/>
              </w:rPr>
              <w:t>Код гла</w:t>
            </w:r>
          </w:p>
          <w:p w14:paraId="41213A1B" w14:textId="77777777" w:rsidR="001C4F2C" w:rsidRDefault="001C4F2C" w:rsidP="00583F5D">
            <w:pPr>
              <w:spacing w:after="0"/>
              <w:jc w:val="center"/>
            </w:pPr>
            <w:r w:rsidRPr="00DA1237">
              <w:rPr>
                <w:sz w:val="22"/>
                <w:szCs w:val="22"/>
              </w:rPr>
              <w:t>вного распо</w:t>
            </w:r>
          </w:p>
          <w:p w14:paraId="32BEFAF2" w14:textId="77777777" w:rsidR="001C4F2C" w:rsidRDefault="001C4F2C" w:rsidP="00583F5D">
            <w:pPr>
              <w:spacing w:after="0"/>
              <w:jc w:val="center"/>
            </w:pPr>
            <w:r w:rsidRPr="00DA1237">
              <w:rPr>
                <w:sz w:val="22"/>
                <w:szCs w:val="22"/>
              </w:rPr>
              <w:t>ряди</w:t>
            </w:r>
          </w:p>
          <w:p w14:paraId="63ADE749" w14:textId="77777777" w:rsidR="001C4F2C" w:rsidRPr="00DA1237" w:rsidRDefault="001C4F2C" w:rsidP="00583F5D">
            <w:pPr>
              <w:spacing w:after="0"/>
              <w:jc w:val="center"/>
            </w:pPr>
            <w:r w:rsidRPr="00DA1237">
              <w:rPr>
                <w:sz w:val="22"/>
                <w:szCs w:val="22"/>
              </w:rPr>
              <w:t>теля</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EBF67" w14:textId="77777777" w:rsidR="001C4F2C" w:rsidRDefault="001C4F2C" w:rsidP="00583F5D">
            <w:pPr>
              <w:spacing w:after="0"/>
              <w:jc w:val="center"/>
            </w:pPr>
            <w:r w:rsidRPr="00DA1237">
              <w:rPr>
                <w:sz w:val="22"/>
                <w:szCs w:val="22"/>
              </w:rPr>
              <w:t>Раз</w:t>
            </w:r>
          </w:p>
          <w:p w14:paraId="7C518AC3" w14:textId="77777777" w:rsidR="001C4F2C" w:rsidRPr="00DA1237" w:rsidRDefault="001C4F2C" w:rsidP="00583F5D">
            <w:pPr>
              <w:spacing w:after="0"/>
              <w:jc w:val="center"/>
            </w:pPr>
            <w:r w:rsidRPr="00DA1237">
              <w:rPr>
                <w:sz w:val="22"/>
                <w:szCs w:val="22"/>
              </w:rPr>
              <w:t>дел</w:t>
            </w:r>
          </w:p>
        </w:tc>
        <w:tc>
          <w:tcPr>
            <w:tcW w:w="5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54B75" w14:textId="77777777" w:rsidR="001C4F2C" w:rsidRDefault="001C4F2C" w:rsidP="00583F5D">
            <w:pPr>
              <w:spacing w:after="0"/>
              <w:jc w:val="center"/>
            </w:pPr>
            <w:r w:rsidRPr="00DA1237">
              <w:rPr>
                <w:sz w:val="22"/>
                <w:szCs w:val="22"/>
              </w:rPr>
              <w:t>Под</w:t>
            </w:r>
          </w:p>
          <w:p w14:paraId="006CA1A6" w14:textId="77777777" w:rsidR="001C4F2C" w:rsidRDefault="001C4F2C" w:rsidP="00583F5D">
            <w:pPr>
              <w:spacing w:after="0"/>
              <w:jc w:val="center"/>
            </w:pPr>
            <w:r>
              <w:rPr>
                <w:sz w:val="22"/>
                <w:szCs w:val="22"/>
              </w:rPr>
              <w:t>р</w:t>
            </w:r>
            <w:r w:rsidRPr="00DA1237">
              <w:rPr>
                <w:sz w:val="22"/>
                <w:szCs w:val="22"/>
              </w:rPr>
              <w:t>аз</w:t>
            </w:r>
          </w:p>
          <w:p w14:paraId="6281FE1F" w14:textId="77777777" w:rsidR="001C4F2C" w:rsidRPr="00DA1237" w:rsidRDefault="001C4F2C" w:rsidP="00583F5D">
            <w:pPr>
              <w:spacing w:after="0"/>
              <w:jc w:val="center"/>
            </w:pPr>
            <w:r w:rsidRPr="00DA1237">
              <w:rPr>
                <w:sz w:val="22"/>
                <w:szCs w:val="22"/>
              </w:rPr>
              <w:t>дел</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EDA88" w14:textId="77777777" w:rsidR="001C4F2C" w:rsidRPr="00DA1237" w:rsidRDefault="001C4F2C" w:rsidP="00583F5D">
            <w:pPr>
              <w:spacing w:after="0"/>
              <w:jc w:val="center"/>
            </w:pPr>
            <w:r w:rsidRPr="00DA1237">
              <w:rPr>
                <w:sz w:val="22"/>
                <w:szCs w:val="22"/>
              </w:rPr>
              <w:t>целевая статья</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26E98" w14:textId="77777777" w:rsidR="001C4F2C" w:rsidRDefault="001C4F2C" w:rsidP="00583F5D">
            <w:pPr>
              <w:spacing w:after="0"/>
              <w:jc w:val="center"/>
            </w:pPr>
            <w:r>
              <w:rPr>
                <w:sz w:val="22"/>
                <w:szCs w:val="22"/>
              </w:rPr>
              <w:t>В</w:t>
            </w:r>
            <w:r w:rsidRPr="00DA1237">
              <w:rPr>
                <w:sz w:val="22"/>
                <w:szCs w:val="22"/>
              </w:rPr>
              <w:t xml:space="preserve">ид </w:t>
            </w:r>
          </w:p>
          <w:p w14:paraId="6129993B" w14:textId="77777777" w:rsidR="001C4F2C" w:rsidRDefault="001C4F2C" w:rsidP="00583F5D">
            <w:pPr>
              <w:spacing w:after="0"/>
              <w:jc w:val="center"/>
            </w:pPr>
            <w:r w:rsidRPr="00DA1237">
              <w:rPr>
                <w:sz w:val="22"/>
                <w:szCs w:val="22"/>
              </w:rPr>
              <w:t>рас</w:t>
            </w:r>
          </w:p>
          <w:p w14:paraId="13E84860" w14:textId="77777777" w:rsidR="001C4F2C" w:rsidRPr="00DA1237" w:rsidRDefault="001C4F2C" w:rsidP="00583F5D">
            <w:pPr>
              <w:spacing w:after="0"/>
              <w:jc w:val="center"/>
            </w:pPr>
            <w:r w:rsidRPr="00DA1237">
              <w:rPr>
                <w:sz w:val="22"/>
                <w:szCs w:val="22"/>
              </w:rPr>
              <w:t>ход</w:t>
            </w:r>
            <w:r>
              <w:rPr>
                <w:sz w:val="22"/>
                <w:szCs w:val="22"/>
              </w:rPr>
              <w:t>ов</w:t>
            </w:r>
          </w:p>
        </w:tc>
        <w:tc>
          <w:tcPr>
            <w:tcW w:w="13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D397B" w14:textId="77777777" w:rsidR="001C4F2C" w:rsidRPr="00DA1237" w:rsidRDefault="001C4F2C" w:rsidP="00583F5D">
            <w:pPr>
              <w:spacing w:after="0"/>
              <w:jc w:val="center"/>
            </w:pPr>
            <w:r w:rsidRPr="00DA1237">
              <w:rPr>
                <w:sz w:val="22"/>
                <w:szCs w:val="22"/>
              </w:rPr>
              <w:t xml:space="preserve">Сумма </w:t>
            </w:r>
          </w:p>
        </w:tc>
      </w:tr>
      <w:tr w:rsidR="001C4F2C" w:rsidRPr="00DA1237" w14:paraId="0ECA4BB9" w14:textId="77777777" w:rsidTr="00583F5D">
        <w:trPr>
          <w:gridAfter w:val="1"/>
          <w:wAfter w:w="27" w:type="dxa"/>
          <w:trHeight w:val="517"/>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40A810A5" w14:textId="77777777" w:rsidR="001C4F2C" w:rsidRPr="00DA1237" w:rsidRDefault="001C4F2C" w:rsidP="00583F5D">
            <w:pPr>
              <w:spacing w:after="0"/>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0A93662F" w14:textId="77777777" w:rsidR="001C4F2C" w:rsidRPr="00DA1237" w:rsidRDefault="001C4F2C" w:rsidP="00583F5D">
            <w:pPr>
              <w:spacing w:after="0"/>
            </w:pPr>
          </w:p>
        </w:tc>
        <w:tc>
          <w:tcPr>
            <w:tcW w:w="556" w:type="dxa"/>
            <w:vMerge/>
            <w:tcBorders>
              <w:top w:val="single" w:sz="4" w:space="0" w:color="auto"/>
              <w:left w:val="single" w:sz="4" w:space="0" w:color="auto"/>
              <w:bottom w:val="single" w:sz="4" w:space="0" w:color="auto"/>
              <w:right w:val="single" w:sz="4" w:space="0" w:color="auto"/>
            </w:tcBorders>
            <w:vAlign w:val="center"/>
            <w:hideMark/>
          </w:tcPr>
          <w:p w14:paraId="53C3BD30" w14:textId="77777777" w:rsidR="001C4F2C" w:rsidRPr="00DA1237" w:rsidRDefault="001C4F2C" w:rsidP="00583F5D">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14:paraId="173DC969" w14:textId="77777777" w:rsidR="001C4F2C" w:rsidRPr="00DA1237" w:rsidRDefault="001C4F2C" w:rsidP="00583F5D">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386474FF" w14:textId="77777777" w:rsidR="001C4F2C" w:rsidRPr="00DA1237" w:rsidRDefault="001C4F2C" w:rsidP="00583F5D">
            <w:pPr>
              <w:spacing w:after="0"/>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00E928CB" w14:textId="77777777" w:rsidR="001C4F2C" w:rsidRPr="00DA1237" w:rsidRDefault="001C4F2C" w:rsidP="00583F5D">
            <w:pPr>
              <w:spacing w:after="0"/>
            </w:pPr>
          </w:p>
        </w:tc>
        <w:tc>
          <w:tcPr>
            <w:tcW w:w="1358" w:type="dxa"/>
            <w:gridSpan w:val="2"/>
            <w:vMerge/>
            <w:tcBorders>
              <w:top w:val="single" w:sz="4" w:space="0" w:color="auto"/>
              <w:left w:val="single" w:sz="4" w:space="0" w:color="auto"/>
              <w:bottom w:val="single" w:sz="4" w:space="0" w:color="auto"/>
              <w:right w:val="single" w:sz="4" w:space="0" w:color="auto"/>
            </w:tcBorders>
            <w:vAlign w:val="center"/>
            <w:hideMark/>
          </w:tcPr>
          <w:p w14:paraId="0BCE922C" w14:textId="77777777" w:rsidR="001C4F2C" w:rsidRPr="00DA1237" w:rsidRDefault="001C4F2C" w:rsidP="00583F5D">
            <w:pPr>
              <w:spacing w:after="0"/>
            </w:pPr>
          </w:p>
        </w:tc>
      </w:tr>
      <w:tr w:rsidR="001C4F2C" w:rsidRPr="00DA1237" w14:paraId="22443FFF" w14:textId="77777777" w:rsidTr="00583F5D">
        <w:trPr>
          <w:gridAfter w:val="1"/>
          <w:wAfter w:w="27" w:type="dxa"/>
          <w:trHeight w:val="705"/>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01C7BDDB" w14:textId="77777777" w:rsidR="001C4F2C" w:rsidRPr="00DA1237" w:rsidRDefault="001C4F2C" w:rsidP="00583F5D">
            <w:pPr>
              <w:spacing w:after="0"/>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66CB3AE2" w14:textId="77777777" w:rsidR="001C4F2C" w:rsidRPr="00DA1237" w:rsidRDefault="001C4F2C" w:rsidP="00583F5D">
            <w:pPr>
              <w:spacing w:after="0"/>
            </w:pPr>
          </w:p>
        </w:tc>
        <w:tc>
          <w:tcPr>
            <w:tcW w:w="556" w:type="dxa"/>
            <w:vMerge/>
            <w:tcBorders>
              <w:top w:val="single" w:sz="4" w:space="0" w:color="auto"/>
              <w:left w:val="single" w:sz="4" w:space="0" w:color="auto"/>
              <w:bottom w:val="single" w:sz="4" w:space="0" w:color="auto"/>
              <w:right w:val="single" w:sz="4" w:space="0" w:color="auto"/>
            </w:tcBorders>
            <w:vAlign w:val="center"/>
            <w:hideMark/>
          </w:tcPr>
          <w:p w14:paraId="1D9EDAC4" w14:textId="77777777" w:rsidR="001C4F2C" w:rsidRPr="00DA1237" w:rsidRDefault="001C4F2C" w:rsidP="00583F5D">
            <w:pPr>
              <w:spacing w:after="0"/>
            </w:pPr>
          </w:p>
        </w:tc>
        <w:tc>
          <w:tcPr>
            <w:tcW w:w="597" w:type="dxa"/>
            <w:vMerge/>
            <w:tcBorders>
              <w:top w:val="single" w:sz="4" w:space="0" w:color="auto"/>
              <w:left w:val="single" w:sz="4" w:space="0" w:color="auto"/>
              <w:bottom w:val="single" w:sz="4" w:space="0" w:color="auto"/>
              <w:right w:val="single" w:sz="4" w:space="0" w:color="auto"/>
            </w:tcBorders>
            <w:vAlign w:val="center"/>
            <w:hideMark/>
          </w:tcPr>
          <w:p w14:paraId="723B5E27" w14:textId="77777777" w:rsidR="001C4F2C" w:rsidRPr="00DA1237" w:rsidRDefault="001C4F2C" w:rsidP="00583F5D">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6A97ECE9" w14:textId="77777777" w:rsidR="001C4F2C" w:rsidRPr="00DA1237" w:rsidRDefault="001C4F2C" w:rsidP="00583F5D">
            <w:pPr>
              <w:spacing w:after="0"/>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61689277" w14:textId="77777777" w:rsidR="001C4F2C" w:rsidRPr="00DA1237" w:rsidRDefault="001C4F2C" w:rsidP="00583F5D">
            <w:pPr>
              <w:spacing w:after="0"/>
            </w:pPr>
          </w:p>
        </w:tc>
        <w:tc>
          <w:tcPr>
            <w:tcW w:w="1358" w:type="dxa"/>
            <w:gridSpan w:val="2"/>
            <w:vMerge/>
            <w:tcBorders>
              <w:top w:val="single" w:sz="4" w:space="0" w:color="auto"/>
              <w:left w:val="single" w:sz="4" w:space="0" w:color="auto"/>
              <w:bottom w:val="single" w:sz="4" w:space="0" w:color="auto"/>
              <w:right w:val="single" w:sz="4" w:space="0" w:color="auto"/>
            </w:tcBorders>
            <w:vAlign w:val="center"/>
            <w:hideMark/>
          </w:tcPr>
          <w:p w14:paraId="03C7C7AF" w14:textId="77777777" w:rsidR="001C4F2C" w:rsidRPr="00DA1237" w:rsidRDefault="001C4F2C" w:rsidP="00583F5D">
            <w:pPr>
              <w:spacing w:after="0"/>
            </w:pPr>
          </w:p>
        </w:tc>
      </w:tr>
      <w:tr w:rsidR="001C4F2C" w:rsidRPr="00DA1237" w14:paraId="33857360" w14:textId="77777777" w:rsidTr="00583F5D">
        <w:trPr>
          <w:gridAfter w:val="1"/>
          <w:wAfter w:w="27" w:type="dxa"/>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7CEB0" w14:textId="77777777" w:rsidR="001C4F2C" w:rsidRPr="00DA1237" w:rsidRDefault="001C4F2C" w:rsidP="00583F5D">
            <w:pPr>
              <w:spacing w:after="0"/>
              <w:jc w:val="center"/>
            </w:pPr>
            <w:r w:rsidRPr="00DA1237">
              <w:rPr>
                <w:sz w:val="22"/>
                <w:szCs w:val="22"/>
              </w:rPr>
              <w:t>1</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56A1007D" w14:textId="77777777" w:rsidR="001C4F2C" w:rsidRPr="00DA1237" w:rsidRDefault="001C4F2C" w:rsidP="00583F5D">
            <w:pPr>
              <w:spacing w:after="0"/>
              <w:jc w:val="center"/>
            </w:pPr>
            <w:r w:rsidRPr="00DA1237">
              <w:rPr>
                <w:sz w:val="22"/>
                <w:szCs w:val="22"/>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14:paraId="799CB158" w14:textId="77777777" w:rsidR="001C4F2C" w:rsidRPr="00DA1237" w:rsidRDefault="001C4F2C" w:rsidP="00583F5D">
            <w:pPr>
              <w:spacing w:after="0"/>
              <w:jc w:val="center"/>
            </w:pPr>
            <w:r w:rsidRPr="00DA1237">
              <w:rPr>
                <w:sz w:val="22"/>
                <w:szCs w:val="22"/>
              </w:rPr>
              <w:t>3</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B4C796E" w14:textId="77777777" w:rsidR="001C4F2C" w:rsidRPr="00DA1237" w:rsidRDefault="001C4F2C" w:rsidP="00583F5D">
            <w:pPr>
              <w:spacing w:after="0"/>
              <w:jc w:val="center"/>
            </w:pPr>
            <w:r w:rsidRPr="00DA1237">
              <w:rPr>
                <w:sz w:val="22"/>
                <w:szCs w:val="22"/>
              </w:rPr>
              <w:t>4</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14:paraId="0FDB1933" w14:textId="77777777" w:rsidR="001C4F2C" w:rsidRPr="00DA1237" w:rsidRDefault="001C4F2C" w:rsidP="00583F5D">
            <w:pPr>
              <w:spacing w:after="0"/>
              <w:jc w:val="center"/>
            </w:pPr>
            <w:r w:rsidRPr="00DA1237">
              <w:rPr>
                <w:sz w:val="22"/>
                <w:szCs w:val="22"/>
              </w:rPr>
              <w:t>5</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636281C2" w14:textId="77777777" w:rsidR="001C4F2C" w:rsidRPr="00DA1237" w:rsidRDefault="001C4F2C" w:rsidP="00583F5D">
            <w:pPr>
              <w:spacing w:after="0"/>
              <w:jc w:val="center"/>
            </w:pPr>
            <w:r w:rsidRPr="00DA1237">
              <w:rPr>
                <w:sz w:val="22"/>
                <w:szCs w:val="22"/>
              </w:rPr>
              <w:t>6</w:t>
            </w:r>
          </w:p>
        </w:tc>
        <w:tc>
          <w:tcPr>
            <w:tcW w:w="13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18CD36" w14:textId="77777777" w:rsidR="001C4F2C" w:rsidRPr="00DA1237" w:rsidRDefault="001C4F2C" w:rsidP="00583F5D">
            <w:pPr>
              <w:spacing w:after="0"/>
              <w:jc w:val="center"/>
            </w:pPr>
            <w:r w:rsidRPr="00DA1237">
              <w:rPr>
                <w:sz w:val="22"/>
                <w:szCs w:val="22"/>
              </w:rPr>
              <w:t>7</w:t>
            </w:r>
          </w:p>
        </w:tc>
      </w:tr>
      <w:tr w:rsidR="001C4F2C" w:rsidRPr="00DA1237" w14:paraId="55E7ABD6" w14:textId="77777777" w:rsidTr="00583F5D">
        <w:trPr>
          <w:gridAfter w:val="1"/>
          <w:wAfter w:w="27" w:type="dxa"/>
          <w:trHeight w:val="435"/>
        </w:trPr>
        <w:tc>
          <w:tcPr>
            <w:tcW w:w="4248" w:type="dxa"/>
            <w:tcBorders>
              <w:top w:val="single" w:sz="4" w:space="0" w:color="auto"/>
            </w:tcBorders>
            <w:shd w:val="clear" w:color="auto" w:fill="auto"/>
            <w:vAlign w:val="bottom"/>
            <w:hideMark/>
          </w:tcPr>
          <w:p w14:paraId="21A7ECCA" w14:textId="77777777" w:rsidR="001C4F2C" w:rsidRPr="00DA1237" w:rsidRDefault="001C4F2C" w:rsidP="00583F5D">
            <w:pPr>
              <w:spacing w:after="0"/>
            </w:pPr>
            <w:r w:rsidRPr="00DA1237">
              <w:rPr>
                <w:sz w:val="22"/>
                <w:szCs w:val="22"/>
              </w:rPr>
              <w:t>СОВЕТ КЕМСКОГО ГОРОДСКОГО ПОСЕЛЕНИЯ</w:t>
            </w:r>
          </w:p>
        </w:tc>
        <w:tc>
          <w:tcPr>
            <w:tcW w:w="750" w:type="dxa"/>
            <w:tcBorders>
              <w:top w:val="single" w:sz="4" w:space="0" w:color="auto"/>
            </w:tcBorders>
            <w:shd w:val="clear" w:color="auto" w:fill="auto"/>
            <w:noWrap/>
            <w:vAlign w:val="bottom"/>
            <w:hideMark/>
          </w:tcPr>
          <w:p w14:paraId="4233BCBA" w14:textId="77777777" w:rsidR="001C4F2C" w:rsidRPr="00DA1237" w:rsidRDefault="001C4F2C" w:rsidP="00583F5D">
            <w:pPr>
              <w:spacing w:after="0"/>
              <w:jc w:val="right"/>
            </w:pPr>
            <w:r w:rsidRPr="00DA1237">
              <w:rPr>
                <w:sz w:val="22"/>
                <w:szCs w:val="22"/>
              </w:rPr>
              <w:t>016</w:t>
            </w:r>
          </w:p>
        </w:tc>
        <w:tc>
          <w:tcPr>
            <w:tcW w:w="556" w:type="dxa"/>
            <w:tcBorders>
              <w:top w:val="single" w:sz="4" w:space="0" w:color="auto"/>
            </w:tcBorders>
            <w:shd w:val="clear" w:color="auto" w:fill="auto"/>
            <w:noWrap/>
            <w:vAlign w:val="bottom"/>
            <w:hideMark/>
          </w:tcPr>
          <w:p w14:paraId="55DC0003" w14:textId="77777777" w:rsidR="001C4F2C" w:rsidRPr="00DA1237" w:rsidRDefault="001C4F2C" w:rsidP="00583F5D">
            <w:pPr>
              <w:spacing w:after="0"/>
            </w:pPr>
            <w:r w:rsidRPr="00DA1237">
              <w:rPr>
                <w:sz w:val="22"/>
                <w:szCs w:val="22"/>
              </w:rPr>
              <w:t> </w:t>
            </w:r>
          </w:p>
        </w:tc>
        <w:tc>
          <w:tcPr>
            <w:tcW w:w="597" w:type="dxa"/>
            <w:tcBorders>
              <w:top w:val="single" w:sz="4" w:space="0" w:color="auto"/>
            </w:tcBorders>
            <w:shd w:val="clear" w:color="auto" w:fill="auto"/>
            <w:noWrap/>
            <w:vAlign w:val="bottom"/>
            <w:hideMark/>
          </w:tcPr>
          <w:p w14:paraId="73F96820" w14:textId="77777777" w:rsidR="001C4F2C" w:rsidRPr="00DA1237" w:rsidRDefault="001C4F2C" w:rsidP="00583F5D">
            <w:pPr>
              <w:spacing w:after="0"/>
            </w:pPr>
            <w:r w:rsidRPr="00DA1237">
              <w:rPr>
                <w:sz w:val="22"/>
                <w:szCs w:val="22"/>
              </w:rPr>
              <w:t> </w:t>
            </w:r>
          </w:p>
        </w:tc>
        <w:tc>
          <w:tcPr>
            <w:tcW w:w="1353" w:type="dxa"/>
            <w:tcBorders>
              <w:top w:val="single" w:sz="4" w:space="0" w:color="auto"/>
            </w:tcBorders>
            <w:shd w:val="clear" w:color="auto" w:fill="auto"/>
            <w:noWrap/>
            <w:vAlign w:val="bottom"/>
            <w:hideMark/>
          </w:tcPr>
          <w:p w14:paraId="421C8930" w14:textId="77777777" w:rsidR="001C4F2C" w:rsidRPr="00DA1237" w:rsidRDefault="001C4F2C" w:rsidP="00583F5D">
            <w:pPr>
              <w:spacing w:after="0"/>
            </w:pPr>
            <w:r w:rsidRPr="00DA1237">
              <w:rPr>
                <w:sz w:val="22"/>
                <w:szCs w:val="22"/>
              </w:rPr>
              <w:t> </w:t>
            </w:r>
          </w:p>
        </w:tc>
        <w:tc>
          <w:tcPr>
            <w:tcW w:w="951" w:type="dxa"/>
            <w:tcBorders>
              <w:top w:val="single" w:sz="4" w:space="0" w:color="auto"/>
            </w:tcBorders>
            <w:shd w:val="clear" w:color="auto" w:fill="auto"/>
            <w:noWrap/>
            <w:vAlign w:val="bottom"/>
            <w:hideMark/>
          </w:tcPr>
          <w:p w14:paraId="5BC7D020" w14:textId="77777777" w:rsidR="001C4F2C" w:rsidRPr="00DA1237" w:rsidRDefault="001C4F2C" w:rsidP="00583F5D">
            <w:pPr>
              <w:spacing w:after="0"/>
              <w:jc w:val="right"/>
            </w:pPr>
            <w:r w:rsidRPr="00DA1237">
              <w:rPr>
                <w:sz w:val="22"/>
                <w:szCs w:val="22"/>
              </w:rPr>
              <w:t> </w:t>
            </w:r>
          </w:p>
        </w:tc>
        <w:tc>
          <w:tcPr>
            <w:tcW w:w="1358" w:type="dxa"/>
            <w:gridSpan w:val="2"/>
            <w:tcBorders>
              <w:top w:val="single" w:sz="4" w:space="0" w:color="auto"/>
            </w:tcBorders>
            <w:shd w:val="clear" w:color="auto" w:fill="auto"/>
            <w:noWrap/>
            <w:vAlign w:val="bottom"/>
            <w:hideMark/>
          </w:tcPr>
          <w:p w14:paraId="1B8845BA" w14:textId="77777777" w:rsidR="001C4F2C" w:rsidRPr="00DA1237" w:rsidRDefault="001C4F2C" w:rsidP="00583F5D">
            <w:pPr>
              <w:spacing w:after="0"/>
              <w:jc w:val="right"/>
            </w:pPr>
            <w:r>
              <w:rPr>
                <w:sz w:val="22"/>
                <w:szCs w:val="22"/>
              </w:rPr>
              <w:t>686,1</w:t>
            </w:r>
          </w:p>
        </w:tc>
      </w:tr>
      <w:tr w:rsidR="001C4F2C" w:rsidRPr="00DA1237" w14:paraId="490F4AD1" w14:textId="77777777" w:rsidTr="00583F5D">
        <w:trPr>
          <w:gridAfter w:val="1"/>
          <w:wAfter w:w="27" w:type="dxa"/>
          <w:trHeight w:val="285"/>
        </w:trPr>
        <w:tc>
          <w:tcPr>
            <w:tcW w:w="4248" w:type="dxa"/>
            <w:shd w:val="clear" w:color="auto" w:fill="auto"/>
            <w:vAlign w:val="bottom"/>
            <w:hideMark/>
          </w:tcPr>
          <w:p w14:paraId="33B82495" w14:textId="77777777" w:rsidR="001C4F2C" w:rsidRPr="00DA1237" w:rsidRDefault="001C4F2C" w:rsidP="00583F5D">
            <w:pPr>
              <w:spacing w:after="0"/>
            </w:pPr>
            <w:r w:rsidRPr="00DA1237">
              <w:rPr>
                <w:sz w:val="22"/>
                <w:szCs w:val="22"/>
              </w:rPr>
              <w:t>ОБЩЕГОСУДАРСТВЕННЫЕ ВОПРОСЫ</w:t>
            </w:r>
          </w:p>
        </w:tc>
        <w:tc>
          <w:tcPr>
            <w:tcW w:w="750" w:type="dxa"/>
            <w:shd w:val="clear" w:color="auto" w:fill="auto"/>
            <w:noWrap/>
            <w:vAlign w:val="bottom"/>
            <w:hideMark/>
          </w:tcPr>
          <w:p w14:paraId="3A603AED" w14:textId="77777777" w:rsidR="001C4F2C" w:rsidRPr="00DA1237" w:rsidRDefault="001C4F2C" w:rsidP="00583F5D">
            <w:pPr>
              <w:spacing w:after="0"/>
              <w:jc w:val="right"/>
            </w:pPr>
            <w:r w:rsidRPr="00DA1237">
              <w:rPr>
                <w:sz w:val="22"/>
                <w:szCs w:val="22"/>
              </w:rPr>
              <w:t>016</w:t>
            </w:r>
          </w:p>
        </w:tc>
        <w:tc>
          <w:tcPr>
            <w:tcW w:w="556" w:type="dxa"/>
            <w:shd w:val="clear" w:color="auto" w:fill="auto"/>
            <w:noWrap/>
            <w:vAlign w:val="bottom"/>
            <w:hideMark/>
          </w:tcPr>
          <w:p w14:paraId="18C164ED"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4E498EDF"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76FAD261"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0F65DD7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51EE9678" w14:textId="77777777" w:rsidR="001C4F2C" w:rsidRPr="00DA1237" w:rsidRDefault="001C4F2C" w:rsidP="00583F5D">
            <w:pPr>
              <w:spacing w:after="0"/>
              <w:jc w:val="right"/>
            </w:pPr>
            <w:r>
              <w:rPr>
                <w:sz w:val="22"/>
                <w:szCs w:val="22"/>
              </w:rPr>
              <w:t>686,1</w:t>
            </w:r>
          </w:p>
        </w:tc>
      </w:tr>
      <w:tr w:rsidR="001C4F2C" w:rsidRPr="00DA1237" w14:paraId="4FEFAA7B" w14:textId="77777777" w:rsidTr="00583F5D">
        <w:trPr>
          <w:gridAfter w:val="1"/>
          <w:wAfter w:w="27" w:type="dxa"/>
          <w:trHeight w:val="1065"/>
        </w:trPr>
        <w:tc>
          <w:tcPr>
            <w:tcW w:w="4248" w:type="dxa"/>
            <w:shd w:val="clear" w:color="auto" w:fill="auto"/>
            <w:vAlign w:val="bottom"/>
            <w:hideMark/>
          </w:tcPr>
          <w:p w14:paraId="6AB609DE" w14:textId="77777777" w:rsidR="001C4F2C" w:rsidRPr="00DA1237" w:rsidRDefault="001C4F2C" w:rsidP="00583F5D">
            <w:pPr>
              <w:spacing w:after="0"/>
            </w:pPr>
            <w:r w:rsidRPr="00DA1237">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0" w:type="dxa"/>
            <w:shd w:val="clear" w:color="auto" w:fill="auto"/>
            <w:noWrap/>
            <w:vAlign w:val="bottom"/>
            <w:hideMark/>
          </w:tcPr>
          <w:p w14:paraId="64A57099" w14:textId="77777777" w:rsidR="001C4F2C" w:rsidRPr="00DA1237" w:rsidRDefault="001C4F2C" w:rsidP="00583F5D">
            <w:pPr>
              <w:spacing w:after="0"/>
              <w:jc w:val="right"/>
            </w:pPr>
            <w:r w:rsidRPr="00DA1237">
              <w:rPr>
                <w:sz w:val="22"/>
                <w:szCs w:val="22"/>
              </w:rPr>
              <w:t>016</w:t>
            </w:r>
          </w:p>
        </w:tc>
        <w:tc>
          <w:tcPr>
            <w:tcW w:w="556" w:type="dxa"/>
            <w:shd w:val="clear" w:color="auto" w:fill="auto"/>
            <w:noWrap/>
            <w:vAlign w:val="bottom"/>
            <w:hideMark/>
          </w:tcPr>
          <w:p w14:paraId="39DD8D73"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038855E3"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2053A887"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44750C53"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5966985A" w14:textId="77777777" w:rsidR="001C4F2C" w:rsidRPr="00DA1237" w:rsidRDefault="001C4F2C" w:rsidP="00583F5D">
            <w:pPr>
              <w:spacing w:after="0"/>
              <w:jc w:val="right"/>
            </w:pPr>
            <w:r>
              <w:rPr>
                <w:sz w:val="22"/>
                <w:szCs w:val="22"/>
              </w:rPr>
              <w:t>686,1</w:t>
            </w:r>
          </w:p>
        </w:tc>
      </w:tr>
      <w:tr w:rsidR="001C4F2C" w:rsidRPr="00DA1237" w14:paraId="77F892EA" w14:textId="77777777" w:rsidTr="00583F5D">
        <w:trPr>
          <w:gridAfter w:val="1"/>
          <w:wAfter w:w="27" w:type="dxa"/>
          <w:trHeight w:val="645"/>
        </w:trPr>
        <w:tc>
          <w:tcPr>
            <w:tcW w:w="4248" w:type="dxa"/>
            <w:shd w:val="clear" w:color="auto" w:fill="auto"/>
            <w:vAlign w:val="bottom"/>
            <w:hideMark/>
          </w:tcPr>
          <w:p w14:paraId="386C1F34" w14:textId="77777777" w:rsidR="001C4F2C" w:rsidRPr="00DA1237" w:rsidRDefault="001C4F2C" w:rsidP="00583F5D">
            <w:pPr>
              <w:spacing w:after="0"/>
            </w:pPr>
            <w:r w:rsidRPr="00DA1237">
              <w:rPr>
                <w:sz w:val="22"/>
                <w:szCs w:val="22"/>
              </w:rPr>
              <w:t>Расходы на содержание аппаратов, финансовое обеспечение деятельности учреждений</w:t>
            </w:r>
          </w:p>
        </w:tc>
        <w:tc>
          <w:tcPr>
            <w:tcW w:w="750" w:type="dxa"/>
            <w:shd w:val="clear" w:color="auto" w:fill="auto"/>
            <w:noWrap/>
            <w:vAlign w:val="bottom"/>
            <w:hideMark/>
          </w:tcPr>
          <w:p w14:paraId="26F5E4A9" w14:textId="77777777" w:rsidR="001C4F2C" w:rsidRPr="00DA1237" w:rsidRDefault="001C4F2C" w:rsidP="00583F5D">
            <w:pPr>
              <w:spacing w:after="0"/>
              <w:jc w:val="right"/>
            </w:pPr>
            <w:r w:rsidRPr="00DA1237">
              <w:rPr>
                <w:sz w:val="22"/>
                <w:szCs w:val="22"/>
              </w:rPr>
              <w:t>016</w:t>
            </w:r>
          </w:p>
        </w:tc>
        <w:tc>
          <w:tcPr>
            <w:tcW w:w="556" w:type="dxa"/>
            <w:shd w:val="clear" w:color="auto" w:fill="auto"/>
            <w:noWrap/>
            <w:vAlign w:val="bottom"/>
            <w:hideMark/>
          </w:tcPr>
          <w:p w14:paraId="4251E7E8"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5B3A982E"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71ED01F0" w14:textId="77777777" w:rsidR="001C4F2C" w:rsidRPr="00DA1237" w:rsidRDefault="001C4F2C" w:rsidP="00583F5D">
            <w:pPr>
              <w:spacing w:after="0"/>
            </w:pPr>
            <w:r w:rsidRPr="00DA1237">
              <w:rPr>
                <w:sz w:val="22"/>
                <w:szCs w:val="22"/>
              </w:rPr>
              <w:t xml:space="preserve">10С       </w:t>
            </w:r>
          </w:p>
        </w:tc>
        <w:tc>
          <w:tcPr>
            <w:tcW w:w="951" w:type="dxa"/>
            <w:shd w:val="clear" w:color="auto" w:fill="auto"/>
            <w:noWrap/>
            <w:vAlign w:val="bottom"/>
            <w:hideMark/>
          </w:tcPr>
          <w:p w14:paraId="2C703D3D"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8EA1A1C" w14:textId="77777777" w:rsidR="001C4F2C" w:rsidRPr="00DA1237" w:rsidRDefault="001C4F2C" w:rsidP="00583F5D">
            <w:pPr>
              <w:spacing w:after="0"/>
              <w:jc w:val="right"/>
            </w:pPr>
            <w:r w:rsidRPr="00DA1237">
              <w:rPr>
                <w:sz w:val="22"/>
                <w:szCs w:val="22"/>
              </w:rPr>
              <w:t>686,</w:t>
            </w:r>
            <w:r>
              <w:rPr>
                <w:sz w:val="22"/>
                <w:szCs w:val="22"/>
              </w:rPr>
              <w:t>1</w:t>
            </w:r>
          </w:p>
        </w:tc>
      </w:tr>
      <w:tr w:rsidR="001C4F2C" w:rsidRPr="00DA1237" w14:paraId="4002BE0F" w14:textId="77777777" w:rsidTr="00583F5D">
        <w:trPr>
          <w:gridAfter w:val="1"/>
          <w:wAfter w:w="27" w:type="dxa"/>
          <w:trHeight w:val="1065"/>
        </w:trPr>
        <w:tc>
          <w:tcPr>
            <w:tcW w:w="4248" w:type="dxa"/>
            <w:shd w:val="clear" w:color="auto" w:fill="auto"/>
            <w:vAlign w:val="bottom"/>
            <w:hideMark/>
          </w:tcPr>
          <w:p w14:paraId="162906AF" w14:textId="77777777" w:rsidR="001C4F2C" w:rsidRPr="00DA1237" w:rsidRDefault="001C4F2C" w:rsidP="00583F5D">
            <w:pPr>
              <w:spacing w:after="0"/>
            </w:pPr>
            <w:r w:rsidRPr="00DA1237">
              <w:rPr>
                <w:sz w:val="22"/>
                <w:szCs w:val="22"/>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50" w:type="dxa"/>
            <w:shd w:val="clear" w:color="auto" w:fill="auto"/>
            <w:noWrap/>
            <w:vAlign w:val="bottom"/>
            <w:hideMark/>
          </w:tcPr>
          <w:p w14:paraId="3EF21BCD" w14:textId="77777777" w:rsidR="001C4F2C" w:rsidRPr="00DA1237" w:rsidRDefault="001C4F2C" w:rsidP="00583F5D">
            <w:pPr>
              <w:spacing w:after="0"/>
              <w:jc w:val="right"/>
            </w:pPr>
            <w:r w:rsidRPr="00DA1237">
              <w:rPr>
                <w:sz w:val="22"/>
                <w:szCs w:val="22"/>
              </w:rPr>
              <w:t>016</w:t>
            </w:r>
          </w:p>
        </w:tc>
        <w:tc>
          <w:tcPr>
            <w:tcW w:w="556" w:type="dxa"/>
            <w:shd w:val="clear" w:color="auto" w:fill="auto"/>
            <w:noWrap/>
            <w:vAlign w:val="bottom"/>
            <w:hideMark/>
          </w:tcPr>
          <w:p w14:paraId="69215219"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3E5785FD"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EBC0CE2" w14:textId="77777777" w:rsidR="001C4F2C" w:rsidRPr="00DA1237" w:rsidRDefault="001C4F2C" w:rsidP="00583F5D">
            <w:pPr>
              <w:spacing w:after="0"/>
            </w:pPr>
            <w:r w:rsidRPr="00DA1237">
              <w:rPr>
                <w:sz w:val="22"/>
                <w:szCs w:val="22"/>
              </w:rPr>
              <w:t>10С0011020</w:t>
            </w:r>
          </w:p>
        </w:tc>
        <w:tc>
          <w:tcPr>
            <w:tcW w:w="951" w:type="dxa"/>
            <w:shd w:val="clear" w:color="auto" w:fill="auto"/>
            <w:noWrap/>
            <w:vAlign w:val="bottom"/>
            <w:hideMark/>
          </w:tcPr>
          <w:p w14:paraId="4F470900" w14:textId="77777777" w:rsidR="001C4F2C" w:rsidRPr="00DA1237" w:rsidRDefault="001C4F2C" w:rsidP="00583F5D">
            <w:pPr>
              <w:spacing w:after="0"/>
              <w:jc w:val="right"/>
            </w:pPr>
            <w:r w:rsidRPr="00DA1237">
              <w:rPr>
                <w:sz w:val="22"/>
                <w:szCs w:val="22"/>
              </w:rPr>
              <w:t>120</w:t>
            </w:r>
          </w:p>
        </w:tc>
        <w:tc>
          <w:tcPr>
            <w:tcW w:w="1358" w:type="dxa"/>
            <w:gridSpan w:val="2"/>
            <w:shd w:val="clear" w:color="auto" w:fill="auto"/>
            <w:noWrap/>
            <w:vAlign w:val="bottom"/>
            <w:hideMark/>
          </w:tcPr>
          <w:p w14:paraId="7331291A" w14:textId="77777777" w:rsidR="001C4F2C" w:rsidRPr="00DA1237" w:rsidRDefault="001C4F2C" w:rsidP="00583F5D">
            <w:pPr>
              <w:spacing w:after="0"/>
              <w:jc w:val="right"/>
            </w:pPr>
            <w:r w:rsidRPr="00DA1237">
              <w:rPr>
                <w:sz w:val="22"/>
                <w:szCs w:val="22"/>
              </w:rPr>
              <w:t>456,8</w:t>
            </w:r>
          </w:p>
        </w:tc>
      </w:tr>
      <w:tr w:rsidR="001C4F2C" w:rsidRPr="00DA1237" w14:paraId="669725B5" w14:textId="77777777" w:rsidTr="00583F5D">
        <w:trPr>
          <w:gridAfter w:val="1"/>
          <w:wAfter w:w="27" w:type="dxa"/>
          <w:trHeight w:val="1065"/>
        </w:trPr>
        <w:tc>
          <w:tcPr>
            <w:tcW w:w="4248" w:type="dxa"/>
            <w:shd w:val="clear" w:color="auto" w:fill="auto"/>
            <w:vAlign w:val="bottom"/>
            <w:hideMark/>
          </w:tcPr>
          <w:p w14:paraId="444229C7" w14:textId="77777777" w:rsidR="001C4F2C" w:rsidRPr="00DA1237" w:rsidRDefault="001C4F2C" w:rsidP="00583F5D">
            <w:pPr>
              <w:spacing w:after="0"/>
            </w:pPr>
            <w:r w:rsidRPr="00DA1237">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9499973" w14:textId="77777777" w:rsidR="001C4F2C" w:rsidRPr="00DA1237" w:rsidRDefault="001C4F2C" w:rsidP="00583F5D">
            <w:pPr>
              <w:spacing w:after="0"/>
              <w:jc w:val="right"/>
            </w:pPr>
            <w:r w:rsidRPr="00DA1237">
              <w:rPr>
                <w:sz w:val="22"/>
                <w:szCs w:val="22"/>
              </w:rPr>
              <w:t>016</w:t>
            </w:r>
          </w:p>
        </w:tc>
        <w:tc>
          <w:tcPr>
            <w:tcW w:w="556" w:type="dxa"/>
            <w:shd w:val="clear" w:color="auto" w:fill="auto"/>
            <w:noWrap/>
            <w:vAlign w:val="bottom"/>
            <w:hideMark/>
          </w:tcPr>
          <w:p w14:paraId="5790A8AB"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63A3846E"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31C67C6" w14:textId="77777777" w:rsidR="001C4F2C" w:rsidRPr="00DA1237" w:rsidRDefault="001C4F2C" w:rsidP="00583F5D">
            <w:pPr>
              <w:spacing w:after="0"/>
            </w:pPr>
            <w:r w:rsidRPr="00DA1237">
              <w:rPr>
                <w:sz w:val="22"/>
                <w:szCs w:val="22"/>
              </w:rPr>
              <w:t>10С0011020</w:t>
            </w:r>
          </w:p>
        </w:tc>
        <w:tc>
          <w:tcPr>
            <w:tcW w:w="951" w:type="dxa"/>
            <w:shd w:val="clear" w:color="auto" w:fill="auto"/>
            <w:noWrap/>
            <w:vAlign w:val="bottom"/>
            <w:hideMark/>
          </w:tcPr>
          <w:p w14:paraId="43C5DB6A"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87F4C19" w14:textId="77777777" w:rsidR="001C4F2C" w:rsidRPr="00DA1237" w:rsidRDefault="001C4F2C" w:rsidP="00583F5D">
            <w:pPr>
              <w:spacing w:after="0"/>
              <w:jc w:val="right"/>
            </w:pPr>
            <w:r>
              <w:rPr>
                <w:sz w:val="22"/>
                <w:szCs w:val="22"/>
              </w:rPr>
              <w:t>229,3</w:t>
            </w:r>
          </w:p>
        </w:tc>
      </w:tr>
      <w:tr w:rsidR="001C4F2C" w:rsidRPr="00DA1237" w14:paraId="302BF3E4" w14:textId="77777777" w:rsidTr="00583F5D">
        <w:trPr>
          <w:gridAfter w:val="1"/>
          <w:wAfter w:w="27" w:type="dxa"/>
          <w:trHeight w:val="645"/>
        </w:trPr>
        <w:tc>
          <w:tcPr>
            <w:tcW w:w="4248" w:type="dxa"/>
            <w:shd w:val="clear" w:color="auto" w:fill="auto"/>
            <w:vAlign w:val="bottom"/>
            <w:hideMark/>
          </w:tcPr>
          <w:p w14:paraId="4F8E8DA9" w14:textId="77777777" w:rsidR="001C4F2C" w:rsidRPr="00DA1237" w:rsidRDefault="001C4F2C" w:rsidP="00583F5D">
            <w:pPr>
              <w:spacing w:after="0"/>
            </w:pPr>
            <w:r w:rsidRPr="00DA1237">
              <w:rPr>
                <w:sz w:val="22"/>
                <w:szCs w:val="22"/>
              </w:rPr>
              <w:t>АДМИНИСТРАЦИЯ КЕМСКОГО МУНИЦИПАЛЬНОГО РАЙОНА РЕСПУБЛИКИ КАРЕЛИЯ</w:t>
            </w:r>
          </w:p>
        </w:tc>
        <w:tc>
          <w:tcPr>
            <w:tcW w:w="750" w:type="dxa"/>
            <w:shd w:val="clear" w:color="auto" w:fill="auto"/>
            <w:noWrap/>
            <w:vAlign w:val="bottom"/>
            <w:hideMark/>
          </w:tcPr>
          <w:p w14:paraId="2ADD5E5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97A0B0D" w14:textId="77777777" w:rsidR="001C4F2C" w:rsidRPr="00DA1237" w:rsidRDefault="001C4F2C" w:rsidP="00583F5D">
            <w:pPr>
              <w:spacing w:after="0"/>
            </w:pPr>
            <w:r w:rsidRPr="00DA1237">
              <w:rPr>
                <w:sz w:val="22"/>
                <w:szCs w:val="22"/>
              </w:rPr>
              <w:t> </w:t>
            </w:r>
          </w:p>
        </w:tc>
        <w:tc>
          <w:tcPr>
            <w:tcW w:w="597" w:type="dxa"/>
            <w:shd w:val="clear" w:color="auto" w:fill="auto"/>
            <w:noWrap/>
            <w:vAlign w:val="bottom"/>
            <w:hideMark/>
          </w:tcPr>
          <w:p w14:paraId="2A06AF77"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5D86357B"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00BE93F1"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A3E3960" w14:textId="77777777" w:rsidR="001C4F2C" w:rsidRPr="00DA1237" w:rsidRDefault="001C4F2C" w:rsidP="00583F5D">
            <w:pPr>
              <w:spacing w:after="0"/>
              <w:jc w:val="right"/>
            </w:pPr>
            <w:r w:rsidRPr="00DA1237">
              <w:rPr>
                <w:sz w:val="22"/>
                <w:szCs w:val="22"/>
              </w:rPr>
              <w:t>144 169,</w:t>
            </w:r>
            <w:r>
              <w:rPr>
                <w:sz w:val="22"/>
                <w:szCs w:val="22"/>
              </w:rPr>
              <w:t>4</w:t>
            </w:r>
          </w:p>
        </w:tc>
      </w:tr>
      <w:tr w:rsidR="001C4F2C" w:rsidRPr="00DA1237" w14:paraId="4205403F" w14:textId="77777777" w:rsidTr="00583F5D">
        <w:trPr>
          <w:gridAfter w:val="1"/>
          <w:wAfter w:w="27" w:type="dxa"/>
          <w:trHeight w:val="285"/>
        </w:trPr>
        <w:tc>
          <w:tcPr>
            <w:tcW w:w="4248" w:type="dxa"/>
            <w:shd w:val="clear" w:color="auto" w:fill="auto"/>
            <w:vAlign w:val="bottom"/>
            <w:hideMark/>
          </w:tcPr>
          <w:p w14:paraId="213832E8" w14:textId="77777777" w:rsidR="001C4F2C" w:rsidRPr="00DA1237" w:rsidRDefault="001C4F2C" w:rsidP="00583F5D">
            <w:pPr>
              <w:spacing w:after="0"/>
            </w:pPr>
            <w:r w:rsidRPr="00DA1237">
              <w:rPr>
                <w:sz w:val="22"/>
                <w:szCs w:val="22"/>
              </w:rPr>
              <w:t>ОБЩЕГОСУДАРСТВЕННЫЕ ВОПРОСЫ</w:t>
            </w:r>
          </w:p>
        </w:tc>
        <w:tc>
          <w:tcPr>
            <w:tcW w:w="750" w:type="dxa"/>
            <w:shd w:val="clear" w:color="auto" w:fill="auto"/>
            <w:noWrap/>
            <w:vAlign w:val="bottom"/>
            <w:hideMark/>
          </w:tcPr>
          <w:p w14:paraId="0405AB8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8928045"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574FC2ED"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29F5D6D0"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573EC5C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E3713F4" w14:textId="77777777" w:rsidR="001C4F2C" w:rsidRPr="00DA1237" w:rsidRDefault="001C4F2C" w:rsidP="00583F5D">
            <w:pPr>
              <w:spacing w:after="0"/>
              <w:jc w:val="right"/>
            </w:pPr>
            <w:r w:rsidRPr="00DA1237">
              <w:rPr>
                <w:sz w:val="22"/>
                <w:szCs w:val="22"/>
              </w:rPr>
              <w:t>5 457,8</w:t>
            </w:r>
          </w:p>
        </w:tc>
      </w:tr>
      <w:tr w:rsidR="001C4F2C" w:rsidRPr="00DA1237" w14:paraId="45723526" w14:textId="77777777" w:rsidTr="00583F5D">
        <w:trPr>
          <w:gridAfter w:val="1"/>
          <w:wAfter w:w="27" w:type="dxa"/>
          <w:trHeight w:val="1275"/>
        </w:trPr>
        <w:tc>
          <w:tcPr>
            <w:tcW w:w="4248" w:type="dxa"/>
            <w:shd w:val="clear" w:color="auto" w:fill="auto"/>
            <w:vAlign w:val="bottom"/>
            <w:hideMark/>
          </w:tcPr>
          <w:p w14:paraId="5E7E8B19" w14:textId="77777777" w:rsidR="001C4F2C" w:rsidRPr="00DA1237" w:rsidRDefault="001C4F2C" w:rsidP="00583F5D">
            <w:pPr>
              <w:spacing w:after="0"/>
            </w:pPr>
            <w:r w:rsidRPr="00DA1237">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0" w:type="dxa"/>
            <w:shd w:val="clear" w:color="auto" w:fill="auto"/>
            <w:noWrap/>
            <w:vAlign w:val="bottom"/>
            <w:hideMark/>
          </w:tcPr>
          <w:p w14:paraId="37AB329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DC0DC5E"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2AD2D240" w14:textId="77777777" w:rsidR="001C4F2C" w:rsidRPr="00DA1237" w:rsidRDefault="001C4F2C" w:rsidP="00583F5D">
            <w:pPr>
              <w:spacing w:after="0"/>
              <w:jc w:val="right"/>
            </w:pPr>
            <w:r w:rsidRPr="00DA1237">
              <w:rPr>
                <w:sz w:val="22"/>
                <w:szCs w:val="22"/>
              </w:rPr>
              <w:t>04</w:t>
            </w:r>
          </w:p>
        </w:tc>
        <w:tc>
          <w:tcPr>
            <w:tcW w:w="1353" w:type="dxa"/>
            <w:shd w:val="clear" w:color="auto" w:fill="auto"/>
            <w:noWrap/>
            <w:vAlign w:val="bottom"/>
            <w:hideMark/>
          </w:tcPr>
          <w:p w14:paraId="74D89B64"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34CE49B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8EF7541" w14:textId="77777777" w:rsidR="001C4F2C" w:rsidRPr="00DA1237" w:rsidRDefault="001C4F2C" w:rsidP="00583F5D">
            <w:pPr>
              <w:spacing w:after="0"/>
              <w:jc w:val="right"/>
            </w:pPr>
            <w:r w:rsidRPr="00DA1237">
              <w:rPr>
                <w:sz w:val="22"/>
                <w:szCs w:val="22"/>
              </w:rPr>
              <w:t>2,0</w:t>
            </w:r>
          </w:p>
        </w:tc>
      </w:tr>
      <w:tr w:rsidR="001C4F2C" w:rsidRPr="00DA1237" w14:paraId="5EBDD205" w14:textId="77777777" w:rsidTr="00583F5D">
        <w:trPr>
          <w:gridAfter w:val="1"/>
          <w:wAfter w:w="27" w:type="dxa"/>
          <w:trHeight w:val="80"/>
        </w:trPr>
        <w:tc>
          <w:tcPr>
            <w:tcW w:w="4248" w:type="dxa"/>
            <w:shd w:val="clear" w:color="auto" w:fill="auto"/>
            <w:vAlign w:val="bottom"/>
            <w:hideMark/>
          </w:tcPr>
          <w:p w14:paraId="496DDA48" w14:textId="77777777" w:rsidR="001C4F2C" w:rsidRPr="00DA1237" w:rsidRDefault="001C4F2C" w:rsidP="00583F5D">
            <w:pPr>
              <w:spacing w:after="0"/>
            </w:pPr>
            <w:r w:rsidRPr="00DA1237">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65BD01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B4A5386"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4D7327BA" w14:textId="77777777" w:rsidR="001C4F2C" w:rsidRPr="00DA1237" w:rsidRDefault="001C4F2C" w:rsidP="00583F5D">
            <w:pPr>
              <w:spacing w:after="0"/>
              <w:jc w:val="right"/>
            </w:pPr>
            <w:r w:rsidRPr="00DA1237">
              <w:rPr>
                <w:sz w:val="22"/>
                <w:szCs w:val="22"/>
              </w:rPr>
              <w:t>04</w:t>
            </w:r>
          </w:p>
        </w:tc>
        <w:tc>
          <w:tcPr>
            <w:tcW w:w="1353" w:type="dxa"/>
            <w:shd w:val="clear" w:color="auto" w:fill="auto"/>
            <w:noWrap/>
            <w:vAlign w:val="bottom"/>
            <w:hideMark/>
          </w:tcPr>
          <w:p w14:paraId="55C7E190" w14:textId="77777777" w:rsidR="001C4F2C" w:rsidRPr="00DA1237" w:rsidRDefault="001C4F2C" w:rsidP="00583F5D">
            <w:pPr>
              <w:spacing w:after="0"/>
            </w:pPr>
            <w:r w:rsidRPr="00DA1237">
              <w:rPr>
                <w:sz w:val="22"/>
                <w:szCs w:val="22"/>
              </w:rPr>
              <w:t>1000042140</w:t>
            </w:r>
          </w:p>
        </w:tc>
        <w:tc>
          <w:tcPr>
            <w:tcW w:w="951" w:type="dxa"/>
            <w:shd w:val="clear" w:color="auto" w:fill="auto"/>
            <w:noWrap/>
            <w:vAlign w:val="bottom"/>
            <w:hideMark/>
          </w:tcPr>
          <w:p w14:paraId="702526BA"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C4BB078" w14:textId="77777777" w:rsidR="001C4F2C" w:rsidRPr="00DA1237" w:rsidRDefault="001C4F2C" w:rsidP="00583F5D">
            <w:pPr>
              <w:spacing w:after="0"/>
              <w:jc w:val="right"/>
            </w:pPr>
            <w:r w:rsidRPr="00DA1237">
              <w:rPr>
                <w:sz w:val="22"/>
                <w:szCs w:val="22"/>
              </w:rPr>
              <w:t>2,0</w:t>
            </w:r>
          </w:p>
        </w:tc>
      </w:tr>
      <w:tr w:rsidR="001C4F2C" w:rsidRPr="00DA1237" w14:paraId="1014390D" w14:textId="77777777" w:rsidTr="00583F5D">
        <w:trPr>
          <w:gridAfter w:val="1"/>
          <w:wAfter w:w="27" w:type="dxa"/>
          <w:trHeight w:val="435"/>
        </w:trPr>
        <w:tc>
          <w:tcPr>
            <w:tcW w:w="4248" w:type="dxa"/>
            <w:shd w:val="clear" w:color="auto" w:fill="auto"/>
            <w:vAlign w:val="bottom"/>
            <w:hideMark/>
          </w:tcPr>
          <w:p w14:paraId="332EEF45" w14:textId="77777777" w:rsidR="001C4F2C" w:rsidRPr="00DA1237" w:rsidRDefault="001C4F2C" w:rsidP="00583F5D">
            <w:pPr>
              <w:spacing w:after="0"/>
            </w:pPr>
            <w:r w:rsidRPr="00DA1237">
              <w:rPr>
                <w:sz w:val="22"/>
                <w:szCs w:val="22"/>
              </w:rPr>
              <w:t>Обеспечение проведения выборов и референдумов</w:t>
            </w:r>
          </w:p>
        </w:tc>
        <w:tc>
          <w:tcPr>
            <w:tcW w:w="750" w:type="dxa"/>
            <w:shd w:val="clear" w:color="auto" w:fill="auto"/>
            <w:noWrap/>
            <w:vAlign w:val="bottom"/>
            <w:hideMark/>
          </w:tcPr>
          <w:p w14:paraId="2A9E01A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AB270D6"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7A9F7D4F" w14:textId="77777777" w:rsidR="001C4F2C" w:rsidRPr="00DA1237" w:rsidRDefault="001C4F2C" w:rsidP="00583F5D">
            <w:pPr>
              <w:spacing w:after="0"/>
              <w:jc w:val="right"/>
            </w:pPr>
            <w:r w:rsidRPr="00DA1237">
              <w:rPr>
                <w:sz w:val="22"/>
                <w:szCs w:val="22"/>
              </w:rPr>
              <w:t>07</w:t>
            </w:r>
          </w:p>
        </w:tc>
        <w:tc>
          <w:tcPr>
            <w:tcW w:w="1353" w:type="dxa"/>
            <w:shd w:val="clear" w:color="auto" w:fill="auto"/>
            <w:noWrap/>
            <w:vAlign w:val="bottom"/>
            <w:hideMark/>
          </w:tcPr>
          <w:p w14:paraId="5397290C"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690E9A2F"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03DDB55" w14:textId="77777777" w:rsidR="001C4F2C" w:rsidRPr="00DA1237" w:rsidRDefault="001C4F2C" w:rsidP="00583F5D">
            <w:pPr>
              <w:spacing w:after="0"/>
              <w:jc w:val="right"/>
            </w:pPr>
            <w:r w:rsidRPr="00DA1237">
              <w:rPr>
                <w:sz w:val="22"/>
                <w:szCs w:val="22"/>
              </w:rPr>
              <w:t>418,6</w:t>
            </w:r>
          </w:p>
        </w:tc>
      </w:tr>
      <w:tr w:rsidR="001C4F2C" w:rsidRPr="00DA1237" w14:paraId="483101E8" w14:textId="77777777" w:rsidTr="00583F5D">
        <w:trPr>
          <w:gridAfter w:val="1"/>
          <w:wAfter w:w="27" w:type="dxa"/>
          <w:trHeight w:val="855"/>
        </w:trPr>
        <w:tc>
          <w:tcPr>
            <w:tcW w:w="4248" w:type="dxa"/>
            <w:shd w:val="clear" w:color="auto" w:fill="auto"/>
            <w:vAlign w:val="bottom"/>
            <w:hideMark/>
          </w:tcPr>
          <w:p w14:paraId="72DD7439" w14:textId="77777777" w:rsidR="001C4F2C" w:rsidRPr="00DA1237" w:rsidRDefault="001C4F2C" w:rsidP="00583F5D">
            <w:pPr>
              <w:spacing w:after="0"/>
            </w:pPr>
            <w:r w:rsidRPr="00DA1237">
              <w:rPr>
                <w:sz w:val="22"/>
                <w:szCs w:val="22"/>
              </w:rPr>
              <w:lastRenderedPageBreak/>
              <w:t>Проведение выборов депутатов представительного органа муниципального образования (Специальные расходы)</w:t>
            </w:r>
          </w:p>
        </w:tc>
        <w:tc>
          <w:tcPr>
            <w:tcW w:w="750" w:type="dxa"/>
            <w:shd w:val="clear" w:color="auto" w:fill="auto"/>
            <w:noWrap/>
            <w:vAlign w:val="bottom"/>
            <w:hideMark/>
          </w:tcPr>
          <w:p w14:paraId="34C09A0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BE0F666"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60597F52" w14:textId="77777777" w:rsidR="001C4F2C" w:rsidRPr="00DA1237" w:rsidRDefault="001C4F2C" w:rsidP="00583F5D">
            <w:pPr>
              <w:spacing w:after="0"/>
              <w:jc w:val="right"/>
            </w:pPr>
            <w:r w:rsidRPr="00DA1237">
              <w:rPr>
                <w:sz w:val="22"/>
                <w:szCs w:val="22"/>
              </w:rPr>
              <w:t>07</w:t>
            </w:r>
          </w:p>
        </w:tc>
        <w:tc>
          <w:tcPr>
            <w:tcW w:w="1353" w:type="dxa"/>
            <w:shd w:val="clear" w:color="auto" w:fill="auto"/>
            <w:noWrap/>
            <w:vAlign w:val="bottom"/>
            <w:hideMark/>
          </w:tcPr>
          <w:p w14:paraId="64764594" w14:textId="77777777" w:rsidR="001C4F2C" w:rsidRPr="00DA1237" w:rsidRDefault="001C4F2C" w:rsidP="00583F5D">
            <w:pPr>
              <w:spacing w:after="0"/>
            </w:pPr>
            <w:r w:rsidRPr="00DA1237">
              <w:rPr>
                <w:sz w:val="22"/>
                <w:szCs w:val="22"/>
              </w:rPr>
              <w:t>1000071080</w:t>
            </w:r>
          </w:p>
        </w:tc>
        <w:tc>
          <w:tcPr>
            <w:tcW w:w="951" w:type="dxa"/>
            <w:shd w:val="clear" w:color="auto" w:fill="auto"/>
            <w:noWrap/>
            <w:vAlign w:val="bottom"/>
            <w:hideMark/>
          </w:tcPr>
          <w:p w14:paraId="285821F9" w14:textId="77777777" w:rsidR="001C4F2C" w:rsidRPr="00DA1237" w:rsidRDefault="001C4F2C" w:rsidP="00583F5D">
            <w:pPr>
              <w:spacing w:after="0"/>
              <w:jc w:val="right"/>
            </w:pPr>
            <w:r w:rsidRPr="00DA1237">
              <w:rPr>
                <w:sz w:val="22"/>
                <w:szCs w:val="22"/>
              </w:rPr>
              <w:t>880</w:t>
            </w:r>
          </w:p>
        </w:tc>
        <w:tc>
          <w:tcPr>
            <w:tcW w:w="1358" w:type="dxa"/>
            <w:gridSpan w:val="2"/>
            <w:shd w:val="clear" w:color="auto" w:fill="auto"/>
            <w:noWrap/>
            <w:vAlign w:val="bottom"/>
            <w:hideMark/>
          </w:tcPr>
          <w:p w14:paraId="581C13D0" w14:textId="77777777" w:rsidR="001C4F2C" w:rsidRPr="00DA1237" w:rsidRDefault="001C4F2C" w:rsidP="00583F5D">
            <w:pPr>
              <w:spacing w:after="0"/>
              <w:jc w:val="right"/>
            </w:pPr>
            <w:r w:rsidRPr="00DA1237">
              <w:rPr>
                <w:sz w:val="22"/>
                <w:szCs w:val="22"/>
              </w:rPr>
              <w:t>418,6</w:t>
            </w:r>
          </w:p>
        </w:tc>
      </w:tr>
      <w:tr w:rsidR="001C4F2C" w:rsidRPr="00DA1237" w14:paraId="153AF92E" w14:textId="77777777" w:rsidTr="00583F5D">
        <w:trPr>
          <w:gridAfter w:val="1"/>
          <w:wAfter w:w="27" w:type="dxa"/>
          <w:trHeight w:val="285"/>
        </w:trPr>
        <w:tc>
          <w:tcPr>
            <w:tcW w:w="4248" w:type="dxa"/>
            <w:shd w:val="clear" w:color="auto" w:fill="auto"/>
            <w:vAlign w:val="bottom"/>
            <w:hideMark/>
          </w:tcPr>
          <w:p w14:paraId="1B22F7FA" w14:textId="77777777" w:rsidR="001C4F2C" w:rsidRPr="00DA1237" w:rsidRDefault="001C4F2C" w:rsidP="00583F5D">
            <w:pPr>
              <w:spacing w:after="0"/>
            </w:pPr>
            <w:r w:rsidRPr="00DA1237">
              <w:rPr>
                <w:sz w:val="22"/>
                <w:szCs w:val="22"/>
              </w:rPr>
              <w:t>Резервные фонды</w:t>
            </w:r>
          </w:p>
        </w:tc>
        <w:tc>
          <w:tcPr>
            <w:tcW w:w="750" w:type="dxa"/>
            <w:shd w:val="clear" w:color="auto" w:fill="auto"/>
            <w:noWrap/>
            <w:vAlign w:val="bottom"/>
            <w:hideMark/>
          </w:tcPr>
          <w:p w14:paraId="278FEB5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7453BCE"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161432B1" w14:textId="77777777" w:rsidR="001C4F2C" w:rsidRPr="00DA1237" w:rsidRDefault="001C4F2C" w:rsidP="00583F5D">
            <w:pPr>
              <w:spacing w:after="0"/>
              <w:jc w:val="right"/>
            </w:pPr>
            <w:r w:rsidRPr="00DA1237">
              <w:rPr>
                <w:sz w:val="22"/>
                <w:szCs w:val="22"/>
              </w:rPr>
              <w:t>11</w:t>
            </w:r>
          </w:p>
        </w:tc>
        <w:tc>
          <w:tcPr>
            <w:tcW w:w="1353" w:type="dxa"/>
            <w:shd w:val="clear" w:color="auto" w:fill="auto"/>
            <w:noWrap/>
            <w:vAlign w:val="bottom"/>
            <w:hideMark/>
          </w:tcPr>
          <w:p w14:paraId="1FE97683"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5A743AA2"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7FA37C9" w14:textId="77777777" w:rsidR="001C4F2C" w:rsidRPr="00DA1237" w:rsidRDefault="001C4F2C" w:rsidP="00583F5D">
            <w:pPr>
              <w:spacing w:after="0"/>
              <w:jc w:val="right"/>
            </w:pPr>
            <w:r w:rsidRPr="00DA1237">
              <w:rPr>
                <w:sz w:val="22"/>
                <w:szCs w:val="22"/>
              </w:rPr>
              <w:t>100,0</w:t>
            </w:r>
          </w:p>
        </w:tc>
      </w:tr>
      <w:tr w:rsidR="001C4F2C" w:rsidRPr="00DA1237" w14:paraId="331F7D6E" w14:textId="77777777" w:rsidTr="00583F5D">
        <w:trPr>
          <w:gridAfter w:val="1"/>
          <w:wAfter w:w="27" w:type="dxa"/>
          <w:trHeight w:val="855"/>
        </w:trPr>
        <w:tc>
          <w:tcPr>
            <w:tcW w:w="4248" w:type="dxa"/>
            <w:shd w:val="clear" w:color="auto" w:fill="auto"/>
            <w:vAlign w:val="bottom"/>
            <w:hideMark/>
          </w:tcPr>
          <w:p w14:paraId="1276276A" w14:textId="77777777" w:rsidR="001C4F2C" w:rsidRPr="00DA1237" w:rsidRDefault="001C4F2C" w:rsidP="00583F5D">
            <w:pPr>
              <w:spacing w:after="0"/>
            </w:pPr>
            <w:r w:rsidRPr="00DA1237">
              <w:rPr>
                <w:sz w:val="22"/>
                <w:szCs w:val="22"/>
              </w:rPr>
              <w:t>Резервный фонд администрации для предупреждения и ликвидации чрезвычайных ситуаций (Резервные средства)</w:t>
            </w:r>
          </w:p>
        </w:tc>
        <w:tc>
          <w:tcPr>
            <w:tcW w:w="750" w:type="dxa"/>
            <w:shd w:val="clear" w:color="auto" w:fill="auto"/>
            <w:noWrap/>
            <w:vAlign w:val="bottom"/>
            <w:hideMark/>
          </w:tcPr>
          <w:p w14:paraId="59D2CED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7561D4C"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0DAEA482" w14:textId="77777777" w:rsidR="001C4F2C" w:rsidRPr="00DA1237" w:rsidRDefault="001C4F2C" w:rsidP="00583F5D">
            <w:pPr>
              <w:spacing w:after="0"/>
              <w:jc w:val="right"/>
            </w:pPr>
            <w:r w:rsidRPr="00DA1237">
              <w:rPr>
                <w:sz w:val="22"/>
                <w:szCs w:val="22"/>
              </w:rPr>
              <w:t>11</w:t>
            </w:r>
          </w:p>
        </w:tc>
        <w:tc>
          <w:tcPr>
            <w:tcW w:w="1353" w:type="dxa"/>
            <w:shd w:val="clear" w:color="auto" w:fill="auto"/>
            <w:noWrap/>
            <w:vAlign w:val="bottom"/>
            <w:hideMark/>
          </w:tcPr>
          <w:p w14:paraId="7FE9D608" w14:textId="77777777" w:rsidR="001C4F2C" w:rsidRPr="00DA1237" w:rsidRDefault="001C4F2C" w:rsidP="00583F5D">
            <w:pPr>
              <w:spacing w:after="0"/>
            </w:pPr>
            <w:r w:rsidRPr="00DA1237">
              <w:rPr>
                <w:sz w:val="22"/>
                <w:szCs w:val="22"/>
              </w:rPr>
              <w:t>1000071100</w:t>
            </w:r>
          </w:p>
        </w:tc>
        <w:tc>
          <w:tcPr>
            <w:tcW w:w="951" w:type="dxa"/>
            <w:shd w:val="clear" w:color="auto" w:fill="auto"/>
            <w:noWrap/>
            <w:vAlign w:val="bottom"/>
            <w:hideMark/>
          </w:tcPr>
          <w:p w14:paraId="48C4E3B2" w14:textId="77777777" w:rsidR="001C4F2C" w:rsidRPr="00DA1237" w:rsidRDefault="001C4F2C" w:rsidP="00583F5D">
            <w:pPr>
              <w:spacing w:after="0"/>
              <w:jc w:val="right"/>
            </w:pPr>
            <w:r w:rsidRPr="00DA1237">
              <w:rPr>
                <w:sz w:val="22"/>
                <w:szCs w:val="22"/>
              </w:rPr>
              <w:t>870</w:t>
            </w:r>
          </w:p>
        </w:tc>
        <w:tc>
          <w:tcPr>
            <w:tcW w:w="1358" w:type="dxa"/>
            <w:gridSpan w:val="2"/>
            <w:shd w:val="clear" w:color="auto" w:fill="auto"/>
            <w:noWrap/>
            <w:vAlign w:val="bottom"/>
            <w:hideMark/>
          </w:tcPr>
          <w:p w14:paraId="446007FE" w14:textId="77777777" w:rsidR="001C4F2C" w:rsidRPr="00DA1237" w:rsidRDefault="001C4F2C" w:rsidP="00583F5D">
            <w:pPr>
              <w:spacing w:after="0"/>
              <w:jc w:val="right"/>
            </w:pPr>
            <w:r w:rsidRPr="00DA1237">
              <w:rPr>
                <w:sz w:val="22"/>
                <w:szCs w:val="22"/>
              </w:rPr>
              <w:t>100,0</w:t>
            </w:r>
          </w:p>
        </w:tc>
      </w:tr>
      <w:tr w:rsidR="001C4F2C" w:rsidRPr="00DA1237" w14:paraId="70A15E97" w14:textId="77777777" w:rsidTr="00583F5D">
        <w:trPr>
          <w:gridAfter w:val="1"/>
          <w:wAfter w:w="27" w:type="dxa"/>
          <w:trHeight w:val="80"/>
        </w:trPr>
        <w:tc>
          <w:tcPr>
            <w:tcW w:w="4248" w:type="dxa"/>
            <w:shd w:val="clear" w:color="auto" w:fill="auto"/>
            <w:vAlign w:val="bottom"/>
            <w:hideMark/>
          </w:tcPr>
          <w:p w14:paraId="5A1BBCDA" w14:textId="77777777" w:rsidR="001C4F2C" w:rsidRPr="00DA1237" w:rsidRDefault="001C4F2C" w:rsidP="00583F5D">
            <w:pPr>
              <w:spacing w:after="0"/>
            </w:pPr>
            <w:r w:rsidRPr="00DA1237">
              <w:rPr>
                <w:sz w:val="22"/>
                <w:szCs w:val="22"/>
              </w:rPr>
              <w:t>Другие общегосударственные вопросы</w:t>
            </w:r>
          </w:p>
        </w:tc>
        <w:tc>
          <w:tcPr>
            <w:tcW w:w="750" w:type="dxa"/>
            <w:shd w:val="clear" w:color="auto" w:fill="auto"/>
            <w:noWrap/>
            <w:vAlign w:val="bottom"/>
            <w:hideMark/>
          </w:tcPr>
          <w:p w14:paraId="7528D38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A46F3AD"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4EFEF868"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268C8F57"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7963C31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3410675" w14:textId="77777777" w:rsidR="001C4F2C" w:rsidRPr="00DA1237" w:rsidRDefault="001C4F2C" w:rsidP="00583F5D">
            <w:pPr>
              <w:spacing w:after="0"/>
              <w:jc w:val="right"/>
            </w:pPr>
            <w:r w:rsidRPr="00DA1237">
              <w:rPr>
                <w:sz w:val="22"/>
                <w:szCs w:val="22"/>
              </w:rPr>
              <w:t>4 937,2</w:t>
            </w:r>
          </w:p>
        </w:tc>
      </w:tr>
      <w:tr w:rsidR="001C4F2C" w:rsidRPr="00DA1237" w14:paraId="1F130BDC" w14:textId="77777777" w:rsidTr="00583F5D">
        <w:trPr>
          <w:gridAfter w:val="1"/>
          <w:wAfter w:w="27" w:type="dxa"/>
          <w:trHeight w:val="855"/>
        </w:trPr>
        <w:tc>
          <w:tcPr>
            <w:tcW w:w="4248" w:type="dxa"/>
            <w:shd w:val="clear" w:color="auto" w:fill="auto"/>
            <w:vAlign w:val="bottom"/>
            <w:hideMark/>
          </w:tcPr>
          <w:p w14:paraId="79B6A783" w14:textId="77777777" w:rsidR="001C4F2C" w:rsidRPr="00DA1237" w:rsidRDefault="001C4F2C" w:rsidP="00583F5D">
            <w:pPr>
              <w:spacing w:after="0"/>
            </w:pPr>
            <w:r w:rsidRPr="00DA1237">
              <w:rPr>
                <w:sz w:val="22"/>
                <w:szCs w:val="22"/>
              </w:rPr>
              <w:t>Муниципальная программа "Экономическое развитие и поддержка экономики Кемского муниципального района"</w:t>
            </w:r>
          </w:p>
        </w:tc>
        <w:tc>
          <w:tcPr>
            <w:tcW w:w="750" w:type="dxa"/>
            <w:shd w:val="clear" w:color="auto" w:fill="auto"/>
            <w:noWrap/>
            <w:vAlign w:val="bottom"/>
            <w:hideMark/>
          </w:tcPr>
          <w:p w14:paraId="6F4549A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0271EED"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07DA37CD"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599B74CF" w14:textId="77777777" w:rsidR="001C4F2C" w:rsidRPr="00DA1237" w:rsidRDefault="001C4F2C" w:rsidP="00583F5D">
            <w:pPr>
              <w:spacing w:after="0"/>
            </w:pPr>
            <w:r w:rsidRPr="00DA1237">
              <w:rPr>
                <w:sz w:val="22"/>
                <w:szCs w:val="22"/>
              </w:rPr>
              <w:t xml:space="preserve">05       </w:t>
            </w:r>
          </w:p>
        </w:tc>
        <w:tc>
          <w:tcPr>
            <w:tcW w:w="951" w:type="dxa"/>
            <w:shd w:val="clear" w:color="auto" w:fill="auto"/>
            <w:noWrap/>
            <w:vAlign w:val="bottom"/>
            <w:hideMark/>
          </w:tcPr>
          <w:p w14:paraId="3BDD1206"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B094E71" w14:textId="77777777" w:rsidR="001C4F2C" w:rsidRPr="00DA1237" w:rsidRDefault="001C4F2C" w:rsidP="00583F5D">
            <w:pPr>
              <w:spacing w:after="0"/>
              <w:jc w:val="right"/>
            </w:pPr>
            <w:r w:rsidRPr="00DA1237">
              <w:rPr>
                <w:sz w:val="22"/>
                <w:szCs w:val="22"/>
              </w:rPr>
              <w:t>4 655,7</w:t>
            </w:r>
          </w:p>
        </w:tc>
      </w:tr>
      <w:tr w:rsidR="001C4F2C" w:rsidRPr="00DA1237" w14:paraId="557B3FE7" w14:textId="77777777" w:rsidTr="00583F5D">
        <w:trPr>
          <w:gridAfter w:val="1"/>
          <w:wAfter w:w="27" w:type="dxa"/>
          <w:trHeight w:val="645"/>
        </w:trPr>
        <w:tc>
          <w:tcPr>
            <w:tcW w:w="4248" w:type="dxa"/>
            <w:shd w:val="clear" w:color="auto" w:fill="auto"/>
            <w:vAlign w:val="bottom"/>
            <w:hideMark/>
          </w:tcPr>
          <w:p w14:paraId="38BAC359" w14:textId="77777777" w:rsidR="001C4F2C" w:rsidRPr="00DA1237" w:rsidRDefault="001C4F2C" w:rsidP="00583F5D">
            <w:pPr>
              <w:spacing w:after="0"/>
            </w:pPr>
            <w:r w:rsidRPr="00DA1237">
              <w:rPr>
                <w:sz w:val="22"/>
                <w:szCs w:val="22"/>
              </w:rPr>
              <w:t>Подпрограмма «Управление муниципальным имуществом в Кемском муниципальном районе»</w:t>
            </w:r>
          </w:p>
        </w:tc>
        <w:tc>
          <w:tcPr>
            <w:tcW w:w="750" w:type="dxa"/>
            <w:shd w:val="clear" w:color="auto" w:fill="auto"/>
            <w:noWrap/>
            <w:vAlign w:val="bottom"/>
            <w:hideMark/>
          </w:tcPr>
          <w:p w14:paraId="6FE511A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1E3628D"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4B489343"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3A465B97" w14:textId="77777777" w:rsidR="001C4F2C" w:rsidRPr="00DA1237" w:rsidRDefault="001C4F2C" w:rsidP="00583F5D">
            <w:pPr>
              <w:spacing w:after="0"/>
            </w:pPr>
            <w:r w:rsidRPr="00DA1237">
              <w:rPr>
                <w:sz w:val="22"/>
                <w:szCs w:val="22"/>
              </w:rPr>
              <w:t xml:space="preserve">053       </w:t>
            </w:r>
          </w:p>
        </w:tc>
        <w:tc>
          <w:tcPr>
            <w:tcW w:w="951" w:type="dxa"/>
            <w:shd w:val="clear" w:color="auto" w:fill="auto"/>
            <w:noWrap/>
            <w:vAlign w:val="bottom"/>
            <w:hideMark/>
          </w:tcPr>
          <w:p w14:paraId="3834791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5015200C" w14:textId="77777777" w:rsidR="001C4F2C" w:rsidRPr="00DA1237" w:rsidRDefault="001C4F2C" w:rsidP="00583F5D">
            <w:pPr>
              <w:spacing w:after="0"/>
              <w:jc w:val="right"/>
            </w:pPr>
            <w:r w:rsidRPr="00DA1237">
              <w:rPr>
                <w:sz w:val="22"/>
                <w:szCs w:val="22"/>
              </w:rPr>
              <w:t>4 655,7</w:t>
            </w:r>
          </w:p>
        </w:tc>
      </w:tr>
      <w:tr w:rsidR="001C4F2C" w:rsidRPr="00DA1237" w14:paraId="00B9386F" w14:textId="77777777" w:rsidTr="00583F5D">
        <w:trPr>
          <w:gridAfter w:val="1"/>
          <w:wAfter w:w="27" w:type="dxa"/>
          <w:trHeight w:val="645"/>
        </w:trPr>
        <w:tc>
          <w:tcPr>
            <w:tcW w:w="4248" w:type="dxa"/>
            <w:shd w:val="clear" w:color="auto" w:fill="auto"/>
            <w:vAlign w:val="bottom"/>
            <w:hideMark/>
          </w:tcPr>
          <w:p w14:paraId="744F6F0F" w14:textId="77777777" w:rsidR="001C4F2C" w:rsidRPr="00DA1237" w:rsidRDefault="001C4F2C" w:rsidP="00583F5D">
            <w:pPr>
              <w:spacing w:after="0"/>
            </w:pPr>
            <w:r w:rsidRPr="00DA1237">
              <w:rPr>
                <w:sz w:val="22"/>
                <w:szCs w:val="22"/>
              </w:rPr>
              <w:t>Основное мероприятие "Реализация мероприятий по управлению муниципальным имуществом"</w:t>
            </w:r>
          </w:p>
        </w:tc>
        <w:tc>
          <w:tcPr>
            <w:tcW w:w="750" w:type="dxa"/>
            <w:shd w:val="clear" w:color="auto" w:fill="auto"/>
            <w:noWrap/>
            <w:vAlign w:val="bottom"/>
            <w:hideMark/>
          </w:tcPr>
          <w:p w14:paraId="2664931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B6C21A3"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7E535835"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5E6BDBF8" w14:textId="77777777" w:rsidR="001C4F2C" w:rsidRPr="00DA1237" w:rsidRDefault="001C4F2C" w:rsidP="00583F5D">
            <w:pPr>
              <w:spacing w:after="0"/>
            </w:pPr>
            <w:r w:rsidRPr="00DA1237">
              <w:rPr>
                <w:sz w:val="22"/>
                <w:szCs w:val="22"/>
              </w:rPr>
              <w:t xml:space="preserve">05301     </w:t>
            </w:r>
          </w:p>
        </w:tc>
        <w:tc>
          <w:tcPr>
            <w:tcW w:w="951" w:type="dxa"/>
            <w:shd w:val="clear" w:color="auto" w:fill="auto"/>
            <w:noWrap/>
            <w:vAlign w:val="bottom"/>
            <w:hideMark/>
          </w:tcPr>
          <w:p w14:paraId="6AE29687"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1B5A64B" w14:textId="77777777" w:rsidR="001C4F2C" w:rsidRPr="00DA1237" w:rsidRDefault="001C4F2C" w:rsidP="00583F5D">
            <w:pPr>
              <w:spacing w:after="0"/>
              <w:jc w:val="right"/>
            </w:pPr>
            <w:r w:rsidRPr="00DA1237">
              <w:rPr>
                <w:sz w:val="22"/>
                <w:szCs w:val="22"/>
              </w:rPr>
              <w:t>4 655,7</w:t>
            </w:r>
          </w:p>
        </w:tc>
      </w:tr>
      <w:tr w:rsidR="001C4F2C" w:rsidRPr="00DA1237" w14:paraId="2B6AE471" w14:textId="77777777" w:rsidTr="00583F5D">
        <w:trPr>
          <w:gridAfter w:val="1"/>
          <w:wAfter w:w="27" w:type="dxa"/>
          <w:trHeight w:val="1275"/>
        </w:trPr>
        <w:tc>
          <w:tcPr>
            <w:tcW w:w="4248" w:type="dxa"/>
            <w:shd w:val="clear" w:color="auto" w:fill="auto"/>
            <w:vAlign w:val="bottom"/>
            <w:hideMark/>
          </w:tcPr>
          <w:p w14:paraId="5CB69BBE" w14:textId="77777777" w:rsidR="001C4F2C" w:rsidRPr="00DA1237" w:rsidRDefault="001C4F2C" w:rsidP="00583F5D">
            <w:pPr>
              <w:spacing w:after="0"/>
            </w:pPr>
            <w:r w:rsidRPr="00DA1237">
              <w:rPr>
                <w:sz w:val="22"/>
                <w:szCs w:val="22"/>
              </w:rPr>
              <w:t xml:space="preserve">Мероприятия по содержанию, ремонту </w:t>
            </w:r>
            <w:proofErr w:type="gramStart"/>
            <w:r w:rsidRPr="00DA1237">
              <w:rPr>
                <w:sz w:val="22"/>
                <w:szCs w:val="22"/>
              </w:rPr>
              <w:t>имущества</w:t>
            </w:r>
            <w:proofErr w:type="gramEnd"/>
            <w:r w:rsidRPr="00DA1237">
              <w:rPr>
                <w:sz w:val="22"/>
                <w:szCs w:val="22"/>
              </w:rPr>
              <w:t xml:space="preserve"> составляющего муниципальную казну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6481A25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C3CB7A5"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205E13F4"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54303767" w14:textId="77777777" w:rsidR="001C4F2C" w:rsidRPr="00DA1237" w:rsidRDefault="001C4F2C" w:rsidP="00583F5D">
            <w:pPr>
              <w:spacing w:after="0"/>
            </w:pPr>
            <w:r w:rsidRPr="00DA1237">
              <w:rPr>
                <w:sz w:val="22"/>
                <w:szCs w:val="22"/>
              </w:rPr>
              <w:t>0530173050</w:t>
            </w:r>
          </w:p>
        </w:tc>
        <w:tc>
          <w:tcPr>
            <w:tcW w:w="951" w:type="dxa"/>
            <w:shd w:val="clear" w:color="auto" w:fill="auto"/>
            <w:noWrap/>
            <w:vAlign w:val="bottom"/>
            <w:hideMark/>
          </w:tcPr>
          <w:p w14:paraId="58CA5A5C"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65F9637F" w14:textId="77777777" w:rsidR="001C4F2C" w:rsidRPr="00DA1237" w:rsidRDefault="001C4F2C" w:rsidP="00583F5D">
            <w:pPr>
              <w:spacing w:after="0"/>
              <w:jc w:val="right"/>
            </w:pPr>
            <w:r w:rsidRPr="00DA1237">
              <w:rPr>
                <w:sz w:val="22"/>
                <w:szCs w:val="22"/>
              </w:rPr>
              <w:t>4 074,4</w:t>
            </w:r>
          </w:p>
        </w:tc>
      </w:tr>
      <w:tr w:rsidR="001C4F2C" w:rsidRPr="00DA1237" w14:paraId="2E605817" w14:textId="77777777" w:rsidTr="00583F5D">
        <w:trPr>
          <w:gridAfter w:val="1"/>
          <w:wAfter w:w="27" w:type="dxa"/>
          <w:trHeight w:val="855"/>
        </w:trPr>
        <w:tc>
          <w:tcPr>
            <w:tcW w:w="4248" w:type="dxa"/>
            <w:shd w:val="clear" w:color="auto" w:fill="auto"/>
            <w:vAlign w:val="bottom"/>
            <w:hideMark/>
          </w:tcPr>
          <w:p w14:paraId="3ECA8CB5" w14:textId="77777777" w:rsidR="001C4F2C" w:rsidRPr="00DA1237" w:rsidRDefault="001C4F2C" w:rsidP="00583F5D">
            <w:pPr>
              <w:spacing w:after="0"/>
            </w:pPr>
            <w:r w:rsidRPr="00DA1237">
              <w:rPr>
                <w:sz w:val="22"/>
                <w:szCs w:val="22"/>
              </w:rPr>
              <w:t xml:space="preserve">Мероприятия по содержанию, ремонту </w:t>
            </w:r>
            <w:proofErr w:type="gramStart"/>
            <w:r w:rsidRPr="00DA1237">
              <w:rPr>
                <w:sz w:val="22"/>
                <w:szCs w:val="22"/>
              </w:rPr>
              <w:t>имущества</w:t>
            </w:r>
            <w:proofErr w:type="gramEnd"/>
            <w:r w:rsidRPr="00DA1237">
              <w:rPr>
                <w:sz w:val="22"/>
                <w:szCs w:val="22"/>
              </w:rPr>
              <w:t xml:space="preserve"> составляющего муниципальную казну (Исполнение судебных актов)</w:t>
            </w:r>
          </w:p>
        </w:tc>
        <w:tc>
          <w:tcPr>
            <w:tcW w:w="750" w:type="dxa"/>
            <w:shd w:val="clear" w:color="auto" w:fill="auto"/>
            <w:noWrap/>
            <w:vAlign w:val="bottom"/>
            <w:hideMark/>
          </w:tcPr>
          <w:p w14:paraId="7B84C46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F70B782"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123CC055"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3FAB4902" w14:textId="77777777" w:rsidR="001C4F2C" w:rsidRPr="00DA1237" w:rsidRDefault="001C4F2C" w:rsidP="00583F5D">
            <w:pPr>
              <w:spacing w:after="0"/>
            </w:pPr>
            <w:r w:rsidRPr="00DA1237">
              <w:rPr>
                <w:sz w:val="22"/>
                <w:szCs w:val="22"/>
              </w:rPr>
              <w:t>0530173050</w:t>
            </w:r>
          </w:p>
        </w:tc>
        <w:tc>
          <w:tcPr>
            <w:tcW w:w="951" w:type="dxa"/>
            <w:shd w:val="clear" w:color="auto" w:fill="auto"/>
            <w:noWrap/>
            <w:vAlign w:val="bottom"/>
            <w:hideMark/>
          </w:tcPr>
          <w:p w14:paraId="291C9A2F" w14:textId="77777777" w:rsidR="001C4F2C" w:rsidRPr="00DA1237" w:rsidRDefault="001C4F2C" w:rsidP="00583F5D">
            <w:pPr>
              <w:spacing w:after="0"/>
              <w:jc w:val="right"/>
            </w:pPr>
            <w:r w:rsidRPr="00DA1237">
              <w:rPr>
                <w:sz w:val="22"/>
                <w:szCs w:val="22"/>
              </w:rPr>
              <w:t>830</w:t>
            </w:r>
          </w:p>
        </w:tc>
        <w:tc>
          <w:tcPr>
            <w:tcW w:w="1358" w:type="dxa"/>
            <w:gridSpan w:val="2"/>
            <w:shd w:val="clear" w:color="auto" w:fill="auto"/>
            <w:noWrap/>
            <w:vAlign w:val="bottom"/>
            <w:hideMark/>
          </w:tcPr>
          <w:p w14:paraId="4953C95A" w14:textId="77777777" w:rsidR="001C4F2C" w:rsidRPr="00DA1237" w:rsidRDefault="001C4F2C" w:rsidP="00583F5D">
            <w:pPr>
              <w:spacing w:after="0"/>
              <w:jc w:val="right"/>
            </w:pPr>
            <w:r w:rsidRPr="00DA1237">
              <w:rPr>
                <w:sz w:val="22"/>
                <w:szCs w:val="22"/>
              </w:rPr>
              <w:t>336,3</w:t>
            </w:r>
          </w:p>
        </w:tc>
      </w:tr>
      <w:tr w:rsidR="001C4F2C" w:rsidRPr="00DA1237" w14:paraId="6ECFA2E2" w14:textId="77777777" w:rsidTr="00583F5D">
        <w:trPr>
          <w:gridAfter w:val="1"/>
          <w:wAfter w:w="27" w:type="dxa"/>
          <w:trHeight w:val="855"/>
        </w:trPr>
        <w:tc>
          <w:tcPr>
            <w:tcW w:w="4248" w:type="dxa"/>
            <w:shd w:val="clear" w:color="auto" w:fill="auto"/>
            <w:vAlign w:val="bottom"/>
            <w:hideMark/>
          </w:tcPr>
          <w:p w14:paraId="41202E64" w14:textId="77777777" w:rsidR="001C4F2C" w:rsidRPr="00DA1237" w:rsidRDefault="001C4F2C" w:rsidP="00583F5D">
            <w:pPr>
              <w:spacing w:after="0"/>
            </w:pPr>
            <w:r w:rsidRPr="00DA1237">
              <w:rPr>
                <w:sz w:val="22"/>
                <w:szCs w:val="22"/>
              </w:rPr>
              <w:t xml:space="preserve">Мероприятия по содержанию, ремонту </w:t>
            </w:r>
            <w:proofErr w:type="gramStart"/>
            <w:r w:rsidRPr="00DA1237">
              <w:rPr>
                <w:sz w:val="22"/>
                <w:szCs w:val="22"/>
              </w:rPr>
              <w:t>имущества</w:t>
            </w:r>
            <w:proofErr w:type="gramEnd"/>
            <w:r w:rsidRPr="00DA1237">
              <w:rPr>
                <w:sz w:val="22"/>
                <w:szCs w:val="22"/>
              </w:rPr>
              <w:t xml:space="preserve"> составляющего муниципальную казну (Уплата налогов, сборов и иных платежей)</w:t>
            </w:r>
          </w:p>
        </w:tc>
        <w:tc>
          <w:tcPr>
            <w:tcW w:w="750" w:type="dxa"/>
            <w:shd w:val="clear" w:color="auto" w:fill="auto"/>
            <w:noWrap/>
            <w:vAlign w:val="bottom"/>
            <w:hideMark/>
          </w:tcPr>
          <w:p w14:paraId="0AA0897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BC6A3F3"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1E8C7593"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0D874925" w14:textId="77777777" w:rsidR="001C4F2C" w:rsidRPr="00DA1237" w:rsidRDefault="001C4F2C" w:rsidP="00583F5D">
            <w:pPr>
              <w:spacing w:after="0"/>
            </w:pPr>
            <w:r w:rsidRPr="00DA1237">
              <w:rPr>
                <w:sz w:val="22"/>
                <w:szCs w:val="22"/>
              </w:rPr>
              <w:t>0530173050</w:t>
            </w:r>
          </w:p>
        </w:tc>
        <w:tc>
          <w:tcPr>
            <w:tcW w:w="951" w:type="dxa"/>
            <w:shd w:val="clear" w:color="auto" w:fill="auto"/>
            <w:noWrap/>
            <w:vAlign w:val="bottom"/>
            <w:hideMark/>
          </w:tcPr>
          <w:p w14:paraId="1A0DC186"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1CC5E42F" w14:textId="77777777" w:rsidR="001C4F2C" w:rsidRPr="00DA1237" w:rsidRDefault="001C4F2C" w:rsidP="00583F5D">
            <w:pPr>
              <w:spacing w:after="0"/>
              <w:jc w:val="right"/>
            </w:pPr>
            <w:r w:rsidRPr="00DA1237">
              <w:rPr>
                <w:sz w:val="22"/>
                <w:szCs w:val="22"/>
              </w:rPr>
              <w:t>13,5</w:t>
            </w:r>
          </w:p>
        </w:tc>
      </w:tr>
      <w:tr w:rsidR="001C4F2C" w:rsidRPr="00DA1237" w14:paraId="076076FA" w14:textId="77777777" w:rsidTr="00583F5D">
        <w:trPr>
          <w:gridAfter w:val="1"/>
          <w:wAfter w:w="27" w:type="dxa"/>
          <w:trHeight w:val="1485"/>
        </w:trPr>
        <w:tc>
          <w:tcPr>
            <w:tcW w:w="4248" w:type="dxa"/>
            <w:shd w:val="clear" w:color="auto" w:fill="auto"/>
            <w:vAlign w:val="bottom"/>
            <w:hideMark/>
          </w:tcPr>
          <w:p w14:paraId="2EA8A0B4" w14:textId="77777777" w:rsidR="001C4F2C" w:rsidRPr="00DA1237" w:rsidRDefault="001C4F2C" w:rsidP="00583F5D">
            <w:pPr>
              <w:spacing w:after="0"/>
            </w:pPr>
            <w:r w:rsidRPr="00DA1237">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629E2C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FEC8C8E"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10D91541"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73112724" w14:textId="77777777" w:rsidR="001C4F2C" w:rsidRPr="00DA1237" w:rsidRDefault="001C4F2C" w:rsidP="00583F5D">
            <w:pPr>
              <w:spacing w:after="0"/>
            </w:pPr>
            <w:r w:rsidRPr="00DA1237">
              <w:rPr>
                <w:sz w:val="22"/>
                <w:szCs w:val="22"/>
              </w:rPr>
              <w:t>0530173060</w:t>
            </w:r>
          </w:p>
        </w:tc>
        <w:tc>
          <w:tcPr>
            <w:tcW w:w="951" w:type="dxa"/>
            <w:shd w:val="clear" w:color="auto" w:fill="auto"/>
            <w:noWrap/>
            <w:vAlign w:val="bottom"/>
            <w:hideMark/>
          </w:tcPr>
          <w:p w14:paraId="741789AF"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4609F749" w14:textId="77777777" w:rsidR="001C4F2C" w:rsidRPr="00DA1237" w:rsidRDefault="001C4F2C" w:rsidP="00583F5D">
            <w:pPr>
              <w:spacing w:after="0"/>
              <w:jc w:val="right"/>
            </w:pPr>
            <w:r w:rsidRPr="00DA1237">
              <w:rPr>
                <w:sz w:val="22"/>
                <w:szCs w:val="22"/>
              </w:rPr>
              <w:t>231,5</w:t>
            </w:r>
          </w:p>
        </w:tc>
      </w:tr>
      <w:tr w:rsidR="001C4F2C" w:rsidRPr="00DA1237" w14:paraId="1A20BDE2" w14:textId="77777777" w:rsidTr="00583F5D">
        <w:trPr>
          <w:gridAfter w:val="1"/>
          <w:wAfter w:w="27" w:type="dxa"/>
          <w:trHeight w:val="1065"/>
        </w:trPr>
        <w:tc>
          <w:tcPr>
            <w:tcW w:w="4248" w:type="dxa"/>
            <w:shd w:val="clear" w:color="auto" w:fill="auto"/>
            <w:vAlign w:val="bottom"/>
            <w:hideMark/>
          </w:tcPr>
          <w:p w14:paraId="1AC104ED" w14:textId="77777777" w:rsidR="001C4F2C" w:rsidRPr="00DA1237" w:rsidRDefault="001C4F2C" w:rsidP="00583F5D">
            <w:pPr>
              <w:spacing w:after="0"/>
            </w:pPr>
            <w:r w:rsidRPr="00DA1237">
              <w:rPr>
                <w:sz w:val="22"/>
                <w:szCs w:val="22"/>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750" w:type="dxa"/>
            <w:shd w:val="clear" w:color="auto" w:fill="auto"/>
            <w:noWrap/>
            <w:vAlign w:val="bottom"/>
            <w:hideMark/>
          </w:tcPr>
          <w:p w14:paraId="79E6C31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4D78F78"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7CA7ABF5"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477CCD24" w14:textId="77777777" w:rsidR="001C4F2C" w:rsidRPr="00DA1237" w:rsidRDefault="001C4F2C" w:rsidP="00583F5D">
            <w:pPr>
              <w:spacing w:after="0"/>
            </w:pPr>
            <w:r w:rsidRPr="00DA1237">
              <w:rPr>
                <w:sz w:val="22"/>
                <w:szCs w:val="22"/>
              </w:rPr>
              <w:t>1000071200</w:t>
            </w:r>
          </w:p>
        </w:tc>
        <w:tc>
          <w:tcPr>
            <w:tcW w:w="951" w:type="dxa"/>
            <w:shd w:val="clear" w:color="auto" w:fill="auto"/>
            <w:noWrap/>
            <w:vAlign w:val="bottom"/>
            <w:hideMark/>
          </w:tcPr>
          <w:p w14:paraId="19D6B0BA" w14:textId="77777777" w:rsidR="001C4F2C" w:rsidRPr="00DA1237" w:rsidRDefault="001C4F2C" w:rsidP="00583F5D">
            <w:pPr>
              <w:spacing w:after="0"/>
              <w:jc w:val="right"/>
            </w:pPr>
            <w:r w:rsidRPr="00DA1237">
              <w:rPr>
                <w:sz w:val="22"/>
                <w:szCs w:val="22"/>
              </w:rPr>
              <w:t>870</w:t>
            </w:r>
          </w:p>
        </w:tc>
        <w:tc>
          <w:tcPr>
            <w:tcW w:w="1358" w:type="dxa"/>
            <w:gridSpan w:val="2"/>
            <w:shd w:val="clear" w:color="auto" w:fill="auto"/>
            <w:noWrap/>
            <w:vAlign w:val="bottom"/>
            <w:hideMark/>
          </w:tcPr>
          <w:p w14:paraId="5C469075" w14:textId="77777777" w:rsidR="001C4F2C" w:rsidRPr="00DA1237" w:rsidRDefault="001C4F2C" w:rsidP="00583F5D">
            <w:pPr>
              <w:spacing w:after="0"/>
              <w:jc w:val="right"/>
            </w:pPr>
            <w:r w:rsidRPr="00DA1237">
              <w:rPr>
                <w:sz w:val="22"/>
                <w:szCs w:val="22"/>
              </w:rPr>
              <w:t>60,7</w:t>
            </w:r>
          </w:p>
        </w:tc>
      </w:tr>
      <w:tr w:rsidR="001C4F2C" w:rsidRPr="00DA1237" w14:paraId="128E4DF3" w14:textId="77777777" w:rsidTr="00583F5D">
        <w:trPr>
          <w:gridAfter w:val="1"/>
          <w:wAfter w:w="27" w:type="dxa"/>
          <w:trHeight w:val="1275"/>
        </w:trPr>
        <w:tc>
          <w:tcPr>
            <w:tcW w:w="4248" w:type="dxa"/>
            <w:shd w:val="clear" w:color="auto" w:fill="auto"/>
            <w:vAlign w:val="bottom"/>
            <w:hideMark/>
          </w:tcPr>
          <w:p w14:paraId="752157B9"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B2F3F2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E95B69E"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508BBF3D"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1C345A1C" w14:textId="77777777" w:rsidR="001C4F2C" w:rsidRPr="00DA1237" w:rsidRDefault="001C4F2C" w:rsidP="00583F5D">
            <w:pPr>
              <w:spacing w:after="0"/>
            </w:pPr>
            <w:r w:rsidRPr="00DA1237">
              <w:rPr>
                <w:sz w:val="22"/>
                <w:szCs w:val="22"/>
              </w:rPr>
              <w:t>1000071660</w:t>
            </w:r>
          </w:p>
        </w:tc>
        <w:tc>
          <w:tcPr>
            <w:tcW w:w="951" w:type="dxa"/>
            <w:shd w:val="clear" w:color="auto" w:fill="auto"/>
            <w:noWrap/>
            <w:vAlign w:val="bottom"/>
            <w:hideMark/>
          </w:tcPr>
          <w:p w14:paraId="1F719A92"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6443A7EE" w14:textId="77777777" w:rsidR="001C4F2C" w:rsidRPr="00DA1237" w:rsidRDefault="001C4F2C" w:rsidP="00583F5D">
            <w:pPr>
              <w:spacing w:after="0"/>
              <w:jc w:val="right"/>
            </w:pPr>
            <w:r w:rsidRPr="00DA1237">
              <w:rPr>
                <w:sz w:val="22"/>
                <w:szCs w:val="22"/>
              </w:rPr>
              <w:t>121,1</w:t>
            </w:r>
          </w:p>
        </w:tc>
      </w:tr>
      <w:tr w:rsidR="001C4F2C" w:rsidRPr="00DA1237" w14:paraId="535C24F9" w14:textId="77777777" w:rsidTr="00583F5D">
        <w:trPr>
          <w:gridAfter w:val="1"/>
          <w:wAfter w:w="27" w:type="dxa"/>
          <w:trHeight w:val="80"/>
        </w:trPr>
        <w:tc>
          <w:tcPr>
            <w:tcW w:w="4248" w:type="dxa"/>
            <w:shd w:val="clear" w:color="auto" w:fill="auto"/>
            <w:vAlign w:val="bottom"/>
            <w:hideMark/>
          </w:tcPr>
          <w:p w14:paraId="785119BF" w14:textId="77777777" w:rsidR="001C4F2C" w:rsidRPr="00DA1237" w:rsidRDefault="001C4F2C" w:rsidP="00583F5D">
            <w:pPr>
              <w:spacing w:after="0"/>
            </w:pPr>
            <w:r w:rsidRPr="00DA1237">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5A55B69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54B7330" w14:textId="77777777" w:rsidR="001C4F2C" w:rsidRPr="00DA1237" w:rsidRDefault="001C4F2C" w:rsidP="00583F5D">
            <w:pPr>
              <w:spacing w:after="0"/>
              <w:jc w:val="right"/>
            </w:pPr>
            <w:r w:rsidRPr="00DA1237">
              <w:rPr>
                <w:sz w:val="22"/>
                <w:szCs w:val="22"/>
              </w:rPr>
              <w:t>01</w:t>
            </w:r>
          </w:p>
        </w:tc>
        <w:tc>
          <w:tcPr>
            <w:tcW w:w="597" w:type="dxa"/>
            <w:shd w:val="clear" w:color="auto" w:fill="auto"/>
            <w:noWrap/>
            <w:vAlign w:val="bottom"/>
            <w:hideMark/>
          </w:tcPr>
          <w:p w14:paraId="5A8EBD38"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30FE03CE" w14:textId="77777777" w:rsidR="001C4F2C" w:rsidRPr="00DA1237" w:rsidRDefault="001C4F2C" w:rsidP="00583F5D">
            <w:pPr>
              <w:spacing w:after="0"/>
            </w:pPr>
            <w:r w:rsidRPr="00DA1237">
              <w:rPr>
                <w:sz w:val="22"/>
                <w:szCs w:val="22"/>
              </w:rPr>
              <w:t>1000072030</w:t>
            </w:r>
          </w:p>
        </w:tc>
        <w:tc>
          <w:tcPr>
            <w:tcW w:w="951" w:type="dxa"/>
            <w:shd w:val="clear" w:color="auto" w:fill="auto"/>
            <w:noWrap/>
            <w:vAlign w:val="bottom"/>
            <w:hideMark/>
          </w:tcPr>
          <w:p w14:paraId="1BE4D659"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34FFC603" w14:textId="77777777" w:rsidR="001C4F2C" w:rsidRPr="00DA1237" w:rsidRDefault="001C4F2C" w:rsidP="00583F5D">
            <w:pPr>
              <w:spacing w:after="0"/>
              <w:jc w:val="right"/>
            </w:pPr>
            <w:r w:rsidRPr="00DA1237">
              <w:rPr>
                <w:sz w:val="22"/>
                <w:szCs w:val="22"/>
              </w:rPr>
              <w:t>99,7</w:t>
            </w:r>
          </w:p>
        </w:tc>
      </w:tr>
      <w:tr w:rsidR="001C4F2C" w:rsidRPr="00DA1237" w14:paraId="1FC841BF" w14:textId="77777777" w:rsidTr="00583F5D">
        <w:trPr>
          <w:gridAfter w:val="1"/>
          <w:wAfter w:w="27" w:type="dxa"/>
          <w:trHeight w:val="645"/>
        </w:trPr>
        <w:tc>
          <w:tcPr>
            <w:tcW w:w="4248" w:type="dxa"/>
            <w:shd w:val="clear" w:color="auto" w:fill="auto"/>
            <w:vAlign w:val="bottom"/>
            <w:hideMark/>
          </w:tcPr>
          <w:p w14:paraId="11035407" w14:textId="77777777" w:rsidR="001C4F2C" w:rsidRPr="00DA1237" w:rsidRDefault="001C4F2C" w:rsidP="00583F5D">
            <w:pPr>
              <w:spacing w:after="0"/>
            </w:pPr>
            <w:r w:rsidRPr="00DA1237">
              <w:rPr>
                <w:sz w:val="22"/>
                <w:szCs w:val="22"/>
              </w:rPr>
              <w:t>НАЦИОНАЛЬНАЯ БЕЗОПАСНОСТЬ И ПРАВООХРАНИТЕЛЬНАЯ ДЕЯТЕЛЬНОСТЬ</w:t>
            </w:r>
          </w:p>
        </w:tc>
        <w:tc>
          <w:tcPr>
            <w:tcW w:w="750" w:type="dxa"/>
            <w:shd w:val="clear" w:color="auto" w:fill="auto"/>
            <w:noWrap/>
            <w:vAlign w:val="bottom"/>
            <w:hideMark/>
          </w:tcPr>
          <w:p w14:paraId="47BB55C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8D686D6" w14:textId="77777777" w:rsidR="001C4F2C" w:rsidRPr="00DA1237" w:rsidRDefault="001C4F2C" w:rsidP="00583F5D">
            <w:pPr>
              <w:spacing w:after="0"/>
              <w:jc w:val="right"/>
            </w:pPr>
            <w:r w:rsidRPr="00DA1237">
              <w:rPr>
                <w:sz w:val="22"/>
                <w:szCs w:val="22"/>
              </w:rPr>
              <w:t>03</w:t>
            </w:r>
          </w:p>
        </w:tc>
        <w:tc>
          <w:tcPr>
            <w:tcW w:w="597" w:type="dxa"/>
            <w:shd w:val="clear" w:color="auto" w:fill="auto"/>
            <w:noWrap/>
            <w:vAlign w:val="bottom"/>
            <w:hideMark/>
          </w:tcPr>
          <w:p w14:paraId="58FFADE3"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63BEB7E7"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26A1FBFA"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F4C5E3E" w14:textId="77777777" w:rsidR="001C4F2C" w:rsidRPr="00DA1237" w:rsidRDefault="001C4F2C" w:rsidP="00583F5D">
            <w:pPr>
              <w:spacing w:after="0"/>
              <w:jc w:val="right"/>
            </w:pPr>
            <w:r w:rsidRPr="00DA1237">
              <w:rPr>
                <w:sz w:val="22"/>
                <w:szCs w:val="22"/>
              </w:rPr>
              <w:t>238,1</w:t>
            </w:r>
          </w:p>
        </w:tc>
      </w:tr>
      <w:tr w:rsidR="001C4F2C" w:rsidRPr="00DA1237" w14:paraId="1BFAB489" w14:textId="77777777" w:rsidTr="00583F5D">
        <w:trPr>
          <w:gridAfter w:val="1"/>
          <w:wAfter w:w="27" w:type="dxa"/>
          <w:trHeight w:val="645"/>
        </w:trPr>
        <w:tc>
          <w:tcPr>
            <w:tcW w:w="4248" w:type="dxa"/>
            <w:shd w:val="clear" w:color="auto" w:fill="auto"/>
            <w:vAlign w:val="bottom"/>
            <w:hideMark/>
          </w:tcPr>
          <w:p w14:paraId="608F1254" w14:textId="77777777" w:rsidR="001C4F2C" w:rsidRPr="00DA1237" w:rsidRDefault="001C4F2C" w:rsidP="00583F5D">
            <w:pPr>
              <w:spacing w:after="0"/>
            </w:pPr>
            <w:r w:rsidRPr="00DA1237">
              <w:rPr>
                <w:sz w:val="22"/>
                <w:szCs w:val="22"/>
              </w:rPr>
              <w:lastRenderedPageBreak/>
              <w:t>Другие вопросы в области национальной безопасности и правоохранительной деятельности</w:t>
            </w:r>
          </w:p>
        </w:tc>
        <w:tc>
          <w:tcPr>
            <w:tcW w:w="750" w:type="dxa"/>
            <w:shd w:val="clear" w:color="auto" w:fill="auto"/>
            <w:noWrap/>
            <w:vAlign w:val="bottom"/>
            <w:hideMark/>
          </w:tcPr>
          <w:p w14:paraId="6BBF077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A8E501A" w14:textId="77777777" w:rsidR="001C4F2C" w:rsidRPr="00DA1237" w:rsidRDefault="001C4F2C" w:rsidP="00583F5D">
            <w:pPr>
              <w:spacing w:after="0"/>
              <w:jc w:val="right"/>
            </w:pPr>
            <w:r w:rsidRPr="00DA1237">
              <w:rPr>
                <w:sz w:val="22"/>
                <w:szCs w:val="22"/>
              </w:rPr>
              <w:t>03</w:t>
            </w:r>
          </w:p>
        </w:tc>
        <w:tc>
          <w:tcPr>
            <w:tcW w:w="597" w:type="dxa"/>
            <w:shd w:val="clear" w:color="auto" w:fill="auto"/>
            <w:noWrap/>
            <w:vAlign w:val="bottom"/>
            <w:hideMark/>
          </w:tcPr>
          <w:p w14:paraId="60A3B043" w14:textId="77777777" w:rsidR="001C4F2C" w:rsidRPr="00DA1237" w:rsidRDefault="001C4F2C" w:rsidP="00583F5D">
            <w:pPr>
              <w:spacing w:after="0"/>
              <w:jc w:val="right"/>
            </w:pPr>
            <w:r w:rsidRPr="00DA1237">
              <w:rPr>
                <w:sz w:val="22"/>
                <w:szCs w:val="22"/>
              </w:rPr>
              <w:t>14</w:t>
            </w:r>
          </w:p>
        </w:tc>
        <w:tc>
          <w:tcPr>
            <w:tcW w:w="1353" w:type="dxa"/>
            <w:shd w:val="clear" w:color="auto" w:fill="auto"/>
            <w:noWrap/>
            <w:vAlign w:val="bottom"/>
            <w:hideMark/>
          </w:tcPr>
          <w:p w14:paraId="02ADEABD"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6512F37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3129C16" w14:textId="77777777" w:rsidR="001C4F2C" w:rsidRPr="00DA1237" w:rsidRDefault="001C4F2C" w:rsidP="00583F5D">
            <w:pPr>
              <w:spacing w:after="0"/>
              <w:jc w:val="right"/>
            </w:pPr>
            <w:r w:rsidRPr="00DA1237">
              <w:rPr>
                <w:sz w:val="22"/>
                <w:szCs w:val="22"/>
              </w:rPr>
              <w:t>238,1</w:t>
            </w:r>
          </w:p>
        </w:tc>
      </w:tr>
      <w:tr w:rsidR="001C4F2C" w:rsidRPr="00DA1237" w14:paraId="40CAFE52" w14:textId="77777777" w:rsidTr="00583F5D">
        <w:trPr>
          <w:gridAfter w:val="1"/>
          <w:wAfter w:w="27" w:type="dxa"/>
          <w:trHeight w:val="645"/>
        </w:trPr>
        <w:tc>
          <w:tcPr>
            <w:tcW w:w="4248" w:type="dxa"/>
            <w:shd w:val="clear" w:color="auto" w:fill="auto"/>
            <w:vAlign w:val="bottom"/>
            <w:hideMark/>
          </w:tcPr>
          <w:p w14:paraId="7BECBC9D" w14:textId="77777777" w:rsidR="001C4F2C" w:rsidRPr="00DA1237" w:rsidRDefault="001C4F2C" w:rsidP="00583F5D">
            <w:pPr>
              <w:spacing w:after="0"/>
            </w:pPr>
            <w:r w:rsidRPr="00DA1237">
              <w:rPr>
                <w:sz w:val="22"/>
                <w:szCs w:val="22"/>
              </w:rPr>
              <w:t>Муниципальная программа "Защита населения и территории Кемского района от чрезвычайных ситуаций"</w:t>
            </w:r>
          </w:p>
        </w:tc>
        <w:tc>
          <w:tcPr>
            <w:tcW w:w="750" w:type="dxa"/>
            <w:shd w:val="clear" w:color="auto" w:fill="auto"/>
            <w:noWrap/>
            <w:vAlign w:val="bottom"/>
            <w:hideMark/>
          </w:tcPr>
          <w:p w14:paraId="440CD2D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B023DA1" w14:textId="77777777" w:rsidR="001C4F2C" w:rsidRPr="00DA1237" w:rsidRDefault="001C4F2C" w:rsidP="00583F5D">
            <w:pPr>
              <w:spacing w:after="0"/>
              <w:jc w:val="right"/>
            </w:pPr>
            <w:r w:rsidRPr="00DA1237">
              <w:rPr>
                <w:sz w:val="22"/>
                <w:szCs w:val="22"/>
              </w:rPr>
              <w:t>03</w:t>
            </w:r>
          </w:p>
        </w:tc>
        <w:tc>
          <w:tcPr>
            <w:tcW w:w="597" w:type="dxa"/>
            <w:shd w:val="clear" w:color="auto" w:fill="auto"/>
            <w:noWrap/>
            <w:vAlign w:val="bottom"/>
            <w:hideMark/>
          </w:tcPr>
          <w:p w14:paraId="60031F0E" w14:textId="77777777" w:rsidR="001C4F2C" w:rsidRPr="00DA1237" w:rsidRDefault="001C4F2C" w:rsidP="00583F5D">
            <w:pPr>
              <w:spacing w:after="0"/>
              <w:jc w:val="right"/>
            </w:pPr>
            <w:r w:rsidRPr="00DA1237">
              <w:rPr>
                <w:sz w:val="22"/>
                <w:szCs w:val="22"/>
              </w:rPr>
              <w:t>14</w:t>
            </w:r>
          </w:p>
        </w:tc>
        <w:tc>
          <w:tcPr>
            <w:tcW w:w="1353" w:type="dxa"/>
            <w:shd w:val="clear" w:color="auto" w:fill="auto"/>
            <w:noWrap/>
            <w:vAlign w:val="bottom"/>
            <w:hideMark/>
          </w:tcPr>
          <w:p w14:paraId="72CB468E" w14:textId="77777777" w:rsidR="001C4F2C" w:rsidRPr="00DA1237" w:rsidRDefault="001C4F2C" w:rsidP="00583F5D">
            <w:pPr>
              <w:spacing w:after="0"/>
            </w:pPr>
            <w:r w:rsidRPr="00DA1237">
              <w:rPr>
                <w:sz w:val="22"/>
                <w:szCs w:val="22"/>
              </w:rPr>
              <w:t xml:space="preserve">06       </w:t>
            </w:r>
          </w:p>
        </w:tc>
        <w:tc>
          <w:tcPr>
            <w:tcW w:w="951" w:type="dxa"/>
            <w:shd w:val="clear" w:color="auto" w:fill="auto"/>
            <w:noWrap/>
            <w:vAlign w:val="bottom"/>
            <w:hideMark/>
          </w:tcPr>
          <w:p w14:paraId="7B5EBA0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C14B0AE" w14:textId="77777777" w:rsidR="001C4F2C" w:rsidRPr="00DA1237" w:rsidRDefault="001C4F2C" w:rsidP="00583F5D">
            <w:pPr>
              <w:spacing w:after="0"/>
              <w:jc w:val="right"/>
            </w:pPr>
            <w:r w:rsidRPr="00DA1237">
              <w:rPr>
                <w:sz w:val="22"/>
                <w:szCs w:val="22"/>
              </w:rPr>
              <w:t>238,1</w:t>
            </w:r>
          </w:p>
        </w:tc>
      </w:tr>
      <w:tr w:rsidR="001C4F2C" w:rsidRPr="00DA1237" w14:paraId="50DBBC80" w14:textId="77777777" w:rsidTr="00583F5D">
        <w:trPr>
          <w:gridAfter w:val="1"/>
          <w:wAfter w:w="27" w:type="dxa"/>
          <w:trHeight w:val="1275"/>
        </w:trPr>
        <w:tc>
          <w:tcPr>
            <w:tcW w:w="4248" w:type="dxa"/>
            <w:shd w:val="clear" w:color="auto" w:fill="auto"/>
            <w:vAlign w:val="bottom"/>
            <w:hideMark/>
          </w:tcPr>
          <w:p w14:paraId="468B540C" w14:textId="77777777" w:rsidR="001C4F2C" w:rsidRPr="00DA1237" w:rsidRDefault="001C4F2C" w:rsidP="00583F5D">
            <w:pPr>
              <w:spacing w:after="0"/>
            </w:pPr>
            <w:r w:rsidRPr="00DA1237">
              <w:rPr>
                <w:sz w:val="22"/>
                <w:szCs w:val="22"/>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750" w:type="dxa"/>
            <w:shd w:val="clear" w:color="auto" w:fill="auto"/>
            <w:noWrap/>
            <w:vAlign w:val="bottom"/>
            <w:hideMark/>
          </w:tcPr>
          <w:p w14:paraId="6A243C6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B2E38C7" w14:textId="77777777" w:rsidR="001C4F2C" w:rsidRPr="00DA1237" w:rsidRDefault="001C4F2C" w:rsidP="00583F5D">
            <w:pPr>
              <w:spacing w:after="0"/>
              <w:jc w:val="right"/>
            </w:pPr>
            <w:r w:rsidRPr="00DA1237">
              <w:rPr>
                <w:sz w:val="22"/>
                <w:szCs w:val="22"/>
              </w:rPr>
              <w:t>03</w:t>
            </w:r>
          </w:p>
        </w:tc>
        <w:tc>
          <w:tcPr>
            <w:tcW w:w="597" w:type="dxa"/>
            <w:shd w:val="clear" w:color="auto" w:fill="auto"/>
            <w:noWrap/>
            <w:vAlign w:val="bottom"/>
            <w:hideMark/>
          </w:tcPr>
          <w:p w14:paraId="0744D95A" w14:textId="77777777" w:rsidR="001C4F2C" w:rsidRPr="00DA1237" w:rsidRDefault="001C4F2C" w:rsidP="00583F5D">
            <w:pPr>
              <w:spacing w:after="0"/>
              <w:jc w:val="right"/>
            </w:pPr>
            <w:r w:rsidRPr="00DA1237">
              <w:rPr>
                <w:sz w:val="22"/>
                <w:szCs w:val="22"/>
              </w:rPr>
              <w:t>14</w:t>
            </w:r>
          </w:p>
        </w:tc>
        <w:tc>
          <w:tcPr>
            <w:tcW w:w="1353" w:type="dxa"/>
            <w:shd w:val="clear" w:color="auto" w:fill="auto"/>
            <w:noWrap/>
            <w:vAlign w:val="bottom"/>
            <w:hideMark/>
          </w:tcPr>
          <w:p w14:paraId="775307DE" w14:textId="77777777" w:rsidR="001C4F2C" w:rsidRPr="00DA1237" w:rsidRDefault="001C4F2C" w:rsidP="00583F5D">
            <w:pPr>
              <w:spacing w:after="0"/>
            </w:pPr>
            <w:r w:rsidRPr="00DA1237">
              <w:rPr>
                <w:sz w:val="22"/>
                <w:szCs w:val="22"/>
              </w:rPr>
              <w:t xml:space="preserve">06001     </w:t>
            </w:r>
          </w:p>
        </w:tc>
        <w:tc>
          <w:tcPr>
            <w:tcW w:w="951" w:type="dxa"/>
            <w:shd w:val="clear" w:color="auto" w:fill="auto"/>
            <w:noWrap/>
            <w:vAlign w:val="bottom"/>
            <w:hideMark/>
          </w:tcPr>
          <w:p w14:paraId="4761B60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A8FFCA3" w14:textId="77777777" w:rsidR="001C4F2C" w:rsidRPr="00DA1237" w:rsidRDefault="001C4F2C" w:rsidP="00583F5D">
            <w:pPr>
              <w:spacing w:after="0"/>
              <w:jc w:val="right"/>
            </w:pPr>
            <w:r w:rsidRPr="00DA1237">
              <w:rPr>
                <w:sz w:val="22"/>
                <w:szCs w:val="22"/>
              </w:rPr>
              <w:t>238,1</w:t>
            </w:r>
          </w:p>
        </w:tc>
      </w:tr>
      <w:tr w:rsidR="001C4F2C" w:rsidRPr="00DA1237" w14:paraId="2F021F15" w14:textId="77777777" w:rsidTr="00583F5D">
        <w:trPr>
          <w:gridAfter w:val="1"/>
          <w:wAfter w:w="27" w:type="dxa"/>
          <w:trHeight w:val="1275"/>
        </w:trPr>
        <w:tc>
          <w:tcPr>
            <w:tcW w:w="4248" w:type="dxa"/>
            <w:shd w:val="clear" w:color="auto" w:fill="auto"/>
            <w:vAlign w:val="bottom"/>
            <w:hideMark/>
          </w:tcPr>
          <w:p w14:paraId="18DB58B0" w14:textId="77777777" w:rsidR="001C4F2C" w:rsidRPr="00DA1237" w:rsidRDefault="001C4F2C" w:rsidP="00583F5D">
            <w:pPr>
              <w:spacing w:after="0"/>
            </w:pPr>
            <w:r w:rsidRPr="00DA1237">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1E617C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32AFDD7" w14:textId="77777777" w:rsidR="001C4F2C" w:rsidRPr="00DA1237" w:rsidRDefault="001C4F2C" w:rsidP="00583F5D">
            <w:pPr>
              <w:spacing w:after="0"/>
              <w:jc w:val="right"/>
            </w:pPr>
            <w:r w:rsidRPr="00DA1237">
              <w:rPr>
                <w:sz w:val="22"/>
                <w:szCs w:val="22"/>
              </w:rPr>
              <w:t>03</w:t>
            </w:r>
          </w:p>
        </w:tc>
        <w:tc>
          <w:tcPr>
            <w:tcW w:w="597" w:type="dxa"/>
            <w:shd w:val="clear" w:color="auto" w:fill="auto"/>
            <w:noWrap/>
            <w:vAlign w:val="bottom"/>
            <w:hideMark/>
          </w:tcPr>
          <w:p w14:paraId="03590510" w14:textId="77777777" w:rsidR="001C4F2C" w:rsidRPr="00DA1237" w:rsidRDefault="001C4F2C" w:rsidP="00583F5D">
            <w:pPr>
              <w:spacing w:after="0"/>
              <w:jc w:val="right"/>
            </w:pPr>
            <w:r w:rsidRPr="00DA1237">
              <w:rPr>
                <w:sz w:val="22"/>
                <w:szCs w:val="22"/>
              </w:rPr>
              <w:t>14</w:t>
            </w:r>
          </w:p>
        </w:tc>
        <w:tc>
          <w:tcPr>
            <w:tcW w:w="1353" w:type="dxa"/>
            <w:shd w:val="clear" w:color="auto" w:fill="auto"/>
            <w:noWrap/>
            <w:vAlign w:val="bottom"/>
            <w:hideMark/>
          </w:tcPr>
          <w:p w14:paraId="0923F621" w14:textId="77777777" w:rsidR="001C4F2C" w:rsidRPr="00DA1237" w:rsidRDefault="001C4F2C" w:rsidP="00583F5D">
            <w:pPr>
              <w:spacing w:after="0"/>
            </w:pPr>
            <w:r w:rsidRPr="00DA1237">
              <w:rPr>
                <w:sz w:val="22"/>
                <w:szCs w:val="22"/>
              </w:rPr>
              <w:t>0600172200</w:t>
            </w:r>
          </w:p>
        </w:tc>
        <w:tc>
          <w:tcPr>
            <w:tcW w:w="951" w:type="dxa"/>
            <w:shd w:val="clear" w:color="auto" w:fill="auto"/>
            <w:noWrap/>
            <w:vAlign w:val="bottom"/>
            <w:hideMark/>
          </w:tcPr>
          <w:p w14:paraId="43A6161F"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5AB7DB3" w14:textId="77777777" w:rsidR="001C4F2C" w:rsidRPr="00DA1237" w:rsidRDefault="001C4F2C" w:rsidP="00583F5D">
            <w:pPr>
              <w:spacing w:after="0"/>
              <w:jc w:val="right"/>
            </w:pPr>
            <w:r w:rsidRPr="00DA1237">
              <w:rPr>
                <w:sz w:val="22"/>
                <w:szCs w:val="22"/>
              </w:rPr>
              <w:t>238,1</w:t>
            </w:r>
          </w:p>
        </w:tc>
      </w:tr>
      <w:tr w:rsidR="001C4F2C" w:rsidRPr="00DA1237" w14:paraId="7BB18DD6" w14:textId="77777777" w:rsidTr="00583F5D">
        <w:trPr>
          <w:gridAfter w:val="1"/>
          <w:wAfter w:w="27" w:type="dxa"/>
          <w:trHeight w:val="285"/>
        </w:trPr>
        <w:tc>
          <w:tcPr>
            <w:tcW w:w="4248" w:type="dxa"/>
            <w:shd w:val="clear" w:color="auto" w:fill="auto"/>
            <w:vAlign w:val="bottom"/>
            <w:hideMark/>
          </w:tcPr>
          <w:p w14:paraId="7F6F4769" w14:textId="77777777" w:rsidR="001C4F2C" w:rsidRPr="00DA1237" w:rsidRDefault="001C4F2C" w:rsidP="00583F5D">
            <w:pPr>
              <w:spacing w:after="0"/>
            </w:pPr>
            <w:r w:rsidRPr="00DA1237">
              <w:rPr>
                <w:sz w:val="22"/>
                <w:szCs w:val="22"/>
              </w:rPr>
              <w:t>НАЦИОНАЛЬНАЯ ЭКОНОМИКА</w:t>
            </w:r>
          </w:p>
        </w:tc>
        <w:tc>
          <w:tcPr>
            <w:tcW w:w="750" w:type="dxa"/>
            <w:shd w:val="clear" w:color="auto" w:fill="auto"/>
            <w:noWrap/>
            <w:vAlign w:val="bottom"/>
            <w:hideMark/>
          </w:tcPr>
          <w:p w14:paraId="6B137EB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5F1A1E0"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01DBF568"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6E6240E3"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4A6047D1"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AAFF75D" w14:textId="77777777" w:rsidR="001C4F2C" w:rsidRPr="00DA1237" w:rsidRDefault="001C4F2C" w:rsidP="00583F5D">
            <w:pPr>
              <w:spacing w:after="0"/>
              <w:jc w:val="right"/>
            </w:pPr>
            <w:r w:rsidRPr="00DA1237">
              <w:rPr>
                <w:sz w:val="22"/>
                <w:szCs w:val="22"/>
              </w:rPr>
              <w:t>12 786,</w:t>
            </w:r>
            <w:r>
              <w:rPr>
                <w:sz w:val="22"/>
                <w:szCs w:val="22"/>
              </w:rPr>
              <w:t>9</w:t>
            </w:r>
          </w:p>
        </w:tc>
      </w:tr>
      <w:tr w:rsidR="001C4F2C" w:rsidRPr="00DA1237" w14:paraId="2BED5657" w14:textId="77777777" w:rsidTr="00583F5D">
        <w:trPr>
          <w:gridAfter w:val="1"/>
          <w:wAfter w:w="27" w:type="dxa"/>
          <w:trHeight w:val="80"/>
        </w:trPr>
        <w:tc>
          <w:tcPr>
            <w:tcW w:w="4248" w:type="dxa"/>
            <w:shd w:val="clear" w:color="auto" w:fill="auto"/>
            <w:vAlign w:val="bottom"/>
            <w:hideMark/>
          </w:tcPr>
          <w:p w14:paraId="659B4FE3" w14:textId="77777777" w:rsidR="001C4F2C" w:rsidRPr="00DA1237" w:rsidRDefault="001C4F2C" w:rsidP="00583F5D">
            <w:pPr>
              <w:spacing w:after="0"/>
            </w:pPr>
            <w:r w:rsidRPr="00DA1237">
              <w:rPr>
                <w:sz w:val="22"/>
                <w:szCs w:val="22"/>
              </w:rPr>
              <w:t>Дорожное хозяйство (дорожные фонды)</w:t>
            </w:r>
          </w:p>
        </w:tc>
        <w:tc>
          <w:tcPr>
            <w:tcW w:w="750" w:type="dxa"/>
            <w:shd w:val="clear" w:color="auto" w:fill="auto"/>
            <w:noWrap/>
            <w:vAlign w:val="bottom"/>
            <w:hideMark/>
          </w:tcPr>
          <w:p w14:paraId="1254AF2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5CF3B89"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0A2BD99B"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4F47B2D3"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0CA4263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05BC6FB" w14:textId="77777777" w:rsidR="001C4F2C" w:rsidRPr="00DA1237" w:rsidRDefault="001C4F2C" w:rsidP="00583F5D">
            <w:pPr>
              <w:spacing w:after="0"/>
              <w:jc w:val="right"/>
            </w:pPr>
            <w:r w:rsidRPr="00DA1237">
              <w:rPr>
                <w:sz w:val="22"/>
                <w:szCs w:val="22"/>
              </w:rPr>
              <w:t>12 661,</w:t>
            </w:r>
            <w:r>
              <w:rPr>
                <w:sz w:val="22"/>
                <w:szCs w:val="22"/>
              </w:rPr>
              <w:t>9</w:t>
            </w:r>
          </w:p>
        </w:tc>
      </w:tr>
      <w:tr w:rsidR="001C4F2C" w:rsidRPr="00DA1237" w14:paraId="0D8A6CD4" w14:textId="77777777" w:rsidTr="00583F5D">
        <w:trPr>
          <w:gridAfter w:val="1"/>
          <w:wAfter w:w="27" w:type="dxa"/>
          <w:trHeight w:val="855"/>
        </w:trPr>
        <w:tc>
          <w:tcPr>
            <w:tcW w:w="4248" w:type="dxa"/>
            <w:shd w:val="clear" w:color="auto" w:fill="auto"/>
            <w:vAlign w:val="bottom"/>
            <w:hideMark/>
          </w:tcPr>
          <w:p w14:paraId="4B160233" w14:textId="77777777" w:rsidR="001C4F2C" w:rsidRPr="00DA1237" w:rsidRDefault="001C4F2C" w:rsidP="00583F5D">
            <w:pPr>
              <w:spacing w:after="0"/>
            </w:pPr>
            <w:r w:rsidRPr="00DA1237">
              <w:rPr>
                <w:sz w:val="22"/>
                <w:szCs w:val="22"/>
              </w:rPr>
              <w:t>Муниципальная программа "Повышение безопасности дорожного движения на территории Кемского городского поселения"</w:t>
            </w:r>
          </w:p>
        </w:tc>
        <w:tc>
          <w:tcPr>
            <w:tcW w:w="750" w:type="dxa"/>
            <w:shd w:val="clear" w:color="auto" w:fill="auto"/>
            <w:noWrap/>
            <w:vAlign w:val="bottom"/>
            <w:hideMark/>
          </w:tcPr>
          <w:p w14:paraId="265F3A0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E417CFA"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21644E46"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201BA9E6" w14:textId="77777777" w:rsidR="001C4F2C" w:rsidRPr="00DA1237" w:rsidRDefault="001C4F2C" w:rsidP="00583F5D">
            <w:pPr>
              <w:spacing w:after="0"/>
            </w:pPr>
            <w:r w:rsidRPr="00DA1237">
              <w:rPr>
                <w:sz w:val="22"/>
                <w:szCs w:val="22"/>
              </w:rPr>
              <w:t xml:space="preserve">11       </w:t>
            </w:r>
          </w:p>
        </w:tc>
        <w:tc>
          <w:tcPr>
            <w:tcW w:w="951" w:type="dxa"/>
            <w:shd w:val="clear" w:color="auto" w:fill="auto"/>
            <w:noWrap/>
            <w:vAlign w:val="bottom"/>
            <w:hideMark/>
          </w:tcPr>
          <w:p w14:paraId="6051A78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795EBF8" w14:textId="77777777" w:rsidR="001C4F2C" w:rsidRPr="00DA1237" w:rsidRDefault="001C4F2C" w:rsidP="00583F5D">
            <w:pPr>
              <w:spacing w:after="0"/>
              <w:jc w:val="right"/>
            </w:pPr>
            <w:r w:rsidRPr="00DA1237">
              <w:rPr>
                <w:sz w:val="22"/>
                <w:szCs w:val="22"/>
              </w:rPr>
              <w:t>12 661,8</w:t>
            </w:r>
          </w:p>
        </w:tc>
      </w:tr>
      <w:tr w:rsidR="001C4F2C" w:rsidRPr="00DA1237" w14:paraId="1B8A220C" w14:textId="77777777" w:rsidTr="00583F5D">
        <w:trPr>
          <w:gridAfter w:val="1"/>
          <w:wAfter w:w="27" w:type="dxa"/>
          <w:trHeight w:val="1275"/>
        </w:trPr>
        <w:tc>
          <w:tcPr>
            <w:tcW w:w="4248" w:type="dxa"/>
            <w:shd w:val="clear" w:color="auto" w:fill="auto"/>
            <w:vAlign w:val="bottom"/>
            <w:hideMark/>
          </w:tcPr>
          <w:p w14:paraId="127DAB6E" w14:textId="77777777" w:rsidR="001C4F2C" w:rsidRPr="00DA1237" w:rsidRDefault="001C4F2C" w:rsidP="00583F5D">
            <w:pPr>
              <w:spacing w:after="0"/>
            </w:pPr>
            <w:r w:rsidRPr="00DA1237">
              <w:rPr>
                <w:sz w:val="22"/>
                <w:szCs w:val="22"/>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50" w:type="dxa"/>
            <w:shd w:val="clear" w:color="auto" w:fill="auto"/>
            <w:noWrap/>
            <w:vAlign w:val="bottom"/>
            <w:hideMark/>
          </w:tcPr>
          <w:p w14:paraId="7A26471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9823D09"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046C4988"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494D8FEB" w14:textId="77777777" w:rsidR="001C4F2C" w:rsidRPr="00DA1237" w:rsidRDefault="001C4F2C" w:rsidP="00583F5D">
            <w:pPr>
              <w:spacing w:after="0"/>
            </w:pPr>
            <w:r w:rsidRPr="00DA1237">
              <w:rPr>
                <w:sz w:val="22"/>
                <w:szCs w:val="22"/>
              </w:rPr>
              <w:t xml:space="preserve">11001     </w:t>
            </w:r>
          </w:p>
        </w:tc>
        <w:tc>
          <w:tcPr>
            <w:tcW w:w="951" w:type="dxa"/>
            <w:shd w:val="clear" w:color="auto" w:fill="auto"/>
            <w:noWrap/>
            <w:vAlign w:val="bottom"/>
            <w:hideMark/>
          </w:tcPr>
          <w:p w14:paraId="3F96F5F9"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D6735DD" w14:textId="77777777" w:rsidR="001C4F2C" w:rsidRPr="00DA1237" w:rsidRDefault="001C4F2C" w:rsidP="00583F5D">
            <w:pPr>
              <w:spacing w:after="0"/>
              <w:jc w:val="right"/>
            </w:pPr>
            <w:r w:rsidRPr="00DA1237">
              <w:rPr>
                <w:sz w:val="22"/>
                <w:szCs w:val="22"/>
              </w:rPr>
              <w:t>12 661,8</w:t>
            </w:r>
          </w:p>
        </w:tc>
      </w:tr>
      <w:tr w:rsidR="001C4F2C" w:rsidRPr="00DA1237" w14:paraId="3E19F1E9" w14:textId="77777777" w:rsidTr="00583F5D">
        <w:trPr>
          <w:gridAfter w:val="1"/>
          <w:wAfter w:w="27" w:type="dxa"/>
          <w:trHeight w:val="1485"/>
        </w:trPr>
        <w:tc>
          <w:tcPr>
            <w:tcW w:w="4248" w:type="dxa"/>
            <w:shd w:val="clear" w:color="auto" w:fill="auto"/>
            <w:vAlign w:val="bottom"/>
            <w:hideMark/>
          </w:tcPr>
          <w:p w14:paraId="1D48FA22" w14:textId="77777777" w:rsidR="001C4F2C" w:rsidRPr="00DA1237" w:rsidRDefault="001C4F2C" w:rsidP="00583F5D">
            <w:pPr>
              <w:spacing w:after="0"/>
            </w:pPr>
            <w:r w:rsidRPr="00DA1237">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3B0A0A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A10DAC5"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73A5B42B"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36FDD886" w14:textId="77777777" w:rsidR="001C4F2C" w:rsidRPr="00DA1237" w:rsidRDefault="001C4F2C" w:rsidP="00583F5D">
            <w:pPr>
              <w:spacing w:after="0"/>
            </w:pPr>
            <w:r w:rsidRPr="00DA1237">
              <w:rPr>
                <w:sz w:val="22"/>
                <w:szCs w:val="22"/>
              </w:rPr>
              <w:t>1100143140</w:t>
            </w:r>
          </w:p>
        </w:tc>
        <w:tc>
          <w:tcPr>
            <w:tcW w:w="951" w:type="dxa"/>
            <w:shd w:val="clear" w:color="auto" w:fill="auto"/>
            <w:noWrap/>
            <w:vAlign w:val="bottom"/>
            <w:hideMark/>
          </w:tcPr>
          <w:p w14:paraId="43684CBE"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354FA7B" w14:textId="77777777" w:rsidR="001C4F2C" w:rsidRPr="00DA1237" w:rsidRDefault="001C4F2C" w:rsidP="00583F5D">
            <w:pPr>
              <w:spacing w:after="0"/>
              <w:jc w:val="right"/>
            </w:pPr>
            <w:r w:rsidRPr="00DA1237">
              <w:rPr>
                <w:sz w:val="22"/>
                <w:szCs w:val="22"/>
              </w:rPr>
              <w:t>499,9</w:t>
            </w:r>
          </w:p>
        </w:tc>
      </w:tr>
      <w:tr w:rsidR="001C4F2C" w:rsidRPr="00DA1237" w14:paraId="60BDFC6C" w14:textId="77777777" w:rsidTr="00583F5D">
        <w:trPr>
          <w:gridAfter w:val="1"/>
          <w:wAfter w:w="27" w:type="dxa"/>
          <w:trHeight w:val="2115"/>
        </w:trPr>
        <w:tc>
          <w:tcPr>
            <w:tcW w:w="4248" w:type="dxa"/>
            <w:shd w:val="clear" w:color="auto" w:fill="auto"/>
            <w:vAlign w:val="bottom"/>
            <w:hideMark/>
          </w:tcPr>
          <w:p w14:paraId="04625E73" w14:textId="77777777" w:rsidR="001C4F2C" w:rsidRPr="00DA1237" w:rsidRDefault="001C4F2C" w:rsidP="00583F5D">
            <w:pPr>
              <w:spacing w:after="0"/>
            </w:pPr>
            <w:r w:rsidRPr="00DA1237">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4CCE1D5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A48A252"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6F87E619"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4B9343C5" w14:textId="77777777" w:rsidR="001C4F2C" w:rsidRPr="00DA1237" w:rsidRDefault="001C4F2C" w:rsidP="00583F5D">
            <w:pPr>
              <w:spacing w:after="0"/>
            </w:pPr>
            <w:r w:rsidRPr="00DA1237">
              <w:rPr>
                <w:sz w:val="22"/>
                <w:szCs w:val="22"/>
              </w:rPr>
              <w:t>1100144550</w:t>
            </w:r>
          </w:p>
        </w:tc>
        <w:tc>
          <w:tcPr>
            <w:tcW w:w="951" w:type="dxa"/>
            <w:shd w:val="clear" w:color="auto" w:fill="auto"/>
            <w:noWrap/>
            <w:vAlign w:val="bottom"/>
            <w:hideMark/>
          </w:tcPr>
          <w:p w14:paraId="6B9BAB9D"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4E139813" w14:textId="77777777" w:rsidR="001C4F2C" w:rsidRPr="00DA1237" w:rsidRDefault="001C4F2C" w:rsidP="00583F5D">
            <w:pPr>
              <w:spacing w:after="0"/>
              <w:jc w:val="right"/>
            </w:pPr>
            <w:r w:rsidRPr="00DA1237">
              <w:rPr>
                <w:sz w:val="22"/>
                <w:szCs w:val="22"/>
              </w:rPr>
              <w:t>1 635,</w:t>
            </w:r>
            <w:r>
              <w:rPr>
                <w:sz w:val="22"/>
                <w:szCs w:val="22"/>
              </w:rPr>
              <w:t>6</w:t>
            </w:r>
          </w:p>
        </w:tc>
      </w:tr>
      <w:tr w:rsidR="001C4F2C" w:rsidRPr="00DA1237" w14:paraId="5FA3D11C" w14:textId="77777777" w:rsidTr="00583F5D">
        <w:trPr>
          <w:gridAfter w:val="1"/>
          <w:wAfter w:w="27" w:type="dxa"/>
          <w:trHeight w:val="80"/>
        </w:trPr>
        <w:tc>
          <w:tcPr>
            <w:tcW w:w="4248" w:type="dxa"/>
            <w:shd w:val="clear" w:color="auto" w:fill="auto"/>
            <w:vAlign w:val="bottom"/>
            <w:hideMark/>
          </w:tcPr>
          <w:p w14:paraId="7389AE2C" w14:textId="77777777" w:rsidR="001C4F2C" w:rsidRPr="00DA1237" w:rsidRDefault="001C4F2C" w:rsidP="00583F5D">
            <w:pPr>
              <w:spacing w:after="0"/>
            </w:pPr>
            <w:r w:rsidRPr="00DA1237">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03EBC04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63B313E"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27DCD0C5"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5D41E6B6" w14:textId="77777777" w:rsidR="001C4F2C" w:rsidRPr="00DA1237" w:rsidRDefault="001C4F2C" w:rsidP="00583F5D">
            <w:pPr>
              <w:spacing w:after="0"/>
            </w:pPr>
            <w:r w:rsidRPr="00DA1237">
              <w:rPr>
                <w:sz w:val="22"/>
                <w:szCs w:val="22"/>
              </w:rPr>
              <w:t>1100173210</w:t>
            </w:r>
          </w:p>
        </w:tc>
        <w:tc>
          <w:tcPr>
            <w:tcW w:w="951" w:type="dxa"/>
            <w:shd w:val="clear" w:color="auto" w:fill="auto"/>
            <w:noWrap/>
            <w:vAlign w:val="bottom"/>
            <w:hideMark/>
          </w:tcPr>
          <w:p w14:paraId="443CC974"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6B095236" w14:textId="77777777" w:rsidR="001C4F2C" w:rsidRPr="00DA1237" w:rsidRDefault="001C4F2C" w:rsidP="00583F5D">
            <w:pPr>
              <w:spacing w:after="0"/>
              <w:jc w:val="right"/>
            </w:pPr>
            <w:r w:rsidRPr="00DA1237">
              <w:rPr>
                <w:sz w:val="22"/>
                <w:szCs w:val="22"/>
              </w:rPr>
              <w:t>9 903,7</w:t>
            </w:r>
          </w:p>
        </w:tc>
      </w:tr>
      <w:tr w:rsidR="001C4F2C" w:rsidRPr="00DA1237" w14:paraId="185E83D2" w14:textId="77777777" w:rsidTr="00583F5D">
        <w:trPr>
          <w:gridAfter w:val="1"/>
          <w:wAfter w:w="27" w:type="dxa"/>
          <w:trHeight w:val="80"/>
        </w:trPr>
        <w:tc>
          <w:tcPr>
            <w:tcW w:w="4248" w:type="dxa"/>
            <w:shd w:val="clear" w:color="auto" w:fill="auto"/>
            <w:vAlign w:val="bottom"/>
            <w:hideMark/>
          </w:tcPr>
          <w:p w14:paraId="2A9A03CD" w14:textId="77777777" w:rsidR="001C4F2C" w:rsidRPr="00DA1237" w:rsidRDefault="001C4F2C" w:rsidP="00583F5D">
            <w:pPr>
              <w:spacing w:after="0"/>
            </w:pPr>
            <w:r w:rsidRPr="00DA1237">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750" w:type="dxa"/>
            <w:shd w:val="clear" w:color="auto" w:fill="auto"/>
            <w:noWrap/>
            <w:vAlign w:val="bottom"/>
            <w:hideMark/>
          </w:tcPr>
          <w:p w14:paraId="7190A723"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568D77C"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321F8DEF"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7F94D426" w14:textId="77777777" w:rsidR="001C4F2C" w:rsidRPr="00DA1237" w:rsidRDefault="001C4F2C" w:rsidP="00583F5D">
            <w:pPr>
              <w:spacing w:after="0"/>
            </w:pPr>
            <w:r w:rsidRPr="00DA1237">
              <w:rPr>
                <w:sz w:val="22"/>
                <w:szCs w:val="22"/>
              </w:rPr>
              <w:t>1100173210</w:t>
            </w:r>
          </w:p>
        </w:tc>
        <w:tc>
          <w:tcPr>
            <w:tcW w:w="951" w:type="dxa"/>
            <w:shd w:val="clear" w:color="auto" w:fill="auto"/>
            <w:noWrap/>
            <w:vAlign w:val="bottom"/>
            <w:hideMark/>
          </w:tcPr>
          <w:p w14:paraId="0B9BBD34"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70B6300E" w14:textId="77777777" w:rsidR="001C4F2C" w:rsidRPr="00DA1237" w:rsidRDefault="001C4F2C" w:rsidP="00583F5D">
            <w:pPr>
              <w:spacing w:after="0"/>
              <w:jc w:val="right"/>
            </w:pPr>
            <w:r w:rsidRPr="00DA1237">
              <w:rPr>
                <w:sz w:val="22"/>
                <w:szCs w:val="22"/>
              </w:rPr>
              <w:t>200,0</w:t>
            </w:r>
          </w:p>
        </w:tc>
      </w:tr>
      <w:tr w:rsidR="001C4F2C" w:rsidRPr="00DA1237" w14:paraId="58C44E45" w14:textId="77777777" w:rsidTr="00583F5D">
        <w:trPr>
          <w:gridAfter w:val="1"/>
          <w:wAfter w:w="27" w:type="dxa"/>
          <w:trHeight w:val="1905"/>
        </w:trPr>
        <w:tc>
          <w:tcPr>
            <w:tcW w:w="4248" w:type="dxa"/>
            <w:shd w:val="clear" w:color="auto" w:fill="auto"/>
            <w:vAlign w:val="bottom"/>
            <w:hideMark/>
          </w:tcPr>
          <w:p w14:paraId="7CF3D724" w14:textId="77777777" w:rsidR="001C4F2C" w:rsidRPr="00DA1237" w:rsidRDefault="001C4F2C" w:rsidP="00583F5D">
            <w:pPr>
              <w:spacing w:after="0"/>
            </w:pPr>
            <w:r w:rsidRPr="00DA1237">
              <w:rPr>
                <w:sz w:val="22"/>
                <w:szCs w:val="22"/>
              </w:rPr>
              <w:lastRenderedPageBreak/>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19187B3"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70FAF2D"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6FC02052"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38A4D4DD" w14:textId="77777777" w:rsidR="001C4F2C" w:rsidRPr="00DA1237" w:rsidRDefault="001C4F2C" w:rsidP="00583F5D">
            <w:pPr>
              <w:spacing w:after="0"/>
            </w:pPr>
            <w:r w:rsidRPr="00DA1237">
              <w:rPr>
                <w:sz w:val="22"/>
                <w:szCs w:val="22"/>
              </w:rPr>
              <w:t>1100173220</w:t>
            </w:r>
          </w:p>
        </w:tc>
        <w:tc>
          <w:tcPr>
            <w:tcW w:w="951" w:type="dxa"/>
            <w:shd w:val="clear" w:color="auto" w:fill="auto"/>
            <w:noWrap/>
            <w:vAlign w:val="bottom"/>
            <w:hideMark/>
          </w:tcPr>
          <w:p w14:paraId="2686EB7E"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1050602" w14:textId="77777777" w:rsidR="001C4F2C" w:rsidRPr="00DA1237" w:rsidRDefault="001C4F2C" w:rsidP="00583F5D">
            <w:pPr>
              <w:spacing w:after="0"/>
              <w:jc w:val="right"/>
            </w:pPr>
            <w:r w:rsidRPr="00DA1237">
              <w:rPr>
                <w:sz w:val="22"/>
                <w:szCs w:val="22"/>
              </w:rPr>
              <w:t>100,0</w:t>
            </w:r>
          </w:p>
        </w:tc>
      </w:tr>
      <w:tr w:rsidR="001C4F2C" w:rsidRPr="00DA1237" w14:paraId="28322795" w14:textId="77777777" w:rsidTr="00583F5D">
        <w:trPr>
          <w:gridAfter w:val="1"/>
          <w:wAfter w:w="27" w:type="dxa"/>
          <w:trHeight w:val="1695"/>
        </w:trPr>
        <w:tc>
          <w:tcPr>
            <w:tcW w:w="4248" w:type="dxa"/>
            <w:shd w:val="clear" w:color="auto" w:fill="auto"/>
            <w:vAlign w:val="bottom"/>
            <w:hideMark/>
          </w:tcPr>
          <w:p w14:paraId="7DFB9B35" w14:textId="77777777" w:rsidR="001C4F2C" w:rsidRPr="00DA1237" w:rsidRDefault="001C4F2C" w:rsidP="00583F5D">
            <w:pPr>
              <w:spacing w:after="0"/>
            </w:pPr>
            <w:r w:rsidRPr="00DA1237">
              <w:rPr>
                <w:sz w:val="22"/>
                <w:szCs w:val="22"/>
              </w:rPr>
              <w:t>Софинансирование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87E40E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E8CD979"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5C7FE4F3"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317F30FE" w14:textId="77777777" w:rsidR="001C4F2C" w:rsidRPr="00DA1237" w:rsidRDefault="001C4F2C" w:rsidP="00583F5D">
            <w:pPr>
              <w:spacing w:after="0"/>
            </w:pPr>
            <w:r w:rsidRPr="00DA1237">
              <w:rPr>
                <w:sz w:val="22"/>
                <w:szCs w:val="22"/>
              </w:rPr>
              <w:t>11001S3140</w:t>
            </w:r>
          </w:p>
        </w:tc>
        <w:tc>
          <w:tcPr>
            <w:tcW w:w="951" w:type="dxa"/>
            <w:shd w:val="clear" w:color="auto" w:fill="auto"/>
            <w:noWrap/>
            <w:vAlign w:val="bottom"/>
            <w:hideMark/>
          </w:tcPr>
          <w:p w14:paraId="77875DA2"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F1FF622" w14:textId="77777777" w:rsidR="001C4F2C" w:rsidRPr="00DA1237" w:rsidRDefault="001C4F2C" w:rsidP="00583F5D">
            <w:pPr>
              <w:spacing w:after="0"/>
              <w:jc w:val="right"/>
            </w:pPr>
            <w:r w:rsidRPr="00DA1237">
              <w:rPr>
                <w:sz w:val="22"/>
                <w:szCs w:val="22"/>
              </w:rPr>
              <w:t>322,7</w:t>
            </w:r>
          </w:p>
        </w:tc>
      </w:tr>
      <w:tr w:rsidR="001C4F2C" w:rsidRPr="00DA1237" w14:paraId="64B304D1" w14:textId="77777777" w:rsidTr="00583F5D">
        <w:trPr>
          <w:gridAfter w:val="1"/>
          <w:wAfter w:w="27" w:type="dxa"/>
          <w:trHeight w:val="435"/>
        </w:trPr>
        <w:tc>
          <w:tcPr>
            <w:tcW w:w="4248" w:type="dxa"/>
            <w:shd w:val="clear" w:color="auto" w:fill="auto"/>
            <w:vAlign w:val="bottom"/>
            <w:hideMark/>
          </w:tcPr>
          <w:p w14:paraId="27253F92" w14:textId="77777777" w:rsidR="001C4F2C" w:rsidRPr="00DA1237" w:rsidRDefault="001C4F2C" w:rsidP="00583F5D">
            <w:pPr>
              <w:spacing w:after="0"/>
            </w:pPr>
            <w:r w:rsidRPr="00DA1237">
              <w:rPr>
                <w:sz w:val="22"/>
                <w:szCs w:val="22"/>
              </w:rPr>
              <w:t>Другие вопросы в области национальной экономики</w:t>
            </w:r>
          </w:p>
        </w:tc>
        <w:tc>
          <w:tcPr>
            <w:tcW w:w="750" w:type="dxa"/>
            <w:shd w:val="clear" w:color="auto" w:fill="auto"/>
            <w:noWrap/>
            <w:vAlign w:val="bottom"/>
            <w:hideMark/>
          </w:tcPr>
          <w:p w14:paraId="5B047F9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6A046A8"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5DC383B4"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30A08714"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196AD951"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31FC41B" w14:textId="77777777" w:rsidR="001C4F2C" w:rsidRPr="00DA1237" w:rsidRDefault="001C4F2C" w:rsidP="00583F5D">
            <w:pPr>
              <w:spacing w:after="0"/>
              <w:jc w:val="right"/>
            </w:pPr>
            <w:r w:rsidRPr="00DA1237">
              <w:rPr>
                <w:sz w:val="22"/>
                <w:szCs w:val="22"/>
              </w:rPr>
              <w:t>125,0</w:t>
            </w:r>
          </w:p>
        </w:tc>
      </w:tr>
      <w:tr w:rsidR="001C4F2C" w:rsidRPr="00DA1237" w14:paraId="70266A2C" w14:textId="77777777" w:rsidTr="00583F5D">
        <w:trPr>
          <w:gridAfter w:val="1"/>
          <w:wAfter w:w="27" w:type="dxa"/>
          <w:trHeight w:val="189"/>
        </w:trPr>
        <w:tc>
          <w:tcPr>
            <w:tcW w:w="4248" w:type="dxa"/>
            <w:shd w:val="clear" w:color="auto" w:fill="auto"/>
            <w:vAlign w:val="bottom"/>
            <w:hideMark/>
          </w:tcPr>
          <w:p w14:paraId="42CCAAEE" w14:textId="77777777" w:rsidR="001C4F2C" w:rsidRPr="00DA1237" w:rsidRDefault="001C4F2C" w:rsidP="00583F5D">
            <w:pPr>
              <w:spacing w:after="0"/>
            </w:pPr>
            <w:r w:rsidRPr="00DA1237">
              <w:rPr>
                <w:sz w:val="22"/>
                <w:szCs w:val="22"/>
              </w:rPr>
              <w:t>Муниципальная программа "Развитие градостроительной деятельности в Кемском муниципальном районе"</w:t>
            </w:r>
          </w:p>
        </w:tc>
        <w:tc>
          <w:tcPr>
            <w:tcW w:w="750" w:type="dxa"/>
            <w:shd w:val="clear" w:color="auto" w:fill="auto"/>
            <w:noWrap/>
            <w:vAlign w:val="bottom"/>
            <w:hideMark/>
          </w:tcPr>
          <w:p w14:paraId="40C6409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0A9537A"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4AF428A4"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13C7F3B2" w14:textId="77777777" w:rsidR="001C4F2C" w:rsidRPr="00DA1237" w:rsidRDefault="001C4F2C" w:rsidP="00583F5D">
            <w:pPr>
              <w:spacing w:after="0"/>
            </w:pPr>
            <w:r w:rsidRPr="00DA1237">
              <w:rPr>
                <w:sz w:val="22"/>
                <w:szCs w:val="22"/>
              </w:rPr>
              <w:t xml:space="preserve">03       </w:t>
            </w:r>
          </w:p>
        </w:tc>
        <w:tc>
          <w:tcPr>
            <w:tcW w:w="951" w:type="dxa"/>
            <w:shd w:val="clear" w:color="auto" w:fill="auto"/>
            <w:noWrap/>
            <w:vAlign w:val="bottom"/>
            <w:hideMark/>
          </w:tcPr>
          <w:p w14:paraId="78DCBE8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785B966" w14:textId="77777777" w:rsidR="001C4F2C" w:rsidRPr="00DA1237" w:rsidRDefault="001C4F2C" w:rsidP="00583F5D">
            <w:pPr>
              <w:spacing w:after="0"/>
              <w:jc w:val="right"/>
            </w:pPr>
            <w:r w:rsidRPr="00DA1237">
              <w:rPr>
                <w:sz w:val="22"/>
                <w:szCs w:val="22"/>
              </w:rPr>
              <w:t>120,0</w:t>
            </w:r>
          </w:p>
        </w:tc>
      </w:tr>
      <w:tr w:rsidR="001C4F2C" w:rsidRPr="00DA1237" w14:paraId="48A2CA6C" w14:textId="77777777" w:rsidTr="00583F5D">
        <w:trPr>
          <w:gridAfter w:val="1"/>
          <w:wAfter w:w="27" w:type="dxa"/>
          <w:trHeight w:val="80"/>
        </w:trPr>
        <w:tc>
          <w:tcPr>
            <w:tcW w:w="4248" w:type="dxa"/>
            <w:shd w:val="clear" w:color="auto" w:fill="auto"/>
            <w:vAlign w:val="bottom"/>
            <w:hideMark/>
          </w:tcPr>
          <w:p w14:paraId="0CC41E50" w14:textId="77777777" w:rsidR="001C4F2C" w:rsidRPr="00DA1237" w:rsidRDefault="001C4F2C" w:rsidP="00583F5D">
            <w:pPr>
              <w:spacing w:after="0"/>
            </w:pPr>
            <w:r w:rsidRPr="00DA1237">
              <w:rPr>
                <w:sz w:val="22"/>
                <w:szCs w:val="22"/>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750" w:type="dxa"/>
            <w:shd w:val="clear" w:color="auto" w:fill="auto"/>
            <w:noWrap/>
            <w:vAlign w:val="bottom"/>
            <w:hideMark/>
          </w:tcPr>
          <w:p w14:paraId="5ACB8E2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E190C4A"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31F94D79"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441DE596" w14:textId="77777777" w:rsidR="001C4F2C" w:rsidRPr="00DA1237" w:rsidRDefault="001C4F2C" w:rsidP="00583F5D">
            <w:pPr>
              <w:spacing w:after="0"/>
            </w:pPr>
            <w:r w:rsidRPr="00DA1237">
              <w:rPr>
                <w:sz w:val="22"/>
                <w:szCs w:val="22"/>
              </w:rPr>
              <w:t xml:space="preserve">03001     </w:t>
            </w:r>
          </w:p>
        </w:tc>
        <w:tc>
          <w:tcPr>
            <w:tcW w:w="951" w:type="dxa"/>
            <w:shd w:val="clear" w:color="auto" w:fill="auto"/>
            <w:noWrap/>
            <w:vAlign w:val="bottom"/>
            <w:hideMark/>
          </w:tcPr>
          <w:p w14:paraId="49FD8209"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D72653E" w14:textId="77777777" w:rsidR="001C4F2C" w:rsidRPr="00DA1237" w:rsidRDefault="001C4F2C" w:rsidP="00583F5D">
            <w:pPr>
              <w:spacing w:after="0"/>
              <w:jc w:val="right"/>
            </w:pPr>
            <w:r w:rsidRPr="00DA1237">
              <w:rPr>
                <w:sz w:val="22"/>
                <w:szCs w:val="22"/>
              </w:rPr>
              <w:t>120,0</w:t>
            </w:r>
          </w:p>
        </w:tc>
      </w:tr>
      <w:tr w:rsidR="001C4F2C" w:rsidRPr="00DA1237" w14:paraId="0BD35D6F" w14:textId="77777777" w:rsidTr="00583F5D">
        <w:trPr>
          <w:gridAfter w:val="1"/>
          <w:wAfter w:w="27" w:type="dxa"/>
          <w:trHeight w:val="1065"/>
        </w:trPr>
        <w:tc>
          <w:tcPr>
            <w:tcW w:w="4248" w:type="dxa"/>
            <w:shd w:val="clear" w:color="auto" w:fill="auto"/>
            <w:vAlign w:val="bottom"/>
            <w:hideMark/>
          </w:tcPr>
          <w:p w14:paraId="283C7557" w14:textId="77777777" w:rsidR="001C4F2C" w:rsidRPr="00DA1237" w:rsidRDefault="001C4F2C" w:rsidP="00583F5D">
            <w:pPr>
              <w:spacing w:after="0"/>
            </w:pPr>
            <w:r w:rsidRPr="00DA1237">
              <w:rPr>
                <w:sz w:val="22"/>
                <w:szCs w:val="22"/>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26E57D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E2D50D0"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3B8216C0"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08AF9FC4" w14:textId="77777777" w:rsidR="001C4F2C" w:rsidRPr="00DA1237" w:rsidRDefault="001C4F2C" w:rsidP="00583F5D">
            <w:pPr>
              <w:spacing w:after="0"/>
            </w:pPr>
            <w:r w:rsidRPr="00DA1237">
              <w:rPr>
                <w:sz w:val="22"/>
                <w:szCs w:val="22"/>
              </w:rPr>
              <w:t>0300173410</w:t>
            </w:r>
          </w:p>
        </w:tc>
        <w:tc>
          <w:tcPr>
            <w:tcW w:w="951" w:type="dxa"/>
            <w:shd w:val="clear" w:color="auto" w:fill="auto"/>
            <w:noWrap/>
            <w:vAlign w:val="bottom"/>
            <w:hideMark/>
          </w:tcPr>
          <w:p w14:paraId="5490D7C7"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3B2C243" w14:textId="77777777" w:rsidR="001C4F2C" w:rsidRPr="00DA1237" w:rsidRDefault="001C4F2C" w:rsidP="00583F5D">
            <w:pPr>
              <w:spacing w:after="0"/>
              <w:jc w:val="right"/>
            </w:pPr>
            <w:r w:rsidRPr="00DA1237">
              <w:rPr>
                <w:sz w:val="22"/>
                <w:szCs w:val="22"/>
              </w:rPr>
              <w:t>120,0</w:t>
            </w:r>
          </w:p>
        </w:tc>
      </w:tr>
      <w:tr w:rsidR="001C4F2C" w:rsidRPr="00DA1237" w14:paraId="11CCD561" w14:textId="77777777" w:rsidTr="00583F5D">
        <w:trPr>
          <w:gridAfter w:val="1"/>
          <w:wAfter w:w="27" w:type="dxa"/>
          <w:trHeight w:val="855"/>
        </w:trPr>
        <w:tc>
          <w:tcPr>
            <w:tcW w:w="4248" w:type="dxa"/>
            <w:shd w:val="clear" w:color="auto" w:fill="auto"/>
            <w:vAlign w:val="bottom"/>
            <w:hideMark/>
          </w:tcPr>
          <w:p w14:paraId="46B41DAD" w14:textId="77777777" w:rsidR="001C4F2C" w:rsidRPr="00DA1237" w:rsidRDefault="001C4F2C" w:rsidP="00583F5D">
            <w:pPr>
              <w:spacing w:after="0"/>
            </w:pPr>
            <w:r w:rsidRPr="00DA1237">
              <w:rPr>
                <w:sz w:val="22"/>
                <w:szCs w:val="22"/>
              </w:rPr>
              <w:t>Муниципальная программа "Экономическое развитие и поддержка экономики Кемского муниципального района"</w:t>
            </w:r>
          </w:p>
        </w:tc>
        <w:tc>
          <w:tcPr>
            <w:tcW w:w="750" w:type="dxa"/>
            <w:shd w:val="clear" w:color="auto" w:fill="auto"/>
            <w:noWrap/>
            <w:vAlign w:val="bottom"/>
            <w:hideMark/>
          </w:tcPr>
          <w:p w14:paraId="06E3521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9D0E078"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3D404A90"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66795086" w14:textId="77777777" w:rsidR="001C4F2C" w:rsidRPr="00DA1237" w:rsidRDefault="001C4F2C" w:rsidP="00583F5D">
            <w:pPr>
              <w:spacing w:after="0"/>
            </w:pPr>
            <w:r w:rsidRPr="00DA1237">
              <w:rPr>
                <w:sz w:val="22"/>
                <w:szCs w:val="22"/>
              </w:rPr>
              <w:t xml:space="preserve">05       </w:t>
            </w:r>
          </w:p>
        </w:tc>
        <w:tc>
          <w:tcPr>
            <w:tcW w:w="951" w:type="dxa"/>
            <w:shd w:val="clear" w:color="auto" w:fill="auto"/>
            <w:noWrap/>
            <w:vAlign w:val="bottom"/>
            <w:hideMark/>
          </w:tcPr>
          <w:p w14:paraId="57131931"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2BA57F4" w14:textId="77777777" w:rsidR="001C4F2C" w:rsidRPr="00DA1237" w:rsidRDefault="001C4F2C" w:rsidP="00583F5D">
            <w:pPr>
              <w:spacing w:after="0"/>
              <w:jc w:val="right"/>
            </w:pPr>
            <w:r w:rsidRPr="00DA1237">
              <w:rPr>
                <w:sz w:val="22"/>
                <w:szCs w:val="22"/>
              </w:rPr>
              <w:t>5,0</w:t>
            </w:r>
          </w:p>
        </w:tc>
      </w:tr>
      <w:tr w:rsidR="001C4F2C" w:rsidRPr="00DA1237" w14:paraId="07126160" w14:textId="77777777" w:rsidTr="00583F5D">
        <w:trPr>
          <w:gridAfter w:val="1"/>
          <w:wAfter w:w="27" w:type="dxa"/>
          <w:trHeight w:val="645"/>
        </w:trPr>
        <w:tc>
          <w:tcPr>
            <w:tcW w:w="4248" w:type="dxa"/>
            <w:shd w:val="clear" w:color="auto" w:fill="auto"/>
            <w:vAlign w:val="bottom"/>
            <w:hideMark/>
          </w:tcPr>
          <w:p w14:paraId="7A22A461" w14:textId="77777777" w:rsidR="001C4F2C" w:rsidRPr="00DA1237" w:rsidRDefault="001C4F2C" w:rsidP="00583F5D">
            <w:pPr>
              <w:spacing w:after="0"/>
            </w:pPr>
            <w:r w:rsidRPr="00DA1237">
              <w:rPr>
                <w:sz w:val="22"/>
                <w:szCs w:val="22"/>
              </w:rPr>
              <w:t>Подпрограмма «Управление муниципальным имуществом в Кемском муниципальном районе»</w:t>
            </w:r>
          </w:p>
        </w:tc>
        <w:tc>
          <w:tcPr>
            <w:tcW w:w="750" w:type="dxa"/>
            <w:shd w:val="clear" w:color="auto" w:fill="auto"/>
            <w:noWrap/>
            <w:vAlign w:val="bottom"/>
            <w:hideMark/>
          </w:tcPr>
          <w:p w14:paraId="1E091BA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E764CE6"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7B710A17"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3A9CFBD5" w14:textId="77777777" w:rsidR="001C4F2C" w:rsidRPr="00DA1237" w:rsidRDefault="001C4F2C" w:rsidP="00583F5D">
            <w:pPr>
              <w:spacing w:after="0"/>
            </w:pPr>
            <w:r w:rsidRPr="00DA1237">
              <w:rPr>
                <w:sz w:val="22"/>
                <w:szCs w:val="22"/>
              </w:rPr>
              <w:t xml:space="preserve">053       </w:t>
            </w:r>
          </w:p>
        </w:tc>
        <w:tc>
          <w:tcPr>
            <w:tcW w:w="951" w:type="dxa"/>
            <w:shd w:val="clear" w:color="auto" w:fill="auto"/>
            <w:noWrap/>
            <w:vAlign w:val="bottom"/>
            <w:hideMark/>
          </w:tcPr>
          <w:p w14:paraId="3375EE6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E46A41A" w14:textId="77777777" w:rsidR="001C4F2C" w:rsidRPr="00DA1237" w:rsidRDefault="001C4F2C" w:rsidP="00583F5D">
            <w:pPr>
              <w:spacing w:after="0"/>
              <w:jc w:val="right"/>
            </w:pPr>
            <w:r w:rsidRPr="00DA1237">
              <w:rPr>
                <w:sz w:val="22"/>
                <w:szCs w:val="22"/>
              </w:rPr>
              <w:t>5,0</w:t>
            </w:r>
          </w:p>
        </w:tc>
      </w:tr>
      <w:tr w:rsidR="001C4F2C" w:rsidRPr="00DA1237" w14:paraId="06707F54" w14:textId="77777777" w:rsidTr="00583F5D">
        <w:trPr>
          <w:gridAfter w:val="1"/>
          <w:wAfter w:w="27" w:type="dxa"/>
          <w:trHeight w:val="645"/>
        </w:trPr>
        <w:tc>
          <w:tcPr>
            <w:tcW w:w="4248" w:type="dxa"/>
            <w:shd w:val="clear" w:color="auto" w:fill="auto"/>
            <w:vAlign w:val="bottom"/>
            <w:hideMark/>
          </w:tcPr>
          <w:p w14:paraId="672E50E0" w14:textId="77777777" w:rsidR="001C4F2C" w:rsidRPr="00DA1237" w:rsidRDefault="001C4F2C" w:rsidP="00583F5D">
            <w:pPr>
              <w:spacing w:after="0"/>
            </w:pPr>
            <w:r w:rsidRPr="00DA1237">
              <w:rPr>
                <w:sz w:val="22"/>
                <w:szCs w:val="22"/>
              </w:rPr>
              <w:t>Основное мероприятие "Реализация мероприятий по управлению муниципальным имуществом"</w:t>
            </w:r>
          </w:p>
        </w:tc>
        <w:tc>
          <w:tcPr>
            <w:tcW w:w="750" w:type="dxa"/>
            <w:shd w:val="clear" w:color="auto" w:fill="auto"/>
            <w:noWrap/>
            <w:vAlign w:val="bottom"/>
            <w:hideMark/>
          </w:tcPr>
          <w:p w14:paraId="76E199A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7CFCA25"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098AD5AC"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2E33CE00" w14:textId="77777777" w:rsidR="001C4F2C" w:rsidRPr="00DA1237" w:rsidRDefault="001C4F2C" w:rsidP="00583F5D">
            <w:pPr>
              <w:spacing w:after="0"/>
            </w:pPr>
            <w:r w:rsidRPr="00DA1237">
              <w:rPr>
                <w:sz w:val="22"/>
                <w:szCs w:val="22"/>
              </w:rPr>
              <w:t xml:space="preserve">05301     </w:t>
            </w:r>
          </w:p>
        </w:tc>
        <w:tc>
          <w:tcPr>
            <w:tcW w:w="951" w:type="dxa"/>
            <w:shd w:val="clear" w:color="auto" w:fill="auto"/>
            <w:noWrap/>
            <w:vAlign w:val="bottom"/>
            <w:hideMark/>
          </w:tcPr>
          <w:p w14:paraId="1472976A"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B2786F1" w14:textId="77777777" w:rsidR="001C4F2C" w:rsidRPr="00DA1237" w:rsidRDefault="001C4F2C" w:rsidP="00583F5D">
            <w:pPr>
              <w:spacing w:after="0"/>
              <w:jc w:val="right"/>
            </w:pPr>
            <w:r w:rsidRPr="00DA1237">
              <w:rPr>
                <w:sz w:val="22"/>
                <w:szCs w:val="22"/>
              </w:rPr>
              <w:t>5,0</w:t>
            </w:r>
          </w:p>
        </w:tc>
      </w:tr>
      <w:tr w:rsidR="001C4F2C" w:rsidRPr="00DA1237" w14:paraId="4D277738" w14:textId="77777777" w:rsidTr="00583F5D">
        <w:trPr>
          <w:gridAfter w:val="1"/>
          <w:wAfter w:w="27" w:type="dxa"/>
          <w:trHeight w:val="1485"/>
        </w:trPr>
        <w:tc>
          <w:tcPr>
            <w:tcW w:w="4248" w:type="dxa"/>
            <w:shd w:val="clear" w:color="auto" w:fill="auto"/>
            <w:vAlign w:val="bottom"/>
            <w:hideMark/>
          </w:tcPr>
          <w:p w14:paraId="24D180B3" w14:textId="77777777" w:rsidR="001C4F2C" w:rsidRPr="00DA1237" w:rsidRDefault="001C4F2C" w:rsidP="00583F5D">
            <w:pPr>
              <w:spacing w:after="0"/>
            </w:pPr>
            <w:r w:rsidRPr="00DA1237">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4431BF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D936F8C" w14:textId="77777777" w:rsidR="001C4F2C" w:rsidRPr="00DA1237" w:rsidRDefault="001C4F2C" w:rsidP="00583F5D">
            <w:pPr>
              <w:spacing w:after="0"/>
              <w:jc w:val="right"/>
            </w:pPr>
            <w:r w:rsidRPr="00DA1237">
              <w:rPr>
                <w:sz w:val="22"/>
                <w:szCs w:val="22"/>
              </w:rPr>
              <w:t>04</w:t>
            </w:r>
          </w:p>
        </w:tc>
        <w:tc>
          <w:tcPr>
            <w:tcW w:w="597" w:type="dxa"/>
            <w:shd w:val="clear" w:color="auto" w:fill="auto"/>
            <w:noWrap/>
            <w:vAlign w:val="bottom"/>
            <w:hideMark/>
          </w:tcPr>
          <w:p w14:paraId="4C2B31E3"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3025BE30" w14:textId="77777777" w:rsidR="001C4F2C" w:rsidRPr="00DA1237" w:rsidRDefault="001C4F2C" w:rsidP="00583F5D">
            <w:pPr>
              <w:spacing w:after="0"/>
            </w:pPr>
            <w:r w:rsidRPr="00DA1237">
              <w:rPr>
                <w:sz w:val="22"/>
                <w:szCs w:val="22"/>
              </w:rPr>
              <w:t>0530173060</w:t>
            </w:r>
          </w:p>
        </w:tc>
        <w:tc>
          <w:tcPr>
            <w:tcW w:w="951" w:type="dxa"/>
            <w:shd w:val="clear" w:color="auto" w:fill="auto"/>
            <w:noWrap/>
            <w:vAlign w:val="bottom"/>
            <w:hideMark/>
          </w:tcPr>
          <w:p w14:paraId="32FE006B"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562DF90" w14:textId="77777777" w:rsidR="001C4F2C" w:rsidRPr="00DA1237" w:rsidRDefault="001C4F2C" w:rsidP="00583F5D">
            <w:pPr>
              <w:spacing w:after="0"/>
              <w:jc w:val="right"/>
            </w:pPr>
            <w:r w:rsidRPr="00DA1237">
              <w:rPr>
                <w:sz w:val="22"/>
                <w:szCs w:val="22"/>
              </w:rPr>
              <w:t>5,0</w:t>
            </w:r>
          </w:p>
        </w:tc>
      </w:tr>
      <w:tr w:rsidR="001C4F2C" w:rsidRPr="00DA1237" w14:paraId="7F587B47" w14:textId="77777777" w:rsidTr="00583F5D">
        <w:trPr>
          <w:gridAfter w:val="1"/>
          <w:wAfter w:w="27" w:type="dxa"/>
          <w:trHeight w:val="435"/>
        </w:trPr>
        <w:tc>
          <w:tcPr>
            <w:tcW w:w="4248" w:type="dxa"/>
            <w:shd w:val="clear" w:color="auto" w:fill="auto"/>
            <w:vAlign w:val="bottom"/>
            <w:hideMark/>
          </w:tcPr>
          <w:p w14:paraId="7E158C5C" w14:textId="77777777" w:rsidR="001C4F2C" w:rsidRPr="00DA1237" w:rsidRDefault="001C4F2C" w:rsidP="00583F5D">
            <w:pPr>
              <w:spacing w:after="0"/>
            </w:pPr>
            <w:r w:rsidRPr="00DA1237">
              <w:rPr>
                <w:sz w:val="22"/>
                <w:szCs w:val="22"/>
              </w:rPr>
              <w:t>ЖИЛИЩНО-КОММУНАЛЬНОЕ ХОЗЯЙСТВО</w:t>
            </w:r>
          </w:p>
        </w:tc>
        <w:tc>
          <w:tcPr>
            <w:tcW w:w="750" w:type="dxa"/>
            <w:shd w:val="clear" w:color="auto" w:fill="auto"/>
            <w:noWrap/>
            <w:vAlign w:val="bottom"/>
            <w:hideMark/>
          </w:tcPr>
          <w:p w14:paraId="1BB6B0A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AA349EF"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558452A"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56625950"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1609320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9D1C3FB" w14:textId="77777777" w:rsidR="001C4F2C" w:rsidRPr="00DA1237" w:rsidRDefault="001C4F2C" w:rsidP="00583F5D">
            <w:pPr>
              <w:spacing w:after="0"/>
              <w:jc w:val="right"/>
            </w:pPr>
            <w:r w:rsidRPr="00DA1237">
              <w:rPr>
                <w:sz w:val="22"/>
                <w:szCs w:val="22"/>
              </w:rPr>
              <w:t>92 631,1</w:t>
            </w:r>
          </w:p>
        </w:tc>
      </w:tr>
      <w:tr w:rsidR="001C4F2C" w:rsidRPr="00DA1237" w14:paraId="323A47D8" w14:textId="77777777" w:rsidTr="00583F5D">
        <w:trPr>
          <w:gridAfter w:val="1"/>
          <w:wAfter w:w="27" w:type="dxa"/>
          <w:trHeight w:val="285"/>
        </w:trPr>
        <w:tc>
          <w:tcPr>
            <w:tcW w:w="4248" w:type="dxa"/>
            <w:shd w:val="clear" w:color="auto" w:fill="auto"/>
            <w:vAlign w:val="bottom"/>
            <w:hideMark/>
          </w:tcPr>
          <w:p w14:paraId="007E3FD1" w14:textId="77777777" w:rsidR="001C4F2C" w:rsidRPr="00DA1237" w:rsidRDefault="001C4F2C" w:rsidP="00583F5D">
            <w:pPr>
              <w:spacing w:after="0"/>
            </w:pPr>
            <w:r w:rsidRPr="00DA1237">
              <w:rPr>
                <w:sz w:val="22"/>
                <w:szCs w:val="22"/>
              </w:rPr>
              <w:t>Жилищное хозяйство</w:t>
            </w:r>
          </w:p>
        </w:tc>
        <w:tc>
          <w:tcPr>
            <w:tcW w:w="750" w:type="dxa"/>
            <w:shd w:val="clear" w:color="auto" w:fill="auto"/>
            <w:noWrap/>
            <w:vAlign w:val="bottom"/>
            <w:hideMark/>
          </w:tcPr>
          <w:p w14:paraId="0662F37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D23F5F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79F541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668A9C5"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78458C05"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F198CC6" w14:textId="77777777" w:rsidR="001C4F2C" w:rsidRPr="00DA1237" w:rsidRDefault="001C4F2C" w:rsidP="00583F5D">
            <w:pPr>
              <w:spacing w:after="0"/>
              <w:jc w:val="right"/>
            </w:pPr>
            <w:r w:rsidRPr="00DA1237">
              <w:rPr>
                <w:sz w:val="22"/>
                <w:szCs w:val="22"/>
              </w:rPr>
              <w:t>24 773,1</w:t>
            </w:r>
          </w:p>
        </w:tc>
      </w:tr>
      <w:tr w:rsidR="001C4F2C" w:rsidRPr="00DA1237" w14:paraId="6D462E83" w14:textId="77777777" w:rsidTr="00583F5D">
        <w:trPr>
          <w:gridAfter w:val="1"/>
          <w:wAfter w:w="27" w:type="dxa"/>
          <w:trHeight w:val="80"/>
        </w:trPr>
        <w:tc>
          <w:tcPr>
            <w:tcW w:w="4248" w:type="dxa"/>
            <w:shd w:val="clear" w:color="auto" w:fill="auto"/>
            <w:vAlign w:val="bottom"/>
            <w:hideMark/>
          </w:tcPr>
          <w:p w14:paraId="00E300FD" w14:textId="77777777" w:rsidR="001C4F2C" w:rsidRPr="00DA1237" w:rsidRDefault="001C4F2C" w:rsidP="00583F5D">
            <w:pPr>
              <w:spacing w:after="0"/>
            </w:pPr>
            <w:r w:rsidRPr="00DA1237">
              <w:rPr>
                <w:sz w:val="22"/>
                <w:szCs w:val="22"/>
              </w:rPr>
              <w:t>Муниципальная программа "Экономическое развитие и поддержка экономики Кемского муниципального района"</w:t>
            </w:r>
          </w:p>
        </w:tc>
        <w:tc>
          <w:tcPr>
            <w:tcW w:w="750" w:type="dxa"/>
            <w:shd w:val="clear" w:color="auto" w:fill="auto"/>
            <w:noWrap/>
            <w:vAlign w:val="bottom"/>
            <w:hideMark/>
          </w:tcPr>
          <w:p w14:paraId="1FA9A36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9EDA64B"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D11595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D9DF2F1" w14:textId="77777777" w:rsidR="001C4F2C" w:rsidRPr="00DA1237" w:rsidRDefault="001C4F2C" w:rsidP="00583F5D">
            <w:pPr>
              <w:spacing w:after="0"/>
            </w:pPr>
            <w:r w:rsidRPr="00DA1237">
              <w:rPr>
                <w:sz w:val="22"/>
                <w:szCs w:val="22"/>
              </w:rPr>
              <w:t xml:space="preserve">05       </w:t>
            </w:r>
          </w:p>
        </w:tc>
        <w:tc>
          <w:tcPr>
            <w:tcW w:w="951" w:type="dxa"/>
            <w:shd w:val="clear" w:color="auto" w:fill="auto"/>
            <w:noWrap/>
            <w:vAlign w:val="bottom"/>
            <w:hideMark/>
          </w:tcPr>
          <w:p w14:paraId="0F7DDD32"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A9B923D" w14:textId="77777777" w:rsidR="001C4F2C" w:rsidRPr="00DA1237" w:rsidRDefault="001C4F2C" w:rsidP="00583F5D">
            <w:pPr>
              <w:spacing w:after="0"/>
              <w:jc w:val="right"/>
            </w:pPr>
            <w:r w:rsidRPr="00DA1237">
              <w:rPr>
                <w:sz w:val="22"/>
                <w:szCs w:val="22"/>
              </w:rPr>
              <w:t>545,0</w:t>
            </w:r>
          </w:p>
        </w:tc>
      </w:tr>
      <w:tr w:rsidR="001C4F2C" w:rsidRPr="00DA1237" w14:paraId="705B3081" w14:textId="77777777" w:rsidTr="00583F5D">
        <w:trPr>
          <w:gridAfter w:val="1"/>
          <w:wAfter w:w="27" w:type="dxa"/>
          <w:trHeight w:val="645"/>
        </w:trPr>
        <w:tc>
          <w:tcPr>
            <w:tcW w:w="4248" w:type="dxa"/>
            <w:shd w:val="clear" w:color="auto" w:fill="auto"/>
            <w:vAlign w:val="bottom"/>
            <w:hideMark/>
          </w:tcPr>
          <w:p w14:paraId="38733733" w14:textId="77777777" w:rsidR="001C4F2C" w:rsidRPr="00DA1237" w:rsidRDefault="001C4F2C" w:rsidP="00583F5D">
            <w:pPr>
              <w:spacing w:after="0"/>
            </w:pPr>
            <w:r w:rsidRPr="00DA1237">
              <w:rPr>
                <w:sz w:val="22"/>
                <w:szCs w:val="22"/>
              </w:rPr>
              <w:t>Подпрограмма «Управление муниципальным имуществом в Кемском муниципальном районе»</w:t>
            </w:r>
          </w:p>
        </w:tc>
        <w:tc>
          <w:tcPr>
            <w:tcW w:w="750" w:type="dxa"/>
            <w:shd w:val="clear" w:color="auto" w:fill="auto"/>
            <w:noWrap/>
            <w:vAlign w:val="bottom"/>
            <w:hideMark/>
          </w:tcPr>
          <w:p w14:paraId="371970A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6046BD2"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2A9425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4263B2EA" w14:textId="77777777" w:rsidR="001C4F2C" w:rsidRPr="00DA1237" w:rsidRDefault="001C4F2C" w:rsidP="00583F5D">
            <w:pPr>
              <w:spacing w:after="0"/>
            </w:pPr>
            <w:r w:rsidRPr="00DA1237">
              <w:rPr>
                <w:sz w:val="22"/>
                <w:szCs w:val="22"/>
              </w:rPr>
              <w:t xml:space="preserve">053       </w:t>
            </w:r>
          </w:p>
        </w:tc>
        <w:tc>
          <w:tcPr>
            <w:tcW w:w="951" w:type="dxa"/>
            <w:shd w:val="clear" w:color="auto" w:fill="auto"/>
            <w:noWrap/>
            <w:vAlign w:val="bottom"/>
            <w:hideMark/>
          </w:tcPr>
          <w:p w14:paraId="05D39FA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2A007E2" w14:textId="77777777" w:rsidR="001C4F2C" w:rsidRPr="00DA1237" w:rsidRDefault="001C4F2C" w:rsidP="00583F5D">
            <w:pPr>
              <w:spacing w:after="0"/>
              <w:jc w:val="right"/>
            </w:pPr>
            <w:r w:rsidRPr="00DA1237">
              <w:rPr>
                <w:sz w:val="22"/>
                <w:szCs w:val="22"/>
              </w:rPr>
              <w:t>545,0</w:t>
            </w:r>
          </w:p>
        </w:tc>
      </w:tr>
      <w:tr w:rsidR="001C4F2C" w:rsidRPr="00DA1237" w14:paraId="6BD5A6A1" w14:textId="77777777" w:rsidTr="00583F5D">
        <w:trPr>
          <w:gridAfter w:val="1"/>
          <w:wAfter w:w="27" w:type="dxa"/>
          <w:trHeight w:val="645"/>
        </w:trPr>
        <w:tc>
          <w:tcPr>
            <w:tcW w:w="4248" w:type="dxa"/>
            <w:shd w:val="clear" w:color="auto" w:fill="auto"/>
            <w:vAlign w:val="bottom"/>
            <w:hideMark/>
          </w:tcPr>
          <w:p w14:paraId="7560C909" w14:textId="77777777" w:rsidR="001C4F2C" w:rsidRPr="00DA1237" w:rsidRDefault="001C4F2C" w:rsidP="00583F5D">
            <w:pPr>
              <w:spacing w:after="0"/>
            </w:pPr>
            <w:r w:rsidRPr="00DA1237">
              <w:rPr>
                <w:sz w:val="22"/>
                <w:szCs w:val="22"/>
              </w:rPr>
              <w:t>Основное мероприятие "Реализация мероприятий по управлению муниципальным имуществом"</w:t>
            </w:r>
          </w:p>
        </w:tc>
        <w:tc>
          <w:tcPr>
            <w:tcW w:w="750" w:type="dxa"/>
            <w:shd w:val="clear" w:color="auto" w:fill="auto"/>
            <w:noWrap/>
            <w:vAlign w:val="bottom"/>
            <w:hideMark/>
          </w:tcPr>
          <w:p w14:paraId="1D0D47F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18FC081"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2D8D78D"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3D20905" w14:textId="77777777" w:rsidR="001C4F2C" w:rsidRPr="00DA1237" w:rsidRDefault="001C4F2C" w:rsidP="00583F5D">
            <w:pPr>
              <w:spacing w:after="0"/>
            </w:pPr>
            <w:r w:rsidRPr="00DA1237">
              <w:rPr>
                <w:sz w:val="22"/>
                <w:szCs w:val="22"/>
              </w:rPr>
              <w:t xml:space="preserve">05301     </w:t>
            </w:r>
          </w:p>
        </w:tc>
        <w:tc>
          <w:tcPr>
            <w:tcW w:w="951" w:type="dxa"/>
            <w:shd w:val="clear" w:color="auto" w:fill="auto"/>
            <w:noWrap/>
            <w:vAlign w:val="bottom"/>
            <w:hideMark/>
          </w:tcPr>
          <w:p w14:paraId="5BB10BF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225B676" w14:textId="77777777" w:rsidR="001C4F2C" w:rsidRPr="00DA1237" w:rsidRDefault="001C4F2C" w:rsidP="00583F5D">
            <w:pPr>
              <w:spacing w:after="0"/>
              <w:jc w:val="right"/>
            </w:pPr>
            <w:r w:rsidRPr="00DA1237">
              <w:rPr>
                <w:sz w:val="22"/>
                <w:szCs w:val="22"/>
              </w:rPr>
              <w:t>545,0</w:t>
            </w:r>
          </w:p>
        </w:tc>
      </w:tr>
      <w:tr w:rsidR="001C4F2C" w:rsidRPr="00DA1237" w14:paraId="0F1C7186" w14:textId="77777777" w:rsidTr="00583F5D">
        <w:trPr>
          <w:gridAfter w:val="1"/>
          <w:wAfter w:w="27" w:type="dxa"/>
          <w:trHeight w:val="1485"/>
        </w:trPr>
        <w:tc>
          <w:tcPr>
            <w:tcW w:w="4248" w:type="dxa"/>
            <w:shd w:val="clear" w:color="auto" w:fill="auto"/>
            <w:vAlign w:val="bottom"/>
            <w:hideMark/>
          </w:tcPr>
          <w:p w14:paraId="7E665F8D" w14:textId="77777777" w:rsidR="001C4F2C" w:rsidRPr="00DA1237" w:rsidRDefault="001C4F2C" w:rsidP="00583F5D">
            <w:pPr>
              <w:spacing w:after="0"/>
            </w:pPr>
            <w:r w:rsidRPr="00DA1237">
              <w:rPr>
                <w:sz w:val="22"/>
                <w:szCs w:val="22"/>
              </w:rPr>
              <w:lastRenderedPageBreak/>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86CA82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B7C74E1"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09CADD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5C6ADC3" w14:textId="77777777" w:rsidR="001C4F2C" w:rsidRPr="00DA1237" w:rsidRDefault="001C4F2C" w:rsidP="00583F5D">
            <w:pPr>
              <w:spacing w:after="0"/>
            </w:pPr>
            <w:r w:rsidRPr="00DA1237">
              <w:rPr>
                <w:sz w:val="22"/>
                <w:szCs w:val="22"/>
              </w:rPr>
              <w:t>0530173060</w:t>
            </w:r>
          </w:p>
        </w:tc>
        <w:tc>
          <w:tcPr>
            <w:tcW w:w="951" w:type="dxa"/>
            <w:shd w:val="clear" w:color="auto" w:fill="auto"/>
            <w:noWrap/>
            <w:vAlign w:val="bottom"/>
            <w:hideMark/>
          </w:tcPr>
          <w:p w14:paraId="3204C757"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7C60229A" w14:textId="77777777" w:rsidR="001C4F2C" w:rsidRPr="00DA1237" w:rsidRDefault="001C4F2C" w:rsidP="00583F5D">
            <w:pPr>
              <w:spacing w:after="0"/>
              <w:jc w:val="right"/>
            </w:pPr>
            <w:r w:rsidRPr="00DA1237">
              <w:rPr>
                <w:sz w:val="22"/>
                <w:szCs w:val="22"/>
              </w:rPr>
              <w:t>545,0</w:t>
            </w:r>
          </w:p>
        </w:tc>
      </w:tr>
      <w:tr w:rsidR="001C4F2C" w:rsidRPr="00DA1237" w14:paraId="119CF090" w14:textId="77777777" w:rsidTr="00583F5D">
        <w:trPr>
          <w:gridAfter w:val="1"/>
          <w:wAfter w:w="27" w:type="dxa"/>
          <w:trHeight w:val="199"/>
        </w:trPr>
        <w:tc>
          <w:tcPr>
            <w:tcW w:w="4248" w:type="dxa"/>
            <w:shd w:val="clear" w:color="auto" w:fill="auto"/>
            <w:vAlign w:val="bottom"/>
            <w:hideMark/>
          </w:tcPr>
          <w:p w14:paraId="513BD3A8" w14:textId="77777777" w:rsidR="001C4F2C" w:rsidRPr="00DA1237" w:rsidRDefault="001C4F2C" w:rsidP="00583F5D">
            <w:pPr>
              <w:spacing w:after="0"/>
            </w:pPr>
            <w:r w:rsidRPr="00DA1237">
              <w:rPr>
                <w:sz w:val="22"/>
                <w:szCs w:val="22"/>
              </w:rPr>
              <w:t>Муниципальная программа "Обеспечение жильем и повышение качества жилищно-коммунальных услуг на территории Кемского района"</w:t>
            </w:r>
          </w:p>
        </w:tc>
        <w:tc>
          <w:tcPr>
            <w:tcW w:w="750" w:type="dxa"/>
            <w:shd w:val="clear" w:color="auto" w:fill="auto"/>
            <w:noWrap/>
            <w:vAlign w:val="bottom"/>
            <w:hideMark/>
          </w:tcPr>
          <w:p w14:paraId="7F33B3C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D852B7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8E16166"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96278EB" w14:textId="77777777" w:rsidR="001C4F2C" w:rsidRPr="00DA1237" w:rsidRDefault="001C4F2C" w:rsidP="00583F5D">
            <w:pPr>
              <w:spacing w:after="0"/>
            </w:pPr>
            <w:r w:rsidRPr="00DA1237">
              <w:rPr>
                <w:sz w:val="22"/>
                <w:szCs w:val="22"/>
              </w:rPr>
              <w:t xml:space="preserve">08       </w:t>
            </w:r>
          </w:p>
        </w:tc>
        <w:tc>
          <w:tcPr>
            <w:tcW w:w="951" w:type="dxa"/>
            <w:shd w:val="clear" w:color="auto" w:fill="auto"/>
            <w:noWrap/>
            <w:vAlign w:val="bottom"/>
            <w:hideMark/>
          </w:tcPr>
          <w:p w14:paraId="51C5BAB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999F01A" w14:textId="77777777" w:rsidR="001C4F2C" w:rsidRPr="00DA1237" w:rsidRDefault="001C4F2C" w:rsidP="00583F5D">
            <w:pPr>
              <w:spacing w:after="0"/>
              <w:jc w:val="right"/>
            </w:pPr>
            <w:r w:rsidRPr="00DA1237">
              <w:rPr>
                <w:sz w:val="22"/>
                <w:szCs w:val="22"/>
              </w:rPr>
              <w:t>3 364,3</w:t>
            </w:r>
          </w:p>
        </w:tc>
      </w:tr>
      <w:tr w:rsidR="001C4F2C" w:rsidRPr="00DA1237" w14:paraId="7F7585C9" w14:textId="77777777" w:rsidTr="00583F5D">
        <w:trPr>
          <w:gridAfter w:val="1"/>
          <w:wAfter w:w="27" w:type="dxa"/>
          <w:trHeight w:val="80"/>
        </w:trPr>
        <w:tc>
          <w:tcPr>
            <w:tcW w:w="4248" w:type="dxa"/>
            <w:shd w:val="clear" w:color="auto" w:fill="auto"/>
            <w:vAlign w:val="bottom"/>
            <w:hideMark/>
          </w:tcPr>
          <w:p w14:paraId="4CC572FE" w14:textId="77777777" w:rsidR="001C4F2C" w:rsidRPr="00DA1237" w:rsidRDefault="001C4F2C" w:rsidP="00583F5D">
            <w:pPr>
              <w:spacing w:after="0"/>
            </w:pPr>
            <w:r w:rsidRPr="00DA1237">
              <w:rPr>
                <w:sz w:val="22"/>
                <w:szCs w:val="22"/>
              </w:rPr>
              <w:t>Основное мероприятие "Обеспечение и реализация мероприятий по жилищному хозяйству"</w:t>
            </w:r>
          </w:p>
        </w:tc>
        <w:tc>
          <w:tcPr>
            <w:tcW w:w="750" w:type="dxa"/>
            <w:shd w:val="clear" w:color="auto" w:fill="auto"/>
            <w:noWrap/>
            <w:vAlign w:val="bottom"/>
            <w:hideMark/>
          </w:tcPr>
          <w:p w14:paraId="4DD95A5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66B437A"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C085591"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6C788FE" w14:textId="77777777" w:rsidR="001C4F2C" w:rsidRPr="00DA1237" w:rsidRDefault="001C4F2C" w:rsidP="00583F5D">
            <w:pPr>
              <w:spacing w:after="0"/>
            </w:pPr>
            <w:r w:rsidRPr="00DA1237">
              <w:rPr>
                <w:sz w:val="22"/>
                <w:szCs w:val="22"/>
              </w:rPr>
              <w:t xml:space="preserve">08001     </w:t>
            </w:r>
          </w:p>
        </w:tc>
        <w:tc>
          <w:tcPr>
            <w:tcW w:w="951" w:type="dxa"/>
            <w:shd w:val="clear" w:color="auto" w:fill="auto"/>
            <w:noWrap/>
            <w:vAlign w:val="bottom"/>
            <w:hideMark/>
          </w:tcPr>
          <w:p w14:paraId="0FDF791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B34B0F6" w14:textId="77777777" w:rsidR="001C4F2C" w:rsidRPr="00DA1237" w:rsidRDefault="001C4F2C" w:rsidP="00583F5D">
            <w:pPr>
              <w:spacing w:after="0"/>
              <w:jc w:val="right"/>
            </w:pPr>
            <w:r w:rsidRPr="00DA1237">
              <w:rPr>
                <w:sz w:val="22"/>
                <w:szCs w:val="22"/>
              </w:rPr>
              <w:t>240,0</w:t>
            </w:r>
          </w:p>
        </w:tc>
      </w:tr>
      <w:tr w:rsidR="001C4F2C" w:rsidRPr="00DA1237" w14:paraId="6080CD71" w14:textId="77777777" w:rsidTr="00583F5D">
        <w:trPr>
          <w:gridAfter w:val="1"/>
          <w:wAfter w:w="27" w:type="dxa"/>
          <w:trHeight w:val="855"/>
        </w:trPr>
        <w:tc>
          <w:tcPr>
            <w:tcW w:w="4248" w:type="dxa"/>
            <w:shd w:val="clear" w:color="auto" w:fill="auto"/>
            <w:vAlign w:val="bottom"/>
            <w:hideMark/>
          </w:tcPr>
          <w:p w14:paraId="5A9A679B" w14:textId="77777777" w:rsidR="001C4F2C" w:rsidRPr="00DA1237" w:rsidRDefault="001C4F2C" w:rsidP="00583F5D">
            <w:pPr>
              <w:spacing w:after="0"/>
            </w:pPr>
            <w:r w:rsidRPr="00DA1237">
              <w:rPr>
                <w:sz w:val="22"/>
                <w:szCs w:val="22"/>
              </w:rPr>
              <w:t>Реализация мероприятий по приобретению муниципального жилищного фонда (Уплата налогов, сборов и иных платежей)</w:t>
            </w:r>
          </w:p>
        </w:tc>
        <w:tc>
          <w:tcPr>
            <w:tcW w:w="750" w:type="dxa"/>
            <w:shd w:val="clear" w:color="auto" w:fill="auto"/>
            <w:noWrap/>
            <w:vAlign w:val="bottom"/>
            <w:hideMark/>
          </w:tcPr>
          <w:p w14:paraId="70857B4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BD62D3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290ED8B"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CF5DC8A" w14:textId="77777777" w:rsidR="001C4F2C" w:rsidRPr="00DA1237" w:rsidRDefault="001C4F2C" w:rsidP="00583F5D">
            <w:pPr>
              <w:spacing w:after="0"/>
            </w:pPr>
            <w:r w:rsidRPr="00DA1237">
              <w:rPr>
                <w:sz w:val="22"/>
                <w:szCs w:val="22"/>
              </w:rPr>
              <w:t>0800173040</w:t>
            </w:r>
          </w:p>
        </w:tc>
        <w:tc>
          <w:tcPr>
            <w:tcW w:w="951" w:type="dxa"/>
            <w:shd w:val="clear" w:color="auto" w:fill="auto"/>
            <w:noWrap/>
            <w:vAlign w:val="bottom"/>
            <w:hideMark/>
          </w:tcPr>
          <w:p w14:paraId="3F1A7B77"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75FF5C31" w14:textId="77777777" w:rsidR="001C4F2C" w:rsidRPr="00DA1237" w:rsidRDefault="001C4F2C" w:rsidP="00583F5D">
            <w:pPr>
              <w:spacing w:after="0"/>
              <w:jc w:val="right"/>
            </w:pPr>
            <w:r w:rsidRPr="00DA1237">
              <w:rPr>
                <w:sz w:val="22"/>
                <w:szCs w:val="22"/>
              </w:rPr>
              <w:t>40,0</w:t>
            </w:r>
          </w:p>
        </w:tc>
      </w:tr>
      <w:tr w:rsidR="001C4F2C" w:rsidRPr="00DA1237" w14:paraId="572148E8" w14:textId="77777777" w:rsidTr="00583F5D">
        <w:trPr>
          <w:gridAfter w:val="1"/>
          <w:wAfter w:w="27" w:type="dxa"/>
          <w:trHeight w:val="80"/>
        </w:trPr>
        <w:tc>
          <w:tcPr>
            <w:tcW w:w="4248" w:type="dxa"/>
            <w:shd w:val="clear" w:color="auto" w:fill="auto"/>
            <w:vAlign w:val="bottom"/>
            <w:hideMark/>
          </w:tcPr>
          <w:p w14:paraId="48565BD1" w14:textId="77777777" w:rsidR="001C4F2C" w:rsidRPr="00DA1237" w:rsidRDefault="001C4F2C" w:rsidP="00583F5D">
            <w:pPr>
              <w:spacing w:after="0"/>
            </w:pPr>
            <w:r w:rsidRPr="00DA1237">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40D2CC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87ABB0E"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7670B37"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725EBA9" w14:textId="77777777" w:rsidR="001C4F2C" w:rsidRPr="00DA1237" w:rsidRDefault="001C4F2C" w:rsidP="00583F5D">
            <w:pPr>
              <w:spacing w:after="0"/>
            </w:pPr>
            <w:r w:rsidRPr="00DA1237">
              <w:rPr>
                <w:sz w:val="22"/>
                <w:szCs w:val="22"/>
              </w:rPr>
              <w:t>0800173620</w:t>
            </w:r>
          </w:p>
        </w:tc>
        <w:tc>
          <w:tcPr>
            <w:tcW w:w="951" w:type="dxa"/>
            <w:shd w:val="clear" w:color="auto" w:fill="auto"/>
            <w:noWrap/>
            <w:vAlign w:val="bottom"/>
            <w:hideMark/>
          </w:tcPr>
          <w:p w14:paraId="34CE9274"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73D540BB" w14:textId="77777777" w:rsidR="001C4F2C" w:rsidRPr="00DA1237" w:rsidRDefault="001C4F2C" w:rsidP="00583F5D">
            <w:pPr>
              <w:spacing w:after="0"/>
              <w:jc w:val="right"/>
            </w:pPr>
            <w:r w:rsidRPr="00DA1237">
              <w:rPr>
                <w:sz w:val="22"/>
                <w:szCs w:val="22"/>
              </w:rPr>
              <w:t>200,0</w:t>
            </w:r>
          </w:p>
        </w:tc>
      </w:tr>
      <w:tr w:rsidR="001C4F2C" w:rsidRPr="00DA1237" w14:paraId="71C35EB2" w14:textId="77777777" w:rsidTr="00583F5D">
        <w:trPr>
          <w:gridAfter w:val="1"/>
          <w:wAfter w:w="27" w:type="dxa"/>
          <w:trHeight w:val="1275"/>
        </w:trPr>
        <w:tc>
          <w:tcPr>
            <w:tcW w:w="4248" w:type="dxa"/>
            <w:shd w:val="clear" w:color="auto" w:fill="auto"/>
            <w:vAlign w:val="bottom"/>
            <w:hideMark/>
          </w:tcPr>
          <w:p w14:paraId="32F6D99A" w14:textId="77777777" w:rsidR="001C4F2C" w:rsidRPr="00DA1237" w:rsidRDefault="001C4F2C" w:rsidP="00583F5D">
            <w:pPr>
              <w:spacing w:after="0"/>
            </w:pPr>
            <w:r w:rsidRPr="00DA1237">
              <w:rPr>
                <w:sz w:val="22"/>
                <w:szCs w:val="22"/>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w:t>
            </w:r>
          </w:p>
        </w:tc>
        <w:tc>
          <w:tcPr>
            <w:tcW w:w="750" w:type="dxa"/>
            <w:shd w:val="clear" w:color="auto" w:fill="auto"/>
            <w:noWrap/>
            <w:vAlign w:val="bottom"/>
            <w:hideMark/>
          </w:tcPr>
          <w:p w14:paraId="4306C34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57F89C8"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8D5C6ED"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C3D42F1" w14:textId="77777777" w:rsidR="001C4F2C" w:rsidRPr="00DA1237" w:rsidRDefault="001C4F2C" w:rsidP="00583F5D">
            <w:pPr>
              <w:spacing w:after="0"/>
            </w:pPr>
            <w:r w:rsidRPr="00DA1237">
              <w:rPr>
                <w:sz w:val="22"/>
                <w:szCs w:val="22"/>
              </w:rPr>
              <w:t xml:space="preserve">08004     </w:t>
            </w:r>
          </w:p>
        </w:tc>
        <w:tc>
          <w:tcPr>
            <w:tcW w:w="951" w:type="dxa"/>
            <w:shd w:val="clear" w:color="auto" w:fill="auto"/>
            <w:noWrap/>
            <w:vAlign w:val="bottom"/>
            <w:hideMark/>
          </w:tcPr>
          <w:p w14:paraId="553E1761"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A13B995" w14:textId="77777777" w:rsidR="001C4F2C" w:rsidRPr="00DA1237" w:rsidRDefault="001C4F2C" w:rsidP="00583F5D">
            <w:pPr>
              <w:spacing w:after="0"/>
              <w:jc w:val="right"/>
            </w:pPr>
            <w:r w:rsidRPr="00DA1237">
              <w:rPr>
                <w:sz w:val="22"/>
                <w:szCs w:val="22"/>
              </w:rPr>
              <w:t>3 124,3</w:t>
            </w:r>
          </w:p>
        </w:tc>
      </w:tr>
      <w:tr w:rsidR="001C4F2C" w:rsidRPr="00DA1237" w14:paraId="1C711AFB" w14:textId="77777777" w:rsidTr="00583F5D">
        <w:trPr>
          <w:gridAfter w:val="1"/>
          <w:wAfter w:w="27" w:type="dxa"/>
          <w:trHeight w:val="373"/>
        </w:trPr>
        <w:tc>
          <w:tcPr>
            <w:tcW w:w="4248" w:type="dxa"/>
            <w:shd w:val="clear" w:color="auto" w:fill="auto"/>
            <w:vAlign w:val="bottom"/>
            <w:hideMark/>
          </w:tcPr>
          <w:p w14:paraId="6F14BD22" w14:textId="77777777" w:rsidR="001C4F2C" w:rsidRPr="00DA1237" w:rsidRDefault="001C4F2C" w:rsidP="00583F5D">
            <w:pPr>
              <w:spacing w:after="0"/>
            </w:pPr>
            <w:r w:rsidRPr="00DA1237">
              <w:rPr>
                <w:sz w:val="22"/>
                <w:szCs w:val="22"/>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09A8C5E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ABCEED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D2338E6"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B4A8906" w14:textId="77777777" w:rsidR="001C4F2C" w:rsidRPr="00DA1237" w:rsidRDefault="001C4F2C" w:rsidP="00583F5D">
            <w:pPr>
              <w:spacing w:after="0"/>
            </w:pPr>
            <w:r w:rsidRPr="00DA1237">
              <w:rPr>
                <w:sz w:val="22"/>
                <w:szCs w:val="22"/>
              </w:rPr>
              <w:t>0800443220</w:t>
            </w:r>
          </w:p>
        </w:tc>
        <w:tc>
          <w:tcPr>
            <w:tcW w:w="951" w:type="dxa"/>
            <w:shd w:val="clear" w:color="auto" w:fill="auto"/>
            <w:noWrap/>
            <w:vAlign w:val="bottom"/>
            <w:hideMark/>
          </w:tcPr>
          <w:p w14:paraId="3577913C"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470B6D68" w14:textId="77777777" w:rsidR="001C4F2C" w:rsidRPr="00DA1237" w:rsidRDefault="001C4F2C" w:rsidP="00583F5D">
            <w:pPr>
              <w:spacing w:after="0"/>
              <w:jc w:val="right"/>
            </w:pPr>
            <w:r w:rsidRPr="00DA1237">
              <w:rPr>
                <w:sz w:val="22"/>
                <w:szCs w:val="22"/>
              </w:rPr>
              <w:t>2 968,1</w:t>
            </w:r>
          </w:p>
        </w:tc>
      </w:tr>
      <w:tr w:rsidR="001C4F2C" w:rsidRPr="00DA1237" w14:paraId="2FDCAEC8" w14:textId="77777777" w:rsidTr="00583F5D">
        <w:trPr>
          <w:gridAfter w:val="1"/>
          <w:wAfter w:w="27" w:type="dxa"/>
          <w:trHeight w:val="2115"/>
        </w:trPr>
        <w:tc>
          <w:tcPr>
            <w:tcW w:w="4248" w:type="dxa"/>
            <w:shd w:val="clear" w:color="auto" w:fill="auto"/>
            <w:vAlign w:val="bottom"/>
            <w:hideMark/>
          </w:tcPr>
          <w:p w14:paraId="3A24CDC0" w14:textId="77777777" w:rsidR="001C4F2C" w:rsidRPr="00DA1237" w:rsidRDefault="001C4F2C" w:rsidP="00583F5D">
            <w:pPr>
              <w:spacing w:after="0"/>
            </w:pPr>
            <w:r w:rsidRPr="00DA1237">
              <w:rPr>
                <w:sz w:val="22"/>
                <w:szCs w:val="22"/>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0F60BE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A346062"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6626EE8"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945BC48" w14:textId="77777777" w:rsidR="001C4F2C" w:rsidRPr="00DA1237" w:rsidRDefault="001C4F2C" w:rsidP="00583F5D">
            <w:pPr>
              <w:spacing w:after="0"/>
            </w:pPr>
            <w:r w:rsidRPr="00DA1237">
              <w:rPr>
                <w:sz w:val="22"/>
                <w:szCs w:val="22"/>
              </w:rPr>
              <w:t>08004S3220</w:t>
            </w:r>
          </w:p>
        </w:tc>
        <w:tc>
          <w:tcPr>
            <w:tcW w:w="951" w:type="dxa"/>
            <w:shd w:val="clear" w:color="auto" w:fill="auto"/>
            <w:noWrap/>
            <w:vAlign w:val="bottom"/>
            <w:hideMark/>
          </w:tcPr>
          <w:p w14:paraId="4354F5B1"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D62517B" w14:textId="77777777" w:rsidR="001C4F2C" w:rsidRPr="00DA1237" w:rsidRDefault="001C4F2C" w:rsidP="00583F5D">
            <w:pPr>
              <w:spacing w:after="0"/>
              <w:jc w:val="right"/>
            </w:pPr>
            <w:r w:rsidRPr="00DA1237">
              <w:rPr>
                <w:sz w:val="22"/>
                <w:szCs w:val="22"/>
              </w:rPr>
              <w:t>156,2</w:t>
            </w:r>
          </w:p>
        </w:tc>
      </w:tr>
      <w:tr w:rsidR="001C4F2C" w:rsidRPr="00DA1237" w14:paraId="093B842D" w14:textId="77777777" w:rsidTr="00583F5D">
        <w:trPr>
          <w:gridAfter w:val="1"/>
          <w:wAfter w:w="27" w:type="dxa"/>
          <w:trHeight w:val="80"/>
        </w:trPr>
        <w:tc>
          <w:tcPr>
            <w:tcW w:w="4248" w:type="dxa"/>
            <w:shd w:val="clear" w:color="auto" w:fill="auto"/>
            <w:vAlign w:val="bottom"/>
            <w:hideMark/>
          </w:tcPr>
          <w:p w14:paraId="4029F2FE"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245BC6E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FEB44F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FC1B3E3"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51EE48E" w14:textId="77777777" w:rsidR="001C4F2C" w:rsidRPr="00DA1237" w:rsidRDefault="001C4F2C" w:rsidP="00583F5D">
            <w:pPr>
              <w:spacing w:after="0"/>
            </w:pPr>
            <w:r w:rsidRPr="00DA1237">
              <w:rPr>
                <w:sz w:val="22"/>
                <w:szCs w:val="22"/>
              </w:rPr>
              <w:t>1000071660</w:t>
            </w:r>
          </w:p>
        </w:tc>
        <w:tc>
          <w:tcPr>
            <w:tcW w:w="951" w:type="dxa"/>
            <w:shd w:val="clear" w:color="auto" w:fill="auto"/>
            <w:noWrap/>
            <w:vAlign w:val="bottom"/>
            <w:hideMark/>
          </w:tcPr>
          <w:p w14:paraId="7D32F44C"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6D30A36" w14:textId="77777777" w:rsidR="001C4F2C" w:rsidRPr="00DA1237" w:rsidRDefault="001C4F2C" w:rsidP="00583F5D">
            <w:pPr>
              <w:spacing w:after="0"/>
              <w:jc w:val="right"/>
            </w:pPr>
            <w:r w:rsidRPr="00DA1237">
              <w:rPr>
                <w:sz w:val="22"/>
                <w:szCs w:val="22"/>
              </w:rPr>
              <w:t>239,0</w:t>
            </w:r>
          </w:p>
        </w:tc>
      </w:tr>
      <w:tr w:rsidR="001C4F2C" w:rsidRPr="00DA1237" w14:paraId="7725D457" w14:textId="77777777" w:rsidTr="00583F5D">
        <w:trPr>
          <w:gridAfter w:val="1"/>
          <w:wAfter w:w="27" w:type="dxa"/>
          <w:trHeight w:val="80"/>
        </w:trPr>
        <w:tc>
          <w:tcPr>
            <w:tcW w:w="4248" w:type="dxa"/>
            <w:shd w:val="clear" w:color="auto" w:fill="auto"/>
            <w:vAlign w:val="bottom"/>
            <w:hideMark/>
          </w:tcPr>
          <w:p w14:paraId="4B4A5B8F"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(Исполнение судебных актов)</w:t>
            </w:r>
          </w:p>
        </w:tc>
        <w:tc>
          <w:tcPr>
            <w:tcW w:w="750" w:type="dxa"/>
            <w:shd w:val="clear" w:color="auto" w:fill="auto"/>
            <w:noWrap/>
            <w:vAlign w:val="bottom"/>
            <w:hideMark/>
          </w:tcPr>
          <w:p w14:paraId="7EA7530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4299B8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B4024F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6D6137B" w14:textId="77777777" w:rsidR="001C4F2C" w:rsidRPr="00DA1237" w:rsidRDefault="001C4F2C" w:rsidP="00583F5D">
            <w:pPr>
              <w:spacing w:after="0"/>
            </w:pPr>
            <w:r w:rsidRPr="00DA1237">
              <w:rPr>
                <w:sz w:val="22"/>
                <w:szCs w:val="22"/>
              </w:rPr>
              <w:t>1000071660</w:t>
            </w:r>
          </w:p>
        </w:tc>
        <w:tc>
          <w:tcPr>
            <w:tcW w:w="951" w:type="dxa"/>
            <w:shd w:val="clear" w:color="auto" w:fill="auto"/>
            <w:noWrap/>
            <w:vAlign w:val="bottom"/>
            <w:hideMark/>
          </w:tcPr>
          <w:p w14:paraId="3DB63F1C" w14:textId="77777777" w:rsidR="001C4F2C" w:rsidRPr="00DA1237" w:rsidRDefault="001C4F2C" w:rsidP="00583F5D">
            <w:pPr>
              <w:spacing w:after="0"/>
              <w:jc w:val="right"/>
            </w:pPr>
            <w:r w:rsidRPr="00DA1237">
              <w:rPr>
                <w:sz w:val="22"/>
                <w:szCs w:val="22"/>
              </w:rPr>
              <w:t>830</w:t>
            </w:r>
          </w:p>
        </w:tc>
        <w:tc>
          <w:tcPr>
            <w:tcW w:w="1358" w:type="dxa"/>
            <w:gridSpan w:val="2"/>
            <w:shd w:val="clear" w:color="auto" w:fill="auto"/>
            <w:noWrap/>
            <w:vAlign w:val="bottom"/>
            <w:hideMark/>
          </w:tcPr>
          <w:p w14:paraId="139FDE74" w14:textId="77777777" w:rsidR="001C4F2C" w:rsidRPr="00DA1237" w:rsidRDefault="001C4F2C" w:rsidP="00583F5D">
            <w:pPr>
              <w:spacing w:after="0"/>
              <w:jc w:val="right"/>
            </w:pPr>
            <w:r w:rsidRPr="00DA1237">
              <w:rPr>
                <w:sz w:val="22"/>
                <w:szCs w:val="22"/>
              </w:rPr>
              <w:t>0,3</w:t>
            </w:r>
          </w:p>
        </w:tc>
      </w:tr>
      <w:tr w:rsidR="001C4F2C" w:rsidRPr="00DA1237" w14:paraId="76CF2B1A" w14:textId="77777777" w:rsidTr="00583F5D">
        <w:trPr>
          <w:gridAfter w:val="1"/>
          <w:wAfter w:w="27" w:type="dxa"/>
          <w:trHeight w:val="645"/>
        </w:trPr>
        <w:tc>
          <w:tcPr>
            <w:tcW w:w="4248" w:type="dxa"/>
            <w:shd w:val="clear" w:color="auto" w:fill="auto"/>
            <w:vAlign w:val="bottom"/>
            <w:hideMark/>
          </w:tcPr>
          <w:p w14:paraId="01500366" w14:textId="77777777" w:rsidR="001C4F2C" w:rsidRPr="00DA1237" w:rsidRDefault="001C4F2C" w:rsidP="00583F5D">
            <w:pPr>
              <w:spacing w:after="0"/>
            </w:pPr>
            <w:r w:rsidRPr="00DA1237">
              <w:rPr>
                <w:sz w:val="22"/>
                <w:szCs w:val="22"/>
              </w:rPr>
              <w:t>Адресная программа "Переселение граждан из аварийного жилищного фонда"</w:t>
            </w:r>
          </w:p>
        </w:tc>
        <w:tc>
          <w:tcPr>
            <w:tcW w:w="750" w:type="dxa"/>
            <w:shd w:val="clear" w:color="auto" w:fill="auto"/>
            <w:noWrap/>
            <w:vAlign w:val="bottom"/>
            <w:hideMark/>
          </w:tcPr>
          <w:p w14:paraId="759F01D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016B899"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2B4B80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A039990" w14:textId="77777777" w:rsidR="001C4F2C" w:rsidRPr="00DA1237" w:rsidRDefault="001C4F2C" w:rsidP="00583F5D">
            <w:pPr>
              <w:spacing w:after="0"/>
            </w:pPr>
            <w:r w:rsidRPr="00DA1237">
              <w:rPr>
                <w:sz w:val="22"/>
                <w:szCs w:val="22"/>
              </w:rPr>
              <w:t xml:space="preserve">12       </w:t>
            </w:r>
          </w:p>
        </w:tc>
        <w:tc>
          <w:tcPr>
            <w:tcW w:w="951" w:type="dxa"/>
            <w:shd w:val="clear" w:color="auto" w:fill="auto"/>
            <w:noWrap/>
            <w:vAlign w:val="bottom"/>
            <w:hideMark/>
          </w:tcPr>
          <w:p w14:paraId="572700A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E51E51C" w14:textId="77777777" w:rsidR="001C4F2C" w:rsidRPr="00DA1237" w:rsidRDefault="001C4F2C" w:rsidP="00583F5D">
            <w:pPr>
              <w:spacing w:after="0"/>
              <w:jc w:val="right"/>
            </w:pPr>
            <w:r w:rsidRPr="00DA1237">
              <w:rPr>
                <w:sz w:val="22"/>
                <w:szCs w:val="22"/>
              </w:rPr>
              <w:t>20 624,5</w:t>
            </w:r>
          </w:p>
        </w:tc>
      </w:tr>
      <w:tr w:rsidR="001C4F2C" w:rsidRPr="00DA1237" w14:paraId="513FE1C9" w14:textId="77777777" w:rsidTr="00583F5D">
        <w:trPr>
          <w:gridAfter w:val="1"/>
          <w:wAfter w:w="27" w:type="dxa"/>
          <w:trHeight w:val="435"/>
        </w:trPr>
        <w:tc>
          <w:tcPr>
            <w:tcW w:w="4248" w:type="dxa"/>
            <w:shd w:val="clear" w:color="auto" w:fill="auto"/>
            <w:vAlign w:val="bottom"/>
            <w:hideMark/>
          </w:tcPr>
          <w:p w14:paraId="04B56CAD" w14:textId="77777777" w:rsidR="001C4F2C" w:rsidRPr="00DA1237" w:rsidRDefault="001C4F2C" w:rsidP="00583F5D">
            <w:pPr>
              <w:spacing w:after="0"/>
            </w:pPr>
            <w:r w:rsidRPr="00DA1237">
              <w:rPr>
                <w:sz w:val="22"/>
                <w:szCs w:val="22"/>
              </w:rPr>
              <w:t>Подпрограмма "Переселение граждан из аварийного жилищного фонда"</w:t>
            </w:r>
          </w:p>
        </w:tc>
        <w:tc>
          <w:tcPr>
            <w:tcW w:w="750" w:type="dxa"/>
            <w:shd w:val="clear" w:color="auto" w:fill="auto"/>
            <w:noWrap/>
            <w:vAlign w:val="bottom"/>
            <w:hideMark/>
          </w:tcPr>
          <w:p w14:paraId="3F16CF7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920C411"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90EABD9"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2E37E59" w14:textId="77777777" w:rsidR="001C4F2C" w:rsidRPr="00DA1237" w:rsidRDefault="001C4F2C" w:rsidP="00583F5D">
            <w:pPr>
              <w:spacing w:after="0"/>
            </w:pPr>
            <w:r w:rsidRPr="00DA1237">
              <w:rPr>
                <w:sz w:val="22"/>
                <w:szCs w:val="22"/>
              </w:rPr>
              <w:t xml:space="preserve">121       </w:t>
            </w:r>
          </w:p>
        </w:tc>
        <w:tc>
          <w:tcPr>
            <w:tcW w:w="951" w:type="dxa"/>
            <w:shd w:val="clear" w:color="auto" w:fill="auto"/>
            <w:noWrap/>
            <w:vAlign w:val="bottom"/>
            <w:hideMark/>
          </w:tcPr>
          <w:p w14:paraId="5C72DFF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E07EDF0" w14:textId="77777777" w:rsidR="001C4F2C" w:rsidRPr="00DA1237" w:rsidRDefault="001C4F2C" w:rsidP="00583F5D">
            <w:pPr>
              <w:spacing w:after="0"/>
              <w:jc w:val="right"/>
            </w:pPr>
            <w:r w:rsidRPr="00DA1237">
              <w:rPr>
                <w:sz w:val="22"/>
                <w:szCs w:val="22"/>
              </w:rPr>
              <w:t>20 624,5</w:t>
            </w:r>
          </w:p>
        </w:tc>
      </w:tr>
      <w:tr w:rsidR="001C4F2C" w:rsidRPr="00DA1237" w14:paraId="32371D11" w14:textId="77777777" w:rsidTr="00583F5D">
        <w:trPr>
          <w:gridAfter w:val="1"/>
          <w:wAfter w:w="27" w:type="dxa"/>
          <w:trHeight w:val="1485"/>
        </w:trPr>
        <w:tc>
          <w:tcPr>
            <w:tcW w:w="4248" w:type="dxa"/>
            <w:shd w:val="clear" w:color="auto" w:fill="auto"/>
            <w:vAlign w:val="bottom"/>
            <w:hideMark/>
          </w:tcPr>
          <w:p w14:paraId="1AC5AE71" w14:textId="77777777" w:rsidR="001C4F2C" w:rsidRPr="00DA1237" w:rsidRDefault="001C4F2C" w:rsidP="00583F5D">
            <w:pPr>
              <w:spacing w:after="0"/>
            </w:pPr>
            <w:r w:rsidRPr="00DA1237">
              <w:rPr>
                <w:sz w:val="22"/>
                <w:szCs w:val="22"/>
              </w:rPr>
              <w:lastRenderedPageBreak/>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50" w:type="dxa"/>
            <w:shd w:val="clear" w:color="auto" w:fill="auto"/>
            <w:noWrap/>
            <w:vAlign w:val="bottom"/>
            <w:hideMark/>
          </w:tcPr>
          <w:p w14:paraId="2CC1F766"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83CCF6F"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FEEA4D3"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413601C7" w14:textId="77777777" w:rsidR="001C4F2C" w:rsidRPr="00DA1237" w:rsidRDefault="001C4F2C" w:rsidP="00583F5D">
            <w:pPr>
              <w:spacing w:after="0"/>
            </w:pPr>
            <w:r w:rsidRPr="00DA1237">
              <w:rPr>
                <w:sz w:val="22"/>
                <w:szCs w:val="22"/>
              </w:rPr>
              <w:t xml:space="preserve">121F3     </w:t>
            </w:r>
          </w:p>
        </w:tc>
        <w:tc>
          <w:tcPr>
            <w:tcW w:w="951" w:type="dxa"/>
            <w:shd w:val="clear" w:color="auto" w:fill="auto"/>
            <w:noWrap/>
            <w:vAlign w:val="bottom"/>
            <w:hideMark/>
          </w:tcPr>
          <w:p w14:paraId="4FEF01F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F2A3B71" w14:textId="77777777" w:rsidR="001C4F2C" w:rsidRPr="00DA1237" w:rsidRDefault="001C4F2C" w:rsidP="00583F5D">
            <w:pPr>
              <w:spacing w:after="0"/>
              <w:jc w:val="right"/>
            </w:pPr>
            <w:r w:rsidRPr="00DA1237">
              <w:rPr>
                <w:sz w:val="22"/>
                <w:szCs w:val="22"/>
              </w:rPr>
              <w:t>20 624,5</w:t>
            </w:r>
          </w:p>
        </w:tc>
      </w:tr>
      <w:tr w:rsidR="001C4F2C" w:rsidRPr="00DA1237" w14:paraId="1F899DEF" w14:textId="77777777" w:rsidTr="00583F5D">
        <w:trPr>
          <w:gridAfter w:val="1"/>
          <w:wAfter w:w="27" w:type="dxa"/>
          <w:trHeight w:val="1485"/>
        </w:trPr>
        <w:tc>
          <w:tcPr>
            <w:tcW w:w="4248" w:type="dxa"/>
            <w:shd w:val="clear" w:color="auto" w:fill="auto"/>
            <w:vAlign w:val="bottom"/>
            <w:hideMark/>
          </w:tcPr>
          <w:p w14:paraId="0762E5CD" w14:textId="77777777" w:rsidR="001C4F2C" w:rsidRPr="00DA1237" w:rsidRDefault="001C4F2C" w:rsidP="00583F5D">
            <w:pPr>
              <w:spacing w:after="0"/>
            </w:pPr>
            <w:r w:rsidRPr="00DA1237">
              <w:rPr>
                <w:sz w:val="22"/>
                <w:szCs w:val="22"/>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750" w:type="dxa"/>
            <w:shd w:val="clear" w:color="auto" w:fill="auto"/>
            <w:noWrap/>
            <w:vAlign w:val="bottom"/>
            <w:hideMark/>
          </w:tcPr>
          <w:p w14:paraId="7816AE0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91F4A7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0787DE3"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9825252" w14:textId="77777777" w:rsidR="001C4F2C" w:rsidRPr="00DA1237" w:rsidRDefault="001C4F2C" w:rsidP="00583F5D">
            <w:pPr>
              <w:spacing w:after="0"/>
            </w:pPr>
            <w:r w:rsidRPr="00DA1237">
              <w:rPr>
                <w:sz w:val="22"/>
                <w:szCs w:val="22"/>
              </w:rPr>
              <w:t>121F367483</w:t>
            </w:r>
          </w:p>
        </w:tc>
        <w:tc>
          <w:tcPr>
            <w:tcW w:w="951" w:type="dxa"/>
            <w:shd w:val="clear" w:color="auto" w:fill="auto"/>
            <w:noWrap/>
            <w:vAlign w:val="bottom"/>
            <w:hideMark/>
          </w:tcPr>
          <w:p w14:paraId="679CD9FF" w14:textId="77777777" w:rsidR="001C4F2C" w:rsidRPr="00DA1237" w:rsidRDefault="001C4F2C" w:rsidP="00583F5D">
            <w:pPr>
              <w:spacing w:after="0"/>
              <w:jc w:val="right"/>
            </w:pPr>
            <w:r w:rsidRPr="00DA1237">
              <w:rPr>
                <w:sz w:val="22"/>
                <w:szCs w:val="22"/>
              </w:rPr>
              <w:t>410</w:t>
            </w:r>
          </w:p>
        </w:tc>
        <w:tc>
          <w:tcPr>
            <w:tcW w:w="1358" w:type="dxa"/>
            <w:gridSpan w:val="2"/>
            <w:shd w:val="clear" w:color="auto" w:fill="auto"/>
            <w:noWrap/>
            <w:vAlign w:val="bottom"/>
            <w:hideMark/>
          </w:tcPr>
          <w:p w14:paraId="0763ED0C" w14:textId="77777777" w:rsidR="001C4F2C" w:rsidRPr="00DA1237" w:rsidRDefault="001C4F2C" w:rsidP="00583F5D">
            <w:pPr>
              <w:spacing w:after="0"/>
              <w:jc w:val="right"/>
            </w:pPr>
            <w:r w:rsidRPr="00DA1237">
              <w:rPr>
                <w:sz w:val="22"/>
                <w:szCs w:val="22"/>
              </w:rPr>
              <w:t>15 586,6</w:t>
            </w:r>
          </w:p>
        </w:tc>
      </w:tr>
      <w:tr w:rsidR="001C4F2C" w:rsidRPr="00DA1237" w14:paraId="2A077FE9" w14:textId="77777777" w:rsidTr="00583F5D">
        <w:trPr>
          <w:gridAfter w:val="1"/>
          <w:wAfter w:w="27" w:type="dxa"/>
          <w:trHeight w:val="1485"/>
        </w:trPr>
        <w:tc>
          <w:tcPr>
            <w:tcW w:w="4248" w:type="dxa"/>
            <w:shd w:val="clear" w:color="auto" w:fill="auto"/>
            <w:vAlign w:val="bottom"/>
            <w:hideMark/>
          </w:tcPr>
          <w:p w14:paraId="7D7C929E" w14:textId="77777777" w:rsidR="001C4F2C" w:rsidRPr="00DA1237" w:rsidRDefault="001C4F2C" w:rsidP="00583F5D">
            <w:pPr>
              <w:spacing w:after="0"/>
            </w:pPr>
            <w:r w:rsidRPr="00DA1237">
              <w:rPr>
                <w:sz w:val="22"/>
                <w:szCs w:val="22"/>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(Уплата налогов, сборов и иных платежей)</w:t>
            </w:r>
          </w:p>
        </w:tc>
        <w:tc>
          <w:tcPr>
            <w:tcW w:w="750" w:type="dxa"/>
            <w:shd w:val="clear" w:color="auto" w:fill="auto"/>
            <w:noWrap/>
            <w:vAlign w:val="bottom"/>
            <w:hideMark/>
          </w:tcPr>
          <w:p w14:paraId="2F11AB7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3EBB5A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4A4446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CDFCAA6" w14:textId="77777777" w:rsidR="001C4F2C" w:rsidRPr="00DA1237" w:rsidRDefault="001C4F2C" w:rsidP="00583F5D">
            <w:pPr>
              <w:spacing w:after="0"/>
            </w:pPr>
            <w:r w:rsidRPr="00DA1237">
              <w:rPr>
                <w:sz w:val="22"/>
                <w:szCs w:val="22"/>
              </w:rPr>
              <w:t>121F367483</w:t>
            </w:r>
          </w:p>
        </w:tc>
        <w:tc>
          <w:tcPr>
            <w:tcW w:w="951" w:type="dxa"/>
            <w:shd w:val="clear" w:color="auto" w:fill="auto"/>
            <w:noWrap/>
            <w:vAlign w:val="bottom"/>
            <w:hideMark/>
          </w:tcPr>
          <w:p w14:paraId="306E2FDA"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0E2E8741" w14:textId="77777777" w:rsidR="001C4F2C" w:rsidRPr="00DA1237" w:rsidRDefault="001C4F2C" w:rsidP="00583F5D">
            <w:pPr>
              <w:spacing w:after="0"/>
              <w:jc w:val="right"/>
            </w:pPr>
            <w:r w:rsidRPr="00DA1237">
              <w:rPr>
                <w:sz w:val="22"/>
                <w:szCs w:val="22"/>
              </w:rPr>
              <w:t>4 831,7</w:t>
            </w:r>
          </w:p>
        </w:tc>
      </w:tr>
      <w:tr w:rsidR="001C4F2C" w:rsidRPr="00DA1237" w14:paraId="633A6878" w14:textId="77777777" w:rsidTr="00583F5D">
        <w:trPr>
          <w:gridAfter w:val="1"/>
          <w:wAfter w:w="27" w:type="dxa"/>
          <w:trHeight w:val="855"/>
        </w:trPr>
        <w:tc>
          <w:tcPr>
            <w:tcW w:w="4248" w:type="dxa"/>
            <w:shd w:val="clear" w:color="auto" w:fill="auto"/>
            <w:vAlign w:val="bottom"/>
            <w:hideMark/>
          </w:tcPr>
          <w:p w14:paraId="7CC2E96E" w14:textId="77777777" w:rsidR="001C4F2C" w:rsidRPr="00DA1237" w:rsidRDefault="001C4F2C" w:rsidP="00583F5D">
            <w:pPr>
              <w:spacing w:after="0"/>
            </w:pPr>
            <w:r w:rsidRPr="00DA1237">
              <w:rPr>
                <w:sz w:val="22"/>
                <w:szCs w:val="22"/>
              </w:rPr>
              <w:t>Обеспечение мероприятий по переселению граждан из аварийного жилищного фонда (Бюджетные инвестиции)</w:t>
            </w:r>
          </w:p>
        </w:tc>
        <w:tc>
          <w:tcPr>
            <w:tcW w:w="750" w:type="dxa"/>
            <w:shd w:val="clear" w:color="auto" w:fill="auto"/>
            <w:noWrap/>
            <w:vAlign w:val="bottom"/>
            <w:hideMark/>
          </w:tcPr>
          <w:p w14:paraId="5C820E5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46D9A6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BC8C64A"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06C0E86" w14:textId="77777777" w:rsidR="001C4F2C" w:rsidRPr="00DA1237" w:rsidRDefault="001C4F2C" w:rsidP="00583F5D">
            <w:pPr>
              <w:spacing w:after="0"/>
            </w:pPr>
            <w:r w:rsidRPr="00DA1237">
              <w:rPr>
                <w:sz w:val="22"/>
                <w:szCs w:val="22"/>
              </w:rPr>
              <w:t>121F367484</w:t>
            </w:r>
          </w:p>
        </w:tc>
        <w:tc>
          <w:tcPr>
            <w:tcW w:w="951" w:type="dxa"/>
            <w:shd w:val="clear" w:color="auto" w:fill="auto"/>
            <w:noWrap/>
            <w:vAlign w:val="bottom"/>
            <w:hideMark/>
          </w:tcPr>
          <w:p w14:paraId="2C761E72" w14:textId="77777777" w:rsidR="001C4F2C" w:rsidRPr="00DA1237" w:rsidRDefault="001C4F2C" w:rsidP="00583F5D">
            <w:pPr>
              <w:spacing w:after="0"/>
              <w:jc w:val="right"/>
            </w:pPr>
            <w:r w:rsidRPr="00DA1237">
              <w:rPr>
                <w:sz w:val="22"/>
                <w:szCs w:val="22"/>
              </w:rPr>
              <w:t>410</w:t>
            </w:r>
          </w:p>
        </w:tc>
        <w:tc>
          <w:tcPr>
            <w:tcW w:w="1358" w:type="dxa"/>
            <w:gridSpan w:val="2"/>
            <w:shd w:val="clear" w:color="auto" w:fill="auto"/>
            <w:noWrap/>
            <w:vAlign w:val="bottom"/>
            <w:hideMark/>
          </w:tcPr>
          <w:p w14:paraId="4A7AC73E" w14:textId="77777777" w:rsidR="001C4F2C" w:rsidRPr="00DA1237" w:rsidRDefault="001C4F2C" w:rsidP="00583F5D">
            <w:pPr>
              <w:spacing w:after="0"/>
              <w:jc w:val="right"/>
            </w:pPr>
            <w:r w:rsidRPr="00DA1237">
              <w:rPr>
                <w:sz w:val="22"/>
                <w:szCs w:val="22"/>
              </w:rPr>
              <w:t>157,4</w:t>
            </w:r>
          </w:p>
        </w:tc>
      </w:tr>
      <w:tr w:rsidR="001C4F2C" w:rsidRPr="00DA1237" w14:paraId="5CB69062" w14:textId="77777777" w:rsidTr="00583F5D">
        <w:trPr>
          <w:gridAfter w:val="1"/>
          <w:wAfter w:w="27" w:type="dxa"/>
          <w:trHeight w:val="855"/>
        </w:trPr>
        <w:tc>
          <w:tcPr>
            <w:tcW w:w="4248" w:type="dxa"/>
            <w:shd w:val="clear" w:color="auto" w:fill="auto"/>
            <w:vAlign w:val="bottom"/>
            <w:hideMark/>
          </w:tcPr>
          <w:p w14:paraId="52C6A05B" w14:textId="77777777" w:rsidR="001C4F2C" w:rsidRPr="00DA1237" w:rsidRDefault="001C4F2C" w:rsidP="00583F5D">
            <w:pPr>
              <w:spacing w:after="0"/>
            </w:pPr>
            <w:r w:rsidRPr="00DA1237">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750" w:type="dxa"/>
            <w:shd w:val="clear" w:color="auto" w:fill="auto"/>
            <w:noWrap/>
            <w:vAlign w:val="bottom"/>
            <w:hideMark/>
          </w:tcPr>
          <w:p w14:paraId="290297F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38C3DC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62A3EAE"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DB34EB5" w14:textId="77777777" w:rsidR="001C4F2C" w:rsidRPr="00DA1237" w:rsidRDefault="001C4F2C" w:rsidP="00583F5D">
            <w:pPr>
              <w:spacing w:after="0"/>
            </w:pPr>
            <w:r w:rsidRPr="00DA1237">
              <w:rPr>
                <w:sz w:val="22"/>
                <w:szCs w:val="22"/>
              </w:rPr>
              <w:t>121F367484</w:t>
            </w:r>
          </w:p>
        </w:tc>
        <w:tc>
          <w:tcPr>
            <w:tcW w:w="951" w:type="dxa"/>
            <w:shd w:val="clear" w:color="auto" w:fill="auto"/>
            <w:noWrap/>
            <w:vAlign w:val="bottom"/>
            <w:hideMark/>
          </w:tcPr>
          <w:p w14:paraId="12DF6A1F"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1FF6DE30" w14:textId="77777777" w:rsidR="001C4F2C" w:rsidRPr="00DA1237" w:rsidRDefault="001C4F2C" w:rsidP="00583F5D">
            <w:pPr>
              <w:spacing w:after="0"/>
              <w:jc w:val="right"/>
            </w:pPr>
            <w:r w:rsidRPr="00DA1237">
              <w:rPr>
                <w:sz w:val="22"/>
                <w:szCs w:val="22"/>
              </w:rPr>
              <w:t>48,8</w:t>
            </w:r>
          </w:p>
        </w:tc>
      </w:tr>
      <w:tr w:rsidR="001C4F2C" w:rsidRPr="00DA1237" w14:paraId="55E518D4" w14:textId="77777777" w:rsidTr="00583F5D">
        <w:trPr>
          <w:gridAfter w:val="1"/>
          <w:wAfter w:w="27" w:type="dxa"/>
          <w:trHeight w:val="285"/>
        </w:trPr>
        <w:tc>
          <w:tcPr>
            <w:tcW w:w="4248" w:type="dxa"/>
            <w:shd w:val="clear" w:color="auto" w:fill="auto"/>
            <w:vAlign w:val="bottom"/>
            <w:hideMark/>
          </w:tcPr>
          <w:p w14:paraId="62CDDB3D" w14:textId="77777777" w:rsidR="001C4F2C" w:rsidRPr="00DA1237" w:rsidRDefault="001C4F2C" w:rsidP="00583F5D">
            <w:pPr>
              <w:spacing w:after="0"/>
            </w:pPr>
            <w:r w:rsidRPr="00DA1237">
              <w:rPr>
                <w:sz w:val="22"/>
                <w:szCs w:val="22"/>
              </w:rPr>
              <w:t>Коммунальное хозяйство</w:t>
            </w:r>
          </w:p>
        </w:tc>
        <w:tc>
          <w:tcPr>
            <w:tcW w:w="750" w:type="dxa"/>
            <w:shd w:val="clear" w:color="auto" w:fill="auto"/>
            <w:noWrap/>
            <w:vAlign w:val="bottom"/>
            <w:hideMark/>
          </w:tcPr>
          <w:p w14:paraId="0E60929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9E5A0F9"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95D47AC"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A937BCF"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4701845F"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04017FD" w14:textId="77777777" w:rsidR="001C4F2C" w:rsidRPr="00DA1237" w:rsidRDefault="001C4F2C" w:rsidP="00583F5D">
            <w:pPr>
              <w:spacing w:after="0"/>
              <w:jc w:val="right"/>
            </w:pPr>
            <w:r w:rsidRPr="00DA1237">
              <w:rPr>
                <w:sz w:val="22"/>
                <w:szCs w:val="22"/>
              </w:rPr>
              <w:t>35 584,0</w:t>
            </w:r>
          </w:p>
        </w:tc>
      </w:tr>
      <w:tr w:rsidR="001C4F2C" w:rsidRPr="00DA1237" w14:paraId="312FF0E3" w14:textId="77777777" w:rsidTr="00583F5D">
        <w:trPr>
          <w:gridAfter w:val="1"/>
          <w:wAfter w:w="27" w:type="dxa"/>
          <w:trHeight w:val="137"/>
        </w:trPr>
        <w:tc>
          <w:tcPr>
            <w:tcW w:w="4248" w:type="dxa"/>
            <w:shd w:val="clear" w:color="auto" w:fill="auto"/>
            <w:vAlign w:val="bottom"/>
            <w:hideMark/>
          </w:tcPr>
          <w:p w14:paraId="50F667A3" w14:textId="77777777" w:rsidR="001C4F2C" w:rsidRPr="00DA1237" w:rsidRDefault="001C4F2C" w:rsidP="00583F5D">
            <w:pPr>
              <w:spacing w:after="0"/>
            </w:pPr>
            <w:r w:rsidRPr="00DA1237">
              <w:rPr>
                <w:sz w:val="22"/>
                <w:szCs w:val="22"/>
              </w:rPr>
              <w:t>Муниципальная программа "Обеспечение жильем и повышение качества жилищно-коммунальных услуг на территории Кемского района"</w:t>
            </w:r>
          </w:p>
        </w:tc>
        <w:tc>
          <w:tcPr>
            <w:tcW w:w="750" w:type="dxa"/>
            <w:shd w:val="clear" w:color="auto" w:fill="auto"/>
            <w:noWrap/>
            <w:vAlign w:val="bottom"/>
            <w:hideMark/>
          </w:tcPr>
          <w:p w14:paraId="17F2C44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760155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C1F334D"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73FFC725" w14:textId="77777777" w:rsidR="001C4F2C" w:rsidRPr="00DA1237" w:rsidRDefault="001C4F2C" w:rsidP="00583F5D">
            <w:pPr>
              <w:spacing w:after="0"/>
            </w:pPr>
            <w:r w:rsidRPr="00DA1237">
              <w:rPr>
                <w:sz w:val="22"/>
                <w:szCs w:val="22"/>
              </w:rPr>
              <w:t xml:space="preserve">08       </w:t>
            </w:r>
          </w:p>
        </w:tc>
        <w:tc>
          <w:tcPr>
            <w:tcW w:w="951" w:type="dxa"/>
            <w:shd w:val="clear" w:color="auto" w:fill="auto"/>
            <w:noWrap/>
            <w:vAlign w:val="bottom"/>
            <w:hideMark/>
          </w:tcPr>
          <w:p w14:paraId="3687BCCB"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0629662" w14:textId="77777777" w:rsidR="001C4F2C" w:rsidRPr="00DA1237" w:rsidRDefault="001C4F2C" w:rsidP="00583F5D">
            <w:pPr>
              <w:spacing w:after="0"/>
              <w:jc w:val="right"/>
            </w:pPr>
            <w:r w:rsidRPr="00DA1237">
              <w:rPr>
                <w:sz w:val="22"/>
                <w:szCs w:val="22"/>
              </w:rPr>
              <w:t>32 942,2</w:t>
            </w:r>
          </w:p>
        </w:tc>
      </w:tr>
      <w:tr w:rsidR="001C4F2C" w:rsidRPr="00DA1237" w14:paraId="03959959" w14:textId="77777777" w:rsidTr="00583F5D">
        <w:trPr>
          <w:gridAfter w:val="1"/>
          <w:wAfter w:w="27" w:type="dxa"/>
          <w:trHeight w:val="80"/>
        </w:trPr>
        <w:tc>
          <w:tcPr>
            <w:tcW w:w="4248" w:type="dxa"/>
            <w:shd w:val="clear" w:color="auto" w:fill="auto"/>
            <w:vAlign w:val="bottom"/>
            <w:hideMark/>
          </w:tcPr>
          <w:p w14:paraId="173912A7" w14:textId="77777777" w:rsidR="001C4F2C" w:rsidRPr="00DA1237" w:rsidRDefault="001C4F2C" w:rsidP="00583F5D">
            <w:pPr>
              <w:spacing w:after="0"/>
            </w:pPr>
            <w:r w:rsidRPr="00DA1237">
              <w:rPr>
                <w:sz w:val="22"/>
                <w:szCs w:val="22"/>
              </w:rPr>
              <w:t>Основное мероприятие "Обеспечение и реализация мероприятий по коммунальному хозяйству"</w:t>
            </w:r>
          </w:p>
        </w:tc>
        <w:tc>
          <w:tcPr>
            <w:tcW w:w="750" w:type="dxa"/>
            <w:shd w:val="clear" w:color="auto" w:fill="auto"/>
            <w:noWrap/>
            <w:vAlign w:val="bottom"/>
            <w:hideMark/>
          </w:tcPr>
          <w:p w14:paraId="038D5083"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F565BC6"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F0B9EE3"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4BDB29C7" w14:textId="77777777" w:rsidR="001C4F2C" w:rsidRPr="00DA1237" w:rsidRDefault="001C4F2C" w:rsidP="00583F5D">
            <w:pPr>
              <w:spacing w:after="0"/>
            </w:pPr>
            <w:r w:rsidRPr="00DA1237">
              <w:rPr>
                <w:sz w:val="22"/>
                <w:szCs w:val="22"/>
              </w:rPr>
              <w:t xml:space="preserve">08002     </w:t>
            </w:r>
          </w:p>
        </w:tc>
        <w:tc>
          <w:tcPr>
            <w:tcW w:w="951" w:type="dxa"/>
            <w:shd w:val="clear" w:color="auto" w:fill="auto"/>
            <w:noWrap/>
            <w:vAlign w:val="bottom"/>
            <w:hideMark/>
          </w:tcPr>
          <w:p w14:paraId="31DEA3CA"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53E56D2" w14:textId="77777777" w:rsidR="001C4F2C" w:rsidRPr="00DA1237" w:rsidRDefault="001C4F2C" w:rsidP="00583F5D">
            <w:pPr>
              <w:spacing w:after="0"/>
              <w:jc w:val="right"/>
            </w:pPr>
            <w:r w:rsidRPr="00DA1237">
              <w:rPr>
                <w:sz w:val="22"/>
                <w:szCs w:val="22"/>
              </w:rPr>
              <w:t>32 942,2</w:t>
            </w:r>
          </w:p>
        </w:tc>
      </w:tr>
      <w:tr w:rsidR="001C4F2C" w:rsidRPr="00DA1237" w14:paraId="2FD1AA50" w14:textId="77777777" w:rsidTr="00583F5D">
        <w:trPr>
          <w:gridAfter w:val="1"/>
          <w:wAfter w:w="27" w:type="dxa"/>
          <w:trHeight w:val="347"/>
        </w:trPr>
        <w:tc>
          <w:tcPr>
            <w:tcW w:w="4248" w:type="dxa"/>
            <w:shd w:val="clear" w:color="auto" w:fill="auto"/>
            <w:vAlign w:val="bottom"/>
            <w:hideMark/>
          </w:tcPr>
          <w:p w14:paraId="1D28A3C1" w14:textId="77777777" w:rsidR="001C4F2C" w:rsidRPr="00DA1237" w:rsidRDefault="001C4F2C" w:rsidP="00583F5D">
            <w:pPr>
              <w:spacing w:after="0"/>
            </w:pPr>
            <w:r w:rsidRPr="00DA1237">
              <w:rPr>
                <w:sz w:val="22"/>
                <w:szCs w:val="22"/>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B1EF456"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D905D30"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653BB07"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253AC50D" w14:textId="77777777" w:rsidR="001C4F2C" w:rsidRPr="00DA1237" w:rsidRDefault="001C4F2C" w:rsidP="00583F5D">
            <w:pPr>
              <w:spacing w:after="0"/>
            </w:pPr>
            <w:r w:rsidRPr="00DA1237">
              <w:rPr>
                <w:sz w:val="22"/>
                <w:szCs w:val="22"/>
              </w:rPr>
              <w:t>0800243340</w:t>
            </w:r>
          </w:p>
        </w:tc>
        <w:tc>
          <w:tcPr>
            <w:tcW w:w="951" w:type="dxa"/>
            <w:shd w:val="clear" w:color="auto" w:fill="auto"/>
            <w:noWrap/>
            <w:vAlign w:val="bottom"/>
            <w:hideMark/>
          </w:tcPr>
          <w:p w14:paraId="5AA63E77"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36B744A8" w14:textId="77777777" w:rsidR="001C4F2C" w:rsidRPr="00DA1237" w:rsidRDefault="001C4F2C" w:rsidP="00583F5D">
            <w:pPr>
              <w:spacing w:after="0"/>
              <w:jc w:val="right"/>
            </w:pPr>
            <w:r w:rsidRPr="00DA1237">
              <w:rPr>
                <w:sz w:val="22"/>
                <w:szCs w:val="22"/>
              </w:rPr>
              <w:t>5 259,8</w:t>
            </w:r>
          </w:p>
        </w:tc>
      </w:tr>
      <w:tr w:rsidR="001C4F2C" w:rsidRPr="00DA1237" w14:paraId="66F21159" w14:textId="77777777" w:rsidTr="00583F5D">
        <w:trPr>
          <w:gridAfter w:val="1"/>
          <w:wAfter w:w="27" w:type="dxa"/>
          <w:trHeight w:val="80"/>
        </w:trPr>
        <w:tc>
          <w:tcPr>
            <w:tcW w:w="4248" w:type="dxa"/>
            <w:shd w:val="clear" w:color="auto" w:fill="auto"/>
            <w:vAlign w:val="bottom"/>
            <w:hideMark/>
          </w:tcPr>
          <w:p w14:paraId="197F8B44" w14:textId="77777777" w:rsidR="001C4F2C" w:rsidRPr="00DA1237" w:rsidRDefault="001C4F2C" w:rsidP="00583F5D">
            <w:pPr>
              <w:spacing w:after="0"/>
            </w:pPr>
            <w:r w:rsidRPr="00DA1237">
              <w:rPr>
                <w:sz w:val="22"/>
                <w:szCs w:val="22"/>
              </w:rPr>
              <w:t xml:space="preserve">Реализация мероприятий в рамках иного межбюджетного трансферта на поддержку развития практик инициативного </w:t>
            </w:r>
            <w:proofErr w:type="gramStart"/>
            <w:r w:rsidRPr="00DA1237">
              <w:rPr>
                <w:sz w:val="22"/>
                <w:szCs w:val="22"/>
              </w:rPr>
              <w:t>бюджетирования  (</w:t>
            </w:r>
            <w:proofErr w:type="gramEnd"/>
            <w:r w:rsidRPr="00DA1237">
              <w:rPr>
                <w:sz w:val="22"/>
                <w:szCs w:val="22"/>
              </w:rPr>
              <w:t>Бюджетные инвестиции)</w:t>
            </w:r>
          </w:p>
        </w:tc>
        <w:tc>
          <w:tcPr>
            <w:tcW w:w="750" w:type="dxa"/>
            <w:shd w:val="clear" w:color="auto" w:fill="auto"/>
            <w:noWrap/>
            <w:vAlign w:val="bottom"/>
            <w:hideMark/>
          </w:tcPr>
          <w:p w14:paraId="4D0E7F2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02FDD2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743AB36"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4A0BF721" w14:textId="77777777" w:rsidR="001C4F2C" w:rsidRPr="00DA1237" w:rsidRDefault="001C4F2C" w:rsidP="00583F5D">
            <w:pPr>
              <w:spacing w:after="0"/>
            </w:pPr>
            <w:r w:rsidRPr="00DA1237">
              <w:rPr>
                <w:sz w:val="22"/>
                <w:szCs w:val="22"/>
              </w:rPr>
              <w:t>0800244200</w:t>
            </w:r>
          </w:p>
        </w:tc>
        <w:tc>
          <w:tcPr>
            <w:tcW w:w="951" w:type="dxa"/>
            <w:shd w:val="clear" w:color="auto" w:fill="auto"/>
            <w:noWrap/>
            <w:vAlign w:val="bottom"/>
            <w:hideMark/>
          </w:tcPr>
          <w:p w14:paraId="481495E3" w14:textId="77777777" w:rsidR="001C4F2C" w:rsidRPr="00DA1237" w:rsidRDefault="001C4F2C" w:rsidP="00583F5D">
            <w:pPr>
              <w:spacing w:after="0"/>
              <w:jc w:val="right"/>
            </w:pPr>
            <w:r w:rsidRPr="00DA1237">
              <w:rPr>
                <w:sz w:val="22"/>
                <w:szCs w:val="22"/>
              </w:rPr>
              <w:t>410</w:t>
            </w:r>
          </w:p>
        </w:tc>
        <w:tc>
          <w:tcPr>
            <w:tcW w:w="1358" w:type="dxa"/>
            <w:gridSpan w:val="2"/>
            <w:shd w:val="clear" w:color="auto" w:fill="auto"/>
            <w:noWrap/>
            <w:vAlign w:val="bottom"/>
            <w:hideMark/>
          </w:tcPr>
          <w:p w14:paraId="58C70AB1" w14:textId="77777777" w:rsidR="001C4F2C" w:rsidRPr="00DA1237" w:rsidRDefault="001C4F2C" w:rsidP="00583F5D">
            <w:pPr>
              <w:spacing w:after="0"/>
              <w:jc w:val="right"/>
            </w:pPr>
            <w:r w:rsidRPr="00DA1237">
              <w:rPr>
                <w:sz w:val="22"/>
                <w:szCs w:val="22"/>
              </w:rPr>
              <w:t>9 988,9</w:t>
            </w:r>
          </w:p>
        </w:tc>
      </w:tr>
      <w:tr w:rsidR="001C4F2C" w:rsidRPr="00DA1237" w14:paraId="5445CEBA" w14:textId="77777777" w:rsidTr="00583F5D">
        <w:trPr>
          <w:gridAfter w:val="1"/>
          <w:wAfter w:w="27" w:type="dxa"/>
          <w:trHeight w:val="2115"/>
        </w:trPr>
        <w:tc>
          <w:tcPr>
            <w:tcW w:w="4248" w:type="dxa"/>
            <w:shd w:val="clear" w:color="auto" w:fill="auto"/>
            <w:vAlign w:val="bottom"/>
            <w:hideMark/>
          </w:tcPr>
          <w:p w14:paraId="6F90767F" w14:textId="77777777" w:rsidR="001C4F2C" w:rsidRPr="00DA1237" w:rsidRDefault="001C4F2C" w:rsidP="00583F5D">
            <w:pPr>
              <w:spacing w:after="0"/>
            </w:pPr>
            <w:r w:rsidRPr="00DA1237">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41EC6F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BC2FF76"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2CF5200"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66896E7D" w14:textId="77777777" w:rsidR="001C4F2C" w:rsidRPr="00DA1237" w:rsidRDefault="001C4F2C" w:rsidP="00583F5D">
            <w:pPr>
              <w:spacing w:after="0"/>
            </w:pPr>
            <w:r w:rsidRPr="00DA1237">
              <w:rPr>
                <w:sz w:val="22"/>
                <w:szCs w:val="22"/>
              </w:rPr>
              <w:t>0800244550</w:t>
            </w:r>
          </w:p>
        </w:tc>
        <w:tc>
          <w:tcPr>
            <w:tcW w:w="951" w:type="dxa"/>
            <w:shd w:val="clear" w:color="auto" w:fill="auto"/>
            <w:noWrap/>
            <w:vAlign w:val="bottom"/>
            <w:hideMark/>
          </w:tcPr>
          <w:p w14:paraId="41609CDC"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326E8089" w14:textId="77777777" w:rsidR="001C4F2C" w:rsidRPr="00DA1237" w:rsidRDefault="001C4F2C" w:rsidP="00583F5D">
            <w:pPr>
              <w:spacing w:after="0"/>
              <w:jc w:val="right"/>
            </w:pPr>
            <w:r w:rsidRPr="00DA1237">
              <w:rPr>
                <w:sz w:val="22"/>
                <w:szCs w:val="22"/>
              </w:rPr>
              <w:t>270,0</w:t>
            </w:r>
          </w:p>
        </w:tc>
      </w:tr>
      <w:tr w:rsidR="001C4F2C" w:rsidRPr="00DA1237" w14:paraId="3C23127B" w14:textId="77777777" w:rsidTr="00583F5D">
        <w:trPr>
          <w:gridAfter w:val="1"/>
          <w:wAfter w:w="27" w:type="dxa"/>
          <w:trHeight w:val="1275"/>
        </w:trPr>
        <w:tc>
          <w:tcPr>
            <w:tcW w:w="4248" w:type="dxa"/>
            <w:shd w:val="clear" w:color="auto" w:fill="auto"/>
            <w:vAlign w:val="bottom"/>
            <w:hideMark/>
          </w:tcPr>
          <w:p w14:paraId="15188FF0" w14:textId="77777777" w:rsidR="001C4F2C" w:rsidRPr="00DA1237" w:rsidRDefault="001C4F2C" w:rsidP="00583F5D">
            <w:pPr>
              <w:spacing w:after="0"/>
            </w:pPr>
            <w:r w:rsidRPr="00DA1237">
              <w:rPr>
                <w:sz w:val="22"/>
                <w:szCs w:val="22"/>
              </w:rPr>
              <w:lastRenderedPageBreak/>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6A569FE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841908D"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6534212"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631A8600" w14:textId="77777777" w:rsidR="001C4F2C" w:rsidRPr="00DA1237" w:rsidRDefault="001C4F2C" w:rsidP="00583F5D">
            <w:pPr>
              <w:spacing w:after="0"/>
            </w:pPr>
            <w:r w:rsidRPr="00DA1237">
              <w:rPr>
                <w:sz w:val="22"/>
                <w:szCs w:val="22"/>
              </w:rPr>
              <w:t>0800271660</w:t>
            </w:r>
          </w:p>
        </w:tc>
        <w:tc>
          <w:tcPr>
            <w:tcW w:w="951" w:type="dxa"/>
            <w:shd w:val="clear" w:color="auto" w:fill="auto"/>
            <w:noWrap/>
            <w:vAlign w:val="bottom"/>
            <w:hideMark/>
          </w:tcPr>
          <w:p w14:paraId="0B93A98F"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3ADC9A95" w14:textId="77777777" w:rsidR="001C4F2C" w:rsidRPr="00DA1237" w:rsidRDefault="001C4F2C" w:rsidP="00583F5D">
            <w:pPr>
              <w:spacing w:after="0"/>
              <w:jc w:val="right"/>
            </w:pPr>
            <w:r w:rsidRPr="00DA1237">
              <w:rPr>
                <w:sz w:val="22"/>
                <w:szCs w:val="22"/>
              </w:rPr>
              <w:t>110,2</w:t>
            </w:r>
          </w:p>
        </w:tc>
      </w:tr>
      <w:tr w:rsidR="001C4F2C" w:rsidRPr="00DA1237" w14:paraId="438E5F91" w14:textId="77777777" w:rsidTr="00583F5D">
        <w:trPr>
          <w:gridAfter w:val="1"/>
          <w:wAfter w:w="27" w:type="dxa"/>
          <w:trHeight w:val="1485"/>
        </w:trPr>
        <w:tc>
          <w:tcPr>
            <w:tcW w:w="4248" w:type="dxa"/>
            <w:shd w:val="clear" w:color="auto" w:fill="auto"/>
            <w:vAlign w:val="bottom"/>
            <w:hideMark/>
          </w:tcPr>
          <w:p w14:paraId="2888D60C" w14:textId="77777777" w:rsidR="001C4F2C" w:rsidRPr="00DA1237" w:rsidRDefault="001C4F2C" w:rsidP="00583F5D">
            <w:pPr>
              <w:spacing w:after="0"/>
            </w:pPr>
            <w:r w:rsidRPr="00DA1237">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750" w:type="dxa"/>
            <w:shd w:val="clear" w:color="auto" w:fill="auto"/>
            <w:noWrap/>
            <w:vAlign w:val="bottom"/>
            <w:hideMark/>
          </w:tcPr>
          <w:p w14:paraId="24884A46"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B9636F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CC6C1BF"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2003A271" w14:textId="77777777" w:rsidR="001C4F2C" w:rsidRPr="00DA1237" w:rsidRDefault="001C4F2C" w:rsidP="00583F5D">
            <w:pPr>
              <w:spacing w:after="0"/>
            </w:pPr>
            <w:r w:rsidRPr="00DA1237">
              <w:rPr>
                <w:sz w:val="22"/>
                <w:szCs w:val="22"/>
              </w:rPr>
              <w:t>0800271670</w:t>
            </w:r>
          </w:p>
        </w:tc>
        <w:tc>
          <w:tcPr>
            <w:tcW w:w="951" w:type="dxa"/>
            <w:shd w:val="clear" w:color="auto" w:fill="auto"/>
            <w:noWrap/>
            <w:vAlign w:val="bottom"/>
            <w:hideMark/>
          </w:tcPr>
          <w:p w14:paraId="467B8BD0" w14:textId="77777777" w:rsidR="001C4F2C" w:rsidRPr="00DA1237" w:rsidRDefault="001C4F2C" w:rsidP="00583F5D">
            <w:pPr>
              <w:spacing w:after="0"/>
              <w:jc w:val="right"/>
            </w:pPr>
            <w:r w:rsidRPr="00DA1237">
              <w:rPr>
                <w:sz w:val="22"/>
                <w:szCs w:val="22"/>
              </w:rPr>
              <w:t>410</w:t>
            </w:r>
          </w:p>
        </w:tc>
        <w:tc>
          <w:tcPr>
            <w:tcW w:w="1358" w:type="dxa"/>
            <w:gridSpan w:val="2"/>
            <w:shd w:val="clear" w:color="auto" w:fill="auto"/>
            <w:noWrap/>
            <w:vAlign w:val="bottom"/>
            <w:hideMark/>
          </w:tcPr>
          <w:p w14:paraId="0CAF7E56" w14:textId="77777777" w:rsidR="001C4F2C" w:rsidRPr="00DA1237" w:rsidRDefault="001C4F2C" w:rsidP="00583F5D">
            <w:pPr>
              <w:spacing w:after="0"/>
              <w:jc w:val="right"/>
            </w:pPr>
            <w:r w:rsidRPr="00DA1237">
              <w:rPr>
                <w:sz w:val="22"/>
                <w:szCs w:val="22"/>
              </w:rPr>
              <w:t>127,5</w:t>
            </w:r>
          </w:p>
        </w:tc>
      </w:tr>
      <w:tr w:rsidR="001C4F2C" w:rsidRPr="00DA1237" w14:paraId="2A935056" w14:textId="77777777" w:rsidTr="00583F5D">
        <w:trPr>
          <w:gridAfter w:val="1"/>
          <w:wAfter w:w="27" w:type="dxa"/>
          <w:trHeight w:val="486"/>
        </w:trPr>
        <w:tc>
          <w:tcPr>
            <w:tcW w:w="4248" w:type="dxa"/>
            <w:shd w:val="clear" w:color="auto" w:fill="auto"/>
            <w:vAlign w:val="bottom"/>
            <w:hideMark/>
          </w:tcPr>
          <w:p w14:paraId="47F50B9A" w14:textId="77777777" w:rsidR="001C4F2C" w:rsidRPr="00DA1237" w:rsidRDefault="001C4F2C" w:rsidP="00583F5D">
            <w:pPr>
              <w:spacing w:after="0"/>
            </w:pPr>
            <w:r w:rsidRPr="00DA1237">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(Уплата налогов, сборов и иных платежей)</w:t>
            </w:r>
          </w:p>
        </w:tc>
        <w:tc>
          <w:tcPr>
            <w:tcW w:w="750" w:type="dxa"/>
            <w:shd w:val="clear" w:color="auto" w:fill="auto"/>
            <w:noWrap/>
            <w:vAlign w:val="bottom"/>
            <w:hideMark/>
          </w:tcPr>
          <w:p w14:paraId="1ECAE93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960B2E6"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DBC00F0"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707CD9CA" w14:textId="77777777" w:rsidR="001C4F2C" w:rsidRPr="00DA1237" w:rsidRDefault="001C4F2C" w:rsidP="00583F5D">
            <w:pPr>
              <w:spacing w:after="0"/>
            </w:pPr>
            <w:r w:rsidRPr="00DA1237">
              <w:rPr>
                <w:sz w:val="22"/>
                <w:szCs w:val="22"/>
              </w:rPr>
              <w:t>0800271670</w:t>
            </w:r>
          </w:p>
        </w:tc>
        <w:tc>
          <w:tcPr>
            <w:tcW w:w="951" w:type="dxa"/>
            <w:shd w:val="clear" w:color="auto" w:fill="auto"/>
            <w:noWrap/>
            <w:vAlign w:val="bottom"/>
            <w:hideMark/>
          </w:tcPr>
          <w:p w14:paraId="00BC1C16"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4B8E3BA7" w14:textId="77777777" w:rsidR="001C4F2C" w:rsidRPr="00DA1237" w:rsidRDefault="001C4F2C" w:rsidP="00583F5D">
            <w:pPr>
              <w:spacing w:after="0"/>
              <w:jc w:val="right"/>
            </w:pPr>
            <w:r w:rsidRPr="00DA1237">
              <w:rPr>
                <w:sz w:val="22"/>
                <w:szCs w:val="22"/>
              </w:rPr>
              <w:t>1,1</w:t>
            </w:r>
          </w:p>
        </w:tc>
      </w:tr>
      <w:tr w:rsidR="001C4F2C" w:rsidRPr="00DA1237" w14:paraId="12BA081B" w14:textId="77777777" w:rsidTr="00583F5D">
        <w:trPr>
          <w:gridAfter w:val="1"/>
          <w:wAfter w:w="27" w:type="dxa"/>
          <w:trHeight w:val="1275"/>
        </w:trPr>
        <w:tc>
          <w:tcPr>
            <w:tcW w:w="4248" w:type="dxa"/>
            <w:shd w:val="clear" w:color="auto" w:fill="auto"/>
            <w:vAlign w:val="bottom"/>
            <w:hideMark/>
          </w:tcPr>
          <w:p w14:paraId="707DA9F0" w14:textId="77777777" w:rsidR="001C4F2C" w:rsidRPr="00DA1237" w:rsidRDefault="001C4F2C" w:rsidP="00583F5D">
            <w:pPr>
              <w:spacing w:after="0"/>
            </w:pPr>
            <w:r w:rsidRPr="00DA1237">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FED4CF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DAE14B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4A5D95C9"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034809AE" w14:textId="77777777" w:rsidR="001C4F2C" w:rsidRPr="00DA1237" w:rsidRDefault="001C4F2C" w:rsidP="00583F5D">
            <w:pPr>
              <w:spacing w:after="0"/>
            </w:pPr>
            <w:r w:rsidRPr="00DA1237">
              <w:rPr>
                <w:sz w:val="22"/>
                <w:szCs w:val="22"/>
              </w:rPr>
              <w:t>0800273720</w:t>
            </w:r>
          </w:p>
        </w:tc>
        <w:tc>
          <w:tcPr>
            <w:tcW w:w="951" w:type="dxa"/>
            <w:shd w:val="clear" w:color="auto" w:fill="auto"/>
            <w:noWrap/>
            <w:vAlign w:val="bottom"/>
            <w:hideMark/>
          </w:tcPr>
          <w:p w14:paraId="7DA7FA86"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3042EE3B" w14:textId="77777777" w:rsidR="001C4F2C" w:rsidRPr="00DA1237" w:rsidRDefault="001C4F2C" w:rsidP="00583F5D">
            <w:pPr>
              <w:spacing w:after="0"/>
              <w:jc w:val="right"/>
            </w:pPr>
            <w:r w:rsidRPr="00DA1237">
              <w:rPr>
                <w:sz w:val="22"/>
                <w:szCs w:val="22"/>
              </w:rPr>
              <w:t>3 051,2</w:t>
            </w:r>
          </w:p>
        </w:tc>
      </w:tr>
      <w:tr w:rsidR="001C4F2C" w:rsidRPr="00DA1237" w14:paraId="53ED6BD4" w14:textId="77777777" w:rsidTr="00583F5D">
        <w:trPr>
          <w:gridAfter w:val="1"/>
          <w:wAfter w:w="27" w:type="dxa"/>
          <w:trHeight w:val="1275"/>
        </w:trPr>
        <w:tc>
          <w:tcPr>
            <w:tcW w:w="4248" w:type="dxa"/>
            <w:shd w:val="clear" w:color="auto" w:fill="auto"/>
            <w:vAlign w:val="bottom"/>
            <w:hideMark/>
          </w:tcPr>
          <w:p w14:paraId="05D5AFE8" w14:textId="77777777" w:rsidR="001C4F2C" w:rsidRPr="00DA1237" w:rsidRDefault="001C4F2C" w:rsidP="00583F5D">
            <w:pPr>
              <w:spacing w:after="0"/>
            </w:pPr>
            <w:r w:rsidRPr="00DA1237">
              <w:rPr>
                <w:sz w:val="22"/>
                <w:szCs w:val="22"/>
              </w:rPr>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71C9FE5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D2E5B9D"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67D8F59"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9F0FFCE" w14:textId="77777777" w:rsidR="001C4F2C" w:rsidRPr="00DA1237" w:rsidRDefault="001C4F2C" w:rsidP="00583F5D">
            <w:pPr>
              <w:spacing w:after="0"/>
            </w:pPr>
            <w:r w:rsidRPr="00DA1237">
              <w:rPr>
                <w:sz w:val="22"/>
                <w:szCs w:val="22"/>
              </w:rPr>
              <w:t>0800273730</w:t>
            </w:r>
          </w:p>
        </w:tc>
        <w:tc>
          <w:tcPr>
            <w:tcW w:w="951" w:type="dxa"/>
            <w:shd w:val="clear" w:color="auto" w:fill="auto"/>
            <w:noWrap/>
            <w:vAlign w:val="bottom"/>
            <w:hideMark/>
          </w:tcPr>
          <w:p w14:paraId="6D925DB2"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3216A08" w14:textId="77777777" w:rsidR="001C4F2C" w:rsidRPr="00DA1237" w:rsidRDefault="001C4F2C" w:rsidP="00583F5D">
            <w:pPr>
              <w:spacing w:after="0"/>
              <w:jc w:val="right"/>
            </w:pPr>
            <w:r w:rsidRPr="00DA1237">
              <w:rPr>
                <w:sz w:val="22"/>
                <w:szCs w:val="22"/>
              </w:rPr>
              <w:t>342,8</w:t>
            </w:r>
          </w:p>
        </w:tc>
      </w:tr>
      <w:tr w:rsidR="001C4F2C" w:rsidRPr="00DA1237" w14:paraId="0F2F64C3" w14:textId="77777777" w:rsidTr="00583F5D">
        <w:trPr>
          <w:gridAfter w:val="1"/>
          <w:wAfter w:w="27" w:type="dxa"/>
          <w:trHeight w:val="1485"/>
        </w:trPr>
        <w:tc>
          <w:tcPr>
            <w:tcW w:w="4248" w:type="dxa"/>
            <w:shd w:val="clear" w:color="auto" w:fill="auto"/>
            <w:vAlign w:val="bottom"/>
            <w:hideMark/>
          </w:tcPr>
          <w:p w14:paraId="564E8353" w14:textId="77777777" w:rsidR="001C4F2C" w:rsidRPr="00DA1237" w:rsidRDefault="001C4F2C" w:rsidP="00583F5D">
            <w:pPr>
              <w:spacing w:after="0"/>
            </w:pPr>
            <w:r w:rsidRPr="00DA1237">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D10E2C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BD93ED8"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484CA7AE"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FC9956E" w14:textId="77777777" w:rsidR="001C4F2C" w:rsidRPr="00DA1237" w:rsidRDefault="001C4F2C" w:rsidP="00583F5D">
            <w:pPr>
              <w:spacing w:after="0"/>
            </w:pPr>
            <w:r w:rsidRPr="00DA1237">
              <w:rPr>
                <w:sz w:val="22"/>
                <w:szCs w:val="22"/>
              </w:rPr>
              <w:t>0800273740</w:t>
            </w:r>
          </w:p>
        </w:tc>
        <w:tc>
          <w:tcPr>
            <w:tcW w:w="951" w:type="dxa"/>
            <w:shd w:val="clear" w:color="auto" w:fill="auto"/>
            <w:noWrap/>
            <w:vAlign w:val="bottom"/>
            <w:hideMark/>
          </w:tcPr>
          <w:p w14:paraId="337660EC"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F710DE8" w14:textId="77777777" w:rsidR="001C4F2C" w:rsidRPr="00DA1237" w:rsidRDefault="001C4F2C" w:rsidP="00583F5D">
            <w:pPr>
              <w:spacing w:after="0"/>
              <w:jc w:val="right"/>
            </w:pPr>
            <w:r w:rsidRPr="00DA1237">
              <w:rPr>
                <w:sz w:val="22"/>
                <w:szCs w:val="22"/>
              </w:rPr>
              <w:t>2 644,1</w:t>
            </w:r>
          </w:p>
        </w:tc>
      </w:tr>
      <w:tr w:rsidR="001C4F2C" w:rsidRPr="00DA1237" w14:paraId="49251620" w14:textId="77777777" w:rsidTr="00583F5D">
        <w:trPr>
          <w:gridAfter w:val="1"/>
          <w:wAfter w:w="27" w:type="dxa"/>
          <w:trHeight w:val="1275"/>
        </w:trPr>
        <w:tc>
          <w:tcPr>
            <w:tcW w:w="4248" w:type="dxa"/>
            <w:shd w:val="clear" w:color="auto" w:fill="auto"/>
            <w:vAlign w:val="bottom"/>
            <w:hideMark/>
          </w:tcPr>
          <w:p w14:paraId="28393A66" w14:textId="77777777" w:rsidR="001C4F2C" w:rsidRPr="00DA1237" w:rsidRDefault="001C4F2C" w:rsidP="00583F5D">
            <w:pPr>
              <w:spacing w:after="0"/>
            </w:pPr>
            <w:r w:rsidRPr="00DA1237">
              <w:rPr>
                <w:sz w:val="22"/>
                <w:szCs w:val="22"/>
              </w:rPr>
              <w:t>Реализация мероприятий из резервного фонда Правительства Республики Карелия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6821F5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8F82C1C"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3C1052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EEFF1AD" w14:textId="77777777" w:rsidR="001C4F2C" w:rsidRPr="00DA1237" w:rsidRDefault="001C4F2C" w:rsidP="00583F5D">
            <w:pPr>
              <w:spacing w:after="0"/>
            </w:pPr>
            <w:r w:rsidRPr="00DA1237">
              <w:rPr>
                <w:sz w:val="22"/>
                <w:szCs w:val="22"/>
              </w:rPr>
              <w:t>0800275040</w:t>
            </w:r>
          </w:p>
        </w:tc>
        <w:tc>
          <w:tcPr>
            <w:tcW w:w="951" w:type="dxa"/>
            <w:shd w:val="clear" w:color="auto" w:fill="auto"/>
            <w:noWrap/>
            <w:vAlign w:val="bottom"/>
            <w:hideMark/>
          </w:tcPr>
          <w:p w14:paraId="16175663"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859D3F5" w14:textId="77777777" w:rsidR="001C4F2C" w:rsidRPr="00DA1237" w:rsidRDefault="001C4F2C" w:rsidP="00583F5D">
            <w:pPr>
              <w:spacing w:after="0"/>
              <w:jc w:val="right"/>
            </w:pPr>
            <w:r w:rsidRPr="00DA1237">
              <w:rPr>
                <w:sz w:val="22"/>
                <w:szCs w:val="22"/>
              </w:rPr>
              <w:t>1 719,4</w:t>
            </w:r>
          </w:p>
        </w:tc>
      </w:tr>
      <w:tr w:rsidR="001C4F2C" w:rsidRPr="00DA1237" w14:paraId="1460121E" w14:textId="77777777" w:rsidTr="00583F5D">
        <w:trPr>
          <w:gridAfter w:val="1"/>
          <w:wAfter w:w="27" w:type="dxa"/>
          <w:trHeight w:val="159"/>
        </w:trPr>
        <w:tc>
          <w:tcPr>
            <w:tcW w:w="4248" w:type="dxa"/>
            <w:shd w:val="clear" w:color="auto" w:fill="auto"/>
            <w:vAlign w:val="bottom"/>
            <w:hideMark/>
          </w:tcPr>
          <w:p w14:paraId="2ECEA557" w14:textId="77777777" w:rsidR="001C4F2C" w:rsidRPr="00DA1237" w:rsidRDefault="001C4F2C" w:rsidP="00583F5D">
            <w:pPr>
              <w:spacing w:after="0"/>
            </w:pPr>
            <w:r w:rsidRPr="00DA1237">
              <w:rPr>
                <w:sz w:val="22"/>
                <w:szCs w:val="22"/>
              </w:rPr>
              <w:t>Реализация мероприятий из резервного фонда Правительства Республики Карелия (Бюджетные инвестиции)</w:t>
            </w:r>
          </w:p>
        </w:tc>
        <w:tc>
          <w:tcPr>
            <w:tcW w:w="750" w:type="dxa"/>
            <w:shd w:val="clear" w:color="auto" w:fill="auto"/>
            <w:noWrap/>
            <w:vAlign w:val="bottom"/>
            <w:hideMark/>
          </w:tcPr>
          <w:p w14:paraId="48A9BAA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26B179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17439FE"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72E1AC13" w14:textId="77777777" w:rsidR="001C4F2C" w:rsidRPr="00DA1237" w:rsidRDefault="001C4F2C" w:rsidP="00583F5D">
            <w:pPr>
              <w:spacing w:after="0"/>
            </w:pPr>
            <w:r w:rsidRPr="00DA1237">
              <w:rPr>
                <w:sz w:val="22"/>
                <w:szCs w:val="22"/>
              </w:rPr>
              <w:t>0800275040</w:t>
            </w:r>
          </w:p>
        </w:tc>
        <w:tc>
          <w:tcPr>
            <w:tcW w:w="951" w:type="dxa"/>
            <w:shd w:val="clear" w:color="auto" w:fill="auto"/>
            <w:noWrap/>
            <w:vAlign w:val="bottom"/>
            <w:hideMark/>
          </w:tcPr>
          <w:p w14:paraId="569336D5" w14:textId="77777777" w:rsidR="001C4F2C" w:rsidRPr="00DA1237" w:rsidRDefault="001C4F2C" w:rsidP="00583F5D">
            <w:pPr>
              <w:spacing w:after="0"/>
              <w:jc w:val="right"/>
            </w:pPr>
            <w:r w:rsidRPr="00DA1237">
              <w:rPr>
                <w:sz w:val="22"/>
                <w:szCs w:val="22"/>
              </w:rPr>
              <w:t>410</w:t>
            </w:r>
          </w:p>
        </w:tc>
        <w:tc>
          <w:tcPr>
            <w:tcW w:w="1358" w:type="dxa"/>
            <w:gridSpan w:val="2"/>
            <w:shd w:val="clear" w:color="auto" w:fill="auto"/>
            <w:noWrap/>
            <w:vAlign w:val="bottom"/>
            <w:hideMark/>
          </w:tcPr>
          <w:p w14:paraId="68AB72CD" w14:textId="77777777" w:rsidR="001C4F2C" w:rsidRPr="00DA1237" w:rsidRDefault="001C4F2C" w:rsidP="00583F5D">
            <w:pPr>
              <w:spacing w:after="0"/>
              <w:jc w:val="right"/>
            </w:pPr>
            <w:r w:rsidRPr="00DA1237">
              <w:rPr>
                <w:sz w:val="22"/>
                <w:szCs w:val="22"/>
              </w:rPr>
              <w:t>7 980,0</w:t>
            </w:r>
          </w:p>
        </w:tc>
      </w:tr>
      <w:tr w:rsidR="001C4F2C" w:rsidRPr="00DA1237" w14:paraId="54B529E7" w14:textId="77777777" w:rsidTr="00583F5D">
        <w:trPr>
          <w:gridAfter w:val="1"/>
          <w:wAfter w:w="27" w:type="dxa"/>
          <w:trHeight w:val="80"/>
        </w:trPr>
        <w:tc>
          <w:tcPr>
            <w:tcW w:w="4248" w:type="dxa"/>
            <w:shd w:val="clear" w:color="auto" w:fill="auto"/>
            <w:vAlign w:val="bottom"/>
            <w:hideMark/>
          </w:tcPr>
          <w:p w14:paraId="44A3D51A" w14:textId="77777777" w:rsidR="001C4F2C" w:rsidRPr="00DA1237" w:rsidRDefault="001C4F2C" w:rsidP="00583F5D">
            <w:pPr>
              <w:spacing w:after="0"/>
            </w:pPr>
            <w:r w:rsidRPr="00DA1237">
              <w:rPr>
                <w:sz w:val="22"/>
                <w:szCs w:val="22"/>
              </w:rPr>
              <w:t xml:space="preserve">Софинансирование мероприятий в </w:t>
            </w:r>
            <w:proofErr w:type="gramStart"/>
            <w:r w:rsidRPr="00DA1237">
              <w:rPr>
                <w:sz w:val="22"/>
                <w:szCs w:val="22"/>
              </w:rPr>
              <w:t>рамках  субсидии</w:t>
            </w:r>
            <w:proofErr w:type="gramEnd"/>
            <w:r w:rsidRPr="00DA1237">
              <w:rPr>
                <w:sz w:val="22"/>
                <w:szCs w:val="22"/>
              </w:rPr>
              <w:t xml:space="preserve">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5C3315D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EDAD42B"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C0A4C64"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522158D7" w14:textId="77777777" w:rsidR="001C4F2C" w:rsidRPr="00DA1237" w:rsidRDefault="001C4F2C" w:rsidP="00583F5D">
            <w:pPr>
              <w:spacing w:after="0"/>
            </w:pPr>
            <w:r w:rsidRPr="00DA1237">
              <w:rPr>
                <w:sz w:val="22"/>
                <w:szCs w:val="22"/>
              </w:rPr>
              <w:t>08002S3340</w:t>
            </w:r>
          </w:p>
        </w:tc>
        <w:tc>
          <w:tcPr>
            <w:tcW w:w="951" w:type="dxa"/>
            <w:shd w:val="clear" w:color="auto" w:fill="auto"/>
            <w:noWrap/>
            <w:vAlign w:val="bottom"/>
            <w:hideMark/>
          </w:tcPr>
          <w:p w14:paraId="645A1901"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6F7E2097" w14:textId="77777777" w:rsidR="001C4F2C" w:rsidRPr="00DA1237" w:rsidRDefault="001C4F2C" w:rsidP="00583F5D">
            <w:pPr>
              <w:spacing w:after="0"/>
              <w:jc w:val="right"/>
            </w:pPr>
            <w:r w:rsidRPr="00DA1237">
              <w:rPr>
                <w:sz w:val="22"/>
                <w:szCs w:val="22"/>
              </w:rPr>
              <w:t>1 447,1</w:t>
            </w:r>
          </w:p>
        </w:tc>
      </w:tr>
      <w:tr w:rsidR="001C4F2C" w:rsidRPr="00DA1237" w14:paraId="40225140" w14:textId="77777777" w:rsidTr="00583F5D">
        <w:trPr>
          <w:gridAfter w:val="1"/>
          <w:wAfter w:w="27" w:type="dxa"/>
          <w:trHeight w:val="1275"/>
        </w:trPr>
        <w:tc>
          <w:tcPr>
            <w:tcW w:w="4248" w:type="dxa"/>
            <w:shd w:val="clear" w:color="auto" w:fill="auto"/>
            <w:vAlign w:val="bottom"/>
            <w:hideMark/>
          </w:tcPr>
          <w:p w14:paraId="4515763C"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6365A42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D583E0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4D502054"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15F5208B" w14:textId="77777777" w:rsidR="001C4F2C" w:rsidRPr="00DA1237" w:rsidRDefault="001C4F2C" w:rsidP="00583F5D">
            <w:pPr>
              <w:spacing w:after="0"/>
            </w:pPr>
            <w:r w:rsidRPr="00DA1237">
              <w:rPr>
                <w:sz w:val="22"/>
                <w:szCs w:val="22"/>
              </w:rPr>
              <w:t>1000071660</w:t>
            </w:r>
          </w:p>
        </w:tc>
        <w:tc>
          <w:tcPr>
            <w:tcW w:w="951" w:type="dxa"/>
            <w:shd w:val="clear" w:color="auto" w:fill="auto"/>
            <w:noWrap/>
            <w:vAlign w:val="bottom"/>
            <w:hideMark/>
          </w:tcPr>
          <w:p w14:paraId="77EE28CB"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069FEBB6" w14:textId="77777777" w:rsidR="001C4F2C" w:rsidRPr="00DA1237" w:rsidRDefault="001C4F2C" w:rsidP="00583F5D">
            <w:pPr>
              <w:spacing w:after="0"/>
              <w:jc w:val="right"/>
            </w:pPr>
            <w:r w:rsidRPr="00DA1237">
              <w:rPr>
                <w:sz w:val="22"/>
                <w:szCs w:val="22"/>
              </w:rPr>
              <w:t>137,1</w:t>
            </w:r>
          </w:p>
        </w:tc>
      </w:tr>
      <w:tr w:rsidR="001C4F2C" w:rsidRPr="00DA1237" w14:paraId="681306BC" w14:textId="77777777" w:rsidTr="00583F5D">
        <w:trPr>
          <w:gridAfter w:val="1"/>
          <w:wAfter w:w="27" w:type="dxa"/>
          <w:trHeight w:val="2325"/>
        </w:trPr>
        <w:tc>
          <w:tcPr>
            <w:tcW w:w="4248" w:type="dxa"/>
            <w:shd w:val="clear" w:color="auto" w:fill="auto"/>
            <w:vAlign w:val="bottom"/>
            <w:hideMark/>
          </w:tcPr>
          <w:p w14:paraId="7F93DD90" w14:textId="77777777" w:rsidR="001C4F2C" w:rsidRPr="00DA1237" w:rsidRDefault="001C4F2C" w:rsidP="00583F5D">
            <w:pPr>
              <w:spacing w:after="0"/>
            </w:pPr>
            <w:r w:rsidRPr="00DA1237">
              <w:rPr>
                <w:sz w:val="22"/>
                <w:szCs w:val="22"/>
              </w:rPr>
              <w:lastRenderedPageBreak/>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shd w:val="clear" w:color="auto" w:fill="auto"/>
            <w:noWrap/>
            <w:vAlign w:val="bottom"/>
            <w:hideMark/>
          </w:tcPr>
          <w:p w14:paraId="66A7CAE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E2102C6"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3743880"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7CA866C8" w14:textId="77777777" w:rsidR="001C4F2C" w:rsidRPr="00DA1237" w:rsidRDefault="001C4F2C" w:rsidP="00583F5D">
            <w:pPr>
              <w:spacing w:after="0"/>
            </w:pPr>
            <w:r w:rsidRPr="00DA1237">
              <w:rPr>
                <w:sz w:val="22"/>
                <w:szCs w:val="22"/>
              </w:rPr>
              <w:t>1000074270</w:t>
            </w:r>
          </w:p>
        </w:tc>
        <w:tc>
          <w:tcPr>
            <w:tcW w:w="951" w:type="dxa"/>
            <w:shd w:val="clear" w:color="auto" w:fill="auto"/>
            <w:noWrap/>
            <w:vAlign w:val="bottom"/>
            <w:hideMark/>
          </w:tcPr>
          <w:p w14:paraId="637BF027" w14:textId="77777777" w:rsidR="001C4F2C" w:rsidRPr="00DA1237" w:rsidRDefault="001C4F2C" w:rsidP="00583F5D">
            <w:pPr>
              <w:spacing w:after="0"/>
              <w:jc w:val="right"/>
            </w:pPr>
            <w:r w:rsidRPr="00DA1237">
              <w:rPr>
                <w:sz w:val="22"/>
                <w:szCs w:val="22"/>
              </w:rPr>
              <w:t>810</w:t>
            </w:r>
          </w:p>
        </w:tc>
        <w:tc>
          <w:tcPr>
            <w:tcW w:w="1358" w:type="dxa"/>
            <w:gridSpan w:val="2"/>
            <w:shd w:val="clear" w:color="auto" w:fill="auto"/>
            <w:noWrap/>
            <w:vAlign w:val="bottom"/>
            <w:hideMark/>
          </w:tcPr>
          <w:p w14:paraId="24B8FEC8" w14:textId="77777777" w:rsidR="001C4F2C" w:rsidRPr="00DA1237" w:rsidRDefault="001C4F2C" w:rsidP="00583F5D">
            <w:pPr>
              <w:spacing w:after="0"/>
              <w:jc w:val="right"/>
            </w:pPr>
            <w:r w:rsidRPr="00DA1237">
              <w:rPr>
                <w:sz w:val="22"/>
                <w:szCs w:val="22"/>
              </w:rPr>
              <w:t>970,0</w:t>
            </w:r>
          </w:p>
        </w:tc>
      </w:tr>
      <w:tr w:rsidR="001C4F2C" w:rsidRPr="00DA1237" w14:paraId="55DE9635" w14:textId="77777777" w:rsidTr="00583F5D">
        <w:trPr>
          <w:gridAfter w:val="1"/>
          <w:wAfter w:w="27" w:type="dxa"/>
          <w:trHeight w:val="2115"/>
        </w:trPr>
        <w:tc>
          <w:tcPr>
            <w:tcW w:w="4248" w:type="dxa"/>
            <w:shd w:val="clear" w:color="auto" w:fill="auto"/>
            <w:vAlign w:val="bottom"/>
            <w:hideMark/>
          </w:tcPr>
          <w:p w14:paraId="3CF65076" w14:textId="77777777" w:rsidR="001C4F2C" w:rsidRPr="00DA1237" w:rsidRDefault="001C4F2C" w:rsidP="00583F5D">
            <w:pPr>
              <w:spacing w:after="0"/>
            </w:pPr>
            <w:r w:rsidRPr="00DA1237">
              <w:rPr>
                <w:sz w:val="22"/>
                <w:szCs w:val="22"/>
              </w:rPr>
              <w:t>Реализация мероприятий по предоставлению субсидии МУП "КЭСНА" на обеспечение производственной деятельности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shd w:val="clear" w:color="auto" w:fill="auto"/>
            <w:noWrap/>
            <w:vAlign w:val="bottom"/>
            <w:hideMark/>
          </w:tcPr>
          <w:p w14:paraId="5079838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0B6AE06"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B3F04EE"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1BACF5C1" w14:textId="77777777" w:rsidR="001C4F2C" w:rsidRPr="00DA1237" w:rsidRDefault="001C4F2C" w:rsidP="00583F5D">
            <w:pPr>
              <w:spacing w:after="0"/>
            </w:pPr>
            <w:r w:rsidRPr="00DA1237">
              <w:rPr>
                <w:sz w:val="22"/>
                <w:szCs w:val="22"/>
              </w:rPr>
              <w:t>1000074290</w:t>
            </w:r>
          </w:p>
        </w:tc>
        <w:tc>
          <w:tcPr>
            <w:tcW w:w="951" w:type="dxa"/>
            <w:shd w:val="clear" w:color="auto" w:fill="auto"/>
            <w:noWrap/>
            <w:vAlign w:val="bottom"/>
            <w:hideMark/>
          </w:tcPr>
          <w:p w14:paraId="555CB80A" w14:textId="77777777" w:rsidR="001C4F2C" w:rsidRPr="00DA1237" w:rsidRDefault="001C4F2C" w:rsidP="00583F5D">
            <w:pPr>
              <w:spacing w:after="0"/>
              <w:jc w:val="right"/>
            </w:pPr>
            <w:r w:rsidRPr="00DA1237">
              <w:rPr>
                <w:sz w:val="22"/>
                <w:szCs w:val="22"/>
              </w:rPr>
              <w:t>810</w:t>
            </w:r>
          </w:p>
        </w:tc>
        <w:tc>
          <w:tcPr>
            <w:tcW w:w="1358" w:type="dxa"/>
            <w:gridSpan w:val="2"/>
            <w:shd w:val="clear" w:color="auto" w:fill="auto"/>
            <w:noWrap/>
            <w:vAlign w:val="bottom"/>
            <w:hideMark/>
          </w:tcPr>
          <w:p w14:paraId="610D4A0C" w14:textId="77777777" w:rsidR="001C4F2C" w:rsidRPr="00DA1237" w:rsidRDefault="001C4F2C" w:rsidP="00583F5D">
            <w:pPr>
              <w:spacing w:after="0"/>
              <w:jc w:val="right"/>
            </w:pPr>
            <w:r w:rsidRPr="00DA1237">
              <w:rPr>
                <w:sz w:val="22"/>
                <w:szCs w:val="22"/>
              </w:rPr>
              <w:t>1 534,7</w:t>
            </w:r>
          </w:p>
        </w:tc>
      </w:tr>
      <w:tr w:rsidR="001C4F2C" w:rsidRPr="00DA1237" w14:paraId="0E8B6966" w14:textId="77777777" w:rsidTr="00583F5D">
        <w:trPr>
          <w:gridAfter w:val="1"/>
          <w:wAfter w:w="27" w:type="dxa"/>
          <w:trHeight w:val="285"/>
        </w:trPr>
        <w:tc>
          <w:tcPr>
            <w:tcW w:w="4248" w:type="dxa"/>
            <w:shd w:val="clear" w:color="auto" w:fill="auto"/>
            <w:vAlign w:val="bottom"/>
            <w:hideMark/>
          </w:tcPr>
          <w:p w14:paraId="57356604" w14:textId="77777777" w:rsidR="001C4F2C" w:rsidRPr="00DA1237" w:rsidRDefault="001C4F2C" w:rsidP="00583F5D">
            <w:pPr>
              <w:spacing w:after="0"/>
            </w:pPr>
            <w:r w:rsidRPr="00DA1237">
              <w:rPr>
                <w:sz w:val="22"/>
                <w:szCs w:val="22"/>
              </w:rPr>
              <w:t>Благоустройство</w:t>
            </w:r>
          </w:p>
        </w:tc>
        <w:tc>
          <w:tcPr>
            <w:tcW w:w="750" w:type="dxa"/>
            <w:shd w:val="clear" w:color="auto" w:fill="auto"/>
            <w:noWrap/>
            <w:vAlign w:val="bottom"/>
            <w:hideMark/>
          </w:tcPr>
          <w:p w14:paraId="36977D7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CB5528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32B5757"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0C25FE0"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2BE4E1DB"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6B951FF" w14:textId="77777777" w:rsidR="001C4F2C" w:rsidRPr="00DA1237" w:rsidRDefault="001C4F2C" w:rsidP="00583F5D">
            <w:pPr>
              <w:spacing w:after="0"/>
              <w:jc w:val="right"/>
            </w:pPr>
            <w:r w:rsidRPr="00DA1237">
              <w:rPr>
                <w:sz w:val="22"/>
                <w:szCs w:val="22"/>
              </w:rPr>
              <w:t>30 549,3</w:t>
            </w:r>
          </w:p>
        </w:tc>
      </w:tr>
      <w:tr w:rsidR="001C4F2C" w:rsidRPr="00DA1237" w14:paraId="29CD0C56" w14:textId="77777777" w:rsidTr="00583F5D">
        <w:trPr>
          <w:gridAfter w:val="1"/>
          <w:wAfter w:w="27" w:type="dxa"/>
          <w:trHeight w:val="435"/>
        </w:trPr>
        <w:tc>
          <w:tcPr>
            <w:tcW w:w="4248" w:type="dxa"/>
            <w:shd w:val="clear" w:color="auto" w:fill="auto"/>
            <w:vAlign w:val="bottom"/>
            <w:hideMark/>
          </w:tcPr>
          <w:p w14:paraId="155725A8" w14:textId="77777777" w:rsidR="001C4F2C" w:rsidRPr="00DA1237" w:rsidRDefault="001C4F2C" w:rsidP="00583F5D">
            <w:pPr>
              <w:spacing w:after="0"/>
            </w:pPr>
            <w:r w:rsidRPr="00DA1237">
              <w:rPr>
                <w:sz w:val="22"/>
                <w:szCs w:val="22"/>
              </w:rPr>
              <w:t>Муниципальная программа "Благоустройство"</w:t>
            </w:r>
          </w:p>
        </w:tc>
        <w:tc>
          <w:tcPr>
            <w:tcW w:w="750" w:type="dxa"/>
            <w:shd w:val="clear" w:color="auto" w:fill="auto"/>
            <w:noWrap/>
            <w:vAlign w:val="bottom"/>
            <w:hideMark/>
          </w:tcPr>
          <w:p w14:paraId="4B4C48F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89808A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B905E69"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C82AC06" w14:textId="77777777" w:rsidR="001C4F2C" w:rsidRPr="00DA1237" w:rsidRDefault="001C4F2C" w:rsidP="00583F5D">
            <w:pPr>
              <w:spacing w:after="0"/>
            </w:pPr>
            <w:r w:rsidRPr="00DA1237">
              <w:rPr>
                <w:sz w:val="22"/>
                <w:szCs w:val="22"/>
              </w:rPr>
              <w:t xml:space="preserve">07       </w:t>
            </w:r>
          </w:p>
        </w:tc>
        <w:tc>
          <w:tcPr>
            <w:tcW w:w="951" w:type="dxa"/>
            <w:shd w:val="clear" w:color="auto" w:fill="auto"/>
            <w:noWrap/>
            <w:vAlign w:val="bottom"/>
            <w:hideMark/>
          </w:tcPr>
          <w:p w14:paraId="7C0E3FC3"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9B11706" w14:textId="77777777" w:rsidR="001C4F2C" w:rsidRPr="00DA1237" w:rsidRDefault="001C4F2C" w:rsidP="00583F5D">
            <w:pPr>
              <w:spacing w:after="0"/>
              <w:jc w:val="right"/>
            </w:pPr>
            <w:r w:rsidRPr="00DA1237">
              <w:rPr>
                <w:sz w:val="22"/>
                <w:szCs w:val="22"/>
              </w:rPr>
              <w:t>28 777,5</w:t>
            </w:r>
          </w:p>
        </w:tc>
      </w:tr>
      <w:tr w:rsidR="001C4F2C" w:rsidRPr="00DA1237" w14:paraId="1F720A32" w14:textId="77777777" w:rsidTr="00583F5D">
        <w:trPr>
          <w:gridAfter w:val="1"/>
          <w:wAfter w:w="27" w:type="dxa"/>
          <w:trHeight w:val="435"/>
        </w:trPr>
        <w:tc>
          <w:tcPr>
            <w:tcW w:w="4248" w:type="dxa"/>
            <w:shd w:val="clear" w:color="auto" w:fill="auto"/>
            <w:vAlign w:val="bottom"/>
            <w:hideMark/>
          </w:tcPr>
          <w:p w14:paraId="3A5EF9D6" w14:textId="77777777" w:rsidR="001C4F2C" w:rsidRPr="00DA1237" w:rsidRDefault="001C4F2C" w:rsidP="00583F5D">
            <w:pPr>
              <w:spacing w:after="0"/>
            </w:pPr>
            <w:r w:rsidRPr="00DA1237">
              <w:rPr>
                <w:sz w:val="22"/>
                <w:szCs w:val="22"/>
              </w:rPr>
              <w:t>Основное мероприятие "Благоустройство территорий"</w:t>
            </w:r>
          </w:p>
        </w:tc>
        <w:tc>
          <w:tcPr>
            <w:tcW w:w="750" w:type="dxa"/>
            <w:shd w:val="clear" w:color="auto" w:fill="auto"/>
            <w:noWrap/>
            <w:vAlign w:val="bottom"/>
            <w:hideMark/>
          </w:tcPr>
          <w:p w14:paraId="68A3623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EFC42F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0EA17C76"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4306AF8" w14:textId="77777777" w:rsidR="001C4F2C" w:rsidRPr="00DA1237" w:rsidRDefault="001C4F2C" w:rsidP="00583F5D">
            <w:pPr>
              <w:spacing w:after="0"/>
            </w:pPr>
            <w:r w:rsidRPr="00DA1237">
              <w:rPr>
                <w:sz w:val="22"/>
                <w:szCs w:val="22"/>
              </w:rPr>
              <w:t xml:space="preserve">07001     </w:t>
            </w:r>
          </w:p>
        </w:tc>
        <w:tc>
          <w:tcPr>
            <w:tcW w:w="951" w:type="dxa"/>
            <w:shd w:val="clear" w:color="auto" w:fill="auto"/>
            <w:noWrap/>
            <w:vAlign w:val="bottom"/>
            <w:hideMark/>
          </w:tcPr>
          <w:p w14:paraId="30849D76"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A998AE3" w14:textId="77777777" w:rsidR="001C4F2C" w:rsidRPr="00DA1237" w:rsidRDefault="001C4F2C" w:rsidP="00583F5D">
            <w:pPr>
              <w:spacing w:after="0"/>
              <w:jc w:val="right"/>
            </w:pPr>
            <w:r w:rsidRPr="00DA1237">
              <w:rPr>
                <w:sz w:val="22"/>
                <w:szCs w:val="22"/>
              </w:rPr>
              <w:t>22 463,8</w:t>
            </w:r>
          </w:p>
        </w:tc>
      </w:tr>
      <w:tr w:rsidR="001C4F2C" w:rsidRPr="00DA1237" w14:paraId="4A6F4571" w14:textId="77777777" w:rsidTr="00583F5D">
        <w:trPr>
          <w:gridAfter w:val="1"/>
          <w:wAfter w:w="27" w:type="dxa"/>
          <w:trHeight w:val="1485"/>
        </w:trPr>
        <w:tc>
          <w:tcPr>
            <w:tcW w:w="4248" w:type="dxa"/>
            <w:shd w:val="clear" w:color="auto" w:fill="auto"/>
            <w:vAlign w:val="bottom"/>
            <w:hideMark/>
          </w:tcPr>
          <w:p w14:paraId="74FDF0EF" w14:textId="77777777" w:rsidR="001C4F2C" w:rsidRPr="00DA1237" w:rsidRDefault="001C4F2C" w:rsidP="00583F5D">
            <w:pPr>
              <w:spacing w:after="0"/>
            </w:pPr>
            <w:r w:rsidRPr="00DA1237">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4D10F9A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F4787F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637DCF5"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78246EC1" w14:textId="77777777" w:rsidR="001C4F2C" w:rsidRPr="00DA1237" w:rsidRDefault="001C4F2C" w:rsidP="00583F5D">
            <w:pPr>
              <w:spacing w:after="0"/>
            </w:pPr>
            <w:r w:rsidRPr="00DA1237">
              <w:rPr>
                <w:sz w:val="22"/>
                <w:szCs w:val="22"/>
              </w:rPr>
              <w:t>0700143140</w:t>
            </w:r>
          </w:p>
        </w:tc>
        <w:tc>
          <w:tcPr>
            <w:tcW w:w="951" w:type="dxa"/>
            <w:shd w:val="clear" w:color="auto" w:fill="auto"/>
            <w:noWrap/>
            <w:vAlign w:val="bottom"/>
            <w:hideMark/>
          </w:tcPr>
          <w:p w14:paraId="28B9D475"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7C18472B" w14:textId="77777777" w:rsidR="001C4F2C" w:rsidRPr="00DA1237" w:rsidRDefault="001C4F2C" w:rsidP="00583F5D">
            <w:pPr>
              <w:spacing w:after="0"/>
              <w:jc w:val="right"/>
            </w:pPr>
            <w:r w:rsidRPr="00DA1237">
              <w:rPr>
                <w:sz w:val="22"/>
                <w:szCs w:val="22"/>
              </w:rPr>
              <w:t>2 088,8</w:t>
            </w:r>
          </w:p>
        </w:tc>
      </w:tr>
      <w:tr w:rsidR="001C4F2C" w:rsidRPr="00DA1237" w14:paraId="5A2B58F5" w14:textId="77777777" w:rsidTr="00583F5D">
        <w:trPr>
          <w:gridAfter w:val="1"/>
          <w:wAfter w:w="27" w:type="dxa"/>
          <w:trHeight w:val="301"/>
        </w:trPr>
        <w:tc>
          <w:tcPr>
            <w:tcW w:w="4248" w:type="dxa"/>
            <w:shd w:val="clear" w:color="auto" w:fill="auto"/>
            <w:vAlign w:val="bottom"/>
            <w:hideMark/>
          </w:tcPr>
          <w:p w14:paraId="29C7CD9A" w14:textId="77777777" w:rsidR="001C4F2C" w:rsidRPr="00DA1237" w:rsidRDefault="001C4F2C" w:rsidP="00583F5D">
            <w:pPr>
              <w:spacing w:after="0"/>
            </w:pPr>
            <w:r w:rsidRPr="00DA1237">
              <w:rPr>
                <w:sz w:val="22"/>
                <w:szCs w:val="22"/>
              </w:rPr>
              <w:t xml:space="preserve">Реализация мероприятий в рамках иного межбюджетного трансферта на поддержку развития практик инициативного </w:t>
            </w:r>
            <w:proofErr w:type="gramStart"/>
            <w:r w:rsidRPr="00DA1237">
              <w:rPr>
                <w:sz w:val="22"/>
                <w:szCs w:val="22"/>
              </w:rPr>
              <w:t>бюджетирования  (</w:t>
            </w:r>
            <w:proofErr w:type="gramEnd"/>
            <w:r w:rsidRPr="00DA1237">
              <w:rPr>
                <w:sz w:val="22"/>
                <w:szCs w:val="22"/>
              </w:rPr>
              <w:t>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712766B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F9C1ED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3573BDF"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74A0D531" w14:textId="77777777" w:rsidR="001C4F2C" w:rsidRPr="00DA1237" w:rsidRDefault="001C4F2C" w:rsidP="00583F5D">
            <w:pPr>
              <w:spacing w:after="0"/>
            </w:pPr>
            <w:r w:rsidRPr="00DA1237">
              <w:rPr>
                <w:sz w:val="22"/>
                <w:szCs w:val="22"/>
              </w:rPr>
              <w:t>0700144200</w:t>
            </w:r>
          </w:p>
        </w:tc>
        <w:tc>
          <w:tcPr>
            <w:tcW w:w="951" w:type="dxa"/>
            <w:shd w:val="clear" w:color="auto" w:fill="auto"/>
            <w:noWrap/>
            <w:vAlign w:val="bottom"/>
            <w:hideMark/>
          </w:tcPr>
          <w:p w14:paraId="591FAA51"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ED5C676" w14:textId="77777777" w:rsidR="001C4F2C" w:rsidRPr="00DA1237" w:rsidRDefault="001C4F2C" w:rsidP="00583F5D">
            <w:pPr>
              <w:spacing w:after="0"/>
              <w:jc w:val="right"/>
            </w:pPr>
            <w:r w:rsidRPr="00DA1237">
              <w:rPr>
                <w:sz w:val="22"/>
                <w:szCs w:val="22"/>
              </w:rPr>
              <w:t>10 011,1</w:t>
            </w:r>
          </w:p>
        </w:tc>
      </w:tr>
      <w:tr w:rsidR="001C4F2C" w:rsidRPr="00DA1237" w14:paraId="3765C685" w14:textId="77777777" w:rsidTr="00583F5D">
        <w:trPr>
          <w:gridAfter w:val="1"/>
          <w:wAfter w:w="27" w:type="dxa"/>
          <w:trHeight w:val="2115"/>
        </w:trPr>
        <w:tc>
          <w:tcPr>
            <w:tcW w:w="4248" w:type="dxa"/>
            <w:shd w:val="clear" w:color="auto" w:fill="auto"/>
            <w:vAlign w:val="bottom"/>
            <w:hideMark/>
          </w:tcPr>
          <w:p w14:paraId="4C00A2C5" w14:textId="77777777" w:rsidR="001C4F2C" w:rsidRPr="00DA1237" w:rsidRDefault="001C4F2C" w:rsidP="00583F5D">
            <w:pPr>
              <w:spacing w:after="0"/>
            </w:pPr>
            <w:r w:rsidRPr="00DA1237">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4F712B6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39A94A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C450DFB"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203604B7" w14:textId="77777777" w:rsidR="001C4F2C" w:rsidRPr="00DA1237" w:rsidRDefault="001C4F2C" w:rsidP="00583F5D">
            <w:pPr>
              <w:spacing w:after="0"/>
            </w:pPr>
            <w:r w:rsidRPr="00DA1237">
              <w:rPr>
                <w:sz w:val="22"/>
                <w:szCs w:val="22"/>
              </w:rPr>
              <w:t>0700144550</w:t>
            </w:r>
          </w:p>
        </w:tc>
        <w:tc>
          <w:tcPr>
            <w:tcW w:w="951" w:type="dxa"/>
            <w:shd w:val="clear" w:color="auto" w:fill="auto"/>
            <w:noWrap/>
            <w:vAlign w:val="bottom"/>
            <w:hideMark/>
          </w:tcPr>
          <w:p w14:paraId="535FB29A"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9539AC9" w14:textId="77777777" w:rsidR="001C4F2C" w:rsidRPr="00DA1237" w:rsidRDefault="001C4F2C" w:rsidP="00583F5D">
            <w:pPr>
              <w:spacing w:after="0"/>
              <w:jc w:val="right"/>
            </w:pPr>
            <w:r w:rsidRPr="00DA1237">
              <w:rPr>
                <w:sz w:val="22"/>
                <w:szCs w:val="22"/>
              </w:rPr>
              <w:t>708,9</w:t>
            </w:r>
          </w:p>
        </w:tc>
      </w:tr>
      <w:tr w:rsidR="001C4F2C" w:rsidRPr="00DA1237" w14:paraId="65C9BCD6" w14:textId="77777777" w:rsidTr="00583F5D">
        <w:trPr>
          <w:gridAfter w:val="1"/>
          <w:wAfter w:w="27" w:type="dxa"/>
          <w:trHeight w:val="1065"/>
        </w:trPr>
        <w:tc>
          <w:tcPr>
            <w:tcW w:w="4248" w:type="dxa"/>
            <w:shd w:val="clear" w:color="auto" w:fill="auto"/>
            <w:vAlign w:val="bottom"/>
            <w:hideMark/>
          </w:tcPr>
          <w:p w14:paraId="567DAA51" w14:textId="77777777" w:rsidR="001C4F2C" w:rsidRPr="00DA1237" w:rsidRDefault="001C4F2C" w:rsidP="00583F5D">
            <w:pPr>
              <w:spacing w:after="0"/>
            </w:pPr>
            <w:r w:rsidRPr="00DA1237">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2DFBC2A3"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E66BF8F"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6CF8A58"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52FB310D" w14:textId="77777777" w:rsidR="001C4F2C" w:rsidRPr="00DA1237" w:rsidRDefault="001C4F2C" w:rsidP="00583F5D">
            <w:pPr>
              <w:spacing w:after="0"/>
            </w:pPr>
            <w:r w:rsidRPr="00DA1237">
              <w:rPr>
                <w:sz w:val="22"/>
                <w:szCs w:val="22"/>
              </w:rPr>
              <w:t>0700173830</w:t>
            </w:r>
          </w:p>
        </w:tc>
        <w:tc>
          <w:tcPr>
            <w:tcW w:w="951" w:type="dxa"/>
            <w:shd w:val="clear" w:color="auto" w:fill="auto"/>
            <w:noWrap/>
            <w:vAlign w:val="bottom"/>
            <w:hideMark/>
          </w:tcPr>
          <w:p w14:paraId="0995ACD2"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4E13B9BF" w14:textId="77777777" w:rsidR="001C4F2C" w:rsidRPr="00DA1237" w:rsidRDefault="001C4F2C" w:rsidP="00583F5D">
            <w:pPr>
              <w:spacing w:after="0"/>
              <w:jc w:val="right"/>
            </w:pPr>
            <w:r w:rsidRPr="00DA1237">
              <w:rPr>
                <w:sz w:val="22"/>
                <w:szCs w:val="22"/>
              </w:rPr>
              <w:t>5 866,8</w:t>
            </w:r>
          </w:p>
        </w:tc>
      </w:tr>
      <w:tr w:rsidR="001C4F2C" w:rsidRPr="00DA1237" w14:paraId="43CF5FF0" w14:textId="77777777" w:rsidTr="00583F5D">
        <w:trPr>
          <w:gridAfter w:val="1"/>
          <w:wAfter w:w="27" w:type="dxa"/>
          <w:trHeight w:val="80"/>
        </w:trPr>
        <w:tc>
          <w:tcPr>
            <w:tcW w:w="4248" w:type="dxa"/>
            <w:shd w:val="clear" w:color="auto" w:fill="auto"/>
            <w:vAlign w:val="bottom"/>
            <w:hideMark/>
          </w:tcPr>
          <w:p w14:paraId="075E3F87" w14:textId="77777777" w:rsidR="001C4F2C" w:rsidRPr="00DA1237" w:rsidRDefault="001C4F2C" w:rsidP="00583F5D">
            <w:pPr>
              <w:spacing w:after="0"/>
            </w:pPr>
            <w:r w:rsidRPr="00DA1237">
              <w:rPr>
                <w:sz w:val="22"/>
                <w:szCs w:val="22"/>
              </w:rPr>
              <w:t>Прочие мероприятия по благоустройству поселений (Исполнение судебных актов)</w:t>
            </w:r>
          </w:p>
        </w:tc>
        <w:tc>
          <w:tcPr>
            <w:tcW w:w="750" w:type="dxa"/>
            <w:shd w:val="clear" w:color="auto" w:fill="auto"/>
            <w:noWrap/>
            <w:vAlign w:val="bottom"/>
            <w:hideMark/>
          </w:tcPr>
          <w:p w14:paraId="45B7D31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82A0A46"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FD8EF01"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055CF76" w14:textId="77777777" w:rsidR="001C4F2C" w:rsidRPr="00DA1237" w:rsidRDefault="001C4F2C" w:rsidP="00583F5D">
            <w:pPr>
              <w:spacing w:after="0"/>
            </w:pPr>
            <w:r w:rsidRPr="00DA1237">
              <w:rPr>
                <w:sz w:val="22"/>
                <w:szCs w:val="22"/>
              </w:rPr>
              <w:t>0700173830</w:t>
            </w:r>
          </w:p>
        </w:tc>
        <w:tc>
          <w:tcPr>
            <w:tcW w:w="951" w:type="dxa"/>
            <w:shd w:val="clear" w:color="auto" w:fill="auto"/>
            <w:noWrap/>
            <w:vAlign w:val="bottom"/>
            <w:hideMark/>
          </w:tcPr>
          <w:p w14:paraId="77048A07" w14:textId="77777777" w:rsidR="001C4F2C" w:rsidRPr="00DA1237" w:rsidRDefault="001C4F2C" w:rsidP="00583F5D">
            <w:pPr>
              <w:spacing w:after="0"/>
              <w:jc w:val="right"/>
            </w:pPr>
            <w:r w:rsidRPr="00DA1237">
              <w:rPr>
                <w:sz w:val="22"/>
                <w:szCs w:val="22"/>
              </w:rPr>
              <w:t>830</w:t>
            </w:r>
          </w:p>
        </w:tc>
        <w:tc>
          <w:tcPr>
            <w:tcW w:w="1358" w:type="dxa"/>
            <w:gridSpan w:val="2"/>
            <w:shd w:val="clear" w:color="auto" w:fill="auto"/>
            <w:noWrap/>
            <w:vAlign w:val="bottom"/>
            <w:hideMark/>
          </w:tcPr>
          <w:p w14:paraId="0430162D" w14:textId="77777777" w:rsidR="001C4F2C" w:rsidRPr="00DA1237" w:rsidRDefault="001C4F2C" w:rsidP="00583F5D">
            <w:pPr>
              <w:spacing w:after="0"/>
              <w:jc w:val="right"/>
            </w:pPr>
            <w:r w:rsidRPr="00DA1237">
              <w:rPr>
                <w:sz w:val="22"/>
                <w:szCs w:val="22"/>
              </w:rPr>
              <w:t>18,9</w:t>
            </w:r>
          </w:p>
        </w:tc>
      </w:tr>
      <w:tr w:rsidR="001C4F2C" w:rsidRPr="00DA1237" w14:paraId="5A46D2FC" w14:textId="77777777" w:rsidTr="00583F5D">
        <w:trPr>
          <w:gridAfter w:val="1"/>
          <w:wAfter w:w="27" w:type="dxa"/>
          <w:trHeight w:val="80"/>
        </w:trPr>
        <w:tc>
          <w:tcPr>
            <w:tcW w:w="4248" w:type="dxa"/>
            <w:shd w:val="clear" w:color="auto" w:fill="auto"/>
            <w:vAlign w:val="bottom"/>
            <w:hideMark/>
          </w:tcPr>
          <w:p w14:paraId="05A05EBF" w14:textId="77777777" w:rsidR="001C4F2C" w:rsidRPr="00DA1237" w:rsidRDefault="001C4F2C" w:rsidP="00583F5D">
            <w:pPr>
              <w:spacing w:after="0"/>
            </w:pPr>
            <w:r w:rsidRPr="00DA1237">
              <w:rPr>
                <w:sz w:val="22"/>
                <w:szCs w:val="22"/>
              </w:rPr>
              <w:t>Прочие мероприятия по благоустройству поселений (Уплата налогов, сборов и иных платежей)</w:t>
            </w:r>
          </w:p>
        </w:tc>
        <w:tc>
          <w:tcPr>
            <w:tcW w:w="750" w:type="dxa"/>
            <w:shd w:val="clear" w:color="auto" w:fill="auto"/>
            <w:noWrap/>
            <w:vAlign w:val="bottom"/>
            <w:hideMark/>
          </w:tcPr>
          <w:p w14:paraId="745F6FB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C4DD7BD"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15A24BC"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A40072F" w14:textId="77777777" w:rsidR="001C4F2C" w:rsidRPr="00DA1237" w:rsidRDefault="001C4F2C" w:rsidP="00583F5D">
            <w:pPr>
              <w:spacing w:after="0"/>
            </w:pPr>
            <w:r w:rsidRPr="00DA1237">
              <w:rPr>
                <w:sz w:val="22"/>
                <w:szCs w:val="22"/>
              </w:rPr>
              <w:t>0700173830</w:t>
            </w:r>
          </w:p>
        </w:tc>
        <w:tc>
          <w:tcPr>
            <w:tcW w:w="951" w:type="dxa"/>
            <w:shd w:val="clear" w:color="auto" w:fill="auto"/>
            <w:noWrap/>
            <w:vAlign w:val="bottom"/>
            <w:hideMark/>
          </w:tcPr>
          <w:p w14:paraId="2560431C"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78FB4303" w14:textId="77777777" w:rsidR="001C4F2C" w:rsidRPr="00DA1237" w:rsidRDefault="001C4F2C" w:rsidP="00583F5D">
            <w:pPr>
              <w:spacing w:after="0"/>
              <w:jc w:val="right"/>
            </w:pPr>
            <w:r w:rsidRPr="00DA1237">
              <w:rPr>
                <w:sz w:val="22"/>
                <w:szCs w:val="22"/>
              </w:rPr>
              <w:t>50,0</w:t>
            </w:r>
          </w:p>
        </w:tc>
      </w:tr>
      <w:tr w:rsidR="001C4F2C" w:rsidRPr="00DA1237" w14:paraId="2D7A1324" w14:textId="77777777" w:rsidTr="00583F5D">
        <w:trPr>
          <w:gridAfter w:val="1"/>
          <w:wAfter w:w="27" w:type="dxa"/>
          <w:trHeight w:val="1485"/>
        </w:trPr>
        <w:tc>
          <w:tcPr>
            <w:tcW w:w="4248" w:type="dxa"/>
            <w:shd w:val="clear" w:color="auto" w:fill="auto"/>
            <w:vAlign w:val="bottom"/>
            <w:hideMark/>
          </w:tcPr>
          <w:p w14:paraId="6A18E1FD" w14:textId="77777777" w:rsidR="001C4F2C" w:rsidRPr="00DA1237" w:rsidRDefault="001C4F2C" w:rsidP="00583F5D">
            <w:pPr>
              <w:spacing w:after="0"/>
            </w:pPr>
            <w:r w:rsidRPr="00DA1237">
              <w:rPr>
                <w:sz w:val="22"/>
                <w:szCs w:val="22"/>
              </w:rPr>
              <w:lastRenderedPageBreak/>
              <w:t>Реализация мероприятий по проекту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57A29BF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445887B"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4A9189EF"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4C6578F4" w14:textId="77777777" w:rsidR="001C4F2C" w:rsidRPr="00DA1237" w:rsidRDefault="001C4F2C" w:rsidP="00583F5D">
            <w:pPr>
              <w:spacing w:after="0"/>
            </w:pPr>
            <w:r w:rsidRPr="00DA1237">
              <w:rPr>
                <w:sz w:val="22"/>
                <w:szCs w:val="22"/>
              </w:rPr>
              <w:t>0700173840</w:t>
            </w:r>
          </w:p>
        </w:tc>
        <w:tc>
          <w:tcPr>
            <w:tcW w:w="951" w:type="dxa"/>
            <w:shd w:val="clear" w:color="auto" w:fill="auto"/>
            <w:noWrap/>
            <w:vAlign w:val="bottom"/>
            <w:hideMark/>
          </w:tcPr>
          <w:p w14:paraId="6BDE0E64"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40DB05CB" w14:textId="77777777" w:rsidR="001C4F2C" w:rsidRPr="00DA1237" w:rsidRDefault="001C4F2C" w:rsidP="00583F5D">
            <w:pPr>
              <w:spacing w:after="0"/>
              <w:jc w:val="right"/>
            </w:pPr>
            <w:r w:rsidRPr="00DA1237">
              <w:rPr>
                <w:sz w:val="22"/>
                <w:szCs w:val="22"/>
              </w:rPr>
              <w:t>500,0</w:t>
            </w:r>
          </w:p>
        </w:tc>
      </w:tr>
      <w:tr w:rsidR="001C4F2C" w:rsidRPr="00DA1237" w14:paraId="2E563E36" w14:textId="77777777" w:rsidTr="00583F5D">
        <w:trPr>
          <w:gridAfter w:val="1"/>
          <w:wAfter w:w="27" w:type="dxa"/>
          <w:trHeight w:val="1275"/>
        </w:trPr>
        <w:tc>
          <w:tcPr>
            <w:tcW w:w="4248" w:type="dxa"/>
            <w:shd w:val="clear" w:color="auto" w:fill="auto"/>
            <w:vAlign w:val="bottom"/>
            <w:hideMark/>
          </w:tcPr>
          <w:p w14:paraId="3F3D101D" w14:textId="77777777" w:rsidR="001C4F2C" w:rsidRPr="00DA1237" w:rsidRDefault="001C4F2C" w:rsidP="00583F5D">
            <w:pPr>
              <w:spacing w:after="0"/>
            </w:pPr>
            <w:r w:rsidRPr="00DA1237">
              <w:rPr>
                <w:sz w:val="22"/>
                <w:szCs w:val="22"/>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249FFFA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920733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CF0662F"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D8D002E" w14:textId="77777777" w:rsidR="001C4F2C" w:rsidRPr="00DA1237" w:rsidRDefault="001C4F2C" w:rsidP="00583F5D">
            <w:pPr>
              <w:spacing w:after="0"/>
            </w:pPr>
            <w:r w:rsidRPr="00DA1237">
              <w:rPr>
                <w:sz w:val="22"/>
                <w:szCs w:val="22"/>
              </w:rPr>
              <w:t>0700173850</w:t>
            </w:r>
          </w:p>
        </w:tc>
        <w:tc>
          <w:tcPr>
            <w:tcW w:w="951" w:type="dxa"/>
            <w:shd w:val="clear" w:color="auto" w:fill="auto"/>
            <w:noWrap/>
            <w:vAlign w:val="bottom"/>
            <w:hideMark/>
          </w:tcPr>
          <w:p w14:paraId="754C95C9"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61B3F40" w14:textId="77777777" w:rsidR="001C4F2C" w:rsidRPr="00DA1237" w:rsidRDefault="001C4F2C" w:rsidP="00583F5D">
            <w:pPr>
              <w:spacing w:after="0"/>
              <w:jc w:val="right"/>
            </w:pPr>
            <w:r w:rsidRPr="00DA1237">
              <w:rPr>
                <w:sz w:val="22"/>
                <w:szCs w:val="22"/>
              </w:rPr>
              <w:t>600,0</w:t>
            </w:r>
          </w:p>
        </w:tc>
      </w:tr>
      <w:tr w:rsidR="001C4F2C" w:rsidRPr="00DA1237" w14:paraId="2451F1ED" w14:textId="77777777" w:rsidTr="00583F5D">
        <w:trPr>
          <w:gridAfter w:val="1"/>
          <w:wAfter w:w="27" w:type="dxa"/>
          <w:trHeight w:val="1364"/>
        </w:trPr>
        <w:tc>
          <w:tcPr>
            <w:tcW w:w="4248" w:type="dxa"/>
            <w:shd w:val="clear" w:color="auto" w:fill="auto"/>
            <w:vAlign w:val="bottom"/>
            <w:hideMark/>
          </w:tcPr>
          <w:p w14:paraId="3D9D6DCA" w14:textId="77777777" w:rsidR="001C4F2C" w:rsidRPr="00DA1237" w:rsidRDefault="001C4F2C" w:rsidP="00583F5D">
            <w:pPr>
              <w:spacing w:after="0"/>
            </w:pPr>
            <w:r w:rsidRPr="00DA1237">
              <w:rPr>
                <w:sz w:val="22"/>
                <w:szCs w:val="22"/>
              </w:rPr>
              <w:t>Мероприятия по обеспечению реализации проектов-победителей Всероссийского конкурса лучших проектов создания комфортной городской среда по объекту "Благоустройство городской площади"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5B89C5D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F785CD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78E8EBA"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306619F" w14:textId="77777777" w:rsidR="001C4F2C" w:rsidRPr="00DA1237" w:rsidRDefault="001C4F2C" w:rsidP="00583F5D">
            <w:pPr>
              <w:spacing w:after="0"/>
            </w:pPr>
            <w:r w:rsidRPr="00DA1237">
              <w:rPr>
                <w:sz w:val="22"/>
                <w:szCs w:val="22"/>
              </w:rPr>
              <w:t>0700175100</w:t>
            </w:r>
          </w:p>
        </w:tc>
        <w:tc>
          <w:tcPr>
            <w:tcW w:w="951" w:type="dxa"/>
            <w:shd w:val="clear" w:color="auto" w:fill="auto"/>
            <w:noWrap/>
            <w:vAlign w:val="bottom"/>
            <w:hideMark/>
          </w:tcPr>
          <w:p w14:paraId="76DBC163"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6796EEBF" w14:textId="77777777" w:rsidR="001C4F2C" w:rsidRPr="00DA1237" w:rsidRDefault="001C4F2C" w:rsidP="00583F5D">
            <w:pPr>
              <w:spacing w:after="0"/>
              <w:jc w:val="right"/>
            </w:pPr>
            <w:r w:rsidRPr="00DA1237">
              <w:rPr>
                <w:sz w:val="22"/>
                <w:szCs w:val="22"/>
              </w:rPr>
              <w:t>1 697,4</w:t>
            </w:r>
          </w:p>
        </w:tc>
      </w:tr>
      <w:tr w:rsidR="001C4F2C" w:rsidRPr="00DA1237" w14:paraId="54AC92E6" w14:textId="77777777" w:rsidTr="00583F5D">
        <w:trPr>
          <w:gridAfter w:val="1"/>
          <w:wAfter w:w="27" w:type="dxa"/>
          <w:trHeight w:val="1695"/>
        </w:trPr>
        <w:tc>
          <w:tcPr>
            <w:tcW w:w="4248" w:type="dxa"/>
            <w:shd w:val="clear" w:color="auto" w:fill="auto"/>
            <w:vAlign w:val="bottom"/>
            <w:hideMark/>
          </w:tcPr>
          <w:p w14:paraId="76BAD115" w14:textId="77777777" w:rsidR="001C4F2C" w:rsidRPr="00DA1237" w:rsidRDefault="001C4F2C" w:rsidP="00583F5D">
            <w:pPr>
              <w:spacing w:after="0"/>
            </w:pPr>
            <w:r w:rsidRPr="00DA1237">
              <w:rPr>
                <w:sz w:val="22"/>
                <w:szCs w:val="22"/>
              </w:rPr>
              <w:t>Софинансирование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77F4177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A357F1B"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15A1C48"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8FBB819" w14:textId="77777777" w:rsidR="001C4F2C" w:rsidRPr="00DA1237" w:rsidRDefault="001C4F2C" w:rsidP="00583F5D">
            <w:pPr>
              <w:spacing w:after="0"/>
            </w:pPr>
            <w:r w:rsidRPr="00DA1237">
              <w:rPr>
                <w:sz w:val="22"/>
                <w:szCs w:val="22"/>
              </w:rPr>
              <w:t>07001S3140</w:t>
            </w:r>
          </w:p>
        </w:tc>
        <w:tc>
          <w:tcPr>
            <w:tcW w:w="951" w:type="dxa"/>
            <w:shd w:val="clear" w:color="auto" w:fill="auto"/>
            <w:noWrap/>
            <w:vAlign w:val="bottom"/>
            <w:hideMark/>
          </w:tcPr>
          <w:p w14:paraId="0BD24491"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1C9D2BF8" w14:textId="77777777" w:rsidR="001C4F2C" w:rsidRPr="00DA1237" w:rsidRDefault="001C4F2C" w:rsidP="00583F5D">
            <w:pPr>
              <w:spacing w:after="0"/>
              <w:jc w:val="right"/>
            </w:pPr>
            <w:r w:rsidRPr="00DA1237">
              <w:rPr>
                <w:sz w:val="22"/>
                <w:szCs w:val="22"/>
              </w:rPr>
              <w:t>922,1</w:t>
            </w:r>
          </w:p>
        </w:tc>
      </w:tr>
      <w:tr w:rsidR="001C4F2C" w:rsidRPr="00DA1237" w14:paraId="58EC0EFA" w14:textId="77777777" w:rsidTr="00583F5D">
        <w:trPr>
          <w:gridAfter w:val="1"/>
          <w:wAfter w:w="27" w:type="dxa"/>
          <w:trHeight w:val="435"/>
        </w:trPr>
        <w:tc>
          <w:tcPr>
            <w:tcW w:w="4248" w:type="dxa"/>
            <w:shd w:val="clear" w:color="auto" w:fill="auto"/>
            <w:vAlign w:val="bottom"/>
            <w:hideMark/>
          </w:tcPr>
          <w:p w14:paraId="7B8C582B" w14:textId="77777777" w:rsidR="001C4F2C" w:rsidRPr="00DA1237" w:rsidRDefault="001C4F2C" w:rsidP="00583F5D">
            <w:pPr>
              <w:spacing w:after="0"/>
            </w:pPr>
            <w:r w:rsidRPr="00DA1237">
              <w:rPr>
                <w:sz w:val="22"/>
                <w:szCs w:val="22"/>
              </w:rPr>
              <w:t>Основное мероприятие «Организация уличного освещения»</w:t>
            </w:r>
          </w:p>
        </w:tc>
        <w:tc>
          <w:tcPr>
            <w:tcW w:w="750" w:type="dxa"/>
            <w:shd w:val="clear" w:color="auto" w:fill="auto"/>
            <w:noWrap/>
            <w:vAlign w:val="bottom"/>
            <w:hideMark/>
          </w:tcPr>
          <w:p w14:paraId="521F68E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A0916F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9C253B9"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5F12CC2D" w14:textId="77777777" w:rsidR="001C4F2C" w:rsidRPr="00DA1237" w:rsidRDefault="001C4F2C" w:rsidP="00583F5D">
            <w:pPr>
              <w:spacing w:after="0"/>
            </w:pPr>
            <w:r w:rsidRPr="00DA1237">
              <w:rPr>
                <w:sz w:val="22"/>
                <w:szCs w:val="22"/>
              </w:rPr>
              <w:t xml:space="preserve">07002     </w:t>
            </w:r>
          </w:p>
        </w:tc>
        <w:tc>
          <w:tcPr>
            <w:tcW w:w="951" w:type="dxa"/>
            <w:shd w:val="clear" w:color="auto" w:fill="auto"/>
            <w:noWrap/>
            <w:vAlign w:val="bottom"/>
            <w:hideMark/>
          </w:tcPr>
          <w:p w14:paraId="6F2FD0BB"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86795D7" w14:textId="77777777" w:rsidR="001C4F2C" w:rsidRPr="00DA1237" w:rsidRDefault="001C4F2C" w:rsidP="00583F5D">
            <w:pPr>
              <w:spacing w:after="0"/>
              <w:jc w:val="right"/>
            </w:pPr>
            <w:r w:rsidRPr="00DA1237">
              <w:rPr>
                <w:sz w:val="22"/>
                <w:szCs w:val="22"/>
              </w:rPr>
              <w:t>6 313,7</w:t>
            </w:r>
          </w:p>
        </w:tc>
      </w:tr>
      <w:tr w:rsidR="001C4F2C" w:rsidRPr="00DA1237" w14:paraId="3C885198" w14:textId="77777777" w:rsidTr="00583F5D">
        <w:trPr>
          <w:gridAfter w:val="1"/>
          <w:wAfter w:w="27" w:type="dxa"/>
          <w:trHeight w:val="80"/>
        </w:trPr>
        <w:tc>
          <w:tcPr>
            <w:tcW w:w="4248" w:type="dxa"/>
            <w:shd w:val="clear" w:color="auto" w:fill="auto"/>
            <w:vAlign w:val="bottom"/>
            <w:hideMark/>
          </w:tcPr>
          <w:p w14:paraId="73077DA9" w14:textId="77777777" w:rsidR="001C4F2C" w:rsidRPr="00DA1237" w:rsidRDefault="001C4F2C" w:rsidP="00583F5D">
            <w:pPr>
              <w:spacing w:after="0"/>
            </w:pPr>
            <w:r w:rsidRPr="00DA1237">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016CAB5E"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0F6E913"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B585305"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675D94E" w14:textId="77777777" w:rsidR="001C4F2C" w:rsidRPr="00DA1237" w:rsidRDefault="001C4F2C" w:rsidP="00583F5D">
            <w:pPr>
              <w:spacing w:after="0"/>
            </w:pPr>
            <w:r w:rsidRPr="00DA1237">
              <w:rPr>
                <w:sz w:val="22"/>
                <w:szCs w:val="22"/>
              </w:rPr>
              <w:t>0700273820</w:t>
            </w:r>
          </w:p>
        </w:tc>
        <w:tc>
          <w:tcPr>
            <w:tcW w:w="951" w:type="dxa"/>
            <w:shd w:val="clear" w:color="auto" w:fill="auto"/>
            <w:noWrap/>
            <w:vAlign w:val="bottom"/>
            <w:hideMark/>
          </w:tcPr>
          <w:p w14:paraId="521E7427"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755AEECE" w14:textId="77777777" w:rsidR="001C4F2C" w:rsidRPr="00DA1237" w:rsidRDefault="001C4F2C" w:rsidP="00583F5D">
            <w:pPr>
              <w:spacing w:after="0"/>
              <w:jc w:val="right"/>
            </w:pPr>
            <w:r w:rsidRPr="00DA1237">
              <w:rPr>
                <w:sz w:val="22"/>
                <w:szCs w:val="22"/>
              </w:rPr>
              <w:t>6 263,7</w:t>
            </w:r>
          </w:p>
        </w:tc>
      </w:tr>
      <w:tr w:rsidR="001C4F2C" w:rsidRPr="00DA1237" w14:paraId="3EF9B258" w14:textId="77777777" w:rsidTr="00583F5D">
        <w:trPr>
          <w:gridAfter w:val="1"/>
          <w:wAfter w:w="27" w:type="dxa"/>
          <w:trHeight w:val="80"/>
        </w:trPr>
        <w:tc>
          <w:tcPr>
            <w:tcW w:w="4248" w:type="dxa"/>
            <w:shd w:val="clear" w:color="auto" w:fill="auto"/>
            <w:vAlign w:val="bottom"/>
            <w:hideMark/>
          </w:tcPr>
          <w:p w14:paraId="54AEF854" w14:textId="77777777" w:rsidR="001C4F2C" w:rsidRPr="00DA1237" w:rsidRDefault="001C4F2C" w:rsidP="00583F5D">
            <w:pPr>
              <w:spacing w:after="0"/>
            </w:pPr>
            <w:r w:rsidRPr="00DA1237">
              <w:rPr>
                <w:sz w:val="22"/>
                <w:szCs w:val="22"/>
              </w:rPr>
              <w:t>Мероприятия по уличному освещению (Уплата налогов, сборов и иных платежей)</w:t>
            </w:r>
          </w:p>
        </w:tc>
        <w:tc>
          <w:tcPr>
            <w:tcW w:w="750" w:type="dxa"/>
            <w:shd w:val="clear" w:color="auto" w:fill="auto"/>
            <w:noWrap/>
            <w:vAlign w:val="bottom"/>
            <w:hideMark/>
          </w:tcPr>
          <w:p w14:paraId="57798CA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D14B55B"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4E7E5F17"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112D915" w14:textId="77777777" w:rsidR="001C4F2C" w:rsidRPr="00DA1237" w:rsidRDefault="001C4F2C" w:rsidP="00583F5D">
            <w:pPr>
              <w:spacing w:after="0"/>
            </w:pPr>
            <w:r w:rsidRPr="00DA1237">
              <w:rPr>
                <w:sz w:val="22"/>
                <w:szCs w:val="22"/>
              </w:rPr>
              <w:t>0700273820</w:t>
            </w:r>
          </w:p>
        </w:tc>
        <w:tc>
          <w:tcPr>
            <w:tcW w:w="951" w:type="dxa"/>
            <w:shd w:val="clear" w:color="auto" w:fill="auto"/>
            <w:noWrap/>
            <w:vAlign w:val="bottom"/>
            <w:hideMark/>
          </w:tcPr>
          <w:p w14:paraId="2B1EF1C4" w14:textId="77777777" w:rsidR="001C4F2C" w:rsidRPr="00DA1237" w:rsidRDefault="001C4F2C" w:rsidP="00583F5D">
            <w:pPr>
              <w:spacing w:after="0"/>
              <w:jc w:val="right"/>
            </w:pPr>
            <w:r w:rsidRPr="00DA1237">
              <w:rPr>
                <w:sz w:val="22"/>
                <w:szCs w:val="22"/>
              </w:rPr>
              <w:t>850</w:t>
            </w:r>
          </w:p>
        </w:tc>
        <w:tc>
          <w:tcPr>
            <w:tcW w:w="1358" w:type="dxa"/>
            <w:gridSpan w:val="2"/>
            <w:shd w:val="clear" w:color="auto" w:fill="auto"/>
            <w:noWrap/>
            <w:vAlign w:val="bottom"/>
            <w:hideMark/>
          </w:tcPr>
          <w:p w14:paraId="5D2DBEB3" w14:textId="77777777" w:rsidR="001C4F2C" w:rsidRPr="00DA1237" w:rsidRDefault="001C4F2C" w:rsidP="00583F5D">
            <w:pPr>
              <w:spacing w:after="0"/>
              <w:jc w:val="right"/>
            </w:pPr>
            <w:r w:rsidRPr="00DA1237">
              <w:rPr>
                <w:sz w:val="22"/>
                <w:szCs w:val="22"/>
              </w:rPr>
              <w:t>50,0</w:t>
            </w:r>
          </w:p>
        </w:tc>
      </w:tr>
      <w:tr w:rsidR="001C4F2C" w:rsidRPr="00DA1237" w14:paraId="0CEC9339" w14:textId="77777777" w:rsidTr="00583F5D">
        <w:trPr>
          <w:gridAfter w:val="1"/>
          <w:wAfter w:w="27" w:type="dxa"/>
          <w:trHeight w:val="80"/>
        </w:trPr>
        <w:tc>
          <w:tcPr>
            <w:tcW w:w="4248" w:type="dxa"/>
            <w:shd w:val="clear" w:color="auto" w:fill="auto"/>
            <w:vAlign w:val="bottom"/>
            <w:hideMark/>
          </w:tcPr>
          <w:p w14:paraId="0C3BA13B" w14:textId="77777777" w:rsidR="001C4F2C" w:rsidRPr="00DA1237" w:rsidRDefault="001C4F2C" w:rsidP="00583F5D">
            <w:pPr>
              <w:spacing w:after="0"/>
            </w:pPr>
            <w:r w:rsidRPr="00DA1237">
              <w:rPr>
                <w:sz w:val="22"/>
                <w:szCs w:val="22"/>
              </w:rPr>
              <w:t>Муниципальная программа "Формирование современной городской среды на территории Кемского городского поселения"</w:t>
            </w:r>
          </w:p>
        </w:tc>
        <w:tc>
          <w:tcPr>
            <w:tcW w:w="750" w:type="dxa"/>
            <w:shd w:val="clear" w:color="auto" w:fill="auto"/>
            <w:noWrap/>
            <w:vAlign w:val="bottom"/>
            <w:hideMark/>
          </w:tcPr>
          <w:p w14:paraId="66A4FDF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2AEF884"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D80C45B"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7FF9C02E" w14:textId="77777777" w:rsidR="001C4F2C" w:rsidRPr="00DA1237" w:rsidRDefault="001C4F2C" w:rsidP="00583F5D">
            <w:pPr>
              <w:spacing w:after="0"/>
            </w:pPr>
            <w:r w:rsidRPr="00DA1237">
              <w:rPr>
                <w:sz w:val="22"/>
                <w:szCs w:val="22"/>
              </w:rPr>
              <w:t xml:space="preserve">14       </w:t>
            </w:r>
          </w:p>
        </w:tc>
        <w:tc>
          <w:tcPr>
            <w:tcW w:w="951" w:type="dxa"/>
            <w:shd w:val="clear" w:color="auto" w:fill="auto"/>
            <w:noWrap/>
            <w:vAlign w:val="bottom"/>
            <w:hideMark/>
          </w:tcPr>
          <w:p w14:paraId="2B4E9EE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233811B" w14:textId="77777777" w:rsidR="001C4F2C" w:rsidRPr="00DA1237" w:rsidRDefault="001C4F2C" w:rsidP="00583F5D">
            <w:pPr>
              <w:spacing w:after="0"/>
              <w:jc w:val="right"/>
            </w:pPr>
            <w:r w:rsidRPr="00DA1237">
              <w:rPr>
                <w:sz w:val="22"/>
                <w:szCs w:val="22"/>
              </w:rPr>
              <w:t>1 771,8</w:t>
            </w:r>
          </w:p>
        </w:tc>
      </w:tr>
      <w:tr w:rsidR="001C4F2C" w:rsidRPr="00DA1237" w14:paraId="613533E7" w14:textId="77777777" w:rsidTr="00583F5D">
        <w:trPr>
          <w:gridAfter w:val="1"/>
          <w:wAfter w:w="27" w:type="dxa"/>
          <w:trHeight w:val="855"/>
        </w:trPr>
        <w:tc>
          <w:tcPr>
            <w:tcW w:w="4248" w:type="dxa"/>
            <w:shd w:val="clear" w:color="auto" w:fill="auto"/>
            <w:vAlign w:val="bottom"/>
            <w:hideMark/>
          </w:tcPr>
          <w:p w14:paraId="6AD89DD7" w14:textId="77777777" w:rsidR="001C4F2C" w:rsidRPr="00DA1237" w:rsidRDefault="001C4F2C" w:rsidP="00583F5D">
            <w:pPr>
              <w:spacing w:after="0"/>
            </w:pPr>
            <w:r w:rsidRPr="00DA1237">
              <w:rPr>
                <w:sz w:val="22"/>
                <w:szCs w:val="22"/>
              </w:rPr>
              <w:t>Муниципальная программа "Формирование современной городской среды на территории Кемского городского поселения"</w:t>
            </w:r>
          </w:p>
        </w:tc>
        <w:tc>
          <w:tcPr>
            <w:tcW w:w="750" w:type="dxa"/>
            <w:shd w:val="clear" w:color="auto" w:fill="auto"/>
            <w:noWrap/>
            <w:vAlign w:val="bottom"/>
            <w:hideMark/>
          </w:tcPr>
          <w:p w14:paraId="132C316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17084DA"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74A574C3"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A7D4751" w14:textId="77777777" w:rsidR="001C4F2C" w:rsidRPr="00DA1237" w:rsidRDefault="001C4F2C" w:rsidP="00583F5D">
            <w:pPr>
              <w:spacing w:after="0"/>
            </w:pPr>
            <w:r w:rsidRPr="00DA1237">
              <w:rPr>
                <w:sz w:val="22"/>
                <w:szCs w:val="22"/>
              </w:rPr>
              <w:t xml:space="preserve">140       </w:t>
            </w:r>
          </w:p>
        </w:tc>
        <w:tc>
          <w:tcPr>
            <w:tcW w:w="951" w:type="dxa"/>
            <w:shd w:val="clear" w:color="auto" w:fill="auto"/>
            <w:noWrap/>
            <w:vAlign w:val="bottom"/>
            <w:hideMark/>
          </w:tcPr>
          <w:p w14:paraId="0325A64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5667A516" w14:textId="77777777" w:rsidR="001C4F2C" w:rsidRPr="00DA1237" w:rsidRDefault="001C4F2C" w:rsidP="00583F5D">
            <w:pPr>
              <w:spacing w:after="0"/>
              <w:jc w:val="right"/>
            </w:pPr>
            <w:r w:rsidRPr="00DA1237">
              <w:rPr>
                <w:sz w:val="22"/>
                <w:szCs w:val="22"/>
              </w:rPr>
              <w:t>1 771,8</w:t>
            </w:r>
          </w:p>
        </w:tc>
      </w:tr>
      <w:tr w:rsidR="001C4F2C" w:rsidRPr="00DA1237" w14:paraId="07578156" w14:textId="77777777" w:rsidTr="00583F5D">
        <w:trPr>
          <w:gridAfter w:val="1"/>
          <w:wAfter w:w="27" w:type="dxa"/>
          <w:trHeight w:val="1485"/>
        </w:trPr>
        <w:tc>
          <w:tcPr>
            <w:tcW w:w="4248" w:type="dxa"/>
            <w:shd w:val="clear" w:color="auto" w:fill="auto"/>
            <w:vAlign w:val="bottom"/>
            <w:hideMark/>
          </w:tcPr>
          <w:p w14:paraId="51151FE0" w14:textId="77777777" w:rsidR="001C4F2C" w:rsidRPr="00DA1237" w:rsidRDefault="001C4F2C" w:rsidP="00583F5D">
            <w:pPr>
              <w:spacing w:after="0"/>
            </w:pPr>
            <w:r w:rsidRPr="00DA1237">
              <w:rPr>
                <w:sz w:val="22"/>
                <w:szCs w:val="22"/>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50" w:type="dxa"/>
            <w:shd w:val="clear" w:color="auto" w:fill="auto"/>
            <w:noWrap/>
            <w:vAlign w:val="bottom"/>
            <w:hideMark/>
          </w:tcPr>
          <w:p w14:paraId="3274B0F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1B6A0DE"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6463F0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FEC322E" w14:textId="77777777" w:rsidR="001C4F2C" w:rsidRPr="00DA1237" w:rsidRDefault="001C4F2C" w:rsidP="00583F5D">
            <w:pPr>
              <w:spacing w:after="0"/>
            </w:pPr>
            <w:r w:rsidRPr="00DA1237">
              <w:rPr>
                <w:sz w:val="22"/>
                <w:szCs w:val="22"/>
              </w:rPr>
              <w:t xml:space="preserve">140F2     </w:t>
            </w:r>
          </w:p>
        </w:tc>
        <w:tc>
          <w:tcPr>
            <w:tcW w:w="951" w:type="dxa"/>
            <w:shd w:val="clear" w:color="auto" w:fill="auto"/>
            <w:noWrap/>
            <w:vAlign w:val="bottom"/>
            <w:hideMark/>
          </w:tcPr>
          <w:p w14:paraId="434DCB41"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A7B4D77" w14:textId="77777777" w:rsidR="001C4F2C" w:rsidRPr="00DA1237" w:rsidRDefault="001C4F2C" w:rsidP="00583F5D">
            <w:pPr>
              <w:spacing w:after="0"/>
              <w:jc w:val="right"/>
            </w:pPr>
            <w:r w:rsidRPr="00DA1237">
              <w:rPr>
                <w:sz w:val="22"/>
                <w:szCs w:val="22"/>
              </w:rPr>
              <w:t>1 771,8</w:t>
            </w:r>
          </w:p>
        </w:tc>
      </w:tr>
      <w:tr w:rsidR="001C4F2C" w:rsidRPr="00DA1237" w14:paraId="6AA09244" w14:textId="77777777" w:rsidTr="00583F5D">
        <w:trPr>
          <w:gridAfter w:val="1"/>
          <w:wAfter w:w="27" w:type="dxa"/>
          <w:trHeight w:val="80"/>
        </w:trPr>
        <w:tc>
          <w:tcPr>
            <w:tcW w:w="4248" w:type="dxa"/>
            <w:shd w:val="clear" w:color="auto" w:fill="auto"/>
            <w:vAlign w:val="bottom"/>
            <w:hideMark/>
          </w:tcPr>
          <w:p w14:paraId="43096F13" w14:textId="77777777" w:rsidR="001C4F2C" w:rsidRPr="00DA1237" w:rsidRDefault="001C4F2C" w:rsidP="00583F5D">
            <w:pPr>
              <w:spacing w:after="0"/>
            </w:pPr>
            <w:r w:rsidRPr="00DA1237">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5BF6F38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BE99B1F"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BF0D19F"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20A6A70B" w14:textId="77777777" w:rsidR="001C4F2C" w:rsidRPr="00DA1237" w:rsidRDefault="001C4F2C" w:rsidP="00583F5D">
            <w:pPr>
              <w:spacing w:after="0"/>
            </w:pPr>
            <w:r w:rsidRPr="00DA1237">
              <w:rPr>
                <w:sz w:val="22"/>
                <w:szCs w:val="22"/>
              </w:rPr>
              <w:t>140F255550</w:t>
            </w:r>
          </w:p>
        </w:tc>
        <w:tc>
          <w:tcPr>
            <w:tcW w:w="951" w:type="dxa"/>
            <w:shd w:val="clear" w:color="auto" w:fill="auto"/>
            <w:noWrap/>
            <w:vAlign w:val="bottom"/>
            <w:hideMark/>
          </w:tcPr>
          <w:p w14:paraId="34630226"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5564BA3" w14:textId="77777777" w:rsidR="001C4F2C" w:rsidRPr="00DA1237" w:rsidRDefault="001C4F2C" w:rsidP="00583F5D">
            <w:pPr>
              <w:spacing w:after="0"/>
              <w:jc w:val="right"/>
            </w:pPr>
            <w:r w:rsidRPr="00DA1237">
              <w:rPr>
                <w:sz w:val="22"/>
                <w:szCs w:val="22"/>
              </w:rPr>
              <w:t>324,8</w:t>
            </w:r>
          </w:p>
        </w:tc>
      </w:tr>
      <w:tr w:rsidR="001C4F2C" w:rsidRPr="00DA1237" w14:paraId="3E1F3447" w14:textId="77777777" w:rsidTr="00583F5D">
        <w:trPr>
          <w:gridAfter w:val="1"/>
          <w:wAfter w:w="27" w:type="dxa"/>
          <w:trHeight w:val="1695"/>
        </w:trPr>
        <w:tc>
          <w:tcPr>
            <w:tcW w:w="4248" w:type="dxa"/>
            <w:shd w:val="clear" w:color="auto" w:fill="auto"/>
            <w:vAlign w:val="bottom"/>
            <w:hideMark/>
          </w:tcPr>
          <w:p w14:paraId="2D1823AE" w14:textId="77777777" w:rsidR="001C4F2C" w:rsidRPr="00DA1237" w:rsidRDefault="001C4F2C" w:rsidP="00583F5D">
            <w:pPr>
              <w:spacing w:after="0"/>
            </w:pPr>
            <w:r w:rsidRPr="00DA1237">
              <w:rPr>
                <w:sz w:val="22"/>
                <w:szCs w:val="22"/>
              </w:rPr>
              <w:lastRenderedPageBreak/>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shd w:val="clear" w:color="auto" w:fill="auto"/>
            <w:noWrap/>
            <w:vAlign w:val="bottom"/>
            <w:hideMark/>
          </w:tcPr>
          <w:p w14:paraId="121D900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32BDAED"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47A8347"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B0AF1B7" w14:textId="77777777" w:rsidR="001C4F2C" w:rsidRPr="00DA1237" w:rsidRDefault="001C4F2C" w:rsidP="00583F5D">
            <w:pPr>
              <w:spacing w:after="0"/>
            </w:pPr>
            <w:r w:rsidRPr="00DA1237">
              <w:rPr>
                <w:sz w:val="22"/>
                <w:szCs w:val="22"/>
              </w:rPr>
              <w:t>140F255550</w:t>
            </w:r>
          </w:p>
        </w:tc>
        <w:tc>
          <w:tcPr>
            <w:tcW w:w="951" w:type="dxa"/>
            <w:shd w:val="clear" w:color="auto" w:fill="auto"/>
            <w:noWrap/>
            <w:vAlign w:val="bottom"/>
            <w:hideMark/>
          </w:tcPr>
          <w:p w14:paraId="2DE7D8CA" w14:textId="77777777" w:rsidR="001C4F2C" w:rsidRPr="00DA1237" w:rsidRDefault="001C4F2C" w:rsidP="00583F5D">
            <w:pPr>
              <w:spacing w:after="0"/>
              <w:jc w:val="right"/>
            </w:pPr>
            <w:r w:rsidRPr="00DA1237">
              <w:rPr>
                <w:sz w:val="22"/>
                <w:szCs w:val="22"/>
              </w:rPr>
              <w:t>810</w:t>
            </w:r>
          </w:p>
        </w:tc>
        <w:tc>
          <w:tcPr>
            <w:tcW w:w="1358" w:type="dxa"/>
            <w:gridSpan w:val="2"/>
            <w:shd w:val="clear" w:color="auto" w:fill="auto"/>
            <w:noWrap/>
            <w:vAlign w:val="bottom"/>
            <w:hideMark/>
          </w:tcPr>
          <w:p w14:paraId="32749905" w14:textId="77777777" w:rsidR="001C4F2C" w:rsidRPr="00DA1237" w:rsidRDefault="001C4F2C" w:rsidP="00583F5D">
            <w:pPr>
              <w:spacing w:after="0"/>
              <w:jc w:val="right"/>
            </w:pPr>
            <w:r w:rsidRPr="00DA1237">
              <w:rPr>
                <w:sz w:val="22"/>
                <w:szCs w:val="22"/>
              </w:rPr>
              <w:t>1 447,0</w:t>
            </w:r>
          </w:p>
        </w:tc>
      </w:tr>
      <w:tr w:rsidR="001C4F2C" w:rsidRPr="00DA1237" w14:paraId="02A42EEC" w14:textId="77777777" w:rsidTr="00583F5D">
        <w:trPr>
          <w:gridAfter w:val="1"/>
          <w:wAfter w:w="27" w:type="dxa"/>
          <w:trHeight w:val="435"/>
        </w:trPr>
        <w:tc>
          <w:tcPr>
            <w:tcW w:w="4248" w:type="dxa"/>
            <w:shd w:val="clear" w:color="auto" w:fill="auto"/>
            <w:vAlign w:val="bottom"/>
            <w:hideMark/>
          </w:tcPr>
          <w:p w14:paraId="4E254B01" w14:textId="77777777" w:rsidR="001C4F2C" w:rsidRPr="00DA1237" w:rsidRDefault="001C4F2C" w:rsidP="00583F5D">
            <w:pPr>
              <w:spacing w:after="0"/>
            </w:pPr>
            <w:r w:rsidRPr="00DA1237">
              <w:rPr>
                <w:sz w:val="22"/>
                <w:szCs w:val="22"/>
              </w:rPr>
              <w:t>Другие вопросы в области жилищно-коммунального хозяйства</w:t>
            </w:r>
          </w:p>
        </w:tc>
        <w:tc>
          <w:tcPr>
            <w:tcW w:w="750" w:type="dxa"/>
            <w:shd w:val="clear" w:color="auto" w:fill="auto"/>
            <w:noWrap/>
            <w:vAlign w:val="bottom"/>
            <w:hideMark/>
          </w:tcPr>
          <w:p w14:paraId="07BB3C9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50FE417"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3DAE1687"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5AA32085"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3F23623D"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B7C826B" w14:textId="77777777" w:rsidR="001C4F2C" w:rsidRPr="00DA1237" w:rsidRDefault="001C4F2C" w:rsidP="00583F5D">
            <w:pPr>
              <w:spacing w:after="0"/>
              <w:jc w:val="right"/>
            </w:pPr>
            <w:r w:rsidRPr="00DA1237">
              <w:rPr>
                <w:sz w:val="22"/>
                <w:szCs w:val="22"/>
              </w:rPr>
              <w:t>1 724,7</w:t>
            </w:r>
          </w:p>
        </w:tc>
      </w:tr>
      <w:tr w:rsidR="001C4F2C" w:rsidRPr="00DA1237" w14:paraId="56956316" w14:textId="77777777" w:rsidTr="00583F5D">
        <w:trPr>
          <w:gridAfter w:val="1"/>
          <w:wAfter w:w="27" w:type="dxa"/>
          <w:trHeight w:val="291"/>
        </w:trPr>
        <w:tc>
          <w:tcPr>
            <w:tcW w:w="4248" w:type="dxa"/>
            <w:shd w:val="clear" w:color="auto" w:fill="auto"/>
            <w:vAlign w:val="bottom"/>
            <w:hideMark/>
          </w:tcPr>
          <w:p w14:paraId="6FA8C45C" w14:textId="77777777" w:rsidR="001C4F2C" w:rsidRPr="00DA1237" w:rsidRDefault="001C4F2C" w:rsidP="00583F5D">
            <w:pPr>
              <w:spacing w:after="0"/>
            </w:pPr>
            <w:r w:rsidRPr="00DA1237">
              <w:rPr>
                <w:sz w:val="22"/>
                <w:szCs w:val="22"/>
              </w:rPr>
              <w:t>Муниципальная программа "Обеспечение жильем и повышение качества жилищно-коммунальных услуг на территории Кемского района"</w:t>
            </w:r>
          </w:p>
        </w:tc>
        <w:tc>
          <w:tcPr>
            <w:tcW w:w="750" w:type="dxa"/>
            <w:shd w:val="clear" w:color="auto" w:fill="auto"/>
            <w:noWrap/>
            <w:vAlign w:val="bottom"/>
            <w:hideMark/>
          </w:tcPr>
          <w:p w14:paraId="3881F93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D423381"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1FBEC01F"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73DD1A3C" w14:textId="77777777" w:rsidR="001C4F2C" w:rsidRPr="00DA1237" w:rsidRDefault="001C4F2C" w:rsidP="00583F5D">
            <w:pPr>
              <w:spacing w:after="0"/>
            </w:pPr>
            <w:r w:rsidRPr="00DA1237">
              <w:rPr>
                <w:sz w:val="22"/>
                <w:szCs w:val="22"/>
              </w:rPr>
              <w:t xml:space="preserve">08       </w:t>
            </w:r>
          </w:p>
        </w:tc>
        <w:tc>
          <w:tcPr>
            <w:tcW w:w="951" w:type="dxa"/>
            <w:shd w:val="clear" w:color="auto" w:fill="auto"/>
            <w:noWrap/>
            <w:vAlign w:val="bottom"/>
            <w:hideMark/>
          </w:tcPr>
          <w:p w14:paraId="044459C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D33C83B" w14:textId="77777777" w:rsidR="001C4F2C" w:rsidRPr="00DA1237" w:rsidRDefault="001C4F2C" w:rsidP="00583F5D">
            <w:pPr>
              <w:spacing w:after="0"/>
              <w:jc w:val="right"/>
            </w:pPr>
            <w:r w:rsidRPr="00DA1237">
              <w:rPr>
                <w:sz w:val="22"/>
                <w:szCs w:val="22"/>
              </w:rPr>
              <w:t>1 724,7</w:t>
            </w:r>
          </w:p>
        </w:tc>
      </w:tr>
      <w:tr w:rsidR="001C4F2C" w:rsidRPr="00DA1237" w14:paraId="66CB6855" w14:textId="77777777" w:rsidTr="00583F5D">
        <w:trPr>
          <w:gridAfter w:val="1"/>
          <w:wAfter w:w="27" w:type="dxa"/>
          <w:trHeight w:val="80"/>
        </w:trPr>
        <w:tc>
          <w:tcPr>
            <w:tcW w:w="4248" w:type="dxa"/>
            <w:shd w:val="clear" w:color="auto" w:fill="auto"/>
            <w:vAlign w:val="bottom"/>
            <w:hideMark/>
          </w:tcPr>
          <w:p w14:paraId="3C073329" w14:textId="77777777" w:rsidR="001C4F2C" w:rsidRPr="00DA1237" w:rsidRDefault="001C4F2C" w:rsidP="00583F5D">
            <w:pPr>
              <w:spacing w:after="0"/>
            </w:pPr>
            <w:r w:rsidRPr="00DA1237">
              <w:rPr>
                <w:sz w:val="22"/>
                <w:szCs w:val="22"/>
              </w:rPr>
              <w:t>Основное мероприятие "Обеспечение и реализация мероприятий по жилищному хозяйству"</w:t>
            </w:r>
          </w:p>
        </w:tc>
        <w:tc>
          <w:tcPr>
            <w:tcW w:w="750" w:type="dxa"/>
            <w:shd w:val="clear" w:color="auto" w:fill="auto"/>
            <w:noWrap/>
            <w:vAlign w:val="bottom"/>
            <w:hideMark/>
          </w:tcPr>
          <w:p w14:paraId="7B42828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195B488"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273B9043"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331A1F6D" w14:textId="77777777" w:rsidR="001C4F2C" w:rsidRPr="00DA1237" w:rsidRDefault="001C4F2C" w:rsidP="00583F5D">
            <w:pPr>
              <w:spacing w:after="0"/>
            </w:pPr>
            <w:r w:rsidRPr="00DA1237">
              <w:rPr>
                <w:sz w:val="22"/>
                <w:szCs w:val="22"/>
              </w:rPr>
              <w:t xml:space="preserve">08001     </w:t>
            </w:r>
          </w:p>
        </w:tc>
        <w:tc>
          <w:tcPr>
            <w:tcW w:w="951" w:type="dxa"/>
            <w:shd w:val="clear" w:color="auto" w:fill="auto"/>
            <w:noWrap/>
            <w:vAlign w:val="bottom"/>
            <w:hideMark/>
          </w:tcPr>
          <w:p w14:paraId="0C345E36"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500EE747" w14:textId="77777777" w:rsidR="001C4F2C" w:rsidRPr="00DA1237" w:rsidRDefault="001C4F2C" w:rsidP="00583F5D">
            <w:pPr>
              <w:spacing w:after="0"/>
              <w:jc w:val="right"/>
            </w:pPr>
            <w:r w:rsidRPr="00DA1237">
              <w:rPr>
                <w:sz w:val="22"/>
                <w:szCs w:val="22"/>
              </w:rPr>
              <w:t>1 724,7</w:t>
            </w:r>
          </w:p>
        </w:tc>
      </w:tr>
      <w:tr w:rsidR="001C4F2C" w:rsidRPr="00DA1237" w14:paraId="511EAB1E" w14:textId="77777777" w:rsidTr="00583F5D">
        <w:trPr>
          <w:gridAfter w:val="1"/>
          <w:wAfter w:w="27" w:type="dxa"/>
          <w:trHeight w:val="1275"/>
        </w:trPr>
        <w:tc>
          <w:tcPr>
            <w:tcW w:w="4248" w:type="dxa"/>
            <w:shd w:val="clear" w:color="auto" w:fill="auto"/>
            <w:vAlign w:val="bottom"/>
            <w:hideMark/>
          </w:tcPr>
          <w:p w14:paraId="246E610B" w14:textId="77777777" w:rsidR="001C4F2C" w:rsidRPr="00DA1237" w:rsidRDefault="001C4F2C" w:rsidP="00583F5D">
            <w:pPr>
              <w:spacing w:after="0"/>
            </w:pPr>
            <w:r w:rsidRPr="00DA1237">
              <w:rPr>
                <w:sz w:val="22"/>
                <w:szCs w:val="22"/>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98DA68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A3995F5"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5E3A8B7A"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0705BF5C" w14:textId="77777777" w:rsidR="001C4F2C" w:rsidRPr="00DA1237" w:rsidRDefault="001C4F2C" w:rsidP="00583F5D">
            <w:pPr>
              <w:spacing w:after="0"/>
            </w:pPr>
            <w:r w:rsidRPr="00DA1237">
              <w:rPr>
                <w:sz w:val="22"/>
                <w:szCs w:val="22"/>
              </w:rPr>
              <w:t>0800173610</w:t>
            </w:r>
          </w:p>
        </w:tc>
        <w:tc>
          <w:tcPr>
            <w:tcW w:w="951" w:type="dxa"/>
            <w:shd w:val="clear" w:color="auto" w:fill="auto"/>
            <w:noWrap/>
            <w:vAlign w:val="bottom"/>
            <w:hideMark/>
          </w:tcPr>
          <w:p w14:paraId="028ADF74"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4AB0D01" w14:textId="77777777" w:rsidR="001C4F2C" w:rsidRPr="00DA1237" w:rsidRDefault="001C4F2C" w:rsidP="00583F5D">
            <w:pPr>
              <w:spacing w:after="0"/>
              <w:jc w:val="right"/>
            </w:pPr>
            <w:r w:rsidRPr="00DA1237">
              <w:rPr>
                <w:sz w:val="22"/>
                <w:szCs w:val="22"/>
              </w:rPr>
              <w:t>1 721,3</w:t>
            </w:r>
          </w:p>
        </w:tc>
      </w:tr>
      <w:tr w:rsidR="001C4F2C" w:rsidRPr="00DA1237" w14:paraId="107666AF" w14:textId="77777777" w:rsidTr="00583F5D">
        <w:trPr>
          <w:gridAfter w:val="1"/>
          <w:wAfter w:w="27" w:type="dxa"/>
          <w:trHeight w:val="80"/>
        </w:trPr>
        <w:tc>
          <w:tcPr>
            <w:tcW w:w="4248" w:type="dxa"/>
            <w:shd w:val="clear" w:color="auto" w:fill="auto"/>
            <w:vAlign w:val="bottom"/>
            <w:hideMark/>
          </w:tcPr>
          <w:p w14:paraId="209780E2" w14:textId="77777777" w:rsidR="001C4F2C" w:rsidRPr="00DA1237" w:rsidRDefault="001C4F2C" w:rsidP="00583F5D">
            <w:pPr>
              <w:spacing w:after="0"/>
            </w:pPr>
            <w:r w:rsidRPr="00DA1237">
              <w:rPr>
                <w:sz w:val="22"/>
                <w:szCs w:val="22"/>
              </w:rPr>
              <w:t>Участие в фонде капитального ремонта как собственника муниципального жилья (Исполнение судебных актов)</w:t>
            </w:r>
          </w:p>
        </w:tc>
        <w:tc>
          <w:tcPr>
            <w:tcW w:w="750" w:type="dxa"/>
            <w:shd w:val="clear" w:color="auto" w:fill="auto"/>
            <w:noWrap/>
            <w:vAlign w:val="bottom"/>
            <w:hideMark/>
          </w:tcPr>
          <w:p w14:paraId="6F380F8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4B98FEE" w14:textId="77777777" w:rsidR="001C4F2C" w:rsidRPr="00DA1237" w:rsidRDefault="001C4F2C" w:rsidP="00583F5D">
            <w:pPr>
              <w:spacing w:after="0"/>
              <w:jc w:val="right"/>
            </w:pPr>
            <w:r w:rsidRPr="00DA1237">
              <w:rPr>
                <w:sz w:val="22"/>
                <w:szCs w:val="22"/>
              </w:rPr>
              <w:t>05</w:t>
            </w:r>
          </w:p>
        </w:tc>
        <w:tc>
          <w:tcPr>
            <w:tcW w:w="597" w:type="dxa"/>
            <w:shd w:val="clear" w:color="auto" w:fill="auto"/>
            <w:noWrap/>
            <w:vAlign w:val="bottom"/>
            <w:hideMark/>
          </w:tcPr>
          <w:p w14:paraId="6DD3731A"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63F39DE3" w14:textId="77777777" w:rsidR="001C4F2C" w:rsidRPr="00DA1237" w:rsidRDefault="001C4F2C" w:rsidP="00583F5D">
            <w:pPr>
              <w:spacing w:after="0"/>
            </w:pPr>
            <w:r w:rsidRPr="00DA1237">
              <w:rPr>
                <w:sz w:val="22"/>
                <w:szCs w:val="22"/>
              </w:rPr>
              <w:t>0800173610</w:t>
            </w:r>
          </w:p>
        </w:tc>
        <w:tc>
          <w:tcPr>
            <w:tcW w:w="951" w:type="dxa"/>
            <w:shd w:val="clear" w:color="auto" w:fill="auto"/>
            <w:noWrap/>
            <w:vAlign w:val="bottom"/>
            <w:hideMark/>
          </w:tcPr>
          <w:p w14:paraId="13FCE79B" w14:textId="77777777" w:rsidR="001C4F2C" w:rsidRPr="00DA1237" w:rsidRDefault="001C4F2C" w:rsidP="00583F5D">
            <w:pPr>
              <w:spacing w:after="0"/>
              <w:jc w:val="right"/>
            </w:pPr>
            <w:r w:rsidRPr="00DA1237">
              <w:rPr>
                <w:sz w:val="22"/>
                <w:szCs w:val="22"/>
              </w:rPr>
              <w:t>830</w:t>
            </w:r>
          </w:p>
        </w:tc>
        <w:tc>
          <w:tcPr>
            <w:tcW w:w="1358" w:type="dxa"/>
            <w:gridSpan w:val="2"/>
            <w:shd w:val="clear" w:color="auto" w:fill="auto"/>
            <w:noWrap/>
            <w:vAlign w:val="bottom"/>
            <w:hideMark/>
          </w:tcPr>
          <w:p w14:paraId="684DEC7D" w14:textId="77777777" w:rsidR="001C4F2C" w:rsidRPr="00DA1237" w:rsidRDefault="001C4F2C" w:rsidP="00583F5D">
            <w:pPr>
              <w:spacing w:after="0"/>
              <w:jc w:val="right"/>
            </w:pPr>
            <w:r w:rsidRPr="00DA1237">
              <w:rPr>
                <w:sz w:val="22"/>
                <w:szCs w:val="22"/>
              </w:rPr>
              <w:t>3,4</w:t>
            </w:r>
          </w:p>
        </w:tc>
      </w:tr>
      <w:tr w:rsidR="001C4F2C" w:rsidRPr="00DA1237" w14:paraId="540A97DA" w14:textId="77777777" w:rsidTr="00583F5D">
        <w:trPr>
          <w:gridAfter w:val="1"/>
          <w:wAfter w:w="27" w:type="dxa"/>
          <w:trHeight w:val="285"/>
        </w:trPr>
        <w:tc>
          <w:tcPr>
            <w:tcW w:w="4248" w:type="dxa"/>
            <w:shd w:val="clear" w:color="auto" w:fill="auto"/>
            <w:vAlign w:val="bottom"/>
            <w:hideMark/>
          </w:tcPr>
          <w:p w14:paraId="294DF0F0" w14:textId="77777777" w:rsidR="001C4F2C" w:rsidRPr="00DA1237" w:rsidRDefault="001C4F2C" w:rsidP="00583F5D">
            <w:pPr>
              <w:spacing w:after="0"/>
            </w:pPr>
            <w:r w:rsidRPr="00DA1237">
              <w:rPr>
                <w:sz w:val="22"/>
                <w:szCs w:val="22"/>
              </w:rPr>
              <w:t>ОХРАНА ОКРУЖАЮЩЕЙ СРЕДЫ</w:t>
            </w:r>
          </w:p>
        </w:tc>
        <w:tc>
          <w:tcPr>
            <w:tcW w:w="750" w:type="dxa"/>
            <w:shd w:val="clear" w:color="auto" w:fill="auto"/>
            <w:noWrap/>
            <w:vAlign w:val="bottom"/>
            <w:hideMark/>
          </w:tcPr>
          <w:p w14:paraId="2E20E4D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EF86BD7"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5B4DFF7B"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5A4EEC7F"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20D3A3AC"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23AC7A9" w14:textId="77777777" w:rsidR="001C4F2C" w:rsidRPr="00DA1237" w:rsidRDefault="001C4F2C" w:rsidP="00583F5D">
            <w:pPr>
              <w:spacing w:after="0"/>
              <w:jc w:val="right"/>
            </w:pPr>
            <w:r w:rsidRPr="00DA1237">
              <w:rPr>
                <w:sz w:val="22"/>
                <w:szCs w:val="22"/>
              </w:rPr>
              <w:t>2 229,9</w:t>
            </w:r>
          </w:p>
        </w:tc>
      </w:tr>
      <w:tr w:rsidR="001C4F2C" w:rsidRPr="00DA1237" w14:paraId="29BA1E2C" w14:textId="77777777" w:rsidTr="00583F5D">
        <w:trPr>
          <w:gridAfter w:val="1"/>
          <w:wAfter w:w="27" w:type="dxa"/>
          <w:trHeight w:val="435"/>
        </w:trPr>
        <w:tc>
          <w:tcPr>
            <w:tcW w:w="4248" w:type="dxa"/>
            <w:shd w:val="clear" w:color="auto" w:fill="auto"/>
            <w:vAlign w:val="bottom"/>
            <w:hideMark/>
          </w:tcPr>
          <w:p w14:paraId="357070F8" w14:textId="77777777" w:rsidR="001C4F2C" w:rsidRPr="00DA1237" w:rsidRDefault="001C4F2C" w:rsidP="00583F5D">
            <w:pPr>
              <w:spacing w:after="0"/>
            </w:pPr>
            <w:r w:rsidRPr="00DA1237">
              <w:rPr>
                <w:sz w:val="22"/>
                <w:szCs w:val="22"/>
              </w:rPr>
              <w:t>Сбор, удаление отходов и очистка сточных вод</w:t>
            </w:r>
          </w:p>
        </w:tc>
        <w:tc>
          <w:tcPr>
            <w:tcW w:w="750" w:type="dxa"/>
            <w:shd w:val="clear" w:color="auto" w:fill="auto"/>
            <w:noWrap/>
            <w:vAlign w:val="bottom"/>
            <w:hideMark/>
          </w:tcPr>
          <w:p w14:paraId="35AAADB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FD7143A"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292FF19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2F547697"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565649EF"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75F2FD0" w14:textId="77777777" w:rsidR="001C4F2C" w:rsidRPr="00DA1237" w:rsidRDefault="001C4F2C" w:rsidP="00583F5D">
            <w:pPr>
              <w:spacing w:after="0"/>
              <w:jc w:val="right"/>
            </w:pPr>
            <w:r w:rsidRPr="00DA1237">
              <w:rPr>
                <w:sz w:val="22"/>
                <w:szCs w:val="22"/>
              </w:rPr>
              <w:t>2 229,9</w:t>
            </w:r>
          </w:p>
        </w:tc>
      </w:tr>
      <w:tr w:rsidR="001C4F2C" w:rsidRPr="00DA1237" w14:paraId="67B18D86" w14:textId="77777777" w:rsidTr="00583F5D">
        <w:trPr>
          <w:gridAfter w:val="1"/>
          <w:wAfter w:w="27" w:type="dxa"/>
          <w:trHeight w:val="435"/>
        </w:trPr>
        <w:tc>
          <w:tcPr>
            <w:tcW w:w="4248" w:type="dxa"/>
            <w:shd w:val="clear" w:color="auto" w:fill="auto"/>
            <w:vAlign w:val="bottom"/>
            <w:hideMark/>
          </w:tcPr>
          <w:p w14:paraId="64244F21" w14:textId="77777777" w:rsidR="001C4F2C" w:rsidRPr="00DA1237" w:rsidRDefault="001C4F2C" w:rsidP="00583F5D">
            <w:pPr>
              <w:spacing w:after="0"/>
            </w:pPr>
            <w:r w:rsidRPr="00DA1237">
              <w:rPr>
                <w:sz w:val="22"/>
                <w:szCs w:val="22"/>
              </w:rPr>
              <w:t>Муниципальная программа "Благоустройство"</w:t>
            </w:r>
          </w:p>
        </w:tc>
        <w:tc>
          <w:tcPr>
            <w:tcW w:w="750" w:type="dxa"/>
            <w:shd w:val="clear" w:color="auto" w:fill="auto"/>
            <w:noWrap/>
            <w:vAlign w:val="bottom"/>
            <w:hideMark/>
          </w:tcPr>
          <w:p w14:paraId="5FFC9A53"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8B94D39"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77D47332"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2C545028" w14:textId="77777777" w:rsidR="001C4F2C" w:rsidRPr="00DA1237" w:rsidRDefault="001C4F2C" w:rsidP="00583F5D">
            <w:pPr>
              <w:spacing w:after="0"/>
            </w:pPr>
            <w:r w:rsidRPr="00DA1237">
              <w:rPr>
                <w:sz w:val="22"/>
                <w:szCs w:val="22"/>
              </w:rPr>
              <w:t xml:space="preserve">07       </w:t>
            </w:r>
          </w:p>
        </w:tc>
        <w:tc>
          <w:tcPr>
            <w:tcW w:w="951" w:type="dxa"/>
            <w:shd w:val="clear" w:color="auto" w:fill="auto"/>
            <w:noWrap/>
            <w:vAlign w:val="bottom"/>
            <w:hideMark/>
          </w:tcPr>
          <w:p w14:paraId="3993E646"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9F5D9CD" w14:textId="77777777" w:rsidR="001C4F2C" w:rsidRPr="00DA1237" w:rsidRDefault="001C4F2C" w:rsidP="00583F5D">
            <w:pPr>
              <w:spacing w:after="0"/>
              <w:jc w:val="right"/>
            </w:pPr>
            <w:r w:rsidRPr="00DA1237">
              <w:rPr>
                <w:sz w:val="22"/>
                <w:szCs w:val="22"/>
              </w:rPr>
              <w:t>970,0</w:t>
            </w:r>
          </w:p>
        </w:tc>
      </w:tr>
      <w:tr w:rsidR="001C4F2C" w:rsidRPr="00DA1237" w14:paraId="31030151" w14:textId="77777777" w:rsidTr="00583F5D">
        <w:trPr>
          <w:gridAfter w:val="1"/>
          <w:wAfter w:w="27" w:type="dxa"/>
          <w:trHeight w:val="435"/>
        </w:trPr>
        <w:tc>
          <w:tcPr>
            <w:tcW w:w="4248" w:type="dxa"/>
            <w:shd w:val="clear" w:color="auto" w:fill="auto"/>
            <w:vAlign w:val="bottom"/>
            <w:hideMark/>
          </w:tcPr>
          <w:p w14:paraId="218F37DB" w14:textId="77777777" w:rsidR="001C4F2C" w:rsidRPr="00DA1237" w:rsidRDefault="001C4F2C" w:rsidP="00583F5D">
            <w:pPr>
              <w:spacing w:after="0"/>
            </w:pPr>
            <w:r w:rsidRPr="00DA1237">
              <w:rPr>
                <w:sz w:val="22"/>
                <w:szCs w:val="22"/>
              </w:rPr>
              <w:t>Основное мероприятие "Благоустройство территорий"</w:t>
            </w:r>
          </w:p>
        </w:tc>
        <w:tc>
          <w:tcPr>
            <w:tcW w:w="750" w:type="dxa"/>
            <w:shd w:val="clear" w:color="auto" w:fill="auto"/>
            <w:noWrap/>
            <w:vAlign w:val="bottom"/>
            <w:hideMark/>
          </w:tcPr>
          <w:p w14:paraId="0E5E8EC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C98F176"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72743566"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6F317BB8" w14:textId="77777777" w:rsidR="001C4F2C" w:rsidRPr="00DA1237" w:rsidRDefault="001C4F2C" w:rsidP="00583F5D">
            <w:pPr>
              <w:spacing w:after="0"/>
            </w:pPr>
            <w:r w:rsidRPr="00DA1237">
              <w:rPr>
                <w:sz w:val="22"/>
                <w:szCs w:val="22"/>
              </w:rPr>
              <w:t xml:space="preserve">07001     </w:t>
            </w:r>
          </w:p>
        </w:tc>
        <w:tc>
          <w:tcPr>
            <w:tcW w:w="951" w:type="dxa"/>
            <w:shd w:val="clear" w:color="auto" w:fill="auto"/>
            <w:noWrap/>
            <w:vAlign w:val="bottom"/>
            <w:hideMark/>
          </w:tcPr>
          <w:p w14:paraId="586430D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6B175DB" w14:textId="77777777" w:rsidR="001C4F2C" w:rsidRPr="00DA1237" w:rsidRDefault="001C4F2C" w:rsidP="00583F5D">
            <w:pPr>
              <w:spacing w:after="0"/>
              <w:jc w:val="right"/>
            </w:pPr>
            <w:r w:rsidRPr="00DA1237">
              <w:rPr>
                <w:sz w:val="22"/>
                <w:szCs w:val="22"/>
              </w:rPr>
              <w:t>970,0</w:t>
            </w:r>
          </w:p>
        </w:tc>
      </w:tr>
      <w:tr w:rsidR="001C4F2C" w:rsidRPr="00DA1237" w14:paraId="7F4D9AE5" w14:textId="77777777" w:rsidTr="00583F5D">
        <w:trPr>
          <w:gridAfter w:val="1"/>
          <w:wAfter w:w="27" w:type="dxa"/>
          <w:trHeight w:val="1275"/>
        </w:trPr>
        <w:tc>
          <w:tcPr>
            <w:tcW w:w="4248" w:type="dxa"/>
            <w:shd w:val="clear" w:color="auto" w:fill="auto"/>
            <w:vAlign w:val="bottom"/>
            <w:hideMark/>
          </w:tcPr>
          <w:p w14:paraId="5B564116" w14:textId="77777777" w:rsidR="001C4F2C" w:rsidRPr="00DA1237" w:rsidRDefault="001C4F2C" w:rsidP="00583F5D">
            <w:pPr>
              <w:spacing w:after="0"/>
            </w:pPr>
            <w:r w:rsidRPr="00DA1237">
              <w:rPr>
                <w:sz w:val="22"/>
                <w:szCs w:val="22"/>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170BDFD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D96A501"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5744DACC"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078AB03C" w14:textId="77777777" w:rsidR="001C4F2C" w:rsidRPr="00DA1237" w:rsidRDefault="001C4F2C" w:rsidP="00583F5D">
            <w:pPr>
              <w:spacing w:after="0"/>
            </w:pPr>
            <w:r w:rsidRPr="00DA1237">
              <w:rPr>
                <w:sz w:val="22"/>
                <w:szCs w:val="22"/>
              </w:rPr>
              <w:t>0700173780</w:t>
            </w:r>
          </w:p>
        </w:tc>
        <w:tc>
          <w:tcPr>
            <w:tcW w:w="951" w:type="dxa"/>
            <w:shd w:val="clear" w:color="auto" w:fill="auto"/>
            <w:noWrap/>
            <w:vAlign w:val="bottom"/>
            <w:hideMark/>
          </w:tcPr>
          <w:p w14:paraId="6E97A564"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4AB0E4FD" w14:textId="77777777" w:rsidR="001C4F2C" w:rsidRPr="00DA1237" w:rsidRDefault="001C4F2C" w:rsidP="00583F5D">
            <w:pPr>
              <w:spacing w:after="0"/>
              <w:jc w:val="right"/>
            </w:pPr>
            <w:r w:rsidRPr="00DA1237">
              <w:rPr>
                <w:sz w:val="22"/>
                <w:szCs w:val="22"/>
              </w:rPr>
              <w:t>970,0</w:t>
            </w:r>
          </w:p>
        </w:tc>
      </w:tr>
      <w:tr w:rsidR="001C4F2C" w:rsidRPr="00DA1237" w14:paraId="76E1C78D" w14:textId="77777777" w:rsidTr="00583F5D">
        <w:trPr>
          <w:gridAfter w:val="1"/>
          <w:wAfter w:w="27" w:type="dxa"/>
          <w:trHeight w:val="1485"/>
        </w:trPr>
        <w:tc>
          <w:tcPr>
            <w:tcW w:w="4248" w:type="dxa"/>
            <w:shd w:val="clear" w:color="auto" w:fill="auto"/>
            <w:vAlign w:val="bottom"/>
            <w:hideMark/>
          </w:tcPr>
          <w:p w14:paraId="5F3C2CFD" w14:textId="77777777" w:rsidR="001C4F2C" w:rsidRPr="00DA1237" w:rsidRDefault="001C4F2C" w:rsidP="00583F5D">
            <w:pPr>
              <w:spacing w:after="0"/>
            </w:pPr>
            <w:r w:rsidRPr="00DA1237">
              <w:rPr>
                <w:sz w:val="22"/>
                <w:szCs w:val="22"/>
              </w:rPr>
              <w:t>Мероприятия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2296D20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F045ADF"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351EC7F2"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78E96BD2" w14:textId="77777777" w:rsidR="001C4F2C" w:rsidRPr="00DA1237" w:rsidRDefault="001C4F2C" w:rsidP="00583F5D">
            <w:pPr>
              <w:spacing w:after="0"/>
            </w:pPr>
            <w:r w:rsidRPr="00DA1237">
              <w:rPr>
                <w:sz w:val="22"/>
                <w:szCs w:val="22"/>
              </w:rPr>
              <w:t>1000043400</w:t>
            </w:r>
          </w:p>
        </w:tc>
        <w:tc>
          <w:tcPr>
            <w:tcW w:w="951" w:type="dxa"/>
            <w:shd w:val="clear" w:color="auto" w:fill="auto"/>
            <w:noWrap/>
            <w:vAlign w:val="bottom"/>
            <w:hideMark/>
          </w:tcPr>
          <w:p w14:paraId="2DDA607C"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DB43F01" w14:textId="77777777" w:rsidR="001C4F2C" w:rsidRPr="00DA1237" w:rsidRDefault="001C4F2C" w:rsidP="00583F5D">
            <w:pPr>
              <w:spacing w:after="0"/>
              <w:jc w:val="right"/>
            </w:pPr>
            <w:r w:rsidRPr="00DA1237">
              <w:rPr>
                <w:sz w:val="22"/>
                <w:szCs w:val="22"/>
              </w:rPr>
              <w:t>900,0</w:t>
            </w:r>
          </w:p>
        </w:tc>
      </w:tr>
      <w:tr w:rsidR="001C4F2C" w:rsidRPr="00DA1237" w14:paraId="70100CE1" w14:textId="77777777" w:rsidTr="00583F5D">
        <w:trPr>
          <w:gridAfter w:val="1"/>
          <w:wAfter w:w="27" w:type="dxa"/>
          <w:trHeight w:val="1275"/>
        </w:trPr>
        <w:tc>
          <w:tcPr>
            <w:tcW w:w="4248" w:type="dxa"/>
            <w:shd w:val="clear" w:color="auto" w:fill="auto"/>
            <w:vAlign w:val="bottom"/>
            <w:hideMark/>
          </w:tcPr>
          <w:p w14:paraId="4EB16348" w14:textId="77777777" w:rsidR="001C4F2C" w:rsidRPr="00DA1237" w:rsidRDefault="001C4F2C" w:rsidP="00583F5D">
            <w:pPr>
              <w:spacing w:after="0"/>
            </w:pPr>
            <w:r w:rsidRPr="00DA1237">
              <w:rPr>
                <w:sz w:val="22"/>
                <w:szCs w:val="22"/>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063AB32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4F690AB"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5218B2E2"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18935BE0" w14:textId="77777777" w:rsidR="001C4F2C" w:rsidRPr="00DA1237" w:rsidRDefault="001C4F2C" w:rsidP="00583F5D">
            <w:pPr>
              <w:spacing w:after="0"/>
            </w:pPr>
            <w:r w:rsidRPr="00DA1237">
              <w:rPr>
                <w:sz w:val="22"/>
                <w:szCs w:val="22"/>
              </w:rPr>
              <w:t>1000071680</w:t>
            </w:r>
          </w:p>
        </w:tc>
        <w:tc>
          <w:tcPr>
            <w:tcW w:w="951" w:type="dxa"/>
            <w:shd w:val="clear" w:color="auto" w:fill="auto"/>
            <w:noWrap/>
            <w:vAlign w:val="bottom"/>
            <w:hideMark/>
          </w:tcPr>
          <w:p w14:paraId="683856B2"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5462DEF4" w14:textId="77777777" w:rsidR="001C4F2C" w:rsidRPr="00DA1237" w:rsidRDefault="001C4F2C" w:rsidP="00583F5D">
            <w:pPr>
              <w:spacing w:after="0"/>
              <w:jc w:val="right"/>
            </w:pPr>
            <w:r w:rsidRPr="00DA1237">
              <w:rPr>
                <w:sz w:val="22"/>
                <w:szCs w:val="22"/>
              </w:rPr>
              <w:t>134,9</w:t>
            </w:r>
          </w:p>
        </w:tc>
      </w:tr>
      <w:tr w:rsidR="001C4F2C" w:rsidRPr="00DA1237" w14:paraId="7A8E53CA" w14:textId="77777777" w:rsidTr="00583F5D">
        <w:trPr>
          <w:gridAfter w:val="1"/>
          <w:wAfter w:w="27" w:type="dxa"/>
          <w:trHeight w:val="80"/>
        </w:trPr>
        <w:tc>
          <w:tcPr>
            <w:tcW w:w="4248" w:type="dxa"/>
            <w:shd w:val="clear" w:color="auto" w:fill="auto"/>
            <w:vAlign w:val="bottom"/>
            <w:hideMark/>
          </w:tcPr>
          <w:p w14:paraId="32CB1690" w14:textId="77777777" w:rsidR="001C4F2C" w:rsidRPr="00DA1237" w:rsidRDefault="001C4F2C" w:rsidP="00583F5D">
            <w:pPr>
              <w:spacing w:after="0"/>
            </w:pPr>
            <w:r w:rsidRPr="00DA1237">
              <w:rPr>
                <w:sz w:val="22"/>
                <w:szCs w:val="22"/>
              </w:rPr>
              <w:t>Софинансирование мероприятий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342D71D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E755C03" w14:textId="77777777" w:rsidR="001C4F2C" w:rsidRPr="00DA1237" w:rsidRDefault="001C4F2C" w:rsidP="00583F5D">
            <w:pPr>
              <w:spacing w:after="0"/>
              <w:jc w:val="right"/>
            </w:pPr>
            <w:r w:rsidRPr="00DA1237">
              <w:rPr>
                <w:sz w:val="22"/>
                <w:szCs w:val="22"/>
              </w:rPr>
              <w:t>06</w:t>
            </w:r>
          </w:p>
        </w:tc>
        <w:tc>
          <w:tcPr>
            <w:tcW w:w="597" w:type="dxa"/>
            <w:shd w:val="clear" w:color="auto" w:fill="auto"/>
            <w:noWrap/>
            <w:vAlign w:val="bottom"/>
            <w:hideMark/>
          </w:tcPr>
          <w:p w14:paraId="0757B230"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4A5B9FC6" w14:textId="77777777" w:rsidR="001C4F2C" w:rsidRPr="00DA1237" w:rsidRDefault="001C4F2C" w:rsidP="00583F5D">
            <w:pPr>
              <w:spacing w:after="0"/>
            </w:pPr>
            <w:r w:rsidRPr="00DA1237">
              <w:rPr>
                <w:sz w:val="22"/>
                <w:szCs w:val="22"/>
              </w:rPr>
              <w:t>10000S3400</w:t>
            </w:r>
          </w:p>
        </w:tc>
        <w:tc>
          <w:tcPr>
            <w:tcW w:w="951" w:type="dxa"/>
            <w:shd w:val="clear" w:color="auto" w:fill="auto"/>
            <w:noWrap/>
            <w:vAlign w:val="bottom"/>
            <w:hideMark/>
          </w:tcPr>
          <w:p w14:paraId="380D3B95"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6EB395FF" w14:textId="77777777" w:rsidR="001C4F2C" w:rsidRPr="00DA1237" w:rsidRDefault="001C4F2C" w:rsidP="00583F5D">
            <w:pPr>
              <w:spacing w:after="0"/>
              <w:jc w:val="right"/>
            </w:pPr>
            <w:r w:rsidRPr="00DA1237">
              <w:rPr>
                <w:sz w:val="22"/>
                <w:szCs w:val="22"/>
              </w:rPr>
              <w:t>225,0</w:t>
            </w:r>
          </w:p>
        </w:tc>
      </w:tr>
      <w:tr w:rsidR="001C4F2C" w:rsidRPr="00DA1237" w14:paraId="50FB3E81" w14:textId="77777777" w:rsidTr="00583F5D">
        <w:trPr>
          <w:gridAfter w:val="1"/>
          <w:wAfter w:w="27" w:type="dxa"/>
          <w:trHeight w:val="285"/>
        </w:trPr>
        <w:tc>
          <w:tcPr>
            <w:tcW w:w="4248" w:type="dxa"/>
            <w:shd w:val="clear" w:color="auto" w:fill="auto"/>
            <w:vAlign w:val="bottom"/>
            <w:hideMark/>
          </w:tcPr>
          <w:p w14:paraId="41316BD6" w14:textId="77777777" w:rsidR="001C4F2C" w:rsidRPr="00DA1237" w:rsidRDefault="001C4F2C" w:rsidP="00583F5D">
            <w:pPr>
              <w:spacing w:after="0"/>
            </w:pPr>
            <w:r w:rsidRPr="00DA1237">
              <w:rPr>
                <w:sz w:val="22"/>
                <w:szCs w:val="22"/>
              </w:rPr>
              <w:t>КУЛЬТУРА, КИНЕМАТОГРАФИЯ</w:t>
            </w:r>
          </w:p>
        </w:tc>
        <w:tc>
          <w:tcPr>
            <w:tcW w:w="750" w:type="dxa"/>
            <w:shd w:val="clear" w:color="auto" w:fill="auto"/>
            <w:noWrap/>
            <w:vAlign w:val="bottom"/>
            <w:hideMark/>
          </w:tcPr>
          <w:p w14:paraId="2002C989"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5FA499D"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0DE6D265"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6B2235AB"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1A71DE2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D654455" w14:textId="77777777" w:rsidR="001C4F2C" w:rsidRPr="00DA1237" w:rsidRDefault="001C4F2C" w:rsidP="00583F5D">
            <w:pPr>
              <w:spacing w:after="0"/>
              <w:jc w:val="right"/>
            </w:pPr>
            <w:r w:rsidRPr="00DA1237">
              <w:rPr>
                <w:sz w:val="22"/>
                <w:szCs w:val="22"/>
              </w:rPr>
              <w:t>30 494,7</w:t>
            </w:r>
          </w:p>
        </w:tc>
      </w:tr>
      <w:tr w:rsidR="001C4F2C" w:rsidRPr="00DA1237" w14:paraId="21F1B119" w14:textId="77777777" w:rsidTr="00583F5D">
        <w:trPr>
          <w:gridAfter w:val="1"/>
          <w:wAfter w:w="27" w:type="dxa"/>
          <w:trHeight w:val="285"/>
        </w:trPr>
        <w:tc>
          <w:tcPr>
            <w:tcW w:w="4248" w:type="dxa"/>
            <w:shd w:val="clear" w:color="auto" w:fill="auto"/>
            <w:vAlign w:val="bottom"/>
            <w:hideMark/>
          </w:tcPr>
          <w:p w14:paraId="5199BB98" w14:textId="77777777" w:rsidR="001C4F2C" w:rsidRPr="00DA1237" w:rsidRDefault="001C4F2C" w:rsidP="00583F5D">
            <w:pPr>
              <w:spacing w:after="0"/>
            </w:pPr>
            <w:r w:rsidRPr="00DA1237">
              <w:rPr>
                <w:sz w:val="22"/>
                <w:szCs w:val="22"/>
              </w:rPr>
              <w:t>Культура</w:t>
            </w:r>
          </w:p>
        </w:tc>
        <w:tc>
          <w:tcPr>
            <w:tcW w:w="750" w:type="dxa"/>
            <w:shd w:val="clear" w:color="auto" w:fill="auto"/>
            <w:noWrap/>
            <w:vAlign w:val="bottom"/>
            <w:hideMark/>
          </w:tcPr>
          <w:p w14:paraId="11BEA32B"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9866024"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132335C6"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48D2A799"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54747B09"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3A0FC09" w14:textId="77777777" w:rsidR="001C4F2C" w:rsidRPr="00DA1237" w:rsidRDefault="001C4F2C" w:rsidP="00583F5D">
            <w:pPr>
              <w:spacing w:after="0"/>
              <w:jc w:val="right"/>
            </w:pPr>
            <w:r w:rsidRPr="00DA1237">
              <w:rPr>
                <w:sz w:val="22"/>
                <w:szCs w:val="22"/>
              </w:rPr>
              <w:t>30 494,7</w:t>
            </w:r>
          </w:p>
        </w:tc>
      </w:tr>
      <w:tr w:rsidR="001C4F2C" w:rsidRPr="00DA1237" w14:paraId="49397895" w14:textId="77777777" w:rsidTr="00583F5D">
        <w:trPr>
          <w:gridAfter w:val="1"/>
          <w:wAfter w:w="27" w:type="dxa"/>
          <w:trHeight w:val="89"/>
        </w:trPr>
        <w:tc>
          <w:tcPr>
            <w:tcW w:w="4248" w:type="dxa"/>
            <w:shd w:val="clear" w:color="auto" w:fill="auto"/>
            <w:vAlign w:val="bottom"/>
            <w:hideMark/>
          </w:tcPr>
          <w:p w14:paraId="5023DF07" w14:textId="77777777" w:rsidR="001C4F2C" w:rsidRPr="00DA1237" w:rsidRDefault="001C4F2C" w:rsidP="00583F5D">
            <w:pPr>
              <w:spacing w:after="0"/>
            </w:pPr>
            <w:r w:rsidRPr="00DA1237">
              <w:rPr>
                <w:sz w:val="22"/>
                <w:szCs w:val="22"/>
              </w:rPr>
              <w:lastRenderedPageBreak/>
              <w:t>Муниципальная программа "Развитие культуры, физической культуры и спорта   Кемского муниципального района"</w:t>
            </w:r>
          </w:p>
        </w:tc>
        <w:tc>
          <w:tcPr>
            <w:tcW w:w="750" w:type="dxa"/>
            <w:shd w:val="clear" w:color="auto" w:fill="auto"/>
            <w:noWrap/>
            <w:vAlign w:val="bottom"/>
            <w:hideMark/>
          </w:tcPr>
          <w:p w14:paraId="0B2FEC4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889413B"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5498468E"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0D7926B" w14:textId="77777777" w:rsidR="001C4F2C" w:rsidRPr="00DA1237" w:rsidRDefault="001C4F2C" w:rsidP="00583F5D">
            <w:pPr>
              <w:spacing w:after="0"/>
            </w:pPr>
            <w:r w:rsidRPr="00DA1237">
              <w:rPr>
                <w:sz w:val="22"/>
                <w:szCs w:val="22"/>
              </w:rPr>
              <w:t xml:space="preserve">02       </w:t>
            </w:r>
          </w:p>
        </w:tc>
        <w:tc>
          <w:tcPr>
            <w:tcW w:w="951" w:type="dxa"/>
            <w:shd w:val="clear" w:color="auto" w:fill="auto"/>
            <w:noWrap/>
            <w:vAlign w:val="bottom"/>
            <w:hideMark/>
          </w:tcPr>
          <w:p w14:paraId="19191519"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24B2E3B" w14:textId="77777777" w:rsidR="001C4F2C" w:rsidRPr="00DA1237" w:rsidRDefault="001C4F2C" w:rsidP="00583F5D">
            <w:pPr>
              <w:spacing w:after="0"/>
              <w:jc w:val="right"/>
            </w:pPr>
            <w:r w:rsidRPr="00DA1237">
              <w:rPr>
                <w:sz w:val="22"/>
                <w:szCs w:val="22"/>
              </w:rPr>
              <w:t>30 494,7</w:t>
            </w:r>
          </w:p>
        </w:tc>
      </w:tr>
      <w:tr w:rsidR="001C4F2C" w:rsidRPr="00DA1237" w14:paraId="5D907C97" w14:textId="77777777" w:rsidTr="00583F5D">
        <w:trPr>
          <w:gridAfter w:val="1"/>
          <w:wAfter w:w="27" w:type="dxa"/>
          <w:trHeight w:val="855"/>
        </w:trPr>
        <w:tc>
          <w:tcPr>
            <w:tcW w:w="4248" w:type="dxa"/>
            <w:shd w:val="clear" w:color="auto" w:fill="auto"/>
            <w:vAlign w:val="bottom"/>
            <w:hideMark/>
          </w:tcPr>
          <w:p w14:paraId="3CD3BC61" w14:textId="77777777" w:rsidR="001C4F2C" w:rsidRPr="00DA1237" w:rsidRDefault="001C4F2C" w:rsidP="00583F5D">
            <w:pPr>
              <w:spacing w:after="0"/>
            </w:pPr>
            <w:r w:rsidRPr="00DA1237">
              <w:rPr>
                <w:sz w:val="22"/>
                <w:szCs w:val="22"/>
              </w:rPr>
              <w:t>Подпрограмма "Организация и обеспечение предоставления муниципальных услуг в сфере культуры"</w:t>
            </w:r>
          </w:p>
        </w:tc>
        <w:tc>
          <w:tcPr>
            <w:tcW w:w="750" w:type="dxa"/>
            <w:shd w:val="clear" w:color="auto" w:fill="auto"/>
            <w:noWrap/>
            <w:vAlign w:val="bottom"/>
            <w:hideMark/>
          </w:tcPr>
          <w:p w14:paraId="21EE9D52"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A162296"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1E39BF7E"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87406F0" w14:textId="77777777" w:rsidR="001C4F2C" w:rsidRPr="00DA1237" w:rsidRDefault="001C4F2C" w:rsidP="00583F5D">
            <w:pPr>
              <w:spacing w:after="0"/>
            </w:pPr>
            <w:r w:rsidRPr="00DA1237">
              <w:rPr>
                <w:sz w:val="22"/>
                <w:szCs w:val="22"/>
              </w:rPr>
              <w:t xml:space="preserve">021       </w:t>
            </w:r>
          </w:p>
        </w:tc>
        <w:tc>
          <w:tcPr>
            <w:tcW w:w="951" w:type="dxa"/>
            <w:shd w:val="clear" w:color="auto" w:fill="auto"/>
            <w:noWrap/>
            <w:vAlign w:val="bottom"/>
            <w:hideMark/>
          </w:tcPr>
          <w:p w14:paraId="063AE79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CD2C9B2" w14:textId="77777777" w:rsidR="001C4F2C" w:rsidRPr="00DA1237" w:rsidRDefault="001C4F2C" w:rsidP="00583F5D">
            <w:pPr>
              <w:spacing w:after="0"/>
              <w:jc w:val="right"/>
            </w:pPr>
            <w:r w:rsidRPr="00DA1237">
              <w:rPr>
                <w:sz w:val="22"/>
                <w:szCs w:val="22"/>
              </w:rPr>
              <w:t>30 494,7</w:t>
            </w:r>
          </w:p>
        </w:tc>
      </w:tr>
      <w:tr w:rsidR="001C4F2C" w:rsidRPr="00DA1237" w14:paraId="6A4F7686" w14:textId="77777777" w:rsidTr="00583F5D">
        <w:trPr>
          <w:gridAfter w:val="1"/>
          <w:wAfter w:w="27" w:type="dxa"/>
          <w:trHeight w:val="435"/>
        </w:trPr>
        <w:tc>
          <w:tcPr>
            <w:tcW w:w="4248" w:type="dxa"/>
            <w:shd w:val="clear" w:color="auto" w:fill="auto"/>
            <w:vAlign w:val="bottom"/>
            <w:hideMark/>
          </w:tcPr>
          <w:p w14:paraId="0B089F46" w14:textId="77777777" w:rsidR="001C4F2C" w:rsidRPr="00DA1237" w:rsidRDefault="001C4F2C" w:rsidP="00583F5D">
            <w:pPr>
              <w:spacing w:after="0"/>
            </w:pPr>
            <w:r w:rsidRPr="00DA1237">
              <w:rPr>
                <w:sz w:val="22"/>
                <w:szCs w:val="22"/>
              </w:rPr>
              <w:t>Основное мероприятие "Развитие библиотечного дела"</w:t>
            </w:r>
          </w:p>
        </w:tc>
        <w:tc>
          <w:tcPr>
            <w:tcW w:w="750" w:type="dxa"/>
            <w:shd w:val="clear" w:color="auto" w:fill="auto"/>
            <w:noWrap/>
            <w:vAlign w:val="bottom"/>
            <w:hideMark/>
          </w:tcPr>
          <w:p w14:paraId="64D301E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DFD64C6"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4D0FAF95"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DCFD50C" w14:textId="77777777" w:rsidR="001C4F2C" w:rsidRPr="00DA1237" w:rsidRDefault="001C4F2C" w:rsidP="00583F5D">
            <w:pPr>
              <w:spacing w:after="0"/>
            </w:pPr>
            <w:r w:rsidRPr="00DA1237">
              <w:rPr>
                <w:sz w:val="22"/>
                <w:szCs w:val="22"/>
              </w:rPr>
              <w:t xml:space="preserve">02102     </w:t>
            </w:r>
          </w:p>
        </w:tc>
        <w:tc>
          <w:tcPr>
            <w:tcW w:w="951" w:type="dxa"/>
            <w:shd w:val="clear" w:color="auto" w:fill="auto"/>
            <w:noWrap/>
            <w:vAlign w:val="bottom"/>
            <w:hideMark/>
          </w:tcPr>
          <w:p w14:paraId="592D191B"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2290271" w14:textId="77777777" w:rsidR="001C4F2C" w:rsidRPr="00DA1237" w:rsidRDefault="001C4F2C" w:rsidP="00583F5D">
            <w:pPr>
              <w:spacing w:after="0"/>
              <w:jc w:val="right"/>
            </w:pPr>
            <w:r w:rsidRPr="00DA1237">
              <w:rPr>
                <w:sz w:val="22"/>
                <w:szCs w:val="22"/>
              </w:rPr>
              <w:t>9 067,0</w:t>
            </w:r>
          </w:p>
        </w:tc>
      </w:tr>
      <w:tr w:rsidR="001C4F2C" w:rsidRPr="00DA1237" w14:paraId="5078F994" w14:textId="77777777" w:rsidTr="00583F5D">
        <w:trPr>
          <w:gridAfter w:val="1"/>
          <w:wAfter w:w="27" w:type="dxa"/>
          <w:trHeight w:val="1275"/>
        </w:trPr>
        <w:tc>
          <w:tcPr>
            <w:tcW w:w="4248" w:type="dxa"/>
            <w:shd w:val="clear" w:color="auto" w:fill="auto"/>
            <w:vAlign w:val="bottom"/>
            <w:hideMark/>
          </w:tcPr>
          <w:p w14:paraId="0582EBD8" w14:textId="77777777" w:rsidR="001C4F2C" w:rsidRPr="00DA1237" w:rsidRDefault="001C4F2C" w:rsidP="00583F5D">
            <w:pPr>
              <w:spacing w:after="0"/>
            </w:pPr>
            <w:r w:rsidRPr="00DA1237">
              <w:rPr>
                <w:sz w:val="22"/>
                <w:szCs w:val="22"/>
              </w:rPr>
              <w:t xml:space="preserve">Осуществление </w:t>
            </w:r>
            <w:proofErr w:type="gramStart"/>
            <w:r w:rsidRPr="00DA1237">
              <w:rPr>
                <w:sz w:val="22"/>
                <w:szCs w:val="22"/>
              </w:rPr>
              <w:t>полномочий  по</w:t>
            </w:r>
            <w:proofErr w:type="gramEnd"/>
            <w:r w:rsidRPr="00DA1237">
              <w:rPr>
                <w:sz w:val="22"/>
                <w:szCs w:val="22"/>
              </w:rPr>
              <w:t xml:space="preserve">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750" w:type="dxa"/>
            <w:shd w:val="clear" w:color="auto" w:fill="auto"/>
            <w:noWrap/>
            <w:vAlign w:val="bottom"/>
            <w:hideMark/>
          </w:tcPr>
          <w:p w14:paraId="0A9E65E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9B93898"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51BD16F4"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E2672AB" w14:textId="77777777" w:rsidR="001C4F2C" w:rsidRPr="00DA1237" w:rsidRDefault="001C4F2C" w:rsidP="00583F5D">
            <w:pPr>
              <w:spacing w:after="0"/>
            </w:pPr>
            <w:r w:rsidRPr="00DA1237">
              <w:rPr>
                <w:sz w:val="22"/>
                <w:szCs w:val="22"/>
              </w:rPr>
              <w:t>0210264420</w:t>
            </w:r>
          </w:p>
        </w:tc>
        <w:tc>
          <w:tcPr>
            <w:tcW w:w="951" w:type="dxa"/>
            <w:shd w:val="clear" w:color="auto" w:fill="auto"/>
            <w:noWrap/>
            <w:vAlign w:val="bottom"/>
            <w:hideMark/>
          </w:tcPr>
          <w:p w14:paraId="0409F6C5" w14:textId="77777777" w:rsidR="001C4F2C" w:rsidRPr="00DA1237" w:rsidRDefault="001C4F2C" w:rsidP="00583F5D">
            <w:pPr>
              <w:spacing w:after="0"/>
              <w:jc w:val="right"/>
            </w:pPr>
            <w:r w:rsidRPr="00DA1237">
              <w:rPr>
                <w:sz w:val="22"/>
                <w:szCs w:val="22"/>
              </w:rPr>
              <w:t>540</w:t>
            </w:r>
          </w:p>
        </w:tc>
        <w:tc>
          <w:tcPr>
            <w:tcW w:w="1358" w:type="dxa"/>
            <w:gridSpan w:val="2"/>
            <w:shd w:val="clear" w:color="auto" w:fill="auto"/>
            <w:noWrap/>
            <w:vAlign w:val="bottom"/>
            <w:hideMark/>
          </w:tcPr>
          <w:p w14:paraId="0D4CA595" w14:textId="77777777" w:rsidR="001C4F2C" w:rsidRPr="00DA1237" w:rsidRDefault="001C4F2C" w:rsidP="00583F5D">
            <w:pPr>
              <w:spacing w:after="0"/>
              <w:jc w:val="right"/>
            </w:pPr>
            <w:r w:rsidRPr="00DA1237">
              <w:rPr>
                <w:sz w:val="22"/>
                <w:szCs w:val="22"/>
              </w:rPr>
              <w:t>9 067,0</w:t>
            </w:r>
          </w:p>
        </w:tc>
      </w:tr>
      <w:tr w:rsidR="001C4F2C" w:rsidRPr="00DA1237" w14:paraId="121D68A6" w14:textId="77777777" w:rsidTr="00583F5D">
        <w:trPr>
          <w:gridAfter w:val="1"/>
          <w:wAfter w:w="27" w:type="dxa"/>
          <w:trHeight w:val="80"/>
        </w:trPr>
        <w:tc>
          <w:tcPr>
            <w:tcW w:w="4248" w:type="dxa"/>
            <w:shd w:val="clear" w:color="auto" w:fill="auto"/>
            <w:vAlign w:val="bottom"/>
            <w:hideMark/>
          </w:tcPr>
          <w:p w14:paraId="4C0B824C" w14:textId="77777777" w:rsidR="001C4F2C" w:rsidRPr="00DA1237" w:rsidRDefault="001C4F2C" w:rsidP="00583F5D">
            <w:pPr>
              <w:spacing w:after="0"/>
            </w:pPr>
            <w:r w:rsidRPr="00DA1237">
              <w:rPr>
                <w:sz w:val="22"/>
                <w:szCs w:val="22"/>
              </w:rPr>
              <w:t>Основное мероприятие "Развитие клубных учреждений и центров культуры"</w:t>
            </w:r>
          </w:p>
        </w:tc>
        <w:tc>
          <w:tcPr>
            <w:tcW w:w="750" w:type="dxa"/>
            <w:shd w:val="clear" w:color="auto" w:fill="auto"/>
            <w:noWrap/>
            <w:vAlign w:val="bottom"/>
            <w:hideMark/>
          </w:tcPr>
          <w:p w14:paraId="70928E26"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1644144"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3E28921D"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57A3628" w14:textId="77777777" w:rsidR="001C4F2C" w:rsidRPr="00DA1237" w:rsidRDefault="001C4F2C" w:rsidP="00583F5D">
            <w:pPr>
              <w:spacing w:after="0"/>
            </w:pPr>
            <w:r w:rsidRPr="00DA1237">
              <w:rPr>
                <w:sz w:val="22"/>
                <w:szCs w:val="22"/>
              </w:rPr>
              <w:t xml:space="preserve">02103     </w:t>
            </w:r>
          </w:p>
        </w:tc>
        <w:tc>
          <w:tcPr>
            <w:tcW w:w="951" w:type="dxa"/>
            <w:shd w:val="clear" w:color="auto" w:fill="auto"/>
            <w:noWrap/>
            <w:vAlign w:val="bottom"/>
            <w:hideMark/>
          </w:tcPr>
          <w:p w14:paraId="2C7C6B48"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C2C7F53" w14:textId="77777777" w:rsidR="001C4F2C" w:rsidRPr="00DA1237" w:rsidRDefault="001C4F2C" w:rsidP="00583F5D">
            <w:pPr>
              <w:spacing w:after="0"/>
              <w:jc w:val="right"/>
            </w:pPr>
            <w:r w:rsidRPr="00DA1237">
              <w:rPr>
                <w:sz w:val="22"/>
                <w:szCs w:val="22"/>
              </w:rPr>
              <w:t>21 427,7</w:t>
            </w:r>
          </w:p>
        </w:tc>
      </w:tr>
      <w:tr w:rsidR="001C4F2C" w:rsidRPr="00DA1237" w14:paraId="47C4900B" w14:textId="77777777" w:rsidTr="00583F5D">
        <w:trPr>
          <w:gridAfter w:val="1"/>
          <w:wAfter w:w="27" w:type="dxa"/>
          <w:trHeight w:val="80"/>
        </w:trPr>
        <w:tc>
          <w:tcPr>
            <w:tcW w:w="4248" w:type="dxa"/>
            <w:shd w:val="clear" w:color="auto" w:fill="auto"/>
            <w:vAlign w:val="bottom"/>
            <w:hideMark/>
          </w:tcPr>
          <w:p w14:paraId="0D446573" w14:textId="77777777" w:rsidR="001C4F2C" w:rsidRPr="00DA1237" w:rsidRDefault="001C4F2C" w:rsidP="00583F5D">
            <w:pPr>
              <w:spacing w:after="0"/>
            </w:pPr>
            <w:r w:rsidRPr="00DA1237">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750" w:type="dxa"/>
            <w:shd w:val="clear" w:color="auto" w:fill="auto"/>
            <w:noWrap/>
            <w:vAlign w:val="bottom"/>
            <w:hideMark/>
          </w:tcPr>
          <w:p w14:paraId="13F4A8A6"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BF6A0CD"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2F83B0AA"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A1D3B94" w14:textId="77777777" w:rsidR="001C4F2C" w:rsidRPr="00DA1237" w:rsidRDefault="001C4F2C" w:rsidP="00583F5D">
            <w:pPr>
              <w:spacing w:after="0"/>
            </w:pPr>
            <w:r w:rsidRPr="00DA1237">
              <w:rPr>
                <w:sz w:val="22"/>
                <w:szCs w:val="22"/>
              </w:rPr>
              <w:t>0210343250</w:t>
            </w:r>
          </w:p>
        </w:tc>
        <w:tc>
          <w:tcPr>
            <w:tcW w:w="951" w:type="dxa"/>
            <w:shd w:val="clear" w:color="auto" w:fill="auto"/>
            <w:noWrap/>
            <w:vAlign w:val="bottom"/>
            <w:hideMark/>
          </w:tcPr>
          <w:p w14:paraId="7E838417" w14:textId="77777777" w:rsidR="001C4F2C" w:rsidRPr="00DA1237" w:rsidRDefault="001C4F2C" w:rsidP="00583F5D">
            <w:pPr>
              <w:spacing w:after="0"/>
              <w:jc w:val="right"/>
            </w:pPr>
            <w:r w:rsidRPr="00DA1237">
              <w:rPr>
                <w:sz w:val="22"/>
                <w:szCs w:val="22"/>
              </w:rPr>
              <w:t>610</w:t>
            </w:r>
          </w:p>
        </w:tc>
        <w:tc>
          <w:tcPr>
            <w:tcW w:w="1358" w:type="dxa"/>
            <w:gridSpan w:val="2"/>
            <w:shd w:val="clear" w:color="auto" w:fill="auto"/>
            <w:noWrap/>
            <w:vAlign w:val="bottom"/>
            <w:hideMark/>
          </w:tcPr>
          <w:p w14:paraId="166F52B4" w14:textId="77777777" w:rsidR="001C4F2C" w:rsidRPr="00DA1237" w:rsidRDefault="001C4F2C" w:rsidP="00583F5D">
            <w:pPr>
              <w:spacing w:after="0"/>
              <w:jc w:val="right"/>
            </w:pPr>
            <w:r w:rsidRPr="00DA1237">
              <w:rPr>
                <w:sz w:val="22"/>
                <w:szCs w:val="22"/>
              </w:rPr>
              <w:t>1 912,0</w:t>
            </w:r>
          </w:p>
        </w:tc>
      </w:tr>
      <w:tr w:rsidR="001C4F2C" w:rsidRPr="00DA1237" w14:paraId="074CC252" w14:textId="77777777" w:rsidTr="00583F5D">
        <w:trPr>
          <w:gridAfter w:val="1"/>
          <w:wAfter w:w="27" w:type="dxa"/>
          <w:trHeight w:val="1275"/>
        </w:trPr>
        <w:tc>
          <w:tcPr>
            <w:tcW w:w="4248" w:type="dxa"/>
            <w:shd w:val="clear" w:color="auto" w:fill="auto"/>
            <w:vAlign w:val="bottom"/>
            <w:hideMark/>
          </w:tcPr>
          <w:p w14:paraId="5AD6C8DE" w14:textId="77777777" w:rsidR="001C4F2C" w:rsidRPr="00DA1237" w:rsidRDefault="001C4F2C" w:rsidP="00583F5D">
            <w:pPr>
              <w:spacing w:after="0"/>
            </w:pPr>
            <w:r w:rsidRPr="00DA1237">
              <w:rPr>
                <w:sz w:val="22"/>
                <w:szCs w:val="22"/>
              </w:rPr>
              <w:t>Реализация мероприятий в рамках иного межбюджетного трансферта из бюджета Республики Карелия по ремонту муниципальных учреждений в сфере культуры (Субсидии бюджетным учреждениям)</w:t>
            </w:r>
          </w:p>
        </w:tc>
        <w:tc>
          <w:tcPr>
            <w:tcW w:w="750" w:type="dxa"/>
            <w:shd w:val="clear" w:color="auto" w:fill="auto"/>
            <w:noWrap/>
            <w:vAlign w:val="bottom"/>
            <w:hideMark/>
          </w:tcPr>
          <w:p w14:paraId="7CE4C270"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F044210"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116757ED"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44A4D92B" w14:textId="77777777" w:rsidR="001C4F2C" w:rsidRPr="00DA1237" w:rsidRDefault="001C4F2C" w:rsidP="00583F5D">
            <w:pPr>
              <w:spacing w:after="0"/>
            </w:pPr>
            <w:r w:rsidRPr="00DA1237">
              <w:rPr>
                <w:sz w:val="22"/>
                <w:szCs w:val="22"/>
              </w:rPr>
              <w:t>0210344310</w:t>
            </w:r>
          </w:p>
        </w:tc>
        <w:tc>
          <w:tcPr>
            <w:tcW w:w="951" w:type="dxa"/>
            <w:shd w:val="clear" w:color="auto" w:fill="auto"/>
            <w:noWrap/>
            <w:vAlign w:val="bottom"/>
            <w:hideMark/>
          </w:tcPr>
          <w:p w14:paraId="032C17B3" w14:textId="77777777" w:rsidR="001C4F2C" w:rsidRPr="00DA1237" w:rsidRDefault="001C4F2C" w:rsidP="00583F5D">
            <w:pPr>
              <w:spacing w:after="0"/>
              <w:jc w:val="right"/>
            </w:pPr>
            <w:r w:rsidRPr="00DA1237">
              <w:rPr>
                <w:sz w:val="22"/>
                <w:szCs w:val="22"/>
              </w:rPr>
              <w:t>610</w:t>
            </w:r>
          </w:p>
        </w:tc>
        <w:tc>
          <w:tcPr>
            <w:tcW w:w="1358" w:type="dxa"/>
            <w:gridSpan w:val="2"/>
            <w:shd w:val="clear" w:color="auto" w:fill="auto"/>
            <w:noWrap/>
            <w:vAlign w:val="bottom"/>
            <w:hideMark/>
          </w:tcPr>
          <w:p w14:paraId="4D95CFAB" w14:textId="77777777" w:rsidR="001C4F2C" w:rsidRPr="00DA1237" w:rsidRDefault="001C4F2C" w:rsidP="00583F5D">
            <w:pPr>
              <w:spacing w:after="0"/>
              <w:jc w:val="right"/>
            </w:pPr>
            <w:r w:rsidRPr="00DA1237">
              <w:rPr>
                <w:sz w:val="22"/>
                <w:szCs w:val="22"/>
              </w:rPr>
              <w:t>660,0</w:t>
            </w:r>
          </w:p>
        </w:tc>
      </w:tr>
      <w:tr w:rsidR="001C4F2C" w:rsidRPr="00DA1237" w14:paraId="227E3114" w14:textId="77777777" w:rsidTr="00583F5D">
        <w:trPr>
          <w:gridAfter w:val="1"/>
          <w:wAfter w:w="27" w:type="dxa"/>
          <w:trHeight w:val="855"/>
        </w:trPr>
        <w:tc>
          <w:tcPr>
            <w:tcW w:w="4248" w:type="dxa"/>
            <w:shd w:val="clear" w:color="auto" w:fill="auto"/>
            <w:vAlign w:val="bottom"/>
            <w:hideMark/>
          </w:tcPr>
          <w:p w14:paraId="26C77D30" w14:textId="77777777" w:rsidR="001C4F2C" w:rsidRPr="00DA1237" w:rsidRDefault="001C4F2C" w:rsidP="00583F5D">
            <w:pPr>
              <w:spacing w:after="0"/>
            </w:pPr>
            <w:r w:rsidRPr="00DA1237">
              <w:rPr>
                <w:sz w:val="22"/>
                <w:szCs w:val="22"/>
              </w:rPr>
              <w:t>Мероприятие по деятельности культурных учреждений и центров культуры (Субсидии бюджетным учреждениям)</w:t>
            </w:r>
          </w:p>
        </w:tc>
        <w:tc>
          <w:tcPr>
            <w:tcW w:w="750" w:type="dxa"/>
            <w:shd w:val="clear" w:color="auto" w:fill="auto"/>
            <w:noWrap/>
            <w:vAlign w:val="bottom"/>
            <w:hideMark/>
          </w:tcPr>
          <w:p w14:paraId="4E1A532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2F512A0"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6ED86FF2"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04B7F5E" w14:textId="77777777" w:rsidR="001C4F2C" w:rsidRPr="00DA1237" w:rsidRDefault="001C4F2C" w:rsidP="00583F5D">
            <w:pPr>
              <w:spacing w:after="0"/>
            </w:pPr>
            <w:r w:rsidRPr="00DA1237">
              <w:rPr>
                <w:sz w:val="22"/>
                <w:szCs w:val="22"/>
              </w:rPr>
              <w:t>0210374430</w:t>
            </w:r>
          </w:p>
        </w:tc>
        <w:tc>
          <w:tcPr>
            <w:tcW w:w="951" w:type="dxa"/>
            <w:shd w:val="clear" w:color="auto" w:fill="auto"/>
            <w:noWrap/>
            <w:vAlign w:val="bottom"/>
            <w:hideMark/>
          </w:tcPr>
          <w:p w14:paraId="6B61F4B7" w14:textId="77777777" w:rsidR="001C4F2C" w:rsidRPr="00DA1237" w:rsidRDefault="001C4F2C" w:rsidP="00583F5D">
            <w:pPr>
              <w:spacing w:after="0"/>
              <w:jc w:val="right"/>
            </w:pPr>
            <w:r w:rsidRPr="00DA1237">
              <w:rPr>
                <w:sz w:val="22"/>
                <w:szCs w:val="22"/>
              </w:rPr>
              <w:t>610</w:t>
            </w:r>
          </w:p>
        </w:tc>
        <w:tc>
          <w:tcPr>
            <w:tcW w:w="1358" w:type="dxa"/>
            <w:gridSpan w:val="2"/>
            <w:shd w:val="clear" w:color="auto" w:fill="auto"/>
            <w:noWrap/>
            <w:vAlign w:val="bottom"/>
            <w:hideMark/>
          </w:tcPr>
          <w:p w14:paraId="27F5F9D5" w14:textId="77777777" w:rsidR="001C4F2C" w:rsidRPr="00DA1237" w:rsidRDefault="001C4F2C" w:rsidP="00583F5D">
            <w:pPr>
              <w:spacing w:after="0"/>
              <w:jc w:val="right"/>
            </w:pPr>
            <w:r w:rsidRPr="00DA1237">
              <w:rPr>
                <w:sz w:val="22"/>
                <w:szCs w:val="22"/>
              </w:rPr>
              <w:t>18 377,7</w:t>
            </w:r>
          </w:p>
        </w:tc>
      </w:tr>
      <w:tr w:rsidR="001C4F2C" w:rsidRPr="00DA1237" w14:paraId="09BF1E50" w14:textId="77777777" w:rsidTr="00583F5D">
        <w:trPr>
          <w:gridAfter w:val="1"/>
          <w:wAfter w:w="27" w:type="dxa"/>
          <w:trHeight w:val="1275"/>
        </w:trPr>
        <w:tc>
          <w:tcPr>
            <w:tcW w:w="4248" w:type="dxa"/>
            <w:shd w:val="clear" w:color="auto" w:fill="auto"/>
            <w:vAlign w:val="bottom"/>
            <w:hideMark/>
          </w:tcPr>
          <w:p w14:paraId="5E2D97CB" w14:textId="77777777" w:rsidR="001C4F2C" w:rsidRPr="00DA1237" w:rsidRDefault="001C4F2C" w:rsidP="00583F5D">
            <w:pPr>
              <w:spacing w:after="0"/>
            </w:pPr>
            <w:r w:rsidRPr="00DA1237">
              <w:rPr>
                <w:sz w:val="22"/>
                <w:szCs w:val="22"/>
              </w:rPr>
              <w:t>Софинасирование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750" w:type="dxa"/>
            <w:shd w:val="clear" w:color="auto" w:fill="auto"/>
            <w:noWrap/>
            <w:vAlign w:val="bottom"/>
            <w:hideMark/>
          </w:tcPr>
          <w:p w14:paraId="1625242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9E9E5F5" w14:textId="77777777" w:rsidR="001C4F2C" w:rsidRPr="00DA1237" w:rsidRDefault="001C4F2C" w:rsidP="00583F5D">
            <w:pPr>
              <w:spacing w:after="0"/>
              <w:jc w:val="right"/>
            </w:pPr>
            <w:r w:rsidRPr="00DA1237">
              <w:rPr>
                <w:sz w:val="22"/>
                <w:szCs w:val="22"/>
              </w:rPr>
              <w:t>08</w:t>
            </w:r>
          </w:p>
        </w:tc>
        <w:tc>
          <w:tcPr>
            <w:tcW w:w="597" w:type="dxa"/>
            <w:shd w:val="clear" w:color="auto" w:fill="auto"/>
            <w:noWrap/>
            <w:vAlign w:val="bottom"/>
            <w:hideMark/>
          </w:tcPr>
          <w:p w14:paraId="0D27BB67"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484D1843" w14:textId="77777777" w:rsidR="001C4F2C" w:rsidRPr="00DA1237" w:rsidRDefault="001C4F2C" w:rsidP="00583F5D">
            <w:pPr>
              <w:spacing w:after="0"/>
            </w:pPr>
            <w:r w:rsidRPr="00DA1237">
              <w:rPr>
                <w:sz w:val="22"/>
                <w:szCs w:val="22"/>
              </w:rPr>
              <w:t>02103S3250</w:t>
            </w:r>
          </w:p>
        </w:tc>
        <w:tc>
          <w:tcPr>
            <w:tcW w:w="951" w:type="dxa"/>
            <w:shd w:val="clear" w:color="auto" w:fill="auto"/>
            <w:noWrap/>
            <w:vAlign w:val="bottom"/>
            <w:hideMark/>
          </w:tcPr>
          <w:p w14:paraId="50A8A4DF" w14:textId="77777777" w:rsidR="001C4F2C" w:rsidRPr="00DA1237" w:rsidRDefault="001C4F2C" w:rsidP="00583F5D">
            <w:pPr>
              <w:spacing w:after="0"/>
              <w:jc w:val="right"/>
            </w:pPr>
            <w:r w:rsidRPr="00DA1237">
              <w:rPr>
                <w:sz w:val="22"/>
                <w:szCs w:val="22"/>
              </w:rPr>
              <w:t>610</w:t>
            </w:r>
          </w:p>
        </w:tc>
        <w:tc>
          <w:tcPr>
            <w:tcW w:w="1358" w:type="dxa"/>
            <w:gridSpan w:val="2"/>
            <w:shd w:val="clear" w:color="auto" w:fill="auto"/>
            <w:noWrap/>
            <w:vAlign w:val="bottom"/>
            <w:hideMark/>
          </w:tcPr>
          <w:p w14:paraId="70C9D361" w14:textId="77777777" w:rsidR="001C4F2C" w:rsidRPr="00DA1237" w:rsidRDefault="001C4F2C" w:rsidP="00583F5D">
            <w:pPr>
              <w:spacing w:after="0"/>
              <w:jc w:val="right"/>
            </w:pPr>
            <w:r w:rsidRPr="00DA1237">
              <w:rPr>
                <w:sz w:val="22"/>
                <w:szCs w:val="22"/>
              </w:rPr>
              <w:t>478,0</w:t>
            </w:r>
          </w:p>
        </w:tc>
      </w:tr>
      <w:tr w:rsidR="001C4F2C" w:rsidRPr="00DA1237" w14:paraId="304D657D" w14:textId="77777777" w:rsidTr="00583F5D">
        <w:trPr>
          <w:gridAfter w:val="1"/>
          <w:wAfter w:w="27" w:type="dxa"/>
          <w:trHeight w:val="285"/>
        </w:trPr>
        <w:tc>
          <w:tcPr>
            <w:tcW w:w="4248" w:type="dxa"/>
            <w:shd w:val="clear" w:color="auto" w:fill="auto"/>
            <w:vAlign w:val="bottom"/>
            <w:hideMark/>
          </w:tcPr>
          <w:p w14:paraId="03FA9019" w14:textId="77777777" w:rsidR="001C4F2C" w:rsidRPr="00DA1237" w:rsidRDefault="001C4F2C" w:rsidP="00583F5D">
            <w:pPr>
              <w:spacing w:after="0"/>
            </w:pPr>
            <w:r w:rsidRPr="00DA1237">
              <w:rPr>
                <w:sz w:val="22"/>
                <w:szCs w:val="22"/>
              </w:rPr>
              <w:t>СОЦИАЛЬНАЯ ПОЛИТИКА</w:t>
            </w:r>
          </w:p>
        </w:tc>
        <w:tc>
          <w:tcPr>
            <w:tcW w:w="750" w:type="dxa"/>
            <w:shd w:val="clear" w:color="auto" w:fill="auto"/>
            <w:noWrap/>
            <w:vAlign w:val="bottom"/>
            <w:hideMark/>
          </w:tcPr>
          <w:p w14:paraId="3E76C8E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E070EA0"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1FC90ADC"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7EB261C6"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1C5DF08D"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5AE2225E" w14:textId="77777777" w:rsidR="001C4F2C" w:rsidRPr="00DA1237" w:rsidRDefault="001C4F2C" w:rsidP="00583F5D">
            <w:pPr>
              <w:spacing w:after="0"/>
              <w:jc w:val="right"/>
            </w:pPr>
            <w:r w:rsidRPr="00DA1237">
              <w:rPr>
                <w:sz w:val="22"/>
                <w:szCs w:val="22"/>
              </w:rPr>
              <w:t>230,9</w:t>
            </w:r>
          </w:p>
        </w:tc>
      </w:tr>
      <w:tr w:rsidR="001C4F2C" w:rsidRPr="00DA1237" w14:paraId="4E363457" w14:textId="77777777" w:rsidTr="00583F5D">
        <w:trPr>
          <w:gridAfter w:val="1"/>
          <w:wAfter w:w="27" w:type="dxa"/>
          <w:trHeight w:val="285"/>
        </w:trPr>
        <w:tc>
          <w:tcPr>
            <w:tcW w:w="4248" w:type="dxa"/>
            <w:shd w:val="clear" w:color="auto" w:fill="auto"/>
            <w:vAlign w:val="bottom"/>
            <w:hideMark/>
          </w:tcPr>
          <w:p w14:paraId="243B311F" w14:textId="77777777" w:rsidR="001C4F2C" w:rsidRPr="00DA1237" w:rsidRDefault="001C4F2C" w:rsidP="00583F5D">
            <w:pPr>
              <w:spacing w:after="0"/>
            </w:pPr>
            <w:r w:rsidRPr="00DA1237">
              <w:rPr>
                <w:sz w:val="22"/>
                <w:szCs w:val="22"/>
              </w:rPr>
              <w:t>Пенсионное обеспечение</w:t>
            </w:r>
          </w:p>
        </w:tc>
        <w:tc>
          <w:tcPr>
            <w:tcW w:w="750" w:type="dxa"/>
            <w:shd w:val="clear" w:color="auto" w:fill="auto"/>
            <w:noWrap/>
            <w:vAlign w:val="bottom"/>
            <w:hideMark/>
          </w:tcPr>
          <w:p w14:paraId="0DD83B65"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B6B4FF5"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1EE741A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8CF2AE5"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2EAD4AA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491538F0" w14:textId="77777777" w:rsidR="001C4F2C" w:rsidRPr="00DA1237" w:rsidRDefault="001C4F2C" w:rsidP="00583F5D">
            <w:pPr>
              <w:spacing w:after="0"/>
              <w:jc w:val="right"/>
            </w:pPr>
            <w:r w:rsidRPr="00DA1237">
              <w:rPr>
                <w:sz w:val="22"/>
                <w:szCs w:val="22"/>
              </w:rPr>
              <w:t>87,9</w:t>
            </w:r>
          </w:p>
        </w:tc>
      </w:tr>
      <w:tr w:rsidR="001C4F2C" w:rsidRPr="00DA1237" w14:paraId="3A396F31" w14:textId="77777777" w:rsidTr="00583F5D">
        <w:trPr>
          <w:gridAfter w:val="1"/>
          <w:wAfter w:w="27" w:type="dxa"/>
          <w:trHeight w:val="80"/>
        </w:trPr>
        <w:tc>
          <w:tcPr>
            <w:tcW w:w="4248" w:type="dxa"/>
            <w:shd w:val="clear" w:color="auto" w:fill="auto"/>
            <w:vAlign w:val="bottom"/>
            <w:hideMark/>
          </w:tcPr>
          <w:p w14:paraId="1082CFB1" w14:textId="77777777" w:rsidR="001C4F2C" w:rsidRPr="00DA1237" w:rsidRDefault="001C4F2C" w:rsidP="00583F5D">
            <w:pPr>
              <w:spacing w:after="0"/>
            </w:pPr>
            <w:r w:rsidRPr="00DA1237">
              <w:rPr>
                <w:sz w:val="22"/>
                <w:szCs w:val="22"/>
              </w:rPr>
              <w:t>Муниципальная программа "Социальная поддержка граждан, профилактика асоциального поведения"</w:t>
            </w:r>
          </w:p>
        </w:tc>
        <w:tc>
          <w:tcPr>
            <w:tcW w:w="750" w:type="dxa"/>
            <w:shd w:val="clear" w:color="auto" w:fill="auto"/>
            <w:noWrap/>
            <w:vAlign w:val="bottom"/>
            <w:hideMark/>
          </w:tcPr>
          <w:p w14:paraId="056663D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411CF5B"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7A4CA721"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9B48B5B" w14:textId="77777777" w:rsidR="001C4F2C" w:rsidRPr="00DA1237" w:rsidRDefault="001C4F2C" w:rsidP="00583F5D">
            <w:pPr>
              <w:spacing w:after="0"/>
            </w:pPr>
            <w:r w:rsidRPr="00DA1237">
              <w:rPr>
                <w:sz w:val="22"/>
                <w:szCs w:val="22"/>
              </w:rPr>
              <w:t xml:space="preserve">04       </w:t>
            </w:r>
          </w:p>
        </w:tc>
        <w:tc>
          <w:tcPr>
            <w:tcW w:w="951" w:type="dxa"/>
            <w:shd w:val="clear" w:color="auto" w:fill="auto"/>
            <w:noWrap/>
            <w:vAlign w:val="bottom"/>
            <w:hideMark/>
          </w:tcPr>
          <w:p w14:paraId="4E53115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3CC933D" w14:textId="77777777" w:rsidR="001C4F2C" w:rsidRPr="00DA1237" w:rsidRDefault="001C4F2C" w:rsidP="00583F5D">
            <w:pPr>
              <w:spacing w:after="0"/>
              <w:jc w:val="right"/>
            </w:pPr>
            <w:r w:rsidRPr="00DA1237">
              <w:rPr>
                <w:sz w:val="22"/>
                <w:szCs w:val="22"/>
              </w:rPr>
              <w:t>87,9</w:t>
            </w:r>
          </w:p>
        </w:tc>
      </w:tr>
      <w:tr w:rsidR="001C4F2C" w:rsidRPr="00DA1237" w14:paraId="07B55DEF" w14:textId="77777777" w:rsidTr="00583F5D">
        <w:trPr>
          <w:gridAfter w:val="1"/>
          <w:wAfter w:w="27" w:type="dxa"/>
          <w:trHeight w:val="435"/>
        </w:trPr>
        <w:tc>
          <w:tcPr>
            <w:tcW w:w="4248" w:type="dxa"/>
            <w:shd w:val="clear" w:color="auto" w:fill="auto"/>
            <w:vAlign w:val="bottom"/>
            <w:hideMark/>
          </w:tcPr>
          <w:p w14:paraId="486B7115" w14:textId="77777777" w:rsidR="001C4F2C" w:rsidRPr="00DA1237" w:rsidRDefault="001C4F2C" w:rsidP="00583F5D">
            <w:pPr>
              <w:spacing w:after="0"/>
            </w:pPr>
            <w:r w:rsidRPr="00DA1237">
              <w:rPr>
                <w:sz w:val="22"/>
                <w:szCs w:val="22"/>
              </w:rPr>
              <w:t>Подпрограмма "Социальная помощь отдельным категориям граждан"</w:t>
            </w:r>
          </w:p>
        </w:tc>
        <w:tc>
          <w:tcPr>
            <w:tcW w:w="750" w:type="dxa"/>
            <w:shd w:val="clear" w:color="auto" w:fill="auto"/>
            <w:noWrap/>
            <w:vAlign w:val="bottom"/>
            <w:hideMark/>
          </w:tcPr>
          <w:p w14:paraId="5CDE1B0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FBED02D"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66452DE1"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6FE0149" w14:textId="77777777" w:rsidR="001C4F2C" w:rsidRPr="00DA1237" w:rsidRDefault="001C4F2C" w:rsidP="00583F5D">
            <w:pPr>
              <w:spacing w:after="0"/>
            </w:pPr>
            <w:r w:rsidRPr="00DA1237">
              <w:rPr>
                <w:sz w:val="22"/>
                <w:szCs w:val="22"/>
              </w:rPr>
              <w:t xml:space="preserve">041       </w:t>
            </w:r>
          </w:p>
        </w:tc>
        <w:tc>
          <w:tcPr>
            <w:tcW w:w="951" w:type="dxa"/>
            <w:shd w:val="clear" w:color="auto" w:fill="auto"/>
            <w:noWrap/>
            <w:vAlign w:val="bottom"/>
            <w:hideMark/>
          </w:tcPr>
          <w:p w14:paraId="5983FA40"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72453F3" w14:textId="77777777" w:rsidR="001C4F2C" w:rsidRPr="00DA1237" w:rsidRDefault="001C4F2C" w:rsidP="00583F5D">
            <w:pPr>
              <w:spacing w:after="0"/>
              <w:jc w:val="right"/>
            </w:pPr>
            <w:r w:rsidRPr="00DA1237">
              <w:rPr>
                <w:sz w:val="22"/>
                <w:szCs w:val="22"/>
              </w:rPr>
              <w:t>87,9</w:t>
            </w:r>
          </w:p>
        </w:tc>
      </w:tr>
      <w:tr w:rsidR="001C4F2C" w:rsidRPr="00DA1237" w14:paraId="791475DF" w14:textId="77777777" w:rsidTr="00583F5D">
        <w:trPr>
          <w:gridAfter w:val="1"/>
          <w:wAfter w:w="27" w:type="dxa"/>
          <w:trHeight w:val="80"/>
        </w:trPr>
        <w:tc>
          <w:tcPr>
            <w:tcW w:w="4248" w:type="dxa"/>
            <w:shd w:val="clear" w:color="auto" w:fill="auto"/>
            <w:vAlign w:val="bottom"/>
            <w:hideMark/>
          </w:tcPr>
          <w:p w14:paraId="53E14655" w14:textId="77777777" w:rsidR="001C4F2C" w:rsidRPr="00DA1237" w:rsidRDefault="001C4F2C" w:rsidP="00583F5D">
            <w:pPr>
              <w:spacing w:after="0"/>
            </w:pPr>
            <w:r w:rsidRPr="00DA1237">
              <w:rPr>
                <w:sz w:val="22"/>
                <w:szCs w:val="22"/>
              </w:rPr>
              <w:t>Основное мероприятие "Предоставление мер социальной поддержки отдельным категориям граждан"</w:t>
            </w:r>
          </w:p>
        </w:tc>
        <w:tc>
          <w:tcPr>
            <w:tcW w:w="750" w:type="dxa"/>
            <w:shd w:val="clear" w:color="auto" w:fill="auto"/>
            <w:noWrap/>
            <w:vAlign w:val="bottom"/>
            <w:hideMark/>
          </w:tcPr>
          <w:p w14:paraId="045400A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25AA9F80"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1DB5C34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110283E" w14:textId="77777777" w:rsidR="001C4F2C" w:rsidRPr="00DA1237" w:rsidRDefault="001C4F2C" w:rsidP="00583F5D">
            <w:pPr>
              <w:spacing w:after="0"/>
            </w:pPr>
            <w:r w:rsidRPr="00DA1237">
              <w:rPr>
                <w:sz w:val="22"/>
                <w:szCs w:val="22"/>
              </w:rPr>
              <w:t xml:space="preserve">04101     </w:t>
            </w:r>
          </w:p>
        </w:tc>
        <w:tc>
          <w:tcPr>
            <w:tcW w:w="951" w:type="dxa"/>
            <w:shd w:val="clear" w:color="auto" w:fill="auto"/>
            <w:noWrap/>
            <w:vAlign w:val="bottom"/>
            <w:hideMark/>
          </w:tcPr>
          <w:p w14:paraId="43E4C2F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3A195667" w14:textId="77777777" w:rsidR="001C4F2C" w:rsidRPr="00DA1237" w:rsidRDefault="001C4F2C" w:rsidP="00583F5D">
            <w:pPr>
              <w:spacing w:after="0"/>
              <w:jc w:val="right"/>
            </w:pPr>
            <w:r w:rsidRPr="00DA1237">
              <w:rPr>
                <w:sz w:val="22"/>
                <w:szCs w:val="22"/>
              </w:rPr>
              <w:t>87,9</w:t>
            </w:r>
          </w:p>
        </w:tc>
      </w:tr>
      <w:tr w:rsidR="001C4F2C" w:rsidRPr="00DA1237" w14:paraId="4BFEC425" w14:textId="77777777" w:rsidTr="00583F5D">
        <w:trPr>
          <w:gridAfter w:val="1"/>
          <w:wAfter w:w="27" w:type="dxa"/>
          <w:trHeight w:val="645"/>
        </w:trPr>
        <w:tc>
          <w:tcPr>
            <w:tcW w:w="4248" w:type="dxa"/>
            <w:shd w:val="clear" w:color="auto" w:fill="auto"/>
            <w:vAlign w:val="bottom"/>
            <w:hideMark/>
          </w:tcPr>
          <w:p w14:paraId="20FADEA7" w14:textId="77777777" w:rsidR="001C4F2C" w:rsidRPr="00DA1237" w:rsidRDefault="001C4F2C" w:rsidP="00583F5D">
            <w:pPr>
              <w:spacing w:after="0"/>
            </w:pPr>
            <w:r w:rsidRPr="00DA1237">
              <w:rPr>
                <w:sz w:val="22"/>
                <w:szCs w:val="22"/>
              </w:rPr>
              <w:t>Доплаты к трудовым пенсиям (Публичные нормативные социальные выплаты гражданам)</w:t>
            </w:r>
          </w:p>
        </w:tc>
        <w:tc>
          <w:tcPr>
            <w:tcW w:w="750" w:type="dxa"/>
            <w:shd w:val="clear" w:color="auto" w:fill="auto"/>
            <w:noWrap/>
            <w:vAlign w:val="bottom"/>
            <w:hideMark/>
          </w:tcPr>
          <w:p w14:paraId="533C8336"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3828096"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508BEFC1"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379A338" w14:textId="77777777" w:rsidR="001C4F2C" w:rsidRPr="00DA1237" w:rsidRDefault="001C4F2C" w:rsidP="00583F5D">
            <w:pPr>
              <w:spacing w:after="0"/>
            </w:pPr>
            <w:r w:rsidRPr="00DA1237">
              <w:rPr>
                <w:sz w:val="22"/>
                <w:szCs w:val="22"/>
              </w:rPr>
              <w:t>0410184900</w:t>
            </w:r>
          </w:p>
        </w:tc>
        <w:tc>
          <w:tcPr>
            <w:tcW w:w="951" w:type="dxa"/>
            <w:shd w:val="clear" w:color="auto" w:fill="auto"/>
            <w:noWrap/>
            <w:vAlign w:val="bottom"/>
            <w:hideMark/>
          </w:tcPr>
          <w:p w14:paraId="0C776899" w14:textId="77777777" w:rsidR="001C4F2C" w:rsidRPr="00DA1237" w:rsidRDefault="001C4F2C" w:rsidP="00583F5D">
            <w:pPr>
              <w:spacing w:after="0"/>
              <w:jc w:val="right"/>
            </w:pPr>
            <w:r w:rsidRPr="00DA1237">
              <w:rPr>
                <w:sz w:val="22"/>
                <w:szCs w:val="22"/>
              </w:rPr>
              <w:t>310</w:t>
            </w:r>
          </w:p>
        </w:tc>
        <w:tc>
          <w:tcPr>
            <w:tcW w:w="1358" w:type="dxa"/>
            <w:gridSpan w:val="2"/>
            <w:shd w:val="clear" w:color="auto" w:fill="auto"/>
            <w:noWrap/>
            <w:vAlign w:val="bottom"/>
            <w:hideMark/>
          </w:tcPr>
          <w:p w14:paraId="5BF47379" w14:textId="77777777" w:rsidR="001C4F2C" w:rsidRPr="00DA1237" w:rsidRDefault="001C4F2C" w:rsidP="00583F5D">
            <w:pPr>
              <w:spacing w:after="0"/>
              <w:jc w:val="right"/>
            </w:pPr>
            <w:r w:rsidRPr="00DA1237">
              <w:rPr>
                <w:sz w:val="22"/>
                <w:szCs w:val="22"/>
              </w:rPr>
              <w:t>87,9</w:t>
            </w:r>
          </w:p>
        </w:tc>
      </w:tr>
      <w:tr w:rsidR="001C4F2C" w:rsidRPr="00DA1237" w14:paraId="54860761" w14:textId="77777777" w:rsidTr="00583F5D">
        <w:trPr>
          <w:gridAfter w:val="1"/>
          <w:wAfter w:w="27" w:type="dxa"/>
          <w:trHeight w:val="285"/>
        </w:trPr>
        <w:tc>
          <w:tcPr>
            <w:tcW w:w="4248" w:type="dxa"/>
            <w:shd w:val="clear" w:color="auto" w:fill="auto"/>
            <w:vAlign w:val="bottom"/>
            <w:hideMark/>
          </w:tcPr>
          <w:p w14:paraId="07B79B75" w14:textId="77777777" w:rsidR="001C4F2C" w:rsidRPr="00DA1237" w:rsidRDefault="001C4F2C" w:rsidP="00583F5D">
            <w:pPr>
              <w:spacing w:after="0"/>
            </w:pPr>
            <w:r w:rsidRPr="00DA1237">
              <w:rPr>
                <w:sz w:val="22"/>
                <w:szCs w:val="22"/>
              </w:rPr>
              <w:t>Социальное обеспечение населения</w:t>
            </w:r>
          </w:p>
        </w:tc>
        <w:tc>
          <w:tcPr>
            <w:tcW w:w="750" w:type="dxa"/>
            <w:shd w:val="clear" w:color="auto" w:fill="auto"/>
            <w:noWrap/>
            <w:vAlign w:val="bottom"/>
            <w:hideMark/>
          </w:tcPr>
          <w:p w14:paraId="29D38D1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33D80D3C"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02808FE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91CD02F"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016B50F4"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D0D5BC3" w14:textId="77777777" w:rsidR="001C4F2C" w:rsidRPr="00DA1237" w:rsidRDefault="001C4F2C" w:rsidP="00583F5D">
            <w:pPr>
              <w:spacing w:after="0"/>
              <w:jc w:val="right"/>
            </w:pPr>
            <w:r w:rsidRPr="00DA1237">
              <w:rPr>
                <w:sz w:val="22"/>
                <w:szCs w:val="22"/>
              </w:rPr>
              <w:t>143,0</w:t>
            </w:r>
          </w:p>
        </w:tc>
      </w:tr>
      <w:tr w:rsidR="001C4F2C" w:rsidRPr="00DA1237" w14:paraId="22603F98" w14:textId="77777777" w:rsidTr="00583F5D">
        <w:trPr>
          <w:gridAfter w:val="1"/>
          <w:wAfter w:w="27" w:type="dxa"/>
          <w:trHeight w:val="80"/>
        </w:trPr>
        <w:tc>
          <w:tcPr>
            <w:tcW w:w="4248" w:type="dxa"/>
            <w:shd w:val="clear" w:color="auto" w:fill="auto"/>
            <w:vAlign w:val="bottom"/>
            <w:hideMark/>
          </w:tcPr>
          <w:p w14:paraId="34D5FAC7" w14:textId="77777777" w:rsidR="001C4F2C" w:rsidRPr="00DA1237" w:rsidRDefault="001C4F2C" w:rsidP="00583F5D">
            <w:pPr>
              <w:spacing w:after="0"/>
            </w:pPr>
            <w:r w:rsidRPr="00DA1237">
              <w:rPr>
                <w:sz w:val="22"/>
                <w:szCs w:val="22"/>
              </w:rPr>
              <w:t>Муниципальная программа "Социальная поддержка граждан, профилактика асоциального поведения"</w:t>
            </w:r>
          </w:p>
        </w:tc>
        <w:tc>
          <w:tcPr>
            <w:tcW w:w="750" w:type="dxa"/>
            <w:shd w:val="clear" w:color="auto" w:fill="auto"/>
            <w:noWrap/>
            <w:vAlign w:val="bottom"/>
            <w:hideMark/>
          </w:tcPr>
          <w:p w14:paraId="1002810F"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4B1DCAFB"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5100D14E"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276A7A2D" w14:textId="77777777" w:rsidR="001C4F2C" w:rsidRPr="00DA1237" w:rsidRDefault="001C4F2C" w:rsidP="00583F5D">
            <w:pPr>
              <w:spacing w:after="0"/>
            </w:pPr>
            <w:r w:rsidRPr="00DA1237">
              <w:rPr>
                <w:sz w:val="22"/>
                <w:szCs w:val="22"/>
              </w:rPr>
              <w:t xml:space="preserve">04       </w:t>
            </w:r>
          </w:p>
        </w:tc>
        <w:tc>
          <w:tcPr>
            <w:tcW w:w="951" w:type="dxa"/>
            <w:shd w:val="clear" w:color="auto" w:fill="auto"/>
            <w:noWrap/>
            <w:vAlign w:val="bottom"/>
            <w:hideMark/>
          </w:tcPr>
          <w:p w14:paraId="3ADDC5D9"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8FBE3D5" w14:textId="77777777" w:rsidR="001C4F2C" w:rsidRPr="00DA1237" w:rsidRDefault="001C4F2C" w:rsidP="00583F5D">
            <w:pPr>
              <w:spacing w:after="0"/>
              <w:jc w:val="right"/>
            </w:pPr>
            <w:r w:rsidRPr="00DA1237">
              <w:rPr>
                <w:sz w:val="22"/>
                <w:szCs w:val="22"/>
              </w:rPr>
              <w:t>143,0</w:t>
            </w:r>
          </w:p>
        </w:tc>
      </w:tr>
      <w:tr w:rsidR="001C4F2C" w:rsidRPr="00DA1237" w14:paraId="2D72B270" w14:textId="77777777" w:rsidTr="00583F5D">
        <w:trPr>
          <w:gridAfter w:val="1"/>
          <w:wAfter w:w="27" w:type="dxa"/>
          <w:trHeight w:val="435"/>
        </w:trPr>
        <w:tc>
          <w:tcPr>
            <w:tcW w:w="4248" w:type="dxa"/>
            <w:shd w:val="clear" w:color="auto" w:fill="auto"/>
            <w:vAlign w:val="bottom"/>
            <w:hideMark/>
          </w:tcPr>
          <w:p w14:paraId="61745C32" w14:textId="77777777" w:rsidR="001C4F2C" w:rsidRPr="00DA1237" w:rsidRDefault="001C4F2C" w:rsidP="00583F5D">
            <w:pPr>
              <w:spacing w:after="0"/>
            </w:pPr>
            <w:r w:rsidRPr="00DA1237">
              <w:rPr>
                <w:sz w:val="22"/>
                <w:szCs w:val="22"/>
              </w:rPr>
              <w:t>Подпрограмма "Социальная помощь отдельным категориям граждан"</w:t>
            </w:r>
          </w:p>
        </w:tc>
        <w:tc>
          <w:tcPr>
            <w:tcW w:w="750" w:type="dxa"/>
            <w:shd w:val="clear" w:color="auto" w:fill="auto"/>
            <w:noWrap/>
            <w:vAlign w:val="bottom"/>
            <w:hideMark/>
          </w:tcPr>
          <w:p w14:paraId="4801C9EC"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07AC41D2"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7665DC05"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CB697A4" w14:textId="77777777" w:rsidR="001C4F2C" w:rsidRPr="00DA1237" w:rsidRDefault="001C4F2C" w:rsidP="00583F5D">
            <w:pPr>
              <w:spacing w:after="0"/>
            </w:pPr>
            <w:r w:rsidRPr="00DA1237">
              <w:rPr>
                <w:sz w:val="22"/>
                <w:szCs w:val="22"/>
              </w:rPr>
              <w:t xml:space="preserve">041       </w:t>
            </w:r>
          </w:p>
        </w:tc>
        <w:tc>
          <w:tcPr>
            <w:tcW w:w="951" w:type="dxa"/>
            <w:shd w:val="clear" w:color="auto" w:fill="auto"/>
            <w:noWrap/>
            <w:vAlign w:val="bottom"/>
            <w:hideMark/>
          </w:tcPr>
          <w:p w14:paraId="43E430BD"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42EAB69" w14:textId="77777777" w:rsidR="001C4F2C" w:rsidRPr="00DA1237" w:rsidRDefault="001C4F2C" w:rsidP="00583F5D">
            <w:pPr>
              <w:spacing w:after="0"/>
              <w:jc w:val="right"/>
            </w:pPr>
            <w:r w:rsidRPr="00DA1237">
              <w:rPr>
                <w:sz w:val="22"/>
                <w:szCs w:val="22"/>
              </w:rPr>
              <w:t>143,0</w:t>
            </w:r>
          </w:p>
        </w:tc>
      </w:tr>
      <w:tr w:rsidR="001C4F2C" w:rsidRPr="00DA1237" w14:paraId="73ACE007" w14:textId="77777777" w:rsidTr="00583F5D">
        <w:trPr>
          <w:gridAfter w:val="1"/>
          <w:wAfter w:w="27" w:type="dxa"/>
          <w:trHeight w:val="80"/>
        </w:trPr>
        <w:tc>
          <w:tcPr>
            <w:tcW w:w="4248" w:type="dxa"/>
            <w:shd w:val="clear" w:color="auto" w:fill="auto"/>
            <w:vAlign w:val="bottom"/>
            <w:hideMark/>
          </w:tcPr>
          <w:p w14:paraId="24343D9E" w14:textId="77777777" w:rsidR="001C4F2C" w:rsidRPr="00DA1237" w:rsidRDefault="001C4F2C" w:rsidP="00583F5D">
            <w:pPr>
              <w:spacing w:after="0"/>
            </w:pPr>
            <w:r w:rsidRPr="00DA1237">
              <w:rPr>
                <w:sz w:val="22"/>
                <w:szCs w:val="22"/>
              </w:rPr>
              <w:t>Основное мероприятие "Предоставление мер социальной поддержки отдельным категориям граждан"</w:t>
            </w:r>
          </w:p>
        </w:tc>
        <w:tc>
          <w:tcPr>
            <w:tcW w:w="750" w:type="dxa"/>
            <w:shd w:val="clear" w:color="auto" w:fill="auto"/>
            <w:noWrap/>
            <w:vAlign w:val="bottom"/>
            <w:hideMark/>
          </w:tcPr>
          <w:p w14:paraId="032CA274"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260FDA0"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3DEED9E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F29C67D" w14:textId="77777777" w:rsidR="001C4F2C" w:rsidRPr="00DA1237" w:rsidRDefault="001C4F2C" w:rsidP="00583F5D">
            <w:pPr>
              <w:spacing w:after="0"/>
            </w:pPr>
            <w:r w:rsidRPr="00DA1237">
              <w:rPr>
                <w:sz w:val="22"/>
                <w:szCs w:val="22"/>
              </w:rPr>
              <w:t xml:space="preserve">04101     </w:t>
            </w:r>
          </w:p>
        </w:tc>
        <w:tc>
          <w:tcPr>
            <w:tcW w:w="951" w:type="dxa"/>
            <w:shd w:val="clear" w:color="auto" w:fill="auto"/>
            <w:noWrap/>
            <w:vAlign w:val="bottom"/>
            <w:hideMark/>
          </w:tcPr>
          <w:p w14:paraId="50B067E6"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1A8ECF21" w14:textId="77777777" w:rsidR="001C4F2C" w:rsidRPr="00DA1237" w:rsidRDefault="001C4F2C" w:rsidP="00583F5D">
            <w:pPr>
              <w:spacing w:after="0"/>
              <w:jc w:val="right"/>
            </w:pPr>
            <w:r w:rsidRPr="00DA1237">
              <w:rPr>
                <w:sz w:val="22"/>
                <w:szCs w:val="22"/>
              </w:rPr>
              <w:t>143,0</w:t>
            </w:r>
          </w:p>
        </w:tc>
      </w:tr>
      <w:tr w:rsidR="001C4F2C" w:rsidRPr="00DA1237" w14:paraId="49CA0934" w14:textId="77777777" w:rsidTr="00583F5D">
        <w:trPr>
          <w:gridAfter w:val="1"/>
          <w:wAfter w:w="27" w:type="dxa"/>
          <w:trHeight w:val="241"/>
        </w:trPr>
        <w:tc>
          <w:tcPr>
            <w:tcW w:w="4248" w:type="dxa"/>
            <w:shd w:val="clear" w:color="auto" w:fill="auto"/>
            <w:vAlign w:val="bottom"/>
            <w:hideMark/>
          </w:tcPr>
          <w:p w14:paraId="4A1B71D7" w14:textId="77777777" w:rsidR="001C4F2C" w:rsidRPr="00DA1237" w:rsidRDefault="001C4F2C" w:rsidP="00583F5D">
            <w:pPr>
              <w:spacing w:after="0"/>
            </w:pPr>
            <w:r w:rsidRPr="00DA1237">
              <w:rPr>
                <w:sz w:val="22"/>
                <w:szCs w:val="22"/>
              </w:rPr>
              <w:lastRenderedPageBreak/>
              <w:t>Предоставление мер социальной поддержки почетным гражданам города Кемь (Публичные нормативные социальные выплаты гражданам)</w:t>
            </w:r>
          </w:p>
        </w:tc>
        <w:tc>
          <w:tcPr>
            <w:tcW w:w="750" w:type="dxa"/>
            <w:shd w:val="clear" w:color="auto" w:fill="auto"/>
            <w:noWrap/>
            <w:vAlign w:val="bottom"/>
            <w:hideMark/>
          </w:tcPr>
          <w:p w14:paraId="19EB245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CDDF246" w14:textId="77777777" w:rsidR="001C4F2C" w:rsidRPr="00DA1237" w:rsidRDefault="001C4F2C" w:rsidP="00583F5D">
            <w:pPr>
              <w:spacing w:after="0"/>
              <w:jc w:val="right"/>
            </w:pPr>
            <w:r w:rsidRPr="00DA1237">
              <w:rPr>
                <w:sz w:val="22"/>
                <w:szCs w:val="22"/>
              </w:rPr>
              <w:t>10</w:t>
            </w:r>
          </w:p>
        </w:tc>
        <w:tc>
          <w:tcPr>
            <w:tcW w:w="597" w:type="dxa"/>
            <w:shd w:val="clear" w:color="auto" w:fill="auto"/>
            <w:noWrap/>
            <w:vAlign w:val="bottom"/>
            <w:hideMark/>
          </w:tcPr>
          <w:p w14:paraId="19A44B03"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4EDE7500" w14:textId="77777777" w:rsidR="001C4F2C" w:rsidRPr="00DA1237" w:rsidRDefault="001C4F2C" w:rsidP="00583F5D">
            <w:pPr>
              <w:spacing w:after="0"/>
            </w:pPr>
            <w:r w:rsidRPr="00DA1237">
              <w:rPr>
                <w:sz w:val="22"/>
                <w:szCs w:val="22"/>
              </w:rPr>
              <w:t>0410185030</w:t>
            </w:r>
          </w:p>
        </w:tc>
        <w:tc>
          <w:tcPr>
            <w:tcW w:w="951" w:type="dxa"/>
            <w:shd w:val="clear" w:color="auto" w:fill="auto"/>
            <w:noWrap/>
            <w:vAlign w:val="bottom"/>
            <w:hideMark/>
          </w:tcPr>
          <w:p w14:paraId="473B62B5" w14:textId="77777777" w:rsidR="001C4F2C" w:rsidRPr="00DA1237" w:rsidRDefault="001C4F2C" w:rsidP="00583F5D">
            <w:pPr>
              <w:spacing w:after="0"/>
              <w:jc w:val="right"/>
            </w:pPr>
            <w:r w:rsidRPr="00DA1237">
              <w:rPr>
                <w:sz w:val="22"/>
                <w:szCs w:val="22"/>
              </w:rPr>
              <w:t>310</w:t>
            </w:r>
          </w:p>
        </w:tc>
        <w:tc>
          <w:tcPr>
            <w:tcW w:w="1358" w:type="dxa"/>
            <w:gridSpan w:val="2"/>
            <w:shd w:val="clear" w:color="auto" w:fill="auto"/>
            <w:noWrap/>
            <w:vAlign w:val="bottom"/>
            <w:hideMark/>
          </w:tcPr>
          <w:p w14:paraId="4C468E33" w14:textId="77777777" w:rsidR="001C4F2C" w:rsidRPr="00DA1237" w:rsidRDefault="001C4F2C" w:rsidP="00583F5D">
            <w:pPr>
              <w:spacing w:after="0"/>
              <w:jc w:val="right"/>
            </w:pPr>
            <w:r w:rsidRPr="00DA1237">
              <w:rPr>
                <w:sz w:val="22"/>
                <w:szCs w:val="22"/>
              </w:rPr>
              <w:t>143,0</w:t>
            </w:r>
          </w:p>
        </w:tc>
      </w:tr>
      <w:tr w:rsidR="001C4F2C" w:rsidRPr="00DA1237" w14:paraId="2685C426" w14:textId="77777777" w:rsidTr="00583F5D">
        <w:trPr>
          <w:gridAfter w:val="1"/>
          <w:wAfter w:w="27" w:type="dxa"/>
          <w:trHeight w:val="285"/>
        </w:trPr>
        <w:tc>
          <w:tcPr>
            <w:tcW w:w="4248" w:type="dxa"/>
            <w:shd w:val="clear" w:color="auto" w:fill="auto"/>
            <w:vAlign w:val="bottom"/>
            <w:hideMark/>
          </w:tcPr>
          <w:p w14:paraId="66CFDF16" w14:textId="77777777" w:rsidR="001C4F2C" w:rsidRPr="00DA1237" w:rsidRDefault="001C4F2C" w:rsidP="00583F5D">
            <w:pPr>
              <w:spacing w:after="0"/>
            </w:pPr>
            <w:r w:rsidRPr="00DA1237">
              <w:rPr>
                <w:sz w:val="22"/>
                <w:szCs w:val="22"/>
              </w:rPr>
              <w:t>ФИЗИЧЕСКАЯ КУЛЬТУРА И СПОРТ</w:t>
            </w:r>
          </w:p>
        </w:tc>
        <w:tc>
          <w:tcPr>
            <w:tcW w:w="750" w:type="dxa"/>
            <w:shd w:val="clear" w:color="auto" w:fill="auto"/>
            <w:noWrap/>
            <w:vAlign w:val="bottom"/>
            <w:hideMark/>
          </w:tcPr>
          <w:p w14:paraId="4FAE4EF8"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D186339"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5BA36775"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26C4E71F"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6AE34E26"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2D3A095B" w14:textId="77777777" w:rsidR="001C4F2C" w:rsidRPr="00DA1237" w:rsidRDefault="001C4F2C" w:rsidP="00583F5D">
            <w:pPr>
              <w:spacing w:after="0"/>
              <w:jc w:val="right"/>
            </w:pPr>
            <w:r w:rsidRPr="00DA1237">
              <w:rPr>
                <w:sz w:val="22"/>
                <w:szCs w:val="22"/>
              </w:rPr>
              <w:t>100,0</w:t>
            </w:r>
          </w:p>
        </w:tc>
      </w:tr>
      <w:tr w:rsidR="001C4F2C" w:rsidRPr="00DA1237" w14:paraId="584960CE" w14:textId="77777777" w:rsidTr="00583F5D">
        <w:trPr>
          <w:gridAfter w:val="1"/>
          <w:wAfter w:w="27" w:type="dxa"/>
          <w:trHeight w:val="80"/>
        </w:trPr>
        <w:tc>
          <w:tcPr>
            <w:tcW w:w="4248" w:type="dxa"/>
            <w:shd w:val="clear" w:color="auto" w:fill="auto"/>
            <w:vAlign w:val="bottom"/>
            <w:hideMark/>
          </w:tcPr>
          <w:p w14:paraId="74C2A258" w14:textId="77777777" w:rsidR="001C4F2C" w:rsidRPr="00DA1237" w:rsidRDefault="001C4F2C" w:rsidP="00583F5D">
            <w:pPr>
              <w:spacing w:after="0"/>
            </w:pPr>
            <w:r w:rsidRPr="00DA1237">
              <w:rPr>
                <w:sz w:val="22"/>
                <w:szCs w:val="22"/>
              </w:rPr>
              <w:t>Физическая культура</w:t>
            </w:r>
          </w:p>
        </w:tc>
        <w:tc>
          <w:tcPr>
            <w:tcW w:w="750" w:type="dxa"/>
            <w:shd w:val="clear" w:color="auto" w:fill="auto"/>
            <w:noWrap/>
            <w:vAlign w:val="bottom"/>
            <w:hideMark/>
          </w:tcPr>
          <w:p w14:paraId="69DB012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1C91B41"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6B274269"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C2BA004" w14:textId="77777777" w:rsidR="001C4F2C" w:rsidRPr="00DA1237" w:rsidRDefault="001C4F2C" w:rsidP="00583F5D">
            <w:pPr>
              <w:spacing w:after="0"/>
            </w:pPr>
            <w:r w:rsidRPr="00DA1237">
              <w:rPr>
                <w:sz w:val="22"/>
                <w:szCs w:val="22"/>
              </w:rPr>
              <w:t> </w:t>
            </w:r>
          </w:p>
        </w:tc>
        <w:tc>
          <w:tcPr>
            <w:tcW w:w="951" w:type="dxa"/>
            <w:shd w:val="clear" w:color="auto" w:fill="auto"/>
            <w:noWrap/>
            <w:vAlign w:val="bottom"/>
            <w:hideMark/>
          </w:tcPr>
          <w:p w14:paraId="10A6AC9F"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5390A34" w14:textId="77777777" w:rsidR="001C4F2C" w:rsidRPr="00DA1237" w:rsidRDefault="001C4F2C" w:rsidP="00583F5D">
            <w:pPr>
              <w:spacing w:after="0"/>
              <w:jc w:val="right"/>
            </w:pPr>
            <w:r w:rsidRPr="00DA1237">
              <w:rPr>
                <w:sz w:val="22"/>
                <w:szCs w:val="22"/>
              </w:rPr>
              <w:t>100,0</w:t>
            </w:r>
          </w:p>
        </w:tc>
      </w:tr>
      <w:tr w:rsidR="001C4F2C" w:rsidRPr="00DA1237" w14:paraId="7EA63D74" w14:textId="77777777" w:rsidTr="00583F5D">
        <w:trPr>
          <w:gridAfter w:val="1"/>
          <w:wAfter w:w="27" w:type="dxa"/>
          <w:trHeight w:val="80"/>
        </w:trPr>
        <w:tc>
          <w:tcPr>
            <w:tcW w:w="4248" w:type="dxa"/>
            <w:shd w:val="clear" w:color="auto" w:fill="auto"/>
            <w:vAlign w:val="bottom"/>
            <w:hideMark/>
          </w:tcPr>
          <w:p w14:paraId="1213989A" w14:textId="77777777" w:rsidR="001C4F2C" w:rsidRPr="00DA1237" w:rsidRDefault="001C4F2C" w:rsidP="00583F5D">
            <w:pPr>
              <w:spacing w:after="0"/>
            </w:pPr>
            <w:r w:rsidRPr="00DA1237">
              <w:rPr>
                <w:sz w:val="22"/>
                <w:szCs w:val="22"/>
              </w:rPr>
              <w:t>Муниципальная программа "Развитие культуры, физической культуры и спорта   Кемского муниципального района"</w:t>
            </w:r>
          </w:p>
        </w:tc>
        <w:tc>
          <w:tcPr>
            <w:tcW w:w="750" w:type="dxa"/>
            <w:shd w:val="clear" w:color="auto" w:fill="auto"/>
            <w:noWrap/>
            <w:vAlign w:val="bottom"/>
            <w:hideMark/>
          </w:tcPr>
          <w:p w14:paraId="14D216A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5ABBBBD0"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6F210EC6"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240B791" w14:textId="77777777" w:rsidR="001C4F2C" w:rsidRPr="00DA1237" w:rsidRDefault="001C4F2C" w:rsidP="00583F5D">
            <w:pPr>
              <w:spacing w:after="0"/>
            </w:pPr>
            <w:r w:rsidRPr="00DA1237">
              <w:rPr>
                <w:sz w:val="22"/>
                <w:szCs w:val="22"/>
              </w:rPr>
              <w:t xml:space="preserve">02       </w:t>
            </w:r>
          </w:p>
        </w:tc>
        <w:tc>
          <w:tcPr>
            <w:tcW w:w="951" w:type="dxa"/>
            <w:shd w:val="clear" w:color="auto" w:fill="auto"/>
            <w:noWrap/>
            <w:vAlign w:val="bottom"/>
            <w:hideMark/>
          </w:tcPr>
          <w:p w14:paraId="67CF1668"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0E9B80BB" w14:textId="77777777" w:rsidR="001C4F2C" w:rsidRPr="00DA1237" w:rsidRDefault="001C4F2C" w:rsidP="00583F5D">
            <w:pPr>
              <w:spacing w:after="0"/>
              <w:jc w:val="right"/>
            </w:pPr>
            <w:r w:rsidRPr="00DA1237">
              <w:rPr>
                <w:sz w:val="22"/>
                <w:szCs w:val="22"/>
              </w:rPr>
              <w:t>100,0</w:t>
            </w:r>
          </w:p>
        </w:tc>
      </w:tr>
      <w:tr w:rsidR="001C4F2C" w:rsidRPr="00DA1237" w14:paraId="251EF08B" w14:textId="77777777" w:rsidTr="00583F5D">
        <w:trPr>
          <w:gridAfter w:val="1"/>
          <w:wAfter w:w="27" w:type="dxa"/>
          <w:trHeight w:val="435"/>
        </w:trPr>
        <w:tc>
          <w:tcPr>
            <w:tcW w:w="4248" w:type="dxa"/>
            <w:shd w:val="clear" w:color="auto" w:fill="auto"/>
            <w:vAlign w:val="bottom"/>
            <w:hideMark/>
          </w:tcPr>
          <w:p w14:paraId="4A907BD5" w14:textId="77777777" w:rsidR="001C4F2C" w:rsidRPr="00DA1237" w:rsidRDefault="001C4F2C" w:rsidP="00583F5D">
            <w:pPr>
              <w:spacing w:after="0"/>
            </w:pPr>
            <w:r w:rsidRPr="00DA1237">
              <w:rPr>
                <w:sz w:val="22"/>
                <w:szCs w:val="22"/>
              </w:rPr>
              <w:t>Подпрограмма "Развитие физической культуры и спорта"</w:t>
            </w:r>
          </w:p>
        </w:tc>
        <w:tc>
          <w:tcPr>
            <w:tcW w:w="750" w:type="dxa"/>
            <w:shd w:val="clear" w:color="auto" w:fill="auto"/>
            <w:noWrap/>
            <w:vAlign w:val="bottom"/>
            <w:hideMark/>
          </w:tcPr>
          <w:p w14:paraId="23EB7B6A"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BEA4D9A"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06AFDA5A"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3585429" w14:textId="77777777" w:rsidR="001C4F2C" w:rsidRPr="00DA1237" w:rsidRDefault="001C4F2C" w:rsidP="00583F5D">
            <w:pPr>
              <w:spacing w:after="0"/>
            </w:pPr>
            <w:r w:rsidRPr="00DA1237">
              <w:rPr>
                <w:sz w:val="22"/>
                <w:szCs w:val="22"/>
              </w:rPr>
              <w:t xml:space="preserve">023       </w:t>
            </w:r>
          </w:p>
        </w:tc>
        <w:tc>
          <w:tcPr>
            <w:tcW w:w="951" w:type="dxa"/>
            <w:shd w:val="clear" w:color="auto" w:fill="auto"/>
            <w:noWrap/>
            <w:vAlign w:val="bottom"/>
            <w:hideMark/>
          </w:tcPr>
          <w:p w14:paraId="0EA17BD8"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6418C3DD" w14:textId="77777777" w:rsidR="001C4F2C" w:rsidRPr="00DA1237" w:rsidRDefault="001C4F2C" w:rsidP="00583F5D">
            <w:pPr>
              <w:spacing w:after="0"/>
              <w:jc w:val="right"/>
            </w:pPr>
            <w:r w:rsidRPr="00DA1237">
              <w:rPr>
                <w:sz w:val="22"/>
                <w:szCs w:val="22"/>
              </w:rPr>
              <w:t>100,0</w:t>
            </w:r>
          </w:p>
        </w:tc>
      </w:tr>
      <w:tr w:rsidR="001C4F2C" w:rsidRPr="00DA1237" w14:paraId="1C454390" w14:textId="77777777" w:rsidTr="00583F5D">
        <w:trPr>
          <w:gridAfter w:val="1"/>
          <w:wAfter w:w="27" w:type="dxa"/>
          <w:trHeight w:val="645"/>
        </w:trPr>
        <w:tc>
          <w:tcPr>
            <w:tcW w:w="4248" w:type="dxa"/>
            <w:shd w:val="clear" w:color="auto" w:fill="auto"/>
            <w:vAlign w:val="bottom"/>
            <w:hideMark/>
          </w:tcPr>
          <w:p w14:paraId="2EFED69E" w14:textId="77777777" w:rsidR="001C4F2C" w:rsidRPr="00DA1237" w:rsidRDefault="001C4F2C" w:rsidP="00583F5D">
            <w:pPr>
              <w:spacing w:after="0"/>
            </w:pPr>
            <w:r w:rsidRPr="00DA1237">
              <w:rPr>
                <w:sz w:val="22"/>
                <w:szCs w:val="22"/>
              </w:rPr>
              <w:t>Основное мероприятие "Организация и проведение физкультурных и спортивных массовых мероприятий”</w:t>
            </w:r>
          </w:p>
        </w:tc>
        <w:tc>
          <w:tcPr>
            <w:tcW w:w="750" w:type="dxa"/>
            <w:shd w:val="clear" w:color="auto" w:fill="auto"/>
            <w:noWrap/>
            <w:vAlign w:val="bottom"/>
            <w:hideMark/>
          </w:tcPr>
          <w:p w14:paraId="017C483D"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17EC01A9"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54087E65"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4E5D167" w14:textId="77777777" w:rsidR="001C4F2C" w:rsidRPr="00DA1237" w:rsidRDefault="001C4F2C" w:rsidP="00583F5D">
            <w:pPr>
              <w:spacing w:after="0"/>
            </w:pPr>
            <w:r w:rsidRPr="00DA1237">
              <w:rPr>
                <w:sz w:val="22"/>
                <w:szCs w:val="22"/>
              </w:rPr>
              <w:t xml:space="preserve">02301     </w:t>
            </w:r>
          </w:p>
        </w:tc>
        <w:tc>
          <w:tcPr>
            <w:tcW w:w="951" w:type="dxa"/>
            <w:shd w:val="clear" w:color="auto" w:fill="auto"/>
            <w:noWrap/>
            <w:vAlign w:val="bottom"/>
            <w:hideMark/>
          </w:tcPr>
          <w:p w14:paraId="5F9F435E" w14:textId="77777777" w:rsidR="001C4F2C" w:rsidRPr="00DA1237" w:rsidRDefault="001C4F2C" w:rsidP="00583F5D">
            <w:pPr>
              <w:spacing w:after="0"/>
              <w:jc w:val="right"/>
            </w:pPr>
            <w:r w:rsidRPr="00DA1237">
              <w:rPr>
                <w:sz w:val="22"/>
                <w:szCs w:val="22"/>
              </w:rPr>
              <w:t> </w:t>
            </w:r>
          </w:p>
        </w:tc>
        <w:tc>
          <w:tcPr>
            <w:tcW w:w="1358" w:type="dxa"/>
            <w:gridSpan w:val="2"/>
            <w:shd w:val="clear" w:color="auto" w:fill="auto"/>
            <w:noWrap/>
            <w:vAlign w:val="bottom"/>
            <w:hideMark/>
          </w:tcPr>
          <w:p w14:paraId="7BE85D03" w14:textId="77777777" w:rsidR="001C4F2C" w:rsidRPr="00DA1237" w:rsidRDefault="001C4F2C" w:rsidP="00583F5D">
            <w:pPr>
              <w:spacing w:after="0"/>
              <w:jc w:val="right"/>
            </w:pPr>
            <w:r w:rsidRPr="00DA1237">
              <w:rPr>
                <w:sz w:val="22"/>
                <w:szCs w:val="22"/>
              </w:rPr>
              <w:t>100,0</w:t>
            </w:r>
          </w:p>
        </w:tc>
      </w:tr>
      <w:tr w:rsidR="001C4F2C" w:rsidRPr="00DA1237" w14:paraId="66BB09FB" w14:textId="77777777" w:rsidTr="00583F5D">
        <w:trPr>
          <w:gridAfter w:val="1"/>
          <w:wAfter w:w="27" w:type="dxa"/>
          <w:trHeight w:val="855"/>
        </w:trPr>
        <w:tc>
          <w:tcPr>
            <w:tcW w:w="4248" w:type="dxa"/>
            <w:shd w:val="clear" w:color="auto" w:fill="auto"/>
            <w:vAlign w:val="bottom"/>
            <w:hideMark/>
          </w:tcPr>
          <w:p w14:paraId="283DAE60" w14:textId="77777777" w:rsidR="001C4F2C" w:rsidRPr="00DA1237" w:rsidRDefault="001C4F2C" w:rsidP="00583F5D">
            <w:pPr>
              <w:spacing w:after="0"/>
            </w:pPr>
            <w:r w:rsidRPr="00DA1237">
              <w:rPr>
                <w:sz w:val="22"/>
                <w:szCs w:val="22"/>
              </w:rPr>
              <w:t>Мероприятия в области физкультуры и спорта (Расходы на выплаты персоналу государственных (муниципальных) органов)</w:t>
            </w:r>
          </w:p>
        </w:tc>
        <w:tc>
          <w:tcPr>
            <w:tcW w:w="750" w:type="dxa"/>
            <w:shd w:val="clear" w:color="auto" w:fill="auto"/>
            <w:noWrap/>
            <w:vAlign w:val="bottom"/>
            <w:hideMark/>
          </w:tcPr>
          <w:p w14:paraId="61576227"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705D64BB"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49EE4FB8"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675345D" w14:textId="77777777" w:rsidR="001C4F2C" w:rsidRPr="00DA1237" w:rsidRDefault="001C4F2C" w:rsidP="00583F5D">
            <w:pPr>
              <w:spacing w:after="0"/>
            </w:pPr>
            <w:r w:rsidRPr="00DA1237">
              <w:rPr>
                <w:sz w:val="22"/>
                <w:szCs w:val="22"/>
              </w:rPr>
              <w:t>0230175120</w:t>
            </w:r>
          </w:p>
        </w:tc>
        <w:tc>
          <w:tcPr>
            <w:tcW w:w="951" w:type="dxa"/>
            <w:shd w:val="clear" w:color="auto" w:fill="auto"/>
            <w:noWrap/>
            <w:vAlign w:val="bottom"/>
            <w:hideMark/>
          </w:tcPr>
          <w:p w14:paraId="6966AA8D" w14:textId="77777777" w:rsidR="001C4F2C" w:rsidRPr="00DA1237" w:rsidRDefault="001C4F2C" w:rsidP="00583F5D">
            <w:pPr>
              <w:spacing w:after="0"/>
              <w:jc w:val="right"/>
            </w:pPr>
            <w:r w:rsidRPr="00DA1237">
              <w:rPr>
                <w:sz w:val="22"/>
                <w:szCs w:val="22"/>
              </w:rPr>
              <w:t>120</w:t>
            </w:r>
          </w:p>
        </w:tc>
        <w:tc>
          <w:tcPr>
            <w:tcW w:w="1358" w:type="dxa"/>
            <w:gridSpan w:val="2"/>
            <w:shd w:val="clear" w:color="auto" w:fill="auto"/>
            <w:noWrap/>
            <w:vAlign w:val="bottom"/>
            <w:hideMark/>
          </w:tcPr>
          <w:p w14:paraId="22A9CA1A" w14:textId="77777777" w:rsidR="001C4F2C" w:rsidRPr="00DA1237" w:rsidRDefault="001C4F2C" w:rsidP="00583F5D">
            <w:pPr>
              <w:spacing w:after="0"/>
              <w:jc w:val="right"/>
            </w:pPr>
            <w:r w:rsidRPr="00DA1237">
              <w:rPr>
                <w:sz w:val="22"/>
                <w:szCs w:val="22"/>
              </w:rPr>
              <w:t>75,0</w:t>
            </w:r>
          </w:p>
        </w:tc>
      </w:tr>
      <w:tr w:rsidR="001C4F2C" w:rsidRPr="00DA1237" w14:paraId="44F6F794" w14:textId="77777777" w:rsidTr="00583F5D">
        <w:trPr>
          <w:gridAfter w:val="1"/>
          <w:wAfter w:w="27" w:type="dxa"/>
          <w:trHeight w:val="334"/>
        </w:trPr>
        <w:tc>
          <w:tcPr>
            <w:tcW w:w="4248" w:type="dxa"/>
            <w:shd w:val="clear" w:color="auto" w:fill="auto"/>
            <w:vAlign w:val="bottom"/>
            <w:hideMark/>
          </w:tcPr>
          <w:p w14:paraId="307AC76A" w14:textId="77777777" w:rsidR="001C4F2C" w:rsidRPr="00DA1237" w:rsidRDefault="001C4F2C" w:rsidP="00583F5D">
            <w:pPr>
              <w:spacing w:after="0"/>
            </w:pPr>
            <w:r w:rsidRPr="00DA1237">
              <w:rPr>
                <w:sz w:val="22"/>
                <w:szCs w:val="22"/>
              </w:rPr>
              <w:t>Мероприятия в области физкультуры и спорта (Иные закупки товаров, работ и услуг для обеспечения государственных (муниципальных) нужд)</w:t>
            </w:r>
          </w:p>
        </w:tc>
        <w:tc>
          <w:tcPr>
            <w:tcW w:w="750" w:type="dxa"/>
            <w:shd w:val="clear" w:color="auto" w:fill="auto"/>
            <w:noWrap/>
            <w:vAlign w:val="bottom"/>
            <w:hideMark/>
          </w:tcPr>
          <w:p w14:paraId="7140F031" w14:textId="77777777" w:rsidR="001C4F2C" w:rsidRPr="00DA1237" w:rsidRDefault="001C4F2C" w:rsidP="00583F5D">
            <w:pPr>
              <w:spacing w:after="0"/>
              <w:jc w:val="right"/>
            </w:pPr>
            <w:r w:rsidRPr="00DA1237">
              <w:rPr>
                <w:sz w:val="22"/>
                <w:szCs w:val="22"/>
              </w:rPr>
              <w:t>017</w:t>
            </w:r>
          </w:p>
        </w:tc>
        <w:tc>
          <w:tcPr>
            <w:tcW w:w="556" w:type="dxa"/>
            <w:shd w:val="clear" w:color="auto" w:fill="auto"/>
            <w:noWrap/>
            <w:vAlign w:val="bottom"/>
            <w:hideMark/>
          </w:tcPr>
          <w:p w14:paraId="634B7AF7" w14:textId="77777777" w:rsidR="001C4F2C" w:rsidRPr="00DA1237" w:rsidRDefault="001C4F2C" w:rsidP="00583F5D">
            <w:pPr>
              <w:spacing w:after="0"/>
              <w:jc w:val="right"/>
            </w:pPr>
            <w:r w:rsidRPr="00DA1237">
              <w:rPr>
                <w:sz w:val="22"/>
                <w:szCs w:val="22"/>
              </w:rPr>
              <w:t>11</w:t>
            </w:r>
          </w:p>
        </w:tc>
        <w:tc>
          <w:tcPr>
            <w:tcW w:w="597" w:type="dxa"/>
            <w:shd w:val="clear" w:color="auto" w:fill="auto"/>
            <w:noWrap/>
            <w:vAlign w:val="bottom"/>
            <w:hideMark/>
          </w:tcPr>
          <w:p w14:paraId="61B9369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1970F98F" w14:textId="77777777" w:rsidR="001C4F2C" w:rsidRPr="00DA1237" w:rsidRDefault="001C4F2C" w:rsidP="00583F5D">
            <w:pPr>
              <w:spacing w:after="0"/>
            </w:pPr>
            <w:r w:rsidRPr="00DA1237">
              <w:rPr>
                <w:sz w:val="22"/>
                <w:szCs w:val="22"/>
              </w:rPr>
              <w:t>0230175120</w:t>
            </w:r>
          </w:p>
        </w:tc>
        <w:tc>
          <w:tcPr>
            <w:tcW w:w="951" w:type="dxa"/>
            <w:shd w:val="clear" w:color="auto" w:fill="auto"/>
            <w:noWrap/>
            <w:vAlign w:val="bottom"/>
            <w:hideMark/>
          </w:tcPr>
          <w:p w14:paraId="1E22923B" w14:textId="77777777" w:rsidR="001C4F2C" w:rsidRPr="00DA1237" w:rsidRDefault="001C4F2C" w:rsidP="00583F5D">
            <w:pPr>
              <w:spacing w:after="0"/>
              <w:jc w:val="right"/>
            </w:pPr>
            <w:r w:rsidRPr="00DA1237">
              <w:rPr>
                <w:sz w:val="22"/>
                <w:szCs w:val="22"/>
              </w:rPr>
              <w:t>240</w:t>
            </w:r>
          </w:p>
        </w:tc>
        <w:tc>
          <w:tcPr>
            <w:tcW w:w="1358" w:type="dxa"/>
            <w:gridSpan w:val="2"/>
            <w:shd w:val="clear" w:color="auto" w:fill="auto"/>
            <w:noWrap/>
            <w:vAlign w:val="bottom"/>
            <w:hideMark/>
          </w:tcPr>
          <w:p w14:paraId="2F50AC83" w14:textId="77777777" w:rsidR="001C4F2C" w:rsidRPr="00DA1237" w:rsidRDefault="001C4F2C" w:rsidP="00583F5D">
            <w:pPr>
              <w:spacing w:after="0"/>
              <w:jc w:val="right"/>
            </w:pPr>
            <w:r w:rsidRPr="00DA1237">
              <w:rPr>
                <w:sz w:val="22"/>
                <w:szCs w:val="22"/>
              </w:rPr>
              <w:t>25,0</w:t>
            </w:r>
          </w:p>
        </w:tc>
      </w:tr>
      <w:tr w:rsidR="001C4F2C" w:rsidRPr="00DA1237" w14:paraId="4D834064" w14:textId="77777777" w:rsidTr="00583F5D">
        <w:trPr>
          <w:trHeight w:val="225"/>
        </w:trPr>
        <w:tc>
          <w:tcPr>
            <w:tcW w:w="8482" w:type="dxa"/>
            <w:gridSpan w:val="7"/>
            <w:shd w:val="clear" w:color="auto" w:fill="auto"/>
            <w:vAlign w:val="bottom"/>
            <w:hideMark/>
          </w:tcPr>
          <w:p w14:paraId="5184C860" w14:textId="77777777" w:rsidR="001C4F2C" w:rsidRDefault="001C4F2C" w:rsidP="00583F5D">
            <w:pPr>
              <w:spacing w:after="0"/>
              <w:jc w:val="center"/>
            </w:pPr>
          </w:p>
          <w:p w14:paraId="6E07DC05" w14:textId="77777777" w:rsidR="001C4F2C" w:rsidRPr="00DA1237" w:rsidRDefault="001C4F2C" w:rsidP="00583F5D">
            <w:pPr>
              <w:spacing w:after="0"/>
              <w:jc w:val="center"/>
            </w:pPr>
            <w:r w:rsidRPr="00DA1237">
              <w:rPr>
                <w:sz w:val="22"/>
                <w:szCs w:val="22"/>
              </w:rPr>
              <w:t>ИТОГО:</w:t>
            </w:r>
          </w:p>
        </w:tc>
        <w:tc>
          <w:tcPr>
            <w:tcW w:w="1358" w:type="dxa"/>
            <w:gridSpan w:val="2"/>
            <w:shd w:val="clear" w:color="auto" w:fill="auto"/>
            <w:noWrap/>
            <w:vAlign w:val="bottom"/>
            <w:hideMark/>
          </w:tcPr>
          <w:p w14:paraId="3E90A128" w14:textId="77777777" w:rsidR="001C4F2C" w:rsidRPr="00DA1237" w:rsidRDefault="001C4F2C" w:rsidP="00583F5D">
            <w:pPr>
              <w:spacing w:after="0"/>
              <w:jc w:val="right"/>
            </w:pPr>
            <w:r w:rsidRPr="00DA1237">
              <w:rPr>
                <w:sz w:val="22"/>
                <w:szCs w:val="22"/>
              </w:rPr>
              <w:t>144 855,</w:t>
            </w:r>
            <w:r>
              <w:rPr>
                <w:sz w:val="22"/>
                <w:szCs w:val="22"/>
              </w:rPr>
              <w:t>5</w:t>
            </w:r>
          </w:p>
        </w:tc>
      </w:tr>
    </w:tbl>
    <w:p w14:paraId="3F4A1365" w14:textId="77777777" w:rsidR="001C4F2C" w:rsidRDefault="001C4F2C" w:rsidP="001C4F2C">
      <w:pPr>
        <w:spacing w:after="0"/>
        <w:rPr>
          <w:rFonts w:eastAsiaTheme="minorHAnsi"/>
          <w:lang w:eastAsia="en-US"/>
        </w:rPr>
      </w:pPr>
    </w:p>
    <w:p w14:paraId="17D6E615" w14:textId="77777777" w:rsidR="001C4F2C" w:rsidRPr="00D21F1E" w:rsidRDefault="001C4F2C" w:rsidP="001C4F2C">
      <w:pPr>
        <w:spacing w:after="0"/>
        <w:ind w:firstLine="539"/>
        <w:rPr>
          <w:rFonts w:eastAsiaTheme="minorHAnsi"/>
          <w:lang w:eastAsia="en-US"/>
        </w:rPr>
      </w:pPr>
      <w:r>
        <w:rPr>
          <w:rFonts w:eastAsiaTheme="minorHAnsi"/>
          <w:lang w:eastAsia="en-US"/>
        </w:rPr>
        <w:t xml:space="preserve">5) </w:t>
      </w:r>
      <w:r w:rsidRPr="00D21F1E">
        <w:rPr>
          <w:rFonts w:eastAsiaTheme="minorHAnsi"/>
          <w:lang w:eastAsia="en-US"/>
        </w:rPr>
        <w:t xml:space="preserve"> приложение </w:t>
      </w:r>
      <w:r>
        <w:rPr>
          <w:rFonts w:eastAsiaTheme="minorHAnsi"/>
          <w:lang w:eastAsia="en-US"/>
        </w:rPr>
        <w:t>5</w:t>
      </w:r>
      <w:r w:rsidRPr="00D21F1E">
        <w:rPr>
          <w:rFonts w:eastAsiaTheme="minorHAnsi"/>
          <w:lang w:eastAsia="en-US"/>
        </w:rPr>
        <w:t xml:space="preserve"> изложить в следующей редакции:</w:t>
      </w:r>
    </w:p>
    <w:p w14:paraId="2A4565AF" w14:textId="77777777" w:rsidR="001C4F2C" w:rsidRPr="00D21F1E" w:rsidRDefault="001C4F2C" w:rsidP="001C4F2C">
      <w:pPr>
        <w:spacing w:after="0"/>
        <w:ind w:right="-142" w:firstLine="539"/>
        <w:jc w:val="center"/>
        <w:rPr>
          <w:rFonts w:eastAsiaTheme="minorHAnsi"/>
          <w:lang w:eastAsia="en-US"/>
        </w:rPr>
      </w:pPr>
      <w:r>
        <w:rPr>
          <w:rFonts w:eastAsiaTheme="minorHAnsi"/>
          <w:lang w:eastAsia="en-US"/>
        </w:rPr>
        <w:t xml:space="preserve">                                                                                                                      </w:t>
      </w:r>
      <w:r w:rsidRPr="00D21F1E">
        <w:rPr>
          <w:rFonts w:eastAsiaTheme="minorHAnsi"/>
          <w:lang w:eastAsia="en-US"/>
        </w:rPr>
        <w:t xml:space="preserve">«Приложение </w:t>
      </w:r>
      <w:r>
        <w:rPr>
          <w:rFonts w:eastAsiaTheme="minorHAnsi"/>
          <w:lang w:eastAsia="en-US"/>
        </w:rPr>
        <w:t>5</w:t>
      </w:r>
    </w:p>
    <w:p w14:paraId="435AAAF0"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14:paraId="085C9427"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2022</w:t>
      </w:r>
      <w:r w:rsidRPr="00D21F1E">
        <w:rPr>
          <w:rFonts w:eastAsiaTheme="minorHAnsi"/>
          <w:lang w:eastAsia="en-US"/>
        </w:rPr>
        <w:t xml:space="preserve"> год </w:t>
      </w:r>
    </w:p>
    <w:p w14:paraId="62AC6346" w14:textId="77777777" w:rsidR="001C4F2C" w:rsidRPr="00D21F1E" w:rsidRDefault="001C4F2C" w:rsidP="001C4F2C">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14:paraId="0A695CBC" w14:textId="77777777" w:rsidR="001C4F2C" w:rsidRPr="00D21F1E" w:rsidRDefault="001C4F2C" w:rsidP="001C4F2C">
      <w:pPr>
        <w:spacing w:after="0"/>
        <w:ind w:firstLine="539"/>
        <w:jc w:val="right"/>
        <w:rPr>
          <w:rFonts w:eastAsiaTheme="minorHAnsi"/>
          <w:lang w:eastAsia="en-US"/>
        </w:rPr>
      </w:pPr>
      <w:r w:rsidRPr="00EA03A3">
        <w:rPr>
          <w:rFonts w:eastAsiaTheme="minorHAnsi"/>
          <w:lang w:eastAsia="en-US"/>
        </w:rPr>
        <w:t>от 24.12.2021 года № 5-4/28</w:t>
      </w:r>
    </w:p>
    <w:p w14:paraId="071745C8" w14:textId="77777777" w:rsidR="001C4F2C" w:rsidRPr="00D21F1E" w:rsidRDefault="001C4F2C" w:rsidP="001C4F2C">
      <w:pPr>
        <w:spacing w:after="0"/>
        <w:ind w:firstLine="539"/>
        <w:jc w:val="right"/>
        <w:rPr>
          <w:rFonts w:eastAsiaTheme="minorHAnsi"/>
          <w:lang w:eastAsia="en-US"/>
        </w:rPr>
      </w:pPr>
      <w:proofErr w:type="gramStart"/>
      <w:r w:rsidRPr="00D21F1E">
        <w:rPr>
          <w:rFonts w:eastAsiaTheme="minorHAnsi"/>
          <w:lang w:eastAsia="en-US"/>
        </w:rPr>
        <w:t>( в</w:t>
      </w:r>
      <w:proofErr w:type="gramEnd"/>
      <w:r w:rsidRPr="00D21F1E">
        <w:rPr>
          <w:rFonts w:eastAsiaTheme="minorHAnsi"/>
          <w:lang w:eastAsia="en-US"/>
        </w:rPr>
        <w:t xml:space="preserve"> редакции решения Совета Кемского городского поселения</w:t>
      </w:r>
    </w:p>
    <w:p w14:paraId="22DCC6F3" w14:textId="77777777" w:rsidR="001C4F2C" w:rsidRPr="00D21F1E" w:rsidRDefault="001C4F2C" w:rsidP="001C4F2C">
      <w:pPr>
        <w:spacing w:after="0"/>
        <w:ind w:firstLine="539"/>
        <w:jc w:val="right"/>
        <w:rPr>
          <w:rFonts w:eastAsiaTheme="minorHAnsi"/>
          <w:lang w:eastAsia="en-US"/>
        </w:rPr>
      </w:pPr>
      <w:r w:rsidRPr="00810CD5">
        <w:rPr>
          <w:rFonts w:eastAsiaTheme="minorHAnsi"/>
          <w:lang w:eastAsia="en-US"/>
        </w:rPr>
        <w:t xml:space="preserve">от </w:t>
      </w:r>
      <w:r>
        <w:rPr>
          <w:rFonts w:eastAsiaTheme="minorHAnsi"/>
          <w:lang w:eastAsia="en-US"/>
        </w:rPr>
        <w:t xml:space="preserve">28.11. </w:t>
      </w:r>
      <w:proofErr w:type="gramStart"/>
      <w:r>
        <w:rPr>
          <w:rFonts w:eastAsiaTheme="minorHAnsi"/>
          <w:lang w:eastAsia="en-US"/>
        </w:rPr>
        <w:t>2022</w:t>
      </w:r>
      <w:r w:rsidRPr="00810CD5">
        <w:rPr>
          <w:rFonts w:eastAsiaTheme="minorHAnsi"/>
          <w:lang w:eastAsia="en-US"/>
        </w:rPr>
        <w:t xml:space="preserve">  года</w:t>
      </w:r>
      <w:proofErr w:type="gramEnd"/>
      <w:r w:rsidRPr="00810CD5">
        <w:rPr>
          <w:rFonts w:eastAsiaTheme="minorHAnsi"/>
          <w:lang w:eastAsia="en-US"/>
        </w:rPr>
        <w:t xml:space="preserve"> №</w:t>
      </w:r>
      <w:r>
        <w:rPr>
          <w:rFonts w:eastAsiaTheme="minorHAnsi"/>
          <w:lang w:eastAsia="en-US"/>
        </w:rPr>
        <w:t xml:space="preserve"> 5-14/76</w:t>
      </w:r>
      <w:r w:rsidRPr="00810CD5">
        <w:rPr>
          <w:rFonts w:eastAsiaTheme="minorHAnsi"/>
          <w:lang w:eastAsia="en-US"/>
        </w:rPr>
        <w:t>)</w:t>
      </w:r>
    </w:p>
    <w:p w14:paraId="0AC92216" w14:textId="77777777" w:rsidR="001C4F2C" w:rsidRDefault="001C4F2C" w:rsidP="001C4F2C">
      <w:pPr>
        <w:spacing w:after="0"/>
        <w:jc w:val="center"/>
        <w:rPr>
          <w:b/>
        </w:rPr>
      </w:pPr>
    </w:p>
    <w:p w14:paraId="612D563F" w14:textId="77777777" w:rsidR="001C4F2C" w:rsidRPr="004646BD" w:rsidRDefault="001C4F2C" w:rsidP="001C4F2C">
      <w:pPr>
        <w:spacing w:after="0"/>
        <w:jc w:val="center"/>
        <w:rPr>
          <w:bCs/>
        </w:rPr>
      </w:pPr>
      <w:r w:rsidRPr="004646BD">
        <w:rPr>
          <w:bCs/>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w:t>
      </w:r>
      <w:r>
        <w:rPr>
          <w:bCs/>
        </w:rPr>
        <w:t>2</w:t>
      </w:r>
      <w:r w:rsidRPr="004646BD">
        <w:rPr>
          <w:bCs/>
        </w:rPr>
        <w:t xml:space="preserve"> год</w:t>
      </w:r>
    </w:p>
    <w:p w14:paraId="235287D4" w14:textId="77777777" w:rsidR="001C4F2C" w:rsidRPr="004646BD" w:rsidRDefault="001C4F2C" w:rsidP="001C4F2C">
      <w:pPr>
        <w:spacing w:after="0"/>
        <w:jc w:val="center"/>
        <w:rPr>
          <w:bCs/>
        </w:rPr>
      </w:pPr>
    </w:p>
    <w:p w14:paraId="30319ACC" w14:textId="77777777" w:rsidR="001C4F2C" w:rsidRDefault="001C4F2C" w:rsidP="001C4F2C">
      <w:pPr>
        <w:spacing w:after="0"/>
        <w:jc w:val="right"/>
        <w:rPr>
          <w:sz w:val="20"/>
          <w:szCs w:val="20"/>
        </w:rPr>
      </w:pPr>
      <w:r>
        <w:rPr>
          <w:sz w:val="20"/>
          <w:szCs w:val="20"/>
        </w:rPr>
        <w:t xml:space="preserve">(тыс. </w:t>
      </w:r>
      <w:r w:rsidRPr="008B71DD">
        <w:rPr>
          <w:sz w:val="20"/>
          <w:szCs w:val="20"/>
        </w:rPr>
        <w:t>рублей)</w:t>
      </w:r>
    </w:p>
    <w:tbl>
      <w:tblPr>
        <w:tblW w:w="9783" w:type="dxa"/>
        <w:tblInd w:w="113" w:type="dxa"/>
        <w:tblLook w:val="04A0" w:firstRow="1" w:lastRow="0" w:firstColumn="1" w:lastColumn="0" w:noHBand="0" w:noVBand="1"/>
      </w:tblPr>
      <w:tblGrid>
        <w:gridCol w:w="5240"/>
        <w:gridCol w:w="536"/>
        <w:gridCol w:w="628"/>
        <w:gridCol w:w="1353"/>
        <w:gridCol w:w="762"/>
        <w:gridCol w:w="7"/>
        <w:gridCol w:w="1250"/>
        <w:gridCol w:w="7"/>
      </w:tblGrid>
      <w:tr w:rsidR="001C4F2C" w:rsidRPr="00DA1237" w14:paraId="302D1051" w14:textId="77777777" w:rsidTr="00583F5D">
        <w:trPr>
          <w:gridAfter w:val="1"/>
          <w:wAfter w:w="7" w:type="dxa"/>
          <w:trHeight w:val="517"/>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C4239" w14:textId="77777777" w:rsidR="001C4F2C" w:rsidRPr="00DA1237" w:rsidRDefault="001C4F2C" w:rsidP="00583F5D">
            <w:pPr>
              <w:spacing w:after="0"/>
              <w:jc w:val="center"/>
            </w:pPr>
            <w:r w:rsidRPr="00DA1237">
              <w:rPr>
                <w:sz w:val="22"/>
                <w:szCs w:val="22"/>
              </w:rPr>
              <w:t>Наименование</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74CD" w14:textId="77777777" w:rsidR="001C4F2C" w:rsidRDefault="001C4F2C" w:rsidP="00583F5D">
            <w:pPr>
              <w:spacing w:after="0"/>
              <w:jc w:val="center"/>
            </w:pPr>
            <w:r w:rsidRPr="00DA1237">
              <w:rPr>
                <w:sz w:val="22"/>
                <w:szCs w:val="22"/>
              </w:rPr>
              <w:t>Раз</w:t>
            </w:r>
          </w:p>
          <w:p w14:paraId="406EAC1F" w14:textId="77777777" w:rsidR="001C4F2C" w:rsidRPr="00DA1237" w:rsidRDefault="001C4F2C" w:rsidP="00583F5D">
            <w:pPr>
              <w:spacing w:after="0"/>
              <w:jc w:val="center"/>
            </w:pPr>
            <w:r w:rsidRPr="00DA1237">
              <w:rPr>
                <w:sz w:val="22"/>
                <w:szCs w:val="22"/>
              </w:rPr>
              <w:t>дел</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DFE52" w14:textId="77777777" w:rsidR="001C4F2C" w:rsidRDefault="001C4F2C" w:rsidP="00583F5D">
            <w:pPr>
              <w:spacing w:after="0"/>
              <w:jc w:val="center"/>
            </w:pPr>
            <w:r w:rsidRPr="00DA1237">
              <w:rPr>
                <w:sz w:val="22"/>
                <w:szCs w:val="22"/>
              </w:rPr>
              <w:t>Под</w:t>
            </w:r>
          </w:p>
          <w:p w14:paraId="29A2808F" w14:textId="77777777" w:rsidR="001C4F2C" w:rsidRDefault="001C4F2C" w:rsidP="00583F5D">
            <w:pPr>
              <w:spacing w:after="0"/>
              <w:jc w:val="center"/>
            </w:pPr>
            <w:r>
              <w:rPr>
                <w:sz w:val="22"/>
                <w:szCs w:val="22"/>
              </w:rPr>
              <w:t>р</w:t>
            </w:r>
            <w:r w:rsidRPr="00DA1237">
              <w:rPr>
                <w:sz w:val="22"/>
                <w:szCs w:val="22"/>
              </w:rPr>
              <w:t>аз</w:t>
            </w:r>
          </w:p>
          <w:p w14:paraId="5A2AAFA9" w14:textId="77777777" w:rsidR="001C4F2C" w:rsidRPr="00DA1237" w:rsidRDefault="001C4F2C" w:rsidP="00583F5D">
            <w:pPr>
              <w:spacing w:after="0"/>
              <w:jc w:val="center"/>
            </w:pPr>
            <w:r w:rsidRPr="00DA1237">
              <w:rPr>
                <w:sz w:val="22"/>
                <w:szCs w:val="22"/>
              </w:rPr>
              <w:t>дел</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1CBB3" w14:textId="77777777" w:rsidR="001C4F2C" w:rsidRPr="00DA1237" w:rsidRDefault="001C4F2C" w:rsidP="00583F5D">
            <w:pPr>
              <w:spacing w:after="0"/>
              <w:jc w:val="center"/>
            </w:pPr>
            <w:r w:rsidRPr="00DA1237">
              <w:rPr>
                <w:sz w:val="22"/>
                <w:szCs w:val="22"/>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05BB0" w14:textId="77777777" w:rsidR="001C4F2C" w:rsidRDefault="001C4F2C" w:rsidP="00583F5D">
            <w:pPr>
              <w:spacing w:after="0"/>
              <w:jc w:val="center"/>
            </w:pPr>
            <w:r>
              <w:rPr>
                <w:sz w:val="22"/>
                <w:szCs w:val="22"/>
              </w:rPr>
              <w:t>В</w:t>
            </w:r>
            <w:r w:rsidRPr="00DA1237">
              <w:rPr>
                <w:sz w:val="22"/>
                <w:szCs w:val="22"/>
              </w:rPr>
              <w:t xml:space="preserve">ид </w:t>
            </w:r>
          </w:p>
          <w:p w14:paraId="029A1142" w14:textId="77777777" w:rsidR="001C4F2C" w:rsidRDefault="001C4F2C" w:rsidP="00583F5D">
            <w:pPr>
              <w:spacing w:after="0"/>
              <w:jc w:val="center"/>
            </w:pPr>
            <w:r>
              <w:rPr>
                <w:sz w:val="22"/>
                <w:szCs w:val="22"/>
              </w:rPr>
              <w:t>р</w:t>
            </w:r>
            <w:r w:rsidRPr="00DA1237">
              <w:rPr>
                <w:sz w:val="22"/>
                <w:szCs w:val="22"/>
              </w:rPr>
              <w:t>ас</w:t>
            </w:r>
          </w:p>
          <w:p w14:paraId="6B94CBCB" w14:textId="77777777" w:rsidR="001C4F2C" w:rsidRPr="00DA1237" w:rsidRDefault="001C4F2C" w:rsidP="00583F5D">
            <w:pPr>
              <w:spacing w:after="0"/>
              <w:jc w:val="center"/>
            </w:pPr>
            <w:r w:rsidRPr="00DA1237">
              <w:rPr>
                <w:sz w:val="22"/>
                <w:szCs w:val="22"/>
              </w:rPr>
              <w:t>ход</w:t>
            </w:r>
            <w:r>
              <w:rPr>
                <w:sz w:val="22"/>
                <w:szCs w:val="22"/>
              </w:rPr>
              <w:t>ов</w:t>
            </w:r>
          </w:p>
        </w:tc>
        <w:tc>
          <w:tcPr>
            <w:tcW w:w="12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B1B24" w14:textId="77777777" w:rsidR="001C4F2C" w:rsidRPr="00DA1237" w:rsidRDefault="001C4F2C" w:rsidP="00583F5D">
            <w:pPr>
              <w:spacing w:after="0"/>
              <w:jc w:val="center"/>
            </w:pPr>
            <w:r w:rsidRPr="00DA1237">
              <w:rPr>
                <w:sz w:val="22"/>
                <w:szCs w:val="22"/>
              </w:rPr>
              <w:t xml:space="preserve">Сумма </w:t>
            </w:r>
          </w:p>
        </w:tc>
      </w:tr>
      <w:tr w:rsidR="001C4F2C" w:rsidRPr="00DA1237" w14:paraId="2F637439" w14:textId="77777777" w:rsidTr="00583F5D">
        <w:trPr>
          <w:gridAfter w:val="1"/>
          <w:wAfter w:w="7" w:type="dxa"/>
          <w:trHeight w:val="517"/>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4BD7BDE7" w14:textId="77777777" w:rsidR="001C4F2C" w:rsidRPr="00DA1237" w:rsidRDefault="001C4F2C" w:rsidP="00583F5D">
            <w:pPr>
              <w:spacing w:after="0"/>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E9D35E3" w14:textId="77777777" w:rsidR="001C4F2C" w:rsidRPr="00DA1237" w:rsidRDefault="001C4F2C" w:rsidP="00583F5D">
            <w:pPr>
              <w:spacing w:after="0"/>
            </w:pPr>
          </w:p>
        </w:tc>
        <w:tc>
          <w:tcPr>
            <w:tcW w:w="628" w:type="dxa"/>
            <w:vMerge/>
            <w:tcBorders>
              <w:top w:val="single" w:sz="4" w:space="0" w:color="auto"/>
              <w:left w:val="single" w:sz="4" w:space="0" w:color="auto"/>
              <w:bottom w:val="single" w:sz="4" w:space="0" w:color="auto"/>
              <w:right w:val="single" w:sz="4" w:space="0" w:color="auto"/>
            </w:tcBorders>
            <w:vAlign w:val="center"/>
            <w:hideMark/>
          </w:tcPr>
          <w:p w14:paraId="60291FAD" w14:textId="77777777" w:rsidR="001C4F2C" w:rsidRPr="00DA1237" w:rsidRDefault="001C4F2C" w:rsidP="00583F5D">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24B1245D" w14:textId="77777777" w:rsidR="001C4F2C" w:rsidRPr="00DA1237" w:rsidRDefault="001C4F2C" w:rsidP="00583F5D">
            <w:pPr>
              <w:spacing w:after="0"/>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ACCC892" w14:textId="77777777" w:rsidR="001C4F2C" w:rsidRPr="00DA1237" w:rsidRDefault="001C4F2C" w:rsidP="00583F5D">
            <w:pPr>
              <w:spacing w:after="0"/>
            </w:pPr>
          </w:p>
        </w:tc>
        <w:tc>
          <w:tcPr>
            <w:tcW w:w="1257" w:type="dxa"/>
            <w:gridSpan w:val="2"/>
            <w:vMerge/>
            <w:tcBorders>
              <w:top w:val="single" w:sz="4" w:space="0" w:color="auto"/>
              <w:left w:val="single" w:sz="4" w:space="0" w:color="auto"/>
              <w:bottom w:val="single" w:sz="4" w:space="0" w:color="auto"/>
              <w:right w:val="single" w:sz="4" w:space="0" w:color="auto"/>
            </w:tcBorders>
            <w:vAlign w:val="center"/>
            <w:hideMark/>
          </w:tcPr>
          <w:p w14:paraId="5D375923" w14:textId="77777777" w:rsidR="001C4F2C" w:rsidRPr="00DA1237" w:rsidRDefault="001C4F2C" w:rsidP="00583F5D">
            <w:pPr>
              <w:spacing w:after="0"/>
            </w:pPr>
          </w:p>
        </w:tc>
      </w:tr>
      <w:tr w:rsidR="001C4F2C" w:rsidRPr="00DA1237" w14:paraId="095A1A5D" w14:textId="77777777" w:rsidTr="00583F5D">
        <w:trPr>
          <w:gridAfter w:val="1"/>
          <w:wAfter w:w="7" w:type="dxa"/>
          <w:trHeight w:val="630"/>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156E86C0" w14:textId="77777777" w:rsidR="001C4F2C" w:rsidRPr="00DA1237" w:rsidRDefault="001C4F2C" w:rsidP="00583F5D">
            <w:pPr>
              <w:spacing w:after="0"/>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C3437A2" w14:textId="77777777" w:rsidR="001C4F2C" w:rsidRPr="00DA1237" w:rsidRDefault="001C4F2C" w:rsidP="00583F5D">
            <w:pPr>
              <w:spacing w:after="0"/>
            </w:pPr>
          </w:p>
        </w:tc>
        <w:tc>
          <w:tcPr>
            <w:tcW w:w="628" w:type="dxa"/>
            <w:vMerge/>
            <w:tcBorders>
              <w:top w:val="single" w:sz="4" w:space="0" w:color="auto"/>
              <w:left w:val="single" w:sz="4" w:space="0" w:color="auto"/>
              <w:bottom w:val="single" w:sz="4" w:space="0" w:color="auto"/>
              <w:right w:val="single" w:sz="4" w:space="0" w:color="auto"/>
            </w:tcBorders>
            <w:vAlign w:val="center"/>
            <w:hideMark/>
          </w:tcPr>
          <w:p w14:paraId="0A47316C" w14:textId="77777777" w:rsidR="001C4F2C" w:rsidRPr="00DA1237" w:rsidRDefault="001C4F2C" w:rsidP="00583F5D">
            <w:pPr>
              <w:spacing w:after="0"/>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683FC177" w14:textId="77777777" w:rsidR="001C4F2C" w:rsidRPr="00DA1237" w:rsidRDefault="001C4F2C" w:rsidP="00583F5D">
            <w:pPr>
              <w:spacing w:after="0"/>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0EDEC23" w14:textId="77777777" w:rsidR="001C4F2C" w:rsidRPr="00DA1237" w:rsidRDefault="001C4F2C" w:rsidP="00583F5D">
            <w:pPr>
              <w:spacing w:after="0"/>
            </w:pPr>
          </w:p>
        </w:tc>
        <w:tc>
          <w:tcPr>
            <w:tcW w:w="1257" w:type="dxa"/>
            <w:gridSpan w:val="2"/>
            <w:vMerge/>
            <w:tcBorders>
              <w:top w:val="single" w:sz="4" w:space="0" w:color="auto"/>
              <w:left w:val="single" w:sz="4" w:space="0" w:color="auto"/>
              <w:bottom w:val="single" w:sz="4" w:space="0" w:color="auto"/>
              <w:right w:val="single" w:sz="4" w:space="0" w:color="auto"/>
            </w:tcBorders>
            <w:vAlign w:val="center"/>
            <w:hideMark/>
          </w:tcPr>
          <w:p w14:paraId="7288E8DB" w14:textId="77777777" w:rsidR="001C4F2C" w:rsidRPr="00DA1237" w:rsidRDefault="001C4F2C" w:rsidP="00583F5D">
            <w:pPr>
              <w:spacing w:after="0"/>
            </w:pPr>
          </w:p>
        </w:tc>
      </w:tr>
      <w:tr w:rsidR="001C4F2C" w:rsidRPr="00DA1237" w14:paraId="5C599EF1" w14:textId="77777777" w:rsidTr="00583F5D">
        <w:trPr>
          <w:gridAfter w:val="1"/>
          <w:wAfter w:w="7" w:type="dxa"/>
          <w:trHeight w:val="255"/>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21E8D" w14:textId="77777777" w:rsidR="001C4F2C" w:rsidRPr="00DA1237" w:rsidRDefault="001C4F2C" w:rsidP="00583F5D">
            <w:pPr>
              <w:spacing w:after="0"/>
              <w:jc w:val="center"/>
            </w:pPr>
            <w:r w:rsidRPr="00DA1237">
              <w:rPr>
                <w:sz w:val="22"/>
                <w:szCs w:val="22"/>
              </w:rPr>
              <w:t>1</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ECFA" w14:textId="77777777" w:rsidR="001C4F2C" w:rsidRPr="00DA1237" w:rsidRDefault="001C4F2C" w:rsidP="00583F5D">
            <w:pPr>
              <w:spacing w:after="0"/>
              <w:jc w:val="center"/>
            </w:pPr>
            <w:r w:rsidRPr="00DA1237">
              <w:rPr>
                <w:sz w:val="22"/>
                <w:szCs w:val="22"/>
              </w:rPr>
              <w:t>2</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1FFEC" w14:textId="77777777" w:rsidR="001C4F2C" w:rsidRPr="00DA1237" w:rsidRDefault="001C4F2C" w:rsidP="00583F5D">
            <w:pPr>
              <w:spacing w:after="0"/>
              <w:jc w:val="center"/>
            </w:pPr>
            <w:r w:rsidRPr="00DA1237">
              <w:rPr>
                <w:sz w:val="22"/>
                <w:szCs w:val="22"/>
              </w:rPr>
              <w:t>3</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D70E" w14:textId="77777777" w:rsidR="001C4F2C" w:rsidRPr="00DA1237" w:rsidRDefault="001C4F2C" w:rsidP="00583F5D">
            <w:pPr>
              <w:spacing w:after="0"/>
              <w:jc w:val="center"/>
            </w:pPr>
            <w:r w:rsidRPr="00DA1237">
              <w:rPr>
                <w:sz w:val="22"/>
                <w:szCs w:val="22"/>
              </w:rPr>
              <w:t>4</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F128" w14:textId="77777777" w:rsidR="001C4F2C" w:rsidRPr="00DA1237" w:rsidRDefault="001C4F2C" w:rsidP="00583F5D">
            <w:pPr>
              <w:spacing w:after="0"/>
              <w:jc w:val="center"/>
            </w:pPr>
            <w:r w:rsidRPr="00DA1237">
              <w:rPr>
                <w:sz w:val="22"/>
                <w:szCs w:val="22"/>
              </w:rPr>
              <w:t>5</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9406F" w14:textId="77777777" w:rsidR="001C4F2C" w:rsidRPr="00DA1237" w:rsidRDefault="001C4F2C" w:rsidP="00583F5D">
            <w:pPr>
              <w:spacing w:after="0"/>
              <w:jc w:val="center"/>
            </w:pPr>
            <w:r w:rsidRPr="00DA1237">
              <w:rPr>
                <w:sz w:val="22"/>
                <w:szCs w:val="22"/>
              </w:rPr>
              <w:t>6</w:t>
            </w:r>
          </w:p>
        </w:tc>
      </w:tr>
      <w:tr w:rsidR="001C4F2C" w:rsidRPr="00DA1237" w14:paraId="1ADD9653" w14:textId="77777777" w:rsidTr="00583F5D">
        <w:trPr>
          <w:gridAfter w:val="1"/>
          <w:wAfter w:w="7" w:type="dxa"/>
          <w:trHeight w:val="132"/>
        </w:trPr>
        <w:tc>
          <w:tcPr>
            <w:tcW w:w="5240" w:type="dxa"/>
            <w:tcBorders>
              <w:top w:val="single" w:sz="4" w:space="0" w:color="auto"/>
            </w:tcBorders>
            <w:shd w:val="clear" w:color="auto" w:fill="auto"/>
            <w:vAlign w:val="bottom"/>
            <w:hideMark/>
          </w:tcPr>
          <w:p w14:paraId="75336900" w14:textId="77777777" w:rsidR="001C4F2C" w:rsidRPr="00DA1237" w:rsidRDefault="001C4F2C" w:rsidP="00583F5D">
            <w:pPr>
              <w:spacing w:after="0"/>
            </w:pPr>
            <w:r w:rsidRPr="00DA1237">
              <w:rPr>
                <w:sz w:val="22"/>
                <w:szCs w:val="22"/>
              </w:rPr>
              <w:t>ОБЩЕГОСУДАРСТВЕННЫЕ ВОПРОСЫ</w:t>
            </w:r>
          </w:p>
        </w:tc>
        <w:tc>
          <w:tcPr>
            <w:tcW w:w="536" w:type="dxa"/>
            <w:tcBorders>
              <w:top w:val="single" w:sz="4" w:space="0" w:color="auto"/>
            </w:tcBorders>
            <w:shd w:val="clear" w:color="auto" w:fill="auto"/>
            <w:noWrap/>
            <w:vAlign w:val="bottom"/>
            <w:hideMark/>
          </w:tcPr>
          <w:p w14:paraId="505022F4" w14:textId="77777777" w:rsidR="001C4F2C" w:rsidRPr="00DA1237" w:rsidRDefault="001C4F2C" w:rsidP="00583F5D">
            <w:pPr>
              <w:spacing w:after="0"/>
              <w:jc w:val="right"/>
            </w:pPr>
            <w:r w:rsidRPr="00DA1237">
              <w:rPr>
                <w:sz w:val="22"/>
                <w:szCs w:val="22"/>
              </w:rPr>
              <w:t>01</w:t>
            </w:r>
          </w:p>
        </w:tc>
        <w:tc>
          <w:tcPr>
            <w:tcW w:w="628" w:type="dxa"/>
            <w:tcBorders>
              <w:top w:val="single" w:sz="4" w:space="0" w:color="auto"/>
            </w:tcBorders>
            <w:shd w:val="clear" w:color="auto" w:fill="auto"/>
            <w:noWrap/>
            <w:vAlign w:val="bottom"/>
            <w:hideMark/>
          </w:tcPr>
          <w:p w14:paraId="2D59D185" w14:textId="77777777" w:rsidR="001C4F2C" w:rsidRPr="00DA1237" w:rsidRDefault="001C4F2C" w:rsidP="00583F5D">
            <w:pPr>
              <w:spacing w:after="0"/>
            </w:pPr>
            <w:r w:rsidRPr="00DA1237">
              <w:rPr>
                <w:sz w:val="22"/>
                <w:szCs w:val="22"/>
              </w:rPr>
              <w:t> </w:t>
            </w:r>
          </w:p>
        </w:tc>
        <w:tc>
          <w:tcPr>
            <w:tcW w:w="1353" w:type="dxa"/>
            <w:tcBorders>
              <w:top w:val="single" w:sz="4" w:space="0" w:color="auto"/>
            </w:tcBorders>
            <w:shd w:val="clear" w:color="auto" w:fill="auto"/>
            <w:noWrap/>
            <w:vAlign w:val="bottom"/>
            <w:hideMark/>
          </w:tcPr>
          <w:p w14:paraId="69C79DDA" w14:textId="77777777" w:rsidR="001C4F2C" w:rsidRPr="00DA1237" w:rsidRDefault="001C4F2C" w:rsidP="00583F5D">
            <w:pPr>
              <w:spacing w:after="0"/>
            </w:pPr>
            <w:r w:rsidRPr="00DA1237">
              <w:rPr>
                <w:sz w:val="22"/>
                <w:szCs w:val="22"/>
              </w:rPr>
              <w:t xml:space="preserve">       </w:t>
            </w:r>
          </w:p>
        </w:tc>
        <w:tc>
          <w:tcPr>
            <w:tcW w:w="762" w:type="dxa"/>
            <w:tcBorders>
              <w:top w:val="single" w:sz="4" w:space="0" w:color="auto"/>
            </w:tcBorders>
            <w:shd w:val="clear" w:color="auto" w:fill="auto"/>
            <w:noWrap/>
            <w:vAlign w:val="bottom"/>
            <w:hideMark/>
          </w:tcPr>
          <w:p w14:paraId="29FF996D" w14:textId="77777777" w:rsidR="001C4F2C" w:rsidRPr="00DA1237" w:rsidRDefault="001C4F2C" w:rsidP="00583F5D">
            <w:pPr>
              <w:spacing w:after="0"/>
              <w:jc w:val="right"/>
            </w:pPr>
            <w:r w:rsidRPr="00DA1237">
              <w:rPr>
                <w:sz w:val="22"/>
                <w:szCs w:val="22"/>
              </w:rPr>
              <w:t xml:space="preserve">   </w:t>
            </w:r>
          </w:p>
        </w:tc>
        <w:tc>
          <w:tcPr>
            <w:tcW w:w="1257" w:type="dxa"/>
            <w:gridSpan w:val="2"/>
            <w:tcBorders>
              <w:top w:val="single" w:sz="4" w:space="0" w:color="auto"/>
            </w:tcBorders>
            <w:shd w:val="clear" w:color="auto" w:fill="auto"/>
            <w:noWrap/>
            <w:vAlign w:val="bottom"/>
            <w:hideMark/>
          </w:tcPr>
          <w:p w14:paraId="4DADAD49" w14:textId="77777777" w:rsidR="001C4F2C" w:rsidRPr="00DA1237" w:rsidRDefault="001C4F2C" w:rsidP="00583F5D">
            <w:pPr>
              <w:spacing w:after="0"/>
              <w:jc w:val="right"/>
            </w:pPr>
            <w:r w:rsidRPr="00DA1237">
              <w:rPr>
                <w:sz w:val="22"/>
                <w:szCs w:val="22"/>
              </w:rPr>
              <w:t>6 14</w:t>
            </w:r>
            <w:r>
              <w:rPr>
                <w:sz w:val="22"/>
                <w:szCs w:val="22"/>
              </w:rPr>
              <w:t>3</w:t>
            </w:r>
            <w:r w:rsidRPr="00DA1237">
              <w:rPr>
                <w:sz w:val="22"/>
                <w:szCs w:val="22"/>
              </w:rPr>
              <w:t>,</w:t>
            </w:r>
            <w:r>
              <w:rPr>
                <w:sz w:val="22"/>
                <w:szCs w:val="22"/>
              </w:rPr>
              <w:t>9</w:t>
            </w:r>
          </w:p>
        </w:tc>
      </w:tr>
      <w:tr w:rsidR="001C4F2C" w:rsidRPr="00DA1237" w14:paraId="58E06F55" w14:textId="77777777" w:rsidTr="00583F5D">
        <w:trPr>
          <w:gridAfter w:val="1"/>
          <w:wAfter w:w="7" w:type="dxa"/>
          <w:trHeight w:val="80"/>
        </w:trPr>
        <w:tc>
          <w:tcPr>
            <w:tcW w:w="5240" w:type="dxa"/>
            <w:shd w:val="clear" w:color="auto" w:fill="auto"/>
            <w:vAlign w:val="bottom"/>
            <w:hideMark/>
          </w:tcPr>
          <w:p w14:paraId="41DCA899" w14:textId="77777777" w:rsidR="001C4F2C" w:rsidRPr="00DA1237" w:rsidRDefault="001C4F2C" w:rsidP="00583F5D">
            <w:pPr>
              <w:spacing w:after="0"/>
            </w:pPr>
            <w:r w:rsidRPr="00DA1237">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6" w:type="dxa"/>
            <w:shd w:val="clear" w:color="auto" w:fill="auto"/>
            <w:noWrap/>
            <w:vAlign w:val="bottom"/>
            <w:hideMark/>
          </w:tcPr>
          <w:p w14:paraId="493CC322"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3B16C91E"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742E4E99"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2F8A4775"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66E4215A" w14:textId="77777777" w:rsidR="001C4F2C" w:rsidRPr="00DA1237" w:rsidRDefault="001C4F2C" w:rsidP="00583F5D">
            <w:pPr>
              <w:spacing w:after="0"/>
              <w:jc w:val="right"/>
            </w:pPr>
            <w:r w:rsidRPr="00DA1237">
              <w:rPr>
                <w:sz w:val="22"/>
                <w:szCs w:val="22"/>
              </w:rPr>
              <w:t>686,</w:t>
            </w:r>
            <w:r>
              <w:rPr>
                <w:sz w:val="22"/>
                <w:szCs w:val="22"/>
              </w:rPr>
              <w:t>1</w:t>
            </w:r>
          </w:p>
        </w:tc>
      </w:tr>
      <w:tr w:rsidR="001C4F2C" w:rsidRPr="00DA1237" w14:paraId="5B55E91D" w14:textId="77777777" w:rsidTr="00583F5D">
        <w:trPr>
          <w:gridAfter w:val="1"/>
          <w:wAfter w:w="7" w:type="dxa"/>
          <w:trHeight w:val="80"/>
        </w:trPr>
        <w:tc>
          <w:tcPr>
            <w:tcW w:w="5240" w:type="dxa"/>
            <w:shd w:val="clear" w:color="auto" w:fill="auto"/>
            <w:vAlign w:val="bottom"/>
            <w:hideMark/>
          </w:tcPr>
          <w:p w14:paraId="351BF076" w14:textId="77777777" w:rsidR="001C4F2C" w:rsidRPr="00DA1237" w:rsidRDefault="001C4F2C" w:rsidP="00583F5D">
            <w:pPr>
              <w:spacing w:after="0"/>
            </w:pPr>
            <w:r w:rsidRPr="00DA1237">
              <w:rPr>
                <w:sz w:val="22"/>
                <w:szCs w:val="22"/>
              </w:rPr>
              <w:t>Аппарат представительного органа муниципального образования (Расходы на выплаты персоналу государственных (муниципальных) органов)</w:t>
            </w:r>
          </w:p>
        </w:tc>
        <w:tc>
          <w:tcPr>
            <w:tcW w:w="536" w:type="dxa"/>
            <w:shd w:val="clear" w:color="auto" w:fill="auto"/>
            <w:noWrap/>
            <w:vAlign w:val="bottom"/>
            <w:hideMark/>
          </w:tcPr>
          <w:p w14:paraId="0BE4BDE1"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61552080"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9CCBE72" w14:textId="77777777" w:rsidR="001C4F2C" w:rsidRPr="00DA1237" w:rsidRDefault="001C4F2C" w:rsidP="00583F5D">
            <w:pPr>
              <w:spacing w:after="0"/>
            </w:pPr>
            <w:r w:rsidRPr="00DA1237">
              <w:rPr>
                <w:sz w:val="22"/>
                <w:szCs w:val="22"/>
              </w:rPr>
              <w:t>10С0011020</w:t>
            </w:r>
          </w:p>
        </w:tc>
        <w:tc>
          <w:tcPr>
            <w:tcW w:w="762" w:type="dxa"/>
            <w:shd w:val="clear" w:color="auto" w:fill="auto"/>
            <w:noWrap/>
            <w:vAlign w:val="bottom"/>
            <w:hideMark/>
          </w:tcPr>
          <w:p w14:paraId="5EB2DD20" w14:textId="77777777" w:rsidR="001C4F2C" w:rsidRPr="00DA1237" w:rsidRDefault="001C4F2C" w:rsidP="00583F5D">
            <w:pPr>
              <w:spacing w:after="0"/>
              <w:jc w:val="right"/>
            </w:pPr>
            <w:r w:rsidRPr="00DA1237">
              <w:rPr>
                <w:sz w:val="22"/>
                <w:szCs w:val="22"/>
              </w:rPr>
              <w:t>120</w:t>
            </w:r>
          </w:p>
        </w:tc>
        <w:tc>
          <w:tcPr>
            <w:tcW w:w="1257" w:type="dxa"/>
            <w:gridSpan w:val="2"/>
            <w:shd w:val="clear" w:color="auto" w:fill="auto"/>
            <w:noWrap/>
            <w:vAlign w:val="bottom"/>
            <w:hideMark/>
          </w:tcPr>
          <w:p w14:paraId="0ED9F9EE" w14:textId="77777777" w:rsidR="001C4F2C" w:rsidRPr="00DA1237" w:rsidRDefault="001C4F2C" w:rsidP="00583F5D">
            <w:pPr>
              <w:spacing w:after="0"/>
              <w:jc w:val="right"/>
            </w:pPr>
            <w:r w:rsidRPr="00DA1237">
              <w:rPr>
                <w:sz w:val="22"/>
                <w:szCs w:val="22"/>
              </w:rPr>
              <w:t>456,8</w:t>
            </w:r>
          </w:p>
        </w:tc>
      </w:tr>
      <w:tr w:rsidR="001C4F2C" w:rsidRPr="00DA1237" w14:paraId="06327C69" w14:textId="77777777" w:rsidTr="00583F5D">
        <w:trPr>
          <w:gridAfter w:val="1"/>
          <w:wAfter w:w="7" w:type="dxa"/>
          <w:trHeight w:val="80"/>
        </w:trPr>
        <w:tc>
          <w:tcPr>
            <w:tcW w:w="5240" w:type="dxa"/>
            <w:shd w:val="clear" w:color="auto" w:fill="auto"/>
            <w:vAlign w:val="bottom"/>
            <w:hideMark/>
          </w:tcPr>
          <w:p w14:paraId="09DCEC95" w14:textId="77777777" w:rsidR="001C4F2C" w:rsidRPr="00DA1237" w:rsidRDefault="001C4F2C" w:rsidP="00583F5D">
            <w:pPr>
              <w:spacing w:after="0"/>
            </w:pPr>
            <w:r w:rsidRPr="00DA1237">
              <w:rPr>
                <w:sz w:val="22"/>
                <w:szCs w:val="22"/>
              </w:rPr>
              <w:lastRenderedPageBreak/>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B6CCAF2"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17B2964F"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93D19DC" w14:textId="77777777" w:rsidR="001C4F2C" w:rsidRPr="00DA1237" w:rsidRDefault="001C4F2C" w:rsidP="00583F5D">
            <w:pPr>
              <w:spacing w:after="0"/>
            </w:pPr>
            <w:r w:rsidRPr="00DA1237">
              <w:rPr>
                <w:sz w:val="22"/>
                <w:szCs w:val="22"/>
              </w:rPr>
              <w:t>10С0011020</w:t>
            </w:r>
          </w:p>
        </w:tc>
        <w:tc>
          <w:tcPr>
            <w:tcW w:w="762" w:type="dxa"/>
            <w:shd w:val="clear" w:color="auto" w:fill="auto"/>
            <w:noWrap/>
            <w:vAlign w:val="bottom"/>
            <w:hideMark/>
          </w:tcPr>
          <w:p w14:paraId="7815D97F"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7945CF66" w14:textId="77777777" w:rsidR="001C4F2C" w:rsidRPr="00DA1237" w:rsidRDefault="001C4F2C" w:rsidP="00583F5D">
            <w:pPr>
              <w:spacing w:after="0"/>
              <w:jc w:val="right"/>
            </w:pPr>
            <w:r w:rsidRPr="00DA1237">
              <w:rPr>
                <w:sz w:val="22"/>
                <w:szCs w:val="22"/>
              </w:rPr>
              <w:t>229,</w:t>
            </w:r>
            <w:r>
              <w:rPr>
                <w:sz w:val="22"/>
                <w:szCs w:val="22"/>
              </w:rPr>
              <w:t>3</w:t>
            </w:r>
          </w:p>
        </w:tc>
      </w:tr>
      <w:tr w:rsidR="001C4F2C" w:rsidRPr="00DA1237" w14:paraId="34A0D6D2" w14:textId="77777777" w:rsidTr="00583F5D">
        <w:trPr>
          <w:gridAfter w:val="1"/>
          <w:wAfter w:w="7" w:type="dxa"/>
          <w:trHeight w:val="80"/>
        </w:trPr>
        <w:tc>
          <w:tcPr>
            <w:tcW w:w="5240" w:type="dxa"/>
            <w:shd w:val="clear" w:color="auto" w:fill="auto"/>
            <w:vAlign w:val="bottom"/>
            <w:hideMark/>
          </w:tcPr>
          <w:p w14:paraId="59DB8177" w14:textId="77777777" w:rsidR="001C4F2C" w:rsidRPr="00DA1237" w:rsidRDefault="001C4F2C" w:rsidP="00583F5D">
            <w:pPr>
              <w:spacing w:after="0"/>
            </w:pPr>
            <w:r w:rsidRPr="00DA1237">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6" w:type="dxa"/>
            <w:shd w:val="clear" w:color="auto" w:fill="auto"/>
            <w:noWrap/>
            <w:vAlign w:val="bottom"/>
            <w:hideMark/>
          </w:tcPr>
          <w:p w14:paraId="55028A58"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5D82432F" w14:textId="77777777" w:rsidR="001C4F2C" w:rsidRPr="00DA1237" w:rsidRDefault="001C4F2C" w:rsidP="00583F5D">
            <w:pPr>
              <w:spacing w:after="0"/>
              <w:jc w:val="right"/>
            </w:pPr>
            <w:r w:rsidRPr="00DA1237">
              <w:rPr>
                <w:sz w:val="22"/>
                <w:szCs w:val="22"/>
              </w:rPr>
              <w:t>04</w:t>
            </w:r>
          </w:p>
        </w:tc>
        <w:tc>
          <w:tcPr>
            <w:tcW w:w="1353" w:type="dxa"/>
            <w:shd w:val="clear" w:color="auto" w:fill="auto"/>
            <w:noWrap/>
            <w:vAlign w:val="bottom"/>
            <w:hideMark/>
          </w:tcPr>
          <w:p w14:paraId="69584D85"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7BA2D349"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30908DE8" w14:textId="77777777" w:rsidR="001C4F2C" w:rsidRPr="00DA1237" w:rsidRDefault="001C4F2C" w:rsidP="00583F5D">
            <w:pPr>
              <w:spacing w:after="0"/>
              <w:jc w:val="right"/>
            </w:pPr>
            <w:r w:rsidRPr="00DA1237">
              <w:rPr>
                <w:sz w:val="22"/>
                <w:szCs w:val="22"/>
              </w:rPr>
              <w:t>2,0</w:t>
            </w:r>
          </w:p>
        </w:tc>
      </w:tr>
      <w:tr w:rsidR="001C4F2C" w:rsidRPr="00DA1237" w14:paraId="27C5B042" w14:textId="77777777" w:rsidTr="00583F5D">
        <w:trPr>
          <w:gridAfter w:val="1"/>
          <w:wAfter w:w="7" w:type="dxa"/>
          <w:trHeight w:val="180"/>
        </w:trPr>
        <w:tc>
          <w:tcPr>
            <w:tcW w:w="5240" w:type="dxa"/>
            <w:shd w:val="clear" w:color="auto" w:fill="auto"/>
            <w:vAlign w:val="bottom"/>
            <w:hideMark/>
          </w:tcPr>
          <w:p w14:paraId="195E1274" w14:textId="77777777" w:rsidR="001C4F2C" w:rsidRPr="00DA1237" w:rsidRDefault="001C4F2C" w:rsidP="00583F5D">
            <w:pPr>
              <w:spacing w:after="0"/>
            </w:pPr>
            <w:r w:rsidRPr="00DA1237">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8F6AFA7"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3ABD6665" w14:textId="77777777" w:rsidR="001C4F2C" w:rsidRPr="00DA1237" w:rsidRDefault="001C4F2C" w:rsidP="00583F5D">
            <w:pPr>
              <w:spacing w:after="0"/>
              <w:jc w:val="right"/>
            </w:pPr>
            <w:r w:rsidRPr="00DA1237">
              <w:rPr>
                <w:sz w:val="22"/>
                <w:szCs w:val="22"/>
              </w:rPr>
              <w:t>04</w:t>
            </w:r>
          </w:p>
        </w:tc>
        <w:tc>
          <w:tcPr>
            <w:tcW w:w="1353" w:type="dxa"/>
            <w:shd w:val="clear" w:color="auto" w:fill="auto"/>
            <w:noWrap/>
            <w:vAlign w:val="bottom"/>
            <w:hideMark/>
          </w:tcPr>
          <w:p w14:paraId="0F0E0A89" w14:textId="77777777" w:rsidR="001C4F2C" w:rsidRPr="00DA1237" w:rsidRDefault="001C4F2C" w:rsidP="00583F5D">
            <w:pPr>
              <w:spacing w:after="0"/>
            </w:pPr>
            <w:r w:rsidRPr="00DA1237">
              <w:rPr>
                <w:sz w:val="22"/>
                <w:szCs w:val="22"/>
              </w:rPr>
              <w:t>1000042140</w:t>
            </w:r>
          </w:p>
        </w:tc>
        <w:tc>
          <w:tcPr>
            <w:tcW w:w="762" w:type="dxa"/>
            <w:shd w:val="clear" w:color="auto" w:fill="auto"/>
            <w:noWrap/>
            <w:vAlign w:val="bottom"/>
            <w:hideMark/>
          </w:tcPr>
          <w:p w14:paraId="28B6D514"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91939A9" w14:textId="77777777" w:rsidR="001C4F2C" w:rsidRPr="00DA1237" w:rsidRDefault="001C4F2C" w:rsidP="00583F5D">
            <w:pPr>
              <w:spacing w:after="0"/>
              <w:jc w:val="right"/>
            </w:pPr>
            <w:r w:rsidRPr="00DA1237">
              <w:rPr>
                <w:sz w:val="22"/>
                <w:szCs w:val="22"/>
              </w:rPr>
              <w:t>2,0</w:t>
            </w:r>
          </w:p>
        </w:tc>
      </w:tr>
      <w:tr w:rsidR="001C4F2C" w:rsidRPr="00DA1237" w14:paraId="5627947D" w14:textId="77777777" w:rsidTr="00583F5D">
        <w:trPr>
          <w:gridAfter w:val="1"/>
          <w:wAfter w:w="7" w:type="dxa"/>
          <w:trHeight w:val="80"/>
        </w:trPr>
        <w:tc>
          <w:tcPr>
            <w:tcW w:w="5240" w:type="dxa"/>
            <w:shd w:val="clear" w:color="auto" w:fill="auto"/>
            <w:vAlign w:val="bottom"/>
            <w:hideMark/>
          </w:tcPr>
          <w:p w14:paraId="66079FBA" w14:textId="77777777" w:rsidR="001C4F2C" w:rsidRPr="00DA1237" w:rsidRDefault="001C4F2C" w:rsidP="00583F5D">
            <w:pPr>
              <w:spacing w:after="0"/>
            </w:pPr>
            <w:r w:rsidRPr="00DA1237">
              <w:rPr>
                <w:sz w:val="22"/>
                <w:szCs w:val="22"/>
              </w:rPr>
              <w:t>Обеспечение проведения выборов и референдумов</w:t>
            </w:r>
          </w:p>
        </w:tc>
        <w:tc>
          <w:tcPr>
            <w:tcW w:w="536" w:type="dxa"/>
            <w:shd w:val="clear" w:color="auto" w:fill="auto"/>
            <w:noWrap/>
            <w:vAlign w:val="bottom"/>
            <w:hideMark/>
          </w:tcPr>
          <w:p w14:paraId="4D8794E9"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65688F86" w14:textId="77777777" w:rsidR="001C4F2C" w:rsidRPr="00DA1237" w:rsidRDefault="001C4F2C" w:rsidP="00583F5D">
            <w:pPr>
              <w:spacing w:after="0"/>
              <w:jc w:val="right"/>
            </w:pPr>
            <w:r w:rsidRPr="00DA1237">
              <w:rPr>
                <w:sz w:val="22"/>
                <w:szCs w:val="22"/>
              </w:rPr>
              <w:t>07</w:t>
            </w:r>
          </w:p>
        </w:tc>
        <w:tc>
          <w:tcPr>
            <w:tcW w:w="1353" w:type="dxa"/>
            <w:shd w:val="clear" w:color="auto" w:fill="auto"/>
            <w:noWrap/>
            <w:vAlign w:val="bottom"/>
            <w:hideMark/>
          </w:tcPr>
          <w:p w14:paraId="7757028F"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600A23F4"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00123929" w14:textId="77777777" w:rsidR="001C4F2C" w:rsidRPr="00DA1237" w:rsidRDefault="001C4F2C" w:rsidP="00583F5D">
            <w:pPr>
              <w:spacing w:after="0"/>
              <w:jc w:val="right"/>
            </w:pPr>
            <w:r w:rsidRPr="00DA1237">
              <w:rPr>
                <w:sz w:val="22"/>
                <w:szCs w:val="22"/>
              </w:rPr>
              <w:t>418,6</w:t>
            </w:r>
          </w:p>
        </w:tc>
      </w:tr>
      <w:tr w:rsidR="001C4F2C" w:rsidRPr="00DA1237" w14:paraId="5D202411" w14:textId="77777777" w:rsidTr="00583F5D">
        <w:trPr>
          <w:gridAfter w:val="1"/>
          <w:wAfter w:w="7" w:type="dxa"/>
          <w:trHeight w:val="80"/>
        </w:trPr>
        <w:tc>
          <w:tcPr>
            <w:tcW w:w="5240" w:type="dxa"/>
            <w:shd w:val="clear" w:color="auto" w:fill="auto"/>
            <w:vAlign w:val="bottom"/>
            <w:hideMark/>
          </w:tcPr>
          <w:p w14:paraId="47785AE6" w14:textId="77777777" w:rsidR="001C4F2C" w:rsidRPr="00DA1237" w:rsidRDefault="001C4F2C" w:rsidP="00583F5D">
            <w:pPr>
              <w:spacing w:after="0"/>
            </w:pPr>
            <w:r w:rsidRPr="00DA1237">
              <w:rPr>
                <w:sz w:val="22"/>
                <w:szCs w:val="22"/>
              </w:rPr>
              <w:t>Проведение выборов депутатов представительного органа муниципального образования (Специальные расходы)</w:t>
            </w:r>
          </w:p>
        </w:tc>
        <w:tc>
          <w:tcPr>
            <w:tcW w:w="536" w:type="dxa"/>
            <w:shd w:val="clear" w:color="auto" w:fill="auto"/>
            <w:noWrap/>
            <w:vAlign w:val="bottom"/>
            <w:hideMark/>
          </w:tcPr>
          <w:p w14:paraId="6F4408B6"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200F222F" w14:textId="77777777" w:rsidR="001C4F2C" w:rsidRPr="00DA1237" w:rsidRDefault="001C4F2C" w:rsidP="00583F5D">
            <w:pPr>
              <w:spacing w:after="0"/>
              <w:jc w:val="right"/>
            </w:pPr>
            <w:r w:rsidRPr="00DA1237">
              <w:rPr>
                <w:sz w:val="22"/>
                <w:szCs w:val="22"/>
              </w:rPr>
              <w:t>07</w:t>
            </w:r>
          </w:p>
        </w:tc>
        <w:tc>
          <w:tcPr>
            <w:tcW w:w="1353" w:type="dxa"/>
            <w:shd w:val="clear" w:color="auto" w:fill="auto"/>
            <w:noWrap/>
            <w:vAlign w:val="bottom"/>
            <w:hideMark/>
          </w:tcPr>
          <w:p w14:paraId="7F9F267C" w14:textId="77777777" w:rsidR="001C4F2C" w:rsidRPr="00DA1237" w:rsidRDefault="001C4F2C" w:rsidP="00583F5D">
            <w:pPr>
              <w:spacing w:after="0"/>
            </w:pPr>
            <w:r w:rsidRPr="00DA1237">
              <w:rPr>
                <w:sz w:val="22"/>
                <w:szCs w:val="22"/>
              </w:rPr>
              <w:t>1000071080</w:t>
            </w:r>
          </w:p>
        </w:tc>
        <w:tc>
          <w:tcPr>
            <w:tcW w:w="762" w:type="dxa"/>
            <w:shd w:val="clear" w:color="auto" w:fill="auto"/>
            <w:noWrap/>
            <w:vAlign w:val="bottom"/>
            <w:hideMark/>
          </w:tcPr>
          <w:p w14:paraId="179452D8" w14:textId="77777777" w:rsidR="001C4F2C" w:rsidRPr="00DA1237" w:rsidRDefault="001C4F2C" w:rsidP="00583F5D">
            <w:pPr>
              <w:spacing w:after="0"/>
              <w:jc w:val="right"/>
            </w:pPr>
            <w:r w:rsidRPr="00DA1237">
              <w:rPr>
                <w:sz w:val="22"/>
                <w:szCs w:val="22"/>
              </w:rPr>
              <w:t>880</w:t>
            </w:r>
          </w:p>
        </w:tc>
        <w:tc>
          <w:tcPr>
            <w:tcW w:w="1257" w:type="dxa"/>
            <w:gridSpan w:val="2"/>
            <w:shd w:val="clear" w:color="auto" w:fill="auto"/>
            <w:noWrap/>
            <w:vAlign w:val="bottom"/>
            <w:hideMark/>
          </w:tcPr>
          <w:p w14:paraId="303ADC3F" w14:textId="77777777" w:rsidR="001C4F2C" w:rsidRPr="00DA1237" w:rsidRDefault="001C4F2C" w:rsidP="00583F5D">
            <w:pPr>
              <w:spacing w:after="0"/>
              <w:jc w:val="right"/>
            </w:pPr>
            <w:r w:rsidRPr="00DA1237">
              <w:rPr>
                <w:sz w:val="22"/>
                <w:szCs w:val="22"/>
              </w:rPr>
              <w:t>418,6</w:t>
            </w:r>
          </w:p>
        </w:tc>
      </w:tr>
      <w:tr w:rsidR="001C4F2C" w:rsidRPr="00DA1237" w14:paraId="04CB98E9" w14:textId="77777777" w:rsidTr="00583F5D">
        <w:trPr>
          <w:gridAfter w:val="1"/>
          <w:wAfter w:w="7" w:type="dxa"/>
          <w:trHeight w:val="125"/>
        </w:trPr>
        <w:tc>
          <w:tcPr>
            <w:tcW w:w="5240" w:type="dxa"/>
            <w:shd w:val="clear" w:color="auto" w:fill="auto"/>
            <w:vAlign w:val="bottom"/>
            <w:hideMark/>
          </w:tcPr>
          <w:p w14:paraId="35148F72" w14:textId="77777777" w:rsidR="001C4F2C" w:rsidRPr="00DA1237" w:rsidRDefault="001C4F2C" w:rsidP="00583F5D">
            <w:pPr>
              <w:spacing w:after="0"/>
            </w:pPr>
            <w:r w:rsidRPr="00DA1237">
              <w:rPr>
                <w:sz w:val="22"/>
                <w:szCs w:val="22"/>
              </w:rPr>
              <w:t>Резервные фонды</w:t>
            </w:r>
          </w:p>
        </w:tc>
        <w:tc>
          <w:tcPr>
            <w:tcW w:w="536" w:type="dxa"/>
            <w:shd w:val="clear" w:color="auto" w:fill="auto"/>
            <w:noWrap/>
            <w:vAlign w:val="bottom"/>
            <w:hideMark/>
          </w:tcPr>
          <w:p w14:paraId="70CFD823"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70A39ABE" w14:textId="77777777" w:rsidR="001C4F2C" w:rsidRPr="00DA1237" w:rsidRDefault="001C4F2C" w:rsidP="00583F5D">
            <w:pPr>
              <w:spacing w:after="0"/>
              <w:jc w:val="right"/>
            </w:pPr>
            <w:r w:rsidRPr="00DA1237">
              <w:rPr>
                <w:sz w:val="22"/>
                <w:szCs w:val="22"/>
              </w:rPr>
              <w:t>11</w:t>
            </w:r>
          </w:p>
        </w:tc>
        <w:tc>
          <w:tcPr>
            <w:tcW w:w="1353" w:type="dxa"/>
            <w:shd w:val="clear" w:color="auto" w:fill="auto"/>
            <w:noWrap/>
            <w:vAlign w:val="bottom"/>
            <w:hideMark/>
          </w:tcPr>
          <w:p w14:paraId="4F7457BE"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3D570371"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4E2BE3B6" w14:textId="77777777" w:rsidR="001C4F2C" w:rsidRPr="00DA1237" w:rsidRDefault="001C4F2C" w:rsidP="00583F5D">
            <w:pPr>
              <w:spacing w:after="0"/>
              <w:jc w:val="right"/>
            </w:pPr>
            <w:r w:rsidRPr="00DA1237">
              <w:rPr>
                <w:sz w:val="22"/>
                <w:szCs w:val="22"/>
              </w:rPr>
              <w:t>100,0</w:t>
            </w:r>
          </w:p>
        </w:tc>
      </w:tr>
      <w:tr w:rsidR="001C4F2C" w:rsidRPr="00DA1237" w14:paraId="6950BA94" w14:textId="77777777" w:rsidTr="00583F5D">
        <w:trPr>
          <w:gridAfter w:val="1"/>
          <w:wAfter w:w="7" w:type="dxa"/>
          <w:trHeight w:val="215"/>
        </w:trPr>
        <w:tc>
          <w:tcPr>
            <w:tcW w:w="5240" w:type="dxa"/>
            <w:shd w:val="clear" w:color="auto" w:fill="auto"/>
            <w:vAlign w:val="bottom"/>
            <w:hideMark/>
          </w:tcPr>
          <w:p w14:paraId="11B5C351" w14:textId="77777777" w:rsidR="001C4F2C" w:rsidRPr="00DA1237" w:rsidRDefault="001C4F2C" w:rsidP="00583F5D">
            <w:pPr>
              <w:spacing w:after="0"/>
            </w:pPr>
            <w:r w:rsidRPr="00DA1237">
              <w:rPr>
                <w:sz w:val="22"/>
                <w:szCs w:val="22"/>
              </w:rPr>
              <w:t>Резервный фонд администрации для предупреждения и ликвидации чрезвычайных ситуаций (Резервные средства)</w:t>
            </w:r>
          </w:p>
        </w:tc>
        <w:tc>
          <w:tcPr>
            <w:tcW w:w="536" w:type="dxa"/>
            <w:shd w:val="clear" w:color="auto" w:fill="auto"/>
            <w:noWrap/>
            <w:vAlign w:val="bottom"/>
            <w:hideMark/>
          </w:tcPr>
          <w:p w14:paraId="0512B566"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39C5BBA8" w14:textId="77777777" w:rsidR="001C4F2C" w:rsidRPr="00DA1237" w:rsidRDefault="001C4F2C" w:rsidP="00583F5D">
            <w:pPr>
              <w:spacing w:after="0"/>
              <w:jc w:val="right"/>
            </w:pPr>
            <w:r w:rsidRPr="00DA1237">
              <w:rPr>
                <w:sz w:val="22"/>
                <w:szCs w:val="22"/>
              </w:rPr>
              <w:t>11</w:t>
            </w:r>
          </w:p>
        </w:tc>
        <w:tc>
          <w:tcPr>
            <w:tcW w:w="1353" w:type="dxa"/>
            <w:shd w:val="clear" w:color="auto" w:fill="auto"/>
            <w:noWrap/>
            <w:vAlign w:val="bottom"/>
            <w:hideMark/>
          </w:tcPr>
          <w:p w14:paraId="71BCFF4F" w14:textId="77777777" w:rsidR="001C4F2C" w:rsidRPr="00DA1237" w:rsidRDefault="001C4F2C" w:rsidP="00583F5D">
            <w:pPr>
              <w:spacing w:after="0"/>
            </w:pPr>
            <w:r w:rsidRPr="00DA1237">
              <w:rPr>
                <w:sz w:val="22"/>
                <w:szCs w:val="22"/>
              </w:rPr>
              <w:t>1000071100</w:t>
            </w:r>
          </w:p>
        </w:tc>
        <w:tc>
          <w:tcPr>
            <w:tcW w:w="762" w:type="dxa"/>
            <w:shd w:val="clear" w:color="auto" w:fill="auto"/>
            <w:noWrap/>
            <w:vAlign w:val="bottom"/>
            <w:hideMark/>
          </w:tcPr>
          <w:p w14:paraId="7A9B6D63" w14:textId="77777777" w:rsidR="001C4F2C" w:rsidRPr="00DA1237" w:rsidRDefault="001C4F2C" w:rsidP="00583F5D">
            <w:pPr>
              <w:spacing w:after="0"/>
              <w:jc w:val="right"/>
            </w:pPr>
            <w:r w:rsidRPr="00DA1237">
              <w:rPr>
                <w:sz w:val="22"/>
                <w:szCs w:val="22"/>
              </w:rPr>
              <w:t>870</w:t>
            </w:r>
          </w:p>
        </w:tc>
        <w:tc>
          <w:tcPr>
            <w:tcW w:w="1257" w:type="dxa"/>
            <w:gridSpan w:val="2"/>
            <w:shd w:val="clear" w:color="auto" w:fill="auto"/>
            <w:noWrap/>
            <w:vAlign w:val="bottom"/>
            <w:hideMark/>
          </w:tcPr>
          <w:p w14:paraId="37C05A30" w14:textId="77777777" w:rsidR="001C4F2C" w:rsidRPr="00DA1237" w:rsidRDefault="001C4F2C" w:rsidP="00583F5D">
            <w:pPr>
              <w:spacing w:after="0"/>
              <w:jc w:val="right"/>
            </w:pPr>
            <w:r w:rsidRPr="00DA1237">
              <w:rPr>
                <w:sz w:val="22"/>
                <w:szCs w:val="22"/>
              </w:rPr>
              <w:t>100,0</w:t>
            </w:r>
          </w:p>
        </w:tc>
      </w:tr>
      <w:tr w:rsidR="001C4F2C" w:rsidRPr="00DA1237" w14:paraId="5C444BFF" w14:textId="77777777" w:rsidTr="00583F5D">
        <w:trPr>
          <w:gridAfter w:val="1"/>
          <w:wAfter w:w="7" w:type="dxa"/>
          <w:trHeight w:val="80"/>
        </w:trPr>
        <w:tc>
          <w:tcPr>
            <w:tcW w:w="5240" w:type="dxa"/>
            <w:shd w:val="clear" w:color="auto" w:fill="auto"/>
            <w:vAlign w:val="bottom"/>
            <w:hideMark/>
          </w:tcPr>
          <w:p w14:paraId="5912A31F" w14:textId="77777777" w:rsidR="001C4F2C" w:rsidRPr="00DA1237" w:rsidRDefault="001C4F2C" w:rsidP="00583F5D">
            <w:pPr>
              <w:spacing w:after="0"/>
            </w:pPr>
            <w:r w:rsidRPr="00DA1237">
              <w:rPr>
                <w:sz w:val="22"/>
                <w:szCs w:val="22"/>
              </w:rPr>
              <w:t>Другие общегосударственные вопросы</w:t>
            </w:r>
          </w:p>
        </w:tc>
        <w:tc>
          <w:tcPr>
            <w:tcW w:w="536" w:type="dxa"/>
            <w:shd w:val="clear" w:color="auto" w:fill="auto"/>
            <w:noWrap/>
            <w:vAlign w:val="bottom"/>
            <w:hideMark/>
          </w:tcPr>
          <w:p w14:paraId="3B08B08F"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576A1EB0"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1D281D62"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26FBEB1B"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29772E9F" w14:textId="77777777" w:rsidR="001C4F2C" w:rsidRPr="00DA1237" w:rsidRDefault="001C4F2C" w:rsidP="00583F5D">
            <w:pPr>
              <w:spacing w:after="0"/>
              <w:jc w:val="right"/>
            </w:pPr>
            <w:r w:rsidRPr="00DA1237">
              <w:rPr>
                <w:sz w:val="22"/>
                <w:szCs w:val="22"/>
              </w:rPr>
              <w:t>4 937,2</w:t>
            </w:r>
          </w:p>
        </w:tc>
      </w:tr>
      <w:tr w:rsidR="001C4F2C" w:rsidRPr="00DA1237" w14:paraId="20FF23BA" w14:textId="77777777" w:rsidTr="00583F5D">
        <w:trPr>
          <w:gridAfter w:val="1"/>
          <w:wAfter w:w="7" w:type="dxa"/>
          <w:trHeight w:val="129"/>
        </w:trPr>
        <w:tc>
          <w:tcPr>
            <w:tcW w:w="5240" w:type="dxa"/>
            <w:shd w:val="clear" w:color="auto" w:fill="auto"/>
            <w:vAlign w:val="bottom"/>
            <w:hideMark/>
          </w:tcPr>
          <w:p w14:paraId="4324655B" w14:textId="77777777" w:rsidR="001C4F2C" w:rsidRPr="00DA1237" w:rsidRDefault="001C4F2C" w:rsidP="00583F5D">
            <w:pPr>
              <w:spacing w:after="0"/>
            </w:pPr>
            <w:r w:rsidRPr="00DA1237">
              <w:rPr>
                <w:sz w:val="22"/>
                <w:szCs w:val="22"/>
              </w:rPr>
              <w:t xml:space="preserve">Мероприятия по содержанию, ремонту </w:t>
            </w:r>
            <w:proofErr w:type="gramStart"/>
            <w:r w:rsidRPr="00DA1237">
              <w:rPr>
                <w:sz w:val="22"/>
                <w:szCs w:val="22"/>
              </w:rPr>
              <w:t>имущества</w:t>
            </w:r>
            <w:proofErr w:type="gramEnd"/>
            <w:r w:rsidRPr="00DA1237">
              <w:rPr>
                <w:sz w:val="22"/>
                <w:szCs w:val="22"/>
              </w:rPr>
              <w:t xml:space="preserve"> составляющего муниципальную казну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6651273A"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525ACDBC"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00939432" w14:textId="77777777" w:rsidR="001C4F2C" w:rsidRPr="00DA1237" w:rsidRDefault="001C4F2C" w:rsidP="00583F5D">
            <w:pPr>
              <w:spacing w:after="0"/>
            </w:pPr>
            <w:r w:rsidRPr="00DA1237">
              <w:rPr>
                <w:sz w:val="22"/>
                <w:szCs w:val="22"/>
              </w:rPr>
              <w:t>0530173050</w:t>
            </w:r>
          </w:p>
        </w:tc>
        <w:tc>
          <w:tcPr>
            <w:tcW w:w="762" w:type="dxa"/>
            <w:shd w:val="clear" w:color="auto" w:fill="auto"/>
            <w:noWrap/>
            <w:vAlign w:val="bottom"/>
            <w:hideMark/>
          </w:tcPr>
          <w:p w14:paraId="38A8EF0C"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43E771A2" w14:textId="77777777" w:rsidR="001C4F2C" w:rsidRPr="00DA1237" w:rsidRDefault="001C4F2C" w:rsidP="00583F5D">
            <w:pPr>
              <w:spacing w:after="0"/>
              <w:jc w:val="right"/>
            </w:pPr>
            <w:r w:rsidRPr="00DA1237">
              <w:rPr>
                <w:sz w:val="22"/>
                <w:szCs w:val="22"/>
              </w:rPr>
              <w:t>4 074,4</w:t>
            </w:r>
          </w:p>
        </w:tc>
      </w:tr>
      <w:tr w:rsidR="001C4F2C" w:rsidRPr="00DA1237" w14:paraId="00569507" w14:textId="77777777" w:rsidTr="00583F5D">
        <w:trPr>
          <w:gridAfter w:val="1"/>
          <w:wAfter w:w="7" w:type="dxa"/>
          <w:trHeight w:val="80"/>
        </w:trPr>
        <w:tc>
          <w:tcPr>
            <w:tcW w:w="5240" w:type="dxa"/>
            <w:shd w:val="clear" w:color="auto" w:fill="auto"/>
            <w:vAlign w:val="bottom"/>
            <w:hideMark/>
          </w:tcPr>
          <w:p w14:paraId="770A622C" w14:textId="77777777" w:rsidR="001C4F2C" w:rsidRPr="00DA1237" w:rsidRDefault="001C4F2C" w:rsidP="00583F5D">
            <w:pPr>
              <w:spacing w:after="0"/>
            </w:pPr>
            <w:r w:rsidRPr="00DA1237">
              <w:rPr>
                <w:sz w:val="22"/>
                <w:szCs w:val="22"/>
              </w:rPr>
              <w:t xml:space="preserve">Мероприятия по содержанию, ремонту </w:t>
            </w:r>
            <w:proofErr w:type="gramStart"/>
            <w:r w:rsidRPr="00DA1237">
              <w:rPr>
                <w:sz w:val="22"/>
                <w:szCs w:val="22"/>
              </w:rPr>
              <w:t>имущества</w:t>
            </w:r>
            <w:proofErr w:type="gramEnd"/>
            <w:r w:rsidRPr="00DA1237">
              <w:rPr>
                <w:sz w:val="22"/>
                <w:szCs w:val="22"/>
              </w:rPr>
              <w:t xml:space="preserve"> составляющего муниципальную казну (Исполнение судебных актов)</w:t>
            </w:r>
          </w:p>
        </w:tc>
        <w:tc>
          <w:tcPr>
            <w:tcW w:w="536" w:type="dxa"/>
            <w:shd w:val="clear" w:color="auto" w:fill="auto"/>
            <w:noWrap/>
            <w:vAlign w:val="bottom"/>
            <w:hideMark/>
          </w:tcPr>
          <w:p w14:paraId="64651663"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1518BD18"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711AEF1F" w14:textId="77777777" w:rsidR="001C4F2C" w:rsidRPr="00DA1237" w:rsidRDefault="001C4F2C" w:rsidP="00583F5D">
            <w:pPr>
              <w:spacing w:after="0"/>
            </w:pPr>
            <w:r w:rsidRPr="00DA1237">
              <w:rPr>
                <w:sz w:val="22"/>
                <w:szCs w:val="22"/>
              </w:rPr>
              <w:t>0530173050</w:t>
            </w:r>
          </w:p>
        </w:tc>
        <w:tc>
          <w:tcPr>
            <w:tcW w:w="762" w:type="dxa"/>
            <w:shd w:val="clear" w:color="auto" w:fill="auto"/>
            <w:noWrap/>
            <w:vAlign w:val="bottom"/>
            <w:hideMark/>
          </w:tcPr>
          <w:p w14:paraId="31547B50" w14:textId="77777777" w:rsidR="001C4F2C" w:rsidRPr="00DA1237" w:rsidRDefault="001C4F2C" w:rsidP="00583F5D">
            <w:pPr>
              <w:spacing w:after="0"/>
              <w:jc w:val="right"/>
            </w:pPr>
            <w:r w:rsidRPr="00DA1237">
              <w:rPr>
                <w:sz w:val="22"/>
                <w:szCs w:val="22"/>
              </w:rPr>
              <w:t>830</w:t>
            </w:r>
          </w:p>
        </w:tc>
        <w:tc>
          <w:tcPr>
            <w:tcW w:w="1257" w:type="dxa"/>
            <w:gridSpan w:val="2"/>
            <w:shd w:val="clear" w:color="auto" w:fill="auto"/>
            <w:noWrap/>
            <w:vAlign w:val="bottom"/>
            <w:hideMark/>
          </w:tcPr>
          <w:p w14:paraId="110B7A11" w14:textId="77777777" w:rsidR="001C4F2C" w:rsidRPr="00DA1237" w:rsidRDefault="001C4F2C" w:rsidP="00583F5D">
            <w:pPr>
              <w:spacing w:after="0"/>
              <w:jc w:val="right"/>
            </w:pPr>
            <w:r w:rsidRPr="00DA1237">
              <w:rPr>
                <w:sz w:val="22"/>
                <w:szCs w:val="22"/>
              </w:rPr>
              <w:t>336,3</w:t>
            </w:r>
          </w:p>
        </w:tc>
      </w:tr>
      <w:tr w:rsidR="001C4F2C" w:rsidRPr="00DA1237" w14:paraId="2250DD98" w14:textId="77777777" w:rsidTr="00583F5D">
        <w:trPr>
          <w:gridAfter w:val="1"/>
          <w:wAfter w:w="7" w:type="dxa"/>
          <w:trHeight w:val="80"/>
        </w:trPr>
        <w:tc>
          <w:tcPr>
            <w:tcW w:w="5240" w:type="dxa"/>
            <w:shd w:val="clear" w:color="auto" w:fill="auto"/>
            <w:vAlign w:val="bottom"/>
            <w:hideMark/>
          </w:tcPr>
          <w:p w14:paraId="149FDF86" w14:textId="77777777" w:rsidR="001C4F2C" w:rsidRPr="00DA1237" w:rsidRDefault="001C4F2C" w:rsidP="00583F5D">
            <w:pPr>
              <w:spacing w:after="0"/>
            </w:pPr>
            <w:r w:rsidRPr="00DA1237">
              <w:rPr>
                <w:sz w:val="22"/>
                <w:szCs w:val="22"/>
              </w:rPr>
              <w:t xml:space="preserve">Мероприятия по содержанию, ремонту </w:t>
            </w:r>
            <w:proofErr w:type="gramStart"/>
            <w:r w:rsidRPr="00DA1237">
              <w:rPr>
                <w:sz w:val="22"/>
                <w:szCs w:val="22"/>
              </w:rPr>
              <w:t>имущества</w:t>
            </w:r>
            <w:proofErr w:type="gramEnd"/>
            <w:r w:rsidRPr="00DA1237">
              <w:rPr>
                <w:sz w:val="22"/>
                <w:szCs w:val="22"/>
              </w:rPr>
              <w:t xml:space="preserve"> составляющего муниципальную казну (Уплата налогов, сборов и иных платежей)</w:t>
            </w:r>
          </w:p>
        </w:tc>
        <w:tc>
          <w:tcPr>
            <w:tcW w:w="536" w:type="dxa"/>
            <w:shd w:val="clear" w:color="auto" w:fill="auto"/>
            <w:noWrap/>
            <w:vAlign w:val="bottom"/>
            <w:hideMark/>
          </w:tcPr>
          <w:p w14:paraId="544ED113"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6EB7B35A"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186873DE" w14:textId="77777777" w:rsidR="001C4F2C" w:rsidRPr="00DA1237" w:rsidRDefault="001C4F2C" w:rsidP="00583F5D">
            <w:pPr>
              <w:spacing w:after="0"/>
            </w:pPr>
            <w:r w:rsidRPr="00DA1237">
              <w:rPr>
                <w:sz w:val="22"/>
                <w:szCs w:val="22"/>
              </w:rPr>
              <w:t>0530173050</w:t>
            </w:r>
          </w:p>
        </w:tc>
        <w:tc>
          <w:tcPr>
            <w:tcW w:w="762" w:type="dxa"/>
            <w:shd w:val="clear" w:color="auto" w:fill="auto"/>
            <w:noWrap/>
            <w:vAlign w:val="bottom"/>
            <w:hideMark/>
          </w:tcPr>
          <w:p w14:paraId="7A31BBF9"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610545BA" w14:textId="77777777" w:rsidR="001C4F2C" w:rsidRPr="00DA1237" w:rsidRDefault="001C4F2C" w:rsidP="00583F5D">
            <w:pPr>
              <w:spacing w:after="0"/>
              <w:jc w:val="right"/>
            </w:pPr>
            <w:r w:rsidRPr="00DA1237">
              <w:rPr>
                <w:sz w:val="22"/>
                <w:szCs w:val="22"/>
              </w:rPr>
              <w:t>13,5</w:t>
            </w:r>
          </w:p>
        </w:tc>
      </w:tr>
      <w:tr w:rsidR="001C4F2C" w:rsidRPr="00DA1237" w14:paraId="2E341B56" w14:textId="77777777" w:rsidTr="00583F5D">
        <w:trPr>
          <w:gridAfter w:val="1"/>
          <w:wAfter w:w="7" w:type="dxa"/>
          <w:trHeight w:val="150"/>
        </w:trPr>
        <w:tc>
          <w:tcPr>
            <w:tcW w:w="5240" w:type="dxa"/>
            <w:shd w:val="clear" w:color="auto" w:fill="auto"/>
            <w:vAlign w:val="bottom"/>
            <w:hideMark/>
          </w:tcPr>
          <w:p w14:paraId="1351CEB6" w14:textId="77777777" w:rsidR="001C4F2C" w:rsidRPr="00DA1237" w:rsidRDefault="001C4F2C" w:rsidP="00583F5D">
            <w:pPr>
              <w:spacing w:after="0"/>
            </w:pPr>
            <w:r w:rsidRPr="00DA1237">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473E253"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2CBE6B90"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20312BE3" w14:textId="77777777" w:rsidR="001C4F2C" w:rsidRPr="00DA1237" w:rsidRDefault="001C4F2C" w:rsidP="00583F5D">
            <w:pPr>
              <w:spacing w:after="0"/>
            </w:pPr>
            <w:r w:rsidRPr="00DA1237">
              <w:rPr>
                <w:sz w:val="22"/>
                <w:szCs w:val="22"/>
              </w:rPr>
              <w:t>0530173060</w:t>
            </w:r>
          </w:p>
        </w:tc>
        <w:tc>
          <w:tcPr>
            <w:tcW w:w="762" w:type="dxa"/>
            <w:shd w:val="clear" w:color="auto" w:fill="auto"/>
            <w:noWrap/>
            <w:vAlign w:val="bottom"/>
            <w:hideMark/>
          </w:tcPr>
          <w:p w14:paraId="196D5C43"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1379440B" w14:textId="77777777" w:rsidR="001C4F2C" w:rsidRPr="00DA1237" w:rsidRDefault="001C4F2C" w:rsidP="00583F5D">
            <w:pPr>
              <w:spacing w:after="0"/>
              <w:jc w:val="right"/>
            </w:pPr>
            <w:r w:rsidRPr="00DA1237">
              <w:rPr>
                <w:sz w:val="22"/>
                <w:szCs w:val="22"/>
              </w:rPr>
              <w:t>231,5</w:t>
            </w:r>
          </w:p>
        </w:tc>
      </w:tr>
      <w:tr w:rsidR="001C4F2C" w:rsidRPr="00DA1237" w14:paraId="1031961C" w14:textId="77777777" w:rsidTr="00583F5D">
        <w:trPr>
          <w:gridAfter w:val="1"/>
          <w:wAfter w:w="7" w:type="dxa"/>
          <w:trHeight w:val="297"/>
        </w:trPr>
        <w:tc>
          <w:tcPr>
            <w:tcW w:w="5240" w:type="dxa"/>
            <w:shd w:val="clear" w:color="auto" w:fill="auto"/>
            <w:vAlign w:val="bottom"/>
            <w:hideMark/>
          </w:tcPr>
          <w:p w14:paraId="200974B5" w14:textId="77777777" w:rsidR="001C4F2C" w:rsidRPr="00DA1237" w:rsidRDefault="001C4F2C" w:rsidP="00583F5D">
            <w:pPr>
              <w:spacing w:after="0"/>
            </w:pPr>
            <w:r w:rsidRPr="00DA1237">
              <w:rPr>
                <w:sz w:val="22"/>
                <w:szCs w:val="22"/>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536" w:type="dxa"/>
            <w:shd w:val="clear" w:color="auto" w:fill="auto"/>
            <w:noWrap/>
            <w:vAlign w:val="bottom"/>
            <w:hideMark/>
          </w:tcPr>
          <w:p w14:paraId="25CEFBA7"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1098FC7A"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581AA0BF" w14:textId="77777777" w:rsidR="001C4F2C" w:rsidRPr="00DA1237" w:rsidRDefault="001C4F2C" w:rsidP="00583F5D">
            <w:pPr>
              <w:spacing w:after="0"/>
            </w:pPr>
            <w:r w:rsidRPr="00DA1237">
              <w:rPr>
                <w:sz w:val="22"/>
                <w:szCs w:val="22"/>
              </w:rPr>
              <w:t>1000071200</w:t>
            </w:r>
          </w:p>
        </w:tc>
        <w:tc>
          <w:tcPr>
            <w:tcW w:w="762" w:type="dxa"/>
            <w:shd w:val="clear" w:color="auto" w:fill="auto"/>
            <w:noWrap/>
            <w:vAlign w:val="bottom"/>
            <w:hideMark/>
          </w:tcPr>
          <w:p w14:paraId="1095A3B8" w14:textId="77777777" w:rsidR="001C4F2C" w:rsidRPr="00DA1237" w:rsidRDefault="001C4F2C" w:rsidP="00583F5D">
            <w:pPr>
              <w:spacing w:after="0"/>
              <w:jc w:val="right"/>
            </w:pPr>
            <w:r w:rsidRPr="00DA1237">
              <w:rPr>
                <w:sz w:val="22"/>
                <w:szCs w:val="22"/>
              </w:rPr>
              <w:t>870</w:t>
            </w:r>
          </w:p>
        </w:tc>
        <w:tc>
          <w:tcPr>
            <w:tcW w:w="1257" w:type="dxa"/>
            <w:gridSpan w:val="2"/>
            <w:shd w:val="clear" w:color="auto" w:fill="auto"/>
            <w:noWrap/>
            <w:vAlign w:val="bottom"/>
            <w:hideMark/>
          </w:tcPr>
          <w:p w14:paraId="57B685A3" w14:textId="77777777" w:rsidR="001C4F2C" w:rsidRPr="00DA1237" w:rsidRDefault="001C4F2C" w:rsidP="00583F5D">
            <w:pPr>
              <w:spacing w:after="0"/>
              <w:jc w:val="right"/>
            </w:pPr>
            <w:r w:rsidRPr="00DA1237">
              <w:rPr>
                <w:sz w:val="22"/>
                <w:szCs w:val="22"/>
              </w:rPr>
              <w:t>60,7</w:t>
            </w:r>
          </w:p>
        </w:tc>
      </w:tr>
      <w:tr w:rsidR="001C4F2C" w:rsidRPr="00DA1237" w14:paraId="2156688E" w14:textId="77777777" w:rsidTr="00583F5D">
        <w:trPr>
          <w:gridAfter w:val="1"/>
          <w:wAfter w:w="7" w:type="dxa"/>
          <w:trHeight w:val="80"/>
        </w:trPr>
        <w:tc>
          <w:tcPr>
            <w:tcW w:w="5240" w:type="dxa"/>
            <w:shd w:val="clear" w:color="auto" w:fill="auto"/>
            <w:vAlign w:val="bottom"/>
            <w:hideMark/>
          </w:tcPr>
          <w:p w14:paraId="5958661E"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2F5284B6"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0BB9FE9B"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79693488" w14:textId="77777777" w:rsidR="001C4F2C" w:rsidRPr="00DA1237" w:rsidRDefault="001C4F2C" w:rsidP="00583F5D">
            <w:pPr>
              <w:spacing w:after="0"/>
            </w:pPr>
            <w:r w:rsidRPr="00DA1237">
              <w:rPr>
                <w:sz w:val="22"/>
                <w:szCs w:val="22"/>
              </w:rPr>
              <w:t>1000071660</w:t>
            </w:r>
          </w:p>
        </w:tc>
        <w:tc>
          <w:tcPr>
            <w:tcW w:w="762" w:type="dxa"/>
            <w:shd w:val="clear" w:color="auto" w:fill="auto"/>
            <w:noWrap/>
            <w:vAlign w:val="bottom"/>
            <w:hideMark/>
          </w:tcPr>
          <w:p w14:paraId="54113666"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3360BD99" w14:textId="77777777" w:rsidR="001C4F2C" w:rsidRPr="00DA1237" w:rsidRDefault="001C4F2C" w:rsidP="00583F5D">
            <w:pPr>
              <w:spacing w:after="0"/>
              <w:jc w:val="right"/>
            </w:pPr>
            <w:r w:rsidRPr="00DA1237">
              <w:rPr>
                <w:sz w:val="22"/>
                <w:szCs w:val="22"/>
              </w:rPr>
              <w:t>121,1</w:t>
            </w:r>
          </w:p>
        </w:tc>
      </w:tr>
      <w:tr w:rsidR="001C4F2C" w:rsidRPr="00DA1237" w14:paraId="7B4ACD56" w14:textId="77777777" w:rsidTr="00583F5D">
        <w:trPr>
          <w:gridAfter w:val="1"/>
          <w:wAfter w:w="7" w:type="dxa"/>
          <w:trHeight w:val="80"/>
        </w:trPr>
        <w:tc>
          <w:tcPr>
            <w:tcW w:w="5240" w:type="dxa"/>
            <w:shd w:val="clear" w:color="auto" w:fill="auto"/>
            <w:vAlign w:val="bottom"/>
            <w:hideMark/>
          </w:tcPr>
          <w:p w14:paraId="0AF5DE7D" w14:textId="77777777" w:rsidR="001C4F2C" w:rsidRPr="00DA1237" w:rsidRDefault="001C4F2C" w:rsidP="00583F5D">
            <w:pPr>
              <w:spacing w:after="0"/>
            </w:pPr>
            <w:r w:rsidRPr="00DA1237">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5651F27" w14:textId="77777777" w:rsidR="001C4F2C" w:rsidRPr="00DA1237" w:rsidRDefault="001C4F2C" w:rsidP="00583F5D">
            <w:pPr>
              <w:spacing w:after="0"/>
              <w:jc w:val="right"/>
            </w:pPr>
            <w:r w:rsidRPr="00DA1237">
              <w:rPr>
                <w:sz w:val="22"/>
                <w:szCs w:val="22"/>
              </w:rPr>
              <w:t>01</w:t>
            </w:r>
          </w:p>
        </w:tc>
        <w:tc>
          <w:tcPr>
            <w:tcW w:w="628" w:type="dxa"/>
            <w:shd w:val="clear" w:color="auto" w:fill="auto"/>
            <w:noWrap/>
            <w:vAlign w:val="bottom"/>
            <w:hideMark/>
          </w:tcPr>
          <w:p w14:paraId="6368E86B" w14:textId="77777777" w:rsidR="001C4F2C" w:rsidRPr="00DA1237" w:rsidRDefault="001C4F2C" w:rsidP="00583F5D">
            <w:pPr>
              <w:spacing w:after="0"/>
              <w:jc w:val="right"/>
            </w:pPr>
            <w:r w:rsidRPr="00DA1237">
              <w:rPr>
                <w:sz w:val="22"/>
                <w:szCs w:val="22"/>
              </w:rPr>
              <w:t>13</w:t>
            </w:r>
          </w:p>
        </w:tc>
        <w:tc>
          <w:tcPr>
            <w:tcW w:w="1353" w:type="dxa"/>
            <w:shd w:val="clear" w:color="auto" w:fill="auto"/>
            <w:noWrap/>
            <w:vAlign w:val="bottom"/>
            <w:hideMark/>
          </w:tcPr>
          <w:p w14:paraId="4AA93520" w14:textId="77777777" w:rsidR="001C4F2C" w:rsidRPr="00DA1237" w:rsidRDefault="001C4F2C" w:rsidP="00583F5D">
            <w:pPr>
              <w:spacing w:after="0"/>
            </w:pPr>
            <w:r w:rsidRPr="00DA1237">
              <w:rPr>
                <w:sz w:val="22"/>
                <w:szCs w:val="22"/>
              </w:rPr>
              <w:t>1000072030</w:t>
            </w:r>
          </w:p>
        </w:tc>
        <w:tc>
          <w:tcPr>
            <w:tcW w:w="762" w:type="dxa"/>
            <w:shd w:val="clear" w:color="auto" w:fill="auto"/>
            <w:noWrap/>
            <w:vAlign w:val="bottom"/>
            <w:hideMark/>
          </w:tcPr>
          <w:p w14:paraId="5867E7D0"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2534F294" w14:textId="77777777" w:rsidR="001C4F2C" w:rsidRPr="00DA1237" w:rsidRDefault="001C4F2C" w:rsidP="00583F5D">
            <w:pPr>
              <w:spacing w:after="0"/>
              <w:jc w:val="right"/>
            </w:pPr>
            <w:r w:rsidRPr="00DA1237">
              <w:rPr>
                <w:sz w:val="22"/>
                <w:szCs w:val="22"/>
              </w:rPr>
              <w:t>99,7</w:t>
            </w:r>
          </w:p>
        </w:tc>
      </w:tr>
      <w:tr w:rsidR="001C4F2C" w:rsidRPr="00DA1237" w14:paraId="427C164D" w14:textId="77777777" w:rsidTr="00583F5D">
        <w:trPr>
          <w:gridAfter w:val="1"/>
          <w:wAfter w:w="7" w:type="dxa"/>
          <w:trHeight w:val="269"/>
        </w:trPr>
        <w:tc>
          <w:tcPr>
            <w:tcW w:w="5240" w:type="dxa"/>
            <w:shd w:val="clear" w:color="auto" w:fill="auto"/>
            <w:vAlign w:val="bottom"/>
            <w:hideMark/>
          </w:tcPr>
          <w:p w14:paraId="7FB45792" w14:textId="77777777" w:rsidR="001C4F2C" w:rsidRPr="00DA1237" w:rsidRDefault="001C4F2C" w:rsidP="00583F5D">
            <w:pPr>
              <w:spacing w:after="0"/>
            </w:pPr>
            <w:r w:rsidRPr="00DA1237">
              <w:rPr>
                <w:sz w:val="22"/>
                <w:szCs w:val="22"/>
              </w:rPr>
              <w:t>НАЦИОНАЛЬНАЯ БЕЗОПАСНОСТЬ И ПРАВООХРАНИТЕЛЬНАЯ ДЕЯТЕЛЬНОСТЬ</w:t>
            </w:r>
          </w:p>
        </w:tc>
        <w:tc>
          <w:tcPr>
            <w:tcW w:w="536" w:type="dxa"/>
            <w:shd w:val="clear" w:color="auto" w:fill="auto"/>
            <w:noWrap/>
            <w:vAlign w:val="bottom"/>
            <w:hideMark/>
          </w:tcPr>
          <w:p w14:paraId="44907BA4" w14:textId="77777777" w:rsidR="001C4F2C" w:rsidRPr="00DA1237" w:rsidRDefault="001C4F2C" w:rsidP="00583F5D">
            <w:pPr>
              <w:spacing w:after="0"/>
              <w:jc w:val="right"/>
            </w:pPr>
            <w:r w:rsidRPr="00DA1237">
              <w:rPr>
                <w:sz w:val="22"/>
                <w:szCs w:val="22"/>
              </w:rPr>
              <w:t>03</w:t>
            </w:r>
          </w:p>
        </w:tc>
        <w:tc>
          <w:tcPr>
            <w:tcW w:w="628" w:type="dxa"/>
            <w:shd w:val="clear" w:color="auto" w:fill="auto"/>
            <w:noWrap/>
            <w:vAlign w:val="bottom"/>
            <w:hideMark/>
          </w:tcPr>
          <w:p w14:paraId="75E4294D"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4D11704C"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310E013B"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01520450" w14:textId="77777777" w:rsidR="001C4F2C" w:rsidRPr="00DA1237" w:rsidRDefault="001C4F2C" w:rsidP="00583F5D">
            <w:pPr>
              <w:spacing w:after="0"/>
              <w:jc w:val="right"/>
            </w:pPr>
            <w:r w:rsidRPr="00DA1237">
              <w:rPr>
                <w:sz w:val="22"/>
                <w:szCs w:val="22"/>
              </w:rPr>
              <w:t>238,1</w:t>
            </w:r>
          </w:p>
        </w:tc>
      </w:tr>
      <w:tr w:rsidR="001C4F2C" w:rsidRPr="00DA1237" w14:paraId="0BE16807" w14:textId="77777777" w:rsidTr="00583F5D">
        <w:trPr>
          <w:gridAfter w:val="1"/>
          <w:wAfter w:w="7" w:type="dxa"/>
          <w:trHeight w:val="80"/>
        </w:trPr>
        <w:tc>
          <w:tcPr>
            <w:tcW w:w="5240" w:type="dxa"/>
            <w:shd w:val="clear" w:color="auto" w:fill="auto"/>
            <w:vAlign w:val="bottom"/>
            <w:hideMark/>
          </w:tcPr>
          <w:p w14:paraId="2D706C61" w14:textId="77777777" w:rsidR="001C4F2C" w:rsidRPr="00DA1237" w:rsidRDefault="001C4F2C" w:rsidP="00583F5D">
            <w:pPr>
              <w:spacing w:after="0"/>
            </w:pPr>
            <w:r w:rsidRPr="00DA1237">
              <w:rPr>
                <w:sz w:val="22"/>
                <w:szCs w:val="22"/>
              </w:rPr>
              <w:t>Другие вопросы в области национальной безопасности и правоохранительной деятельности</w:t>
            </w:r>
          </w:p>
        </w:tc>
        <w:tc>
          <w:tcPr>
            <w:tcW w:w="536" w:type="dxa"/>
            <w:shd w:val="clear" w:color="auto" w:fill="auto"/>
            <w:noWrap/>
            <w:vAlign w:val="bottom"/>
            <w:hideMark/>
          </w:tcPr>
          <w:p w14:paraId="4CFA9377" w14:textId="77777777" w:rsidR="001C4F2C" w:rsidRPr="00DA1237" w:rsidRDefault="001C4F2C" w:rsidP="00583F5D">
            <w:pPr>
              <w:spacing w:after="0"/>
              <w:jc w:val="right"/>
            </w:pPr>
            <w:r w:rsidRPr="00DA1237">
              <w:rPr>
                <w:sz w:val="22"/>
                <w:szCs w:val="22"/>
              </w:rPr>
              <w:t>03</w:t>
            </w:r>
          </w:p>
        </w:tc>
        <w:tc>
          <w:tcPr>
            <w:tcW w:w="628" w:type="dxa"/>
            <w:shd w:val="clear" w:color="auto" w:fill="auto"/>
            <w:noWrap/>
            <w:vAlign w:val="bottom"/>
            <w:hideMark/>
          </w:tcPr>
          <w:p w14:paraId="43F807FC" w14:textId="77777777" w:rsidR="001C4F2C" w:rsidRPr="00DA1237" w:rsidRDefault="001C4F2C" w:rsidP="00583F5D">
            <w:pPr>
              <w:spacing w:after="0"/>
              <w:jc w:val="right"/>
            </w:pPr>
            <w:r w:rsidRPr="00DA1237">
              <w:rPr>
                <w:sz w:val="22"/>
                <w:szCs w:val="22"/>
              </w:rPr>
              <w:t>14</w:t>
            </w:r>
          </w:p>
        </w:tc>
        <w:tc>
          <w:tcPr>
            <w:tcW w:w="1353" w:type="dxa"/>
            <w:shd w:val="clear" w:color="auto" w:fill="auto"/>
            <w:noWrap/>
            <w:vAlign w:val="bottom"/>
            <w:hideMark/>
          </w:tcPr>
          <w:p w14:paraId="1D571A87"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31A16790"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180ED3D6" w14:textId="77777777" w:rsidR="001C4F2C" w:rsidRPr="00DA1237" w:rsidRDefault="001C4F2C" w:rsidP="00583F5D">
            <w:pPr>
              <w:spacing w:after="0"/>
              <w:jc w:val="right"/>
            </w:pPr>
            <w:r w:rsidRPr="00DA1237">
              <w:rPr>
                <w:sz w:val="22"/>
                <w:szCs w:val="22"/>
              </w:rPr>
              <w:t>238,1</w:t>
            </w:r>
          </w:p>
        </w:tc>
      </w:tr>
      <w:tr w:rsidR="001C4F2C" w:rsidRPr="00DA1237" w14:paraId="0C6B420D" w14:textId="77777777" w:rsidTr="00583F5D">
        <w:trPr>
          <w:gridAfter w:val="1"/>
          <w:wAfter w:w="7" w:type="dxa"/>
          <w:trHeight w:val="240"/>
        </w:trPr>
        <w:tc>
          <w:tcPr>
            <w:tcW w:w="5240" w:type="dxa"/>
            <w:shd w:val="clear" w:color="auto" w:fill="auto"/>
            <w:vAlign w:val="bottom"/>
            <w:hideMark/>
          </w:tcPr>
          <w:p w14:paraId="61607942" w14:textId="77777777" w:rsidR="001C4F2C" w:rsidRPr="00DA1237" w:rsidRDefault="001C4F2C" w:rsidP="00583F5D">
            <w:pPr>
              <w:spacing w:after="0"/>
            </w:pPr>
            <w:r w:rsidRPr="00DA1237">
              <w:rPr>
                <w:sz w:val="22"/>
                <w:szCs w:val="22"/>
              </w:rPr>
              <w:lastRenderedPageBreak/>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D18B2F7" w14:textId="77777777" w:rsidR="001C4F2C" w:rsidRPr="00DA1237" w:rsidRDefault="001C4F2C" w:rsidP="00583F5D">
            <w:pPr>
              <w:spacing w:after="0"/>
              <w:jc w:val="right"/>
            </w:pPr>
            <w:r w:rsidRPr="00DA1237">
              <w:rPr>
                <w:sz w:val="22"/>
                <w:szCs w:val="22"/>
              </w:rPr>
              <w:t>03</w:t>
            </w:r>
          </w:p>
        </w:tc>
        <w:tc>
          <w:tcPr>
            <w:tcW w:w="628" w:type="dxa"/>
            <w:shd w:val="clear" w:color="auto" w:fill="auto"/>
            <w:noWrap/>
            <w:vAlign w:val="bottom"/>
            <w:hideMark/>
          </w:tcPr>
          <w:p w14:paraId="47968D57" w14:textId="77777777" w:rsidR="001C4F2C" w:rsidRPr="00DA1237" w:rsidRDefault="001C4F2C" w:rsidP="00583F5D">
            <w:pPr>
              <w:spacing w:after="0"/>
              <w:jc w:val="right"/>
            </w:pPr>
            <w:r w:rsidRPr="00DA1237">
              <w:rPr>
                <w:sz w:val="22"/>
                <w:szCs w:val="22"/>
              </w:rPr>
              <w:t>14</w:t>
            </w:r>
          </w:p>
        </w:tc>
        <w:tc>
          <w:tcPr>
            <w:tcW w:w="1353" w:type="dxa"/>
            <w:shd w:val="clear" w:color="auto" w:fill="auto"/>
            <w:noWrap/>
            <w:vAlign w:val="bottom"/>
            <w:hideMark/>
          </w:tcPr>
          <w:p w14:paraId="75B913C0" w14:textId="77777777" w:rsidR="001C4F2C" w:rsidRPr="00DA1237" w:rsidRDefault="001C4F2C" w:rsidP="00583F5D">
            <w:pPr>
              <w:spacing w:after="0"/>
            </w:pPr>
            <w:r w:rsidRPr="00DA1237">
              <w:rPr>
                <w:sz w:val="22"/>
                <w:szCs w:val="22"/>
              </w:rPr>
              <w:t>0600172200</w:t>
            </w:r>
          </w:p>
        </w:tc>
        <w:tc>
          <w:tcPr>
            <w:tcW w:w="762" w:type="dxa"/>
            <w:shd w:val="clear" w:color="auto" w:fill="auto"/>
            <w:noWrap/>
            <w:vAlign w:val="bottom"/>
            <w:hideMark/>
          </w:tcPr>
          <w:p w14:paraId="5837A216"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69521136" w14:textId="77777777" w:rsidR="001C4F2C" w:rsidRPr="00DA1237" w:rsidRDefault="001C4F2C" w:rsidP="00583F5D">
            <w:pPr>
              <w:spacing w:after="0"/>
              <w:jc w:val="right"/>
            </w:pPr>
            <w:r w:rsidRPr="00DA1237">
              <w:rPr>
                <w:sz w:val="22"/>
                <w:szCs w:val="22"/>
              </w:rPr>
              <w:t>238,1</w:t>
            </w:r>
          </w:p>
        </w:tc>
      </w:tr>
      <w:tr w:rsidR="001C4F2C" w:rsidRPr="00DA1237" w14:paraId="07427643" w14:textId="77777777" w:rsidTr="00583F5D">
        <w:trPr>
          <w:gridAfter w:val="1"/>
          <w:wAfter w:w="7" w:type="dxa"/>
          <w:trHeight w:val="80"/>
        </w:trPr>
        <w:tc>
          <w:tcPr>
            <w:tcW w:w="5240" w:type="dxa"/>
            <w:shd w:val="clear" w:color="auto" w:fill="auto"/>
            <w:vAlign w:val="bottom"/>
            <w:hideMark/>
          </w:tcPr>
          <w:p w14:paraId="09D1A2C0" w14:textId="77777777" w:rsidR="001C4F2C" w:rsidRPr="00DA1237" w:rsidRDefault="001C4F2C" w:rsidP="00583F5D">
            <w:pPr>
              <w:spacing w:after="0"/>
            </w:pPr>
            <w:r w:rsidRPr="00DA1237">
              <w:rPr>
                <w:sz w:val="22"/>
                <w:szCs w:val="22"/>
              </w:rPr>
              <w:t>НАЦИОНАЛЬНАЯ ЭКОНОМИКА</w:t>
            </w:r>
          </w:p>
        </w:tc>
        <w:tc>
          <w:tcPr>
            <w:tcW w:w="536" w:type="dxa"/>
            <w:shd w:val="clear" w:color="auto" w:fill="auto"/>
            <w:noWrap/>
            <w:vAlign w:val="bottom"/>
            <w:hideMark/>
          </w:tcPr>
          <w:p w14:paraId="4A5D51CD"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79180C32"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2A98DB7E"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45293808"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59575AC7" w14:textId="77777777" w:rsidR="001C4F2C" w:rsidRPr="00DA1237" w:rsidRDefault="001C4F2C" w:rsidP="00583F5D">
            <w:pPr>
              <w:spacing w:after="0"/>
              <w:jc w:val="right"/>
            </w:pPr>
            <w:r w:rsidRPr="00DA1237">
              <w:rPr>
                <w:sz w:val="22"/>
                <w:szCs w:val="22"/>
              </w:rPr>
              <w:t>12 786,</w:t>
            </w:r>
            <w:r>
              <w:rPr>
                <w:sz w:val="22"/>
                <w:szCs w:val="22"/>
              </w:rPr>
              <w:t>9</w:t>
            </w:r>
          </w:p>
        </w:tc>
      </w:tr>
      <w:tr w:rsidR="001C4F2C" w:rsidRPr="00DA1237" w14:paraId="5A25E56F" w14:textId="77777777" w:rsidTr="00583F5D">
        <w:trPr>
          <w:gridAfter w:val="1"/>
          <w:wAfter w:w="7" w:type="dxa"/>
          <w:trHeight w:val="80"/>
        </w:trPr>
        <w:tc>
          <w:tcPr>
            <w:tcW w:w="5240" w:type="dxa"/>
            <w:shd w:val="clear" w:color="auto" w:fill="auto"/>
            <w:vAlign w:val="bottom"/>
            <w:hideMark/>
          </w:tcPr>
          <w:p w14:paraId="1BBFA662" w14:textId="77777777" w:rsidR="001C4F2C" w:rsidRPr="00DA1237" w:rsidRDefault="001C4F2C" w:rsidP="00583F5D">
            <w:pPr>
              <w:spacing w:after="0"/>
            </w:pPr>
            <w:r w:rsidRPr="00DA1237">
              <w:rPr>
                <w:sz w:val="22"/>
                <w:szCs w:val="22"/>
              </w:rPr>
              <w:t>Дорожное хозяйство (дорожные фонды)</w:t>
            </w:r>
          </w:p>
        </w:tc>
        <w:tc>
          <w:tcPr>
            <w:tcW w:w="536" w:type="dxa"/>
            <w:shd w:val="clear" w:color="auto" w:fill="auto"/>
            <w:noWrap/>
            <w:vAlign w:val="bottom"/>
            <w:hideMark/>
          </w:tcPr>
          <w:p w14:paraId="225EC05D"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2806838F"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1CF1BB46"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00AA3A5C"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1D8D8B4E" w14:textId="77777777" w:rsidR="001C4F2C" w:rsidRPr="00DA1237" w:rsidRDefault="001C4F2C" w:rsidP="00583F5D">
            <w:pPr>
              <w:spacing w:after="0"/>
              <w:jc w:val="right"/>
            </w:pPr>
            <w:r>
              <w:rPr>
                <w:sz w:val="22"/>
                <w:szCs w:val="22"/>
              </w:rPr>
              <w:t>12 661,9</w:t>
            </w:r>
          </w:p>
        </w:tc>
      </w:tr>
      <w:tr w:rsidR="001C4F2C" w:rsidRPr="00DA1237" w14:paraId="4DE5B008" w14:textId="77777777" w:rsidTr="00583F5D">
        <w:trPr>
          <w:gridAfter w:val="1"/>
          <w:wAfter w:w="7" w:type="dxa"/>
          <w:trHeight w:val="80"/>
        </w:trPr>
        <w:tc>
          <w:tcPr>
            <w:tcW w:w="5240" w:type="dxa"/>
            <w:shd w:val="clear" w:color="auto" w:fill="auto"/>
            <w:vAlign w:val="bottom"/>
            <w:hideMark/>
          </w:tcPr>
          <w:p w14:paraId="7ADFBE35" w14:textId="77777777" w:rsidR="001C4F2C" w:rsidRPr="00DA1237" w:rsidRDefault="001C4F2C" w:rsidP="00583F5D">
            <w:pPr>
              <w:spacing w:after="0"/>
            </w:pPr>
            <w:r w:rsidRPr="00DA1237">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490E88B"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76360EE9"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12E6E893" w14:textId="77777777" w:rsidR="001C4F2C" w:rsidRPr="00DA1237" w:rsidRDefault="001C4F2C" w:rsidP="00583F5D">
            <w:pPr>
              <w:spacing w:after="0"/>
            </w:pPr>
            <w:r w:rsidRPr="00DA1237">
              <w:rPr>
                <w:sz w:val="22"/>
                <w:szCs w:val="22"/>
              </w:rPr>
              <w:t>1100143140</w:t>
            </w:r>
          </w:p>
        </w:tc>
        <w:tc>
          <w:tcPr>
            <w:tcW w:w="762" w:type="dxa"/>
            <w:shd w:val="clear" w:color="auto" w:fill="auto"/>
            <w:noWrap/>
            <w:vAlign w:val="bottom"/>
            <w:hideMark/>
          </w:tcPr>
          <w:p w14:paraId="3F75007B"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6A0478D" w14:textId="77777777" w:rsidR="001C4F2C" w:rsidRPr="00DA1237" w:rsidRDefault="001C4F2C" w:rsidP="00583F5D">
            <w:pPr>
              <w:spacing w:after="0"/>
              <w:jc w:val="right"/>
            </w:pPr>
            <w:r w:rsidRPr="00DA1237">
              <w:rPr>
                <w:sz w:val="22"/>
                <w:szCs w:val="22"/>
              </w:rPr>
              <w:t>499,9</w:t>
            </w:r>
          </w:p>
        </w:tc>
      </w:tr>
      <w:tr w:rsidR="001C4F2C" w:rsidRPr="00DA1237" w14:paraId="10889CB3" w14:textId="77777777" w:rsidTr="00583F5D">
        <w:trPr>
          <w:gridAfter w:val="1"/>
          <w:wAfter w:w="7" w:type="dxa"/>
          <w:trHeight w:val="80"/>
        </w:trPr>
        <w:tc>
          <w:tcPr>
            <w:tcW w:w="5240" w:type="dxa"/>
            <w:shd w:val="clear" w:color="auto" w:fill="auto"/>
            <w:vAlign w:val="bottom"/>
            <w:hideMark/>
          </w:tcPr>
          <w:p w14:paraId="7F9F0B81" w14:textId="77777777" w:rsidR="001C4F2C" w:rsidRPr="00DA1237" w:rsidRDefault="001C4F2C" w:rsidP="00583F5D">
            <w:pPr>
              <w:spacing w:after="0"/>
            </w:pPr>
            <w:r w:rsidRPr="00DA1237">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3894396"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13F27E61"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58E6FB25" w14:textId="77777777" w:rsidR="001C4F2C" w:rsidRPr="00DA1237" w:rsidRDefault="001C4F2C" w:rsidP="00583F5D">
            <w:pPr>
              <w:spacing w:after="0"/>
            </w:pPr>
            <w:r w:rsidRPr="00DA1237">
              <w:rPr>
                <w:sz w:val="22"/>
                <w:szCs w:val="22"/>
              </w:rPr>
              <w:t>1100144550</w:t>
            </w:r>
          </w:p>
        </w:tc>
        <w:tc>
          <w:tcPr>
            <w:tcW w:w="762" w:type="dxa"/>
            <w:shd w:val="clear" w:color="auto" w:fill="auto"/>
            <w:noWrap/>
            <w:vAlign w:val="bottom"/>
            <w:hideMark/>
          </w:tcPr>
          <w:p w14:paraId="303DA537"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47F8029A" w14:textId="77777777" w:rsidR="001C4F2C" w:rsidRPr="00DA1237" w:rsidRDefault="001C4F2C" w:rsidP="00583F5D">
            <w:pPr>
              <w:spacing w:after="0"/>
              <w:jc w:val="right"/>
            </w:pPr>
            <w:r>
              <w:rPr>
                <w:sz w:val="22"/>
                <w:szCs w:val="22"/>
              </w:rPr>
              <w:t>1 635,6</w:t>
            </w:r>
          </w:p>
        </w:tc>
      </w:tr>
      <w:tr w:rsidR="001C4F2C" w:rsidRPr="00DA1237" w14:paraId="1162BF05" w14:textId="77777777" w:rsidTr="00583F5D">
        <w:trPr>
          <w:gridAfter w:val="1"/>
          <w:wAfter w:w="7" w:type="dxa"/>
          <w:trHeight w:val="93"/>
        </w:trPr>
        <w:tc>
          <w:tcPr>
            <w:tcW w:w="5240" w:type="dxa"/>
            <w:shd w:val="clear" w:color="auto" w:fill="auto"/>
            <w:vAlign w:val="bottom"/>
            <w:hideMark/>
          </w:tcPr>
          <w:p w14:paraId="63F02ED4" w14:textId="77777777" w:rsidR="001C4F2C" w:rsidRPr="00DA1237" w:rsidRDefault="001C4F2C" w:rsidP="00583F5D">
            <w:pPr>
              <w:spacing w:after="0"/>
            </w:pPr>
            <w:r w:rsidRPr="00DA1237">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04176E0"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3A7A2C84"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7C0AA62E" w14:textId="77777777" w:rsidR="001C4F2C" w:rsidRPr="00DA1237" w:rsidRDefault="001C4F2C" w:rsidP="00583F5D">
            <w:pPr>
              <w:spacing w:after="0"/>
            </w:pPr>
            <w:r w:rsidRPr="00DA1237">
              <w:rPr>
                <w:sz w:val="22"/>
                <w:szCs w:val="22"/>
              </w:rPr>
              <w:t>1100173210</w:t>
            </w:r>
          </w:p>
        </w:tc>
        <w:tc>
          <w:tcPr>
            <w:tcW w:w="762" w:type="dxa"/>
            <w:shd w:val="clear" w:color="auto" w:fill="auto"/>
            <w:noWrap/>
            <w:vAlign w:val="bottom"/>
            <w:hideMark/>
          </w:tcPr>
          <w:p w14:paraId="3F9637EF"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0ECA42B" w14:textId="77777777" w:rsidR="001C4F2C" w:rsidRPr="00DA1237" w:rsidRDefault="001C4F2C" w:rsidP="00583F5D">
            <w:pPr>
              <w:spacing w:after="0"/>
              <w:jc w:val="right"/>
            </w:pPr>
            <w:r w:rsidRPr="00DA1237">
              <w:rPr>
                <w:sz w:val="22"/>
                <w:szCs w:val="22"/>
              </w:rPr>
              <w:t>9 903,7</w:t>
            </w:r>
          </w:p>
        </w:tc>
      </w:tr>
      <w:tr w:rsidR="001C4F2C" w:rsidRPr="00DA1237" w14:paraId="23C206D4" w14:textId="77777777" w:rsidTr="00583F5D">
        <w:trPr>
          <w:gridAfter w:val="1"/>
          <w:wAfter w:w="7" w:type="dxa"/>
          <w:trHeight w:val="129"/>
        </w:trPr>
        <w:tc>
          <w:tcPr>
            <w:tcW w:w="5240" w:type="dxa"/>
            <w:shd w:val="clear" w:color="auto" w:fill="auto"/>
            <w:vAlign w:val="bottom"/>
            <w:hideMark/>
          </w:tcPr>
          <w:p w14:paraId="1446DB8B" w14:textId="77777777" w:rsidR="001C4F2C" w:rsidRPr="00DA1237" w:rsidRDefault="001C4F2C" w:rsidP="00583F5D">
            <w:pPr>
              <w:spacing w:after="0"/>
            </w:pPr>
            <w:r w:rsidRPr="00DA1237">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536" w:type="dxa"/>
            <w:shd w:val="clear" w:color="auto" w:fill="auto"/>
            <w:noWrap/>
            <w:vAlign w:val="bottom"/>
            <w:hideMark/>
          </w:tcPr>
          <w:p w14:paraId="7D610F5D"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0F975D42"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3CE16F97" w14:textId="77777777" w:rsidR="001C4F2C" w:rsidRPr="00DA1237" w:rsidRDefault="001C4F2C" w:rsidP="00583F5D">
            <w:pPr>
              <w:spacing w:after="0"/>
            </w:pPr>
            <w:r w:rsidRPr="00DA1237">
              <w:rPr>
                <w:sz w:val="22"/>
                <w:szCs w:val="22"/>
              </w:rPr>
              <w:t>1100173210</w:t>
            </w:r>
          </w:p>
        </w:tc>
        <w:tc>
          <w:tcPr>
            <w:tcW w:w="762" w:type="dxa"/>
            <w:shd w:val="clear" w:color="auto" w:fill="auto"/>
            <w:noWrap/>
            <w:vAlign w:val="bottom"/>
            <w:hideMark/>
          </w:tcPr>
          <w:p w14:paraId="2F82B9B1"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451A79DE" w14:textId="77777777" w:rsidR="001C4F2C" w:rsidRPr="00DA1237" w:rsidRDefault="001C4F2C" w:rsidP="00583F5D">
            <w:pPr>
              <w:spacing w:after="0"/>
              <w:jc w:val="right"/>
            </w:pPr>
            <w:r w:rsidRPr="00DA1237">
              <w:rPr>
                <w:sz w:val="22"/>
                <w:szCs w:val="22"/>
              </w:rPr>
              <w:t>200,0</w:t>
            </w:r>
          </w:p>
        </w:tc>
      </w:tr>
      <w:tr w:rsidR="001C4F2C" w:rsidRPr="00DA1237" w14:paraId="63091186" w14:textId="77777777" w:rsidTr="00583F5D">
        <w:trPr>
          <w:gridAfter w:val="1"/>
          <w:wAfter w:w="7" w:type="dxa"/>
          <w:trHeight w:val="572"/>
        </w:trPr>
        <w:tc>
          <w:tcPr>
            <w:tcW w:w="5240" w:type="dxa"/>
            <w:shd w:val="clear" w:color="auto" w:fill="auto"/>
            <w:vAlign w:val="bottom"/>
            <w:hideMark/>
          </w:tcPr>
          <w:p w14:paraId="658CA9F0" w14:textId="77777777" w:rsidR="001C4F2C" w:rsidRPr="00DA1237" w:rsidRDefault="001C4F2C" w:rsidP="00583F5D">
            <w:pPr>
              <w:spacing w:after="0"/>
            </w:pPr>
            <w:r w:rsidRPr="00DA1237">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60603B7F"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66D752C6"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6D8F5563" w14:textId="77777777" w:rsidR="001C4F2C" w:rsidRPr="00DA1237" w:rsidRDefault="001C4F2C" w:rsidP="00583F5D">
            <w:pPr>
              <w:spacing w:after="0"/>
            </w:pPr>
            <w:r w:rsidRPr="00DA1237">
              <w:rPr>
                <w:sz w:val="22"/>
                <w:szCs w:val="22"/>
              </w:rPr>
              <w:t>1100173220</w:t>
            </w:r>
          </w:p>
        </w:tc>
        <w:tc>
          <w:tcPr>
            <w:tcW w:w="762" w:type="dxa"/>
            <w:shd w:val="clear" w:color="auto" w:fill="auto"/>
            <w:noWrap/>
            <w:vAlign w:val="bottom"/>
            <w:hideMark/>
          </w:tcPr>
          <w:p w14:paraId="2ECBA08A"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54DAA56C" w14:textId="77777777" w:rsidR="001C4F2C" w:rsidRPr="00DA1237" w:rsidRDefault="001C4F2C" w:rsidP="00583F5D">
            <w:pPr>
              <w:spacing w:after="0"/>
              <w:jc w:val="right"/>
            </w:pPr>
            <w:r w:rsidRPr="00DA1237">
              <w:rPr>
                <w:sz w:val="22"/>
                <w:szCs w:val="22"/>
              </w:rPr>
              <w:t>100,0</w:t>
            </w:r>
          </w:p>
        </w:tc>
      </w:tr>
      <w:tr w:rsidR="001C4F2C" w:rsidRPr="00DA1237" w14:paraId="2A10F9D7" w14:textId="77777777" w:rsidTr="00583F5D">
        <w:trPr>
          <w:gridAfter w:val="1"/>
          <w:wAfter w:w="7" w:type="dxa"/>
          <w:trHeight w:val="466"/>
        </w:trPr>
        <w:tc>
          <w:tcPr>
            <w:tcW w:w="5240" w:type="dxa"/>
            <w:shd w:val="clear" w:color="auto" w:fill="auto"/>
            <w:vAlign w:val="bottom"/>
            <w:hideMark/>
          </w:tcPr>
          <w:p w14:paraId="6DF23418" w14:textId="77777777" w:rsidR="001C4F2C" w:rsidRPr="00DA1237" w:rsidRDefault="001C4F2C" w:rsidP="00583F5D">
            <w:pPr>
              <w:spacing w:after="0"/>
            </w:pPr>
            <w:r w:rsidRPr="00DA1237">
              <w:rPr>
                <w:sz w:val="22"/>
                <w:szCs w:val="22"/>
              </w:rPr>
              <w:t>Софинансирование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FC56491"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52B00596" w14:textId="77777777" w:rsidR="001C4F2C" w:rsidRPr="00DA1237" w:rsidRDefault="001C4F2C" w:rsidP="00583F5D">
            <w:pPr>
              <w:spacing w:after="0"/>
              <w:jc w:val="right"/>
            </w:pPr>
            <w:r w:rsidRPr="00DA1237">
              <w:rPr>
                <w:sz w:val="22"/>
                <w:szCs w:val="22"/>
              </w:rPr>
              <w:t>09</w:t>
            </w:r>
          </w:p>
        </w:tc>
        <w:tc>
          <w:tcPr>
            <w:tcW w:w="1353" w:type="dxa"/>
            <w:shd w:val="clear" w:color="auto" w:fill="auto"/>
            <w:noWrap/>
            <w:vAlign w:val="bottom"/>
            <w:hideMark/>
          </w:tcPr>
          <w:p w14:paraId="45D32F85" w14:textId="77777777" w:rsidR="001C4F2C" w:rsidRPr="00DA1237" w:rsidRDefault="001C4F2C" w:rsidP="00583F5D">
            <w:pPr>
              <w:spacing w:after="0"/>
            </w:pPr>
            <w:r w:rsidRPr="00DA1237">
              <w:rPr>
                <w:sz w:val="22"/>
                <w:szCs w:val="22"/>
              </w:rPr>
              <w:t>11001S3140</w:t>
            </w:r>
          </w:p>
        </w:tc>
        <w:tc>
          <w:tcPr>
            <w:tcW w:w="762" w:type="dxa"/>
            <w:shd w:val="clear" w:color="auto" w:fill="auto"/>
            <w:noWrap/>
            <w:vAlign w:val="bottom"/>
            <w:hideMark/>
          </w:tcPr>
          <w:p w14:paraId="51D2EDF6"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23FFDEBF" w14:textId="77777777" w:rsidR="001C4F2C" w:rsidRPr="00DA1237" w:rsidRDefault="001C4F2C" w:rsidP="00583F5D">
            <w:pPr>
              <w:spacing w:after="0"/>
              <w:jc w:val="right"/>
            </w:pPr>
            <w:r w:rsidRPr="00DA1237">
              <w:rPr>
                <w:sz w:val="22"/>
                <w:szCs w:val="22"/>
              </w:rPr>
              <w:t>322,7</w:t>
            </w:r>
          </w:p>
        </w:tc>
      </w:tr>
      <w:tr w:rsidR="001C4F2C" w:rsidRPr="00DA1237" w14:paraId="30B8E2BD" w14:textId="77777777" w:rsidTr="00583F5D">
        <w:trPr>
          <w:gridAfter w:val="1"/>
          <w:wAfter w:w="7" w:type="dxa"/>
          <w:trHeight w:val="80"/>
        </w:trPr>
        <w:tc>
          <w:tcPr>
            <w:tcW w:w="5240" w:type="dxa"/>
            <w:shd w:val="clear" w:color="auto" w:fill="auto"/>
            <w:vAlign w:val="bottom"/>
            <w:hideMark/>
          </w:tcPr>
          <w:p w14:paraId="684D6646" w14:textId="77777777" w:rsidR="001C4F2C" w:rsidRPr="00DA1237" w:rsidRDefault="001C4F2C" w:rsidP="00583F5D">
            <w:pPr>
              <w:spacing w:after="0"/>
            </w:pPr>
            <w:r w:rsidRPr="00DA1237">
              <w:rPr>
                <w:sz w:val="22"/>
                <w:szCs w:val="22"/>
              </w:rPr>
              <w:t>Другие вопросы в области национальной экономики</w:t>
            </w:r>
          </w:p>
        </w:tc>
        <w:tc>
          <w:tcPr>
            <w:tcW w:w="536" w:type="dxa"/>
            <w:shd w:val="clear" w:color="auto" w:fill="auto"/>
            <w:noWrap/>
            <w:vAlign w:val="bottom"/>
            <w:hideMark/>
          </w:tcPr>
          <w:p w14:paraId="7C597BF8"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0FF5D28E"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649B55FE"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363EEB42"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26D411BA" w14:textId="77777777" w:rsidR="001C4F2C" w:rsidRPr="00DA1237" w:rsidRDefault="001C4F2C" w:rsidP="00583F5D">
            <w:pPr>
              <w:spacing w:after="0"/>
              <w:jc w:val="right"/>
            </w:pPr>
            <w:r w:rsidRPr="00DA1237">
              <w:rPr>
                <w:sz w:val="22"/>
                <w:szCs w:val="22"/>
              </w:rPr>
              <w:t>125,0</w:t>
            </w:r>
          </w:p>
        </w:tc>
      </w:tr>
      <w:tr w:rsidR="001C4F2C" w:rsidRPr="00DA1237" w14:paraId="01481BE2" w14:textId="77777777" w:rsidTr="00583F5D">
        <w:trPr>
          <w:gridAfter w:val="1"/>
          <w:wAfter w:w="7" w:type="dxa"/>
          <w:trHeight w:val="1065"/>
        </w:trPr>
        <w:tc>
          <w:tcPr>
            <w:tcW w:w="5240" w:type="dxa"/>
            <w:shd w:val="clear" w:color="auto" w:fill="auto"/>
            <w:vAlign w:val="bottom"/>
            <w:hideMark/>
          </w:tcPr>
          <w:p w14:paraId="3FDF4227" w14:textId="77777777" w:rsidR="001C4F2C" w:rsidRPr="00DA1237" w:rsidRDefault="001C4F2C" w:rsidP="00583F5D">
            <w:pPr>
              <w:spacing w:after="0"/>
            </w:pPr>
            <w:r w:rsidRPr="00DA1237">
              <w:rPr>
                <w:sz w:val="22"/>
                <w:szCs w:val="22"/>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2F9B5AC"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70BB69B6"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60D3706A" w14:textId="77777777" w:rsidR="001C4F2C" w:rsidRPr="00DA1237" w:rsidRDefault="001C4F2C" w:rsidP="00583F5D">
            <w:pPr>
              <w:spacing w:after="0"/>
            </w:pPr>
            <w:r w:rsidRPr="00DA1237">
              <w:rPr>
                <w:sz w:val="22"/>
                <w:szCs w:val="22"/>
              </w:rPr>
              <w:t>0300173410</w:t>
            </w:r>
          </w:p>
        </w:tc>
        <w:tc>
          <w:tcPr>
            <w:tcW w:w="762" w:type="dxa"/>
            <w:shd w:val="clear" w:color="auto" w:fill="auto"/>
            <w:noWrap/>
            <w:vAlign w:val="bottom"/>
            <w:hideMark/>
          </w:tcPr>
          <w:p w14:paraId="2A8C71BE"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68F45AB1" w14:textId="77777777" w:rsidR="001C4F2C" w:rsidRPr="00DA1237" w:rsidRDefault="001C4F2C" w:rsidP="00583F5D">
            <w:pPr>
              <w:spacing w:after="0"/>
              <w:jc w:val="right"/>
            </w:pPr>
            <w:r w:rsidRPr="00DA1237">
              <w:rPr>
                <w:sz w:val="22"/>
                <w:szCs w:val="22"/>
              </w:rPr>
              <w:t>120,0</w:t>
            </w:r>
          </w:p>
        </w:tc>
      </w:tr>
      <w:tr w:rsidR="001C4F2C" w:rsidRPr="00DA1237" w14:paraId="79162199" w14:textId="77777777" w:rsidTr="00583F5D">
        <w:trPr>
          <w:gridAfter w:val="1"/>
          <w:wAfter w:w="7" w:type="dxa"/>
          <w:trHeight w:val="80"/>
        </w:trPr>
        <w:tc>
          <w:tcPr>
            <w:tcW w:w="5240" w:type="dxa"/>
            <w:shd w:val="clear" w:color="auto" w:fill="auto"/>
            <w:vAlign w:val="bottom"/>
            <w:hideMark/>
          </w:tcPr>
          <w:p w14:paraId="46626FF0" w14:textId="77777777" w:rsidR="001C4F2C" w:rsidRPr="00DA1237" w:rsidRDefault="001C4F2C" w:rsidP="00583F5D">
            <w:pPr>
              <w:spacing w:after="0"/>
            </w:pPr>
            <w:r w:rsidRPr="00DA1237">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96D24ED" w14:textId="77777777" w:rsidR="001C4F2C" w:rsidRPr="00DA1237" w:rsidRDefault="001C4F2C" w:rsidP="00583F5D">
            <w:pPr>
              <w:spacing w:after="0"/>
              <w:jc w:val="right"/>
            </w:pPr>
            <w:r w:rsidRPr="00DA1237">
              <w:rPr>
                <w:sz w:val="22"/>
                <w:szCs w:val="22"/>
              </w:rPr>
              <w:t>04</w:t>
            </w:r>
          </w:p>
        </w:tc>
        <w:tc>
          <w:tcPr>
            <w:tcW w:w="628" w:type="dxa"/>
            <w:shd w:val="clear" w:color="auto" w:fill="auto"/>
            <w:noWrap/>
            <w:vAlign w:val="bottom"/>
            <w:hideMark/>
          </w:tcPr>
          <w:p w14:paraId="7B2E7C20" w14:textId="77777777" w:rsidR="001C4F2C" w:rsidRPr="00DA1237" w:rsidRDefault="001C4F2C" w:rsidP="00583F5D">
            <w:pPr>
              <w:spacing w:after="0"/>
              <w:jc w:val="right"/>
            </w:pPr>
            <w:r w:rsidRPr="00DA1237">
              <w:rPr>
                <w:sz w:val="22"/>
                <w:szCs w:val="22"/>
              </w:rPr>
              <w:t>12</w:t>
            </w:r>
          </w:p>
        </w:tc>
        <w:tc>
          <w:tcPr>
            <w:tcW w:w="1353" w:type="dxa"/>
            <w:shd w:val="clear" w:color="auto" w:fill="auto"/>
            <w:noWrap/>
            <w:vAlign w:val="bottom"/>
            <w:hideMark/>
          </w:tcPr>
          <w:p w14:paraId="415CC445" w14:textId="77777777" w:rsidR="001C4F2C" w:rsidRPr="00DA1237" w:rsidRDefault="001C4F2C" w:rsidP="00583F5D">
            <w:pPr>
              <w:spacing w:after="0"/>
            </w:pPr>
            <w:r w:rsidRPr="00DA1237">
              <w:rPr>
                <w:sz w:val="22"/>
                <w:szCs w:val="22"/>
              </w:rPr>
              <w:t>0530173060</w:t>
            </w:r>
          </w:p>
        </w:tc>
        <w:tc>
          <w:tcPr>
            <w:tcW w:w="762" w:type="dxa"/>
            <w:shd w:val="clear" w:color="auto" w:fill="auto"/>
            <w:noWrap/>
            <w:vAlign w:val="bottom"/>
            <w:hideMark/>
          </w:tcPr>
          <w:p w14:paraId="1EE27398"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7079509A" w14:textId="77777777" w:rsidR="001C4F2C" w:rsidRPr="00DA1237" w:rsidRDefault="001C4F2C" w:rsidP="00583F5D">
            <w:pPr>
              <w:spacing w:after="0"/>
              <w:jc w:val="right"/>
            </w:pPr>
            <w:r w:rsidRPr="00DA1237">
              <w:rPr>
                <w:sz w:val="22"/>
                <w:szCs w:val="22"/>
              </w:rPr>
              <w:t>5,0</w:t>
            </w:r>
          </w:p>
        </w:tc>
      </w:tr>
      <w:tr w:rsidR="001C4F2C" w:rsidRPr="00DA1237" w14:paraId="124EEA34" w14:textId="77777777" w:rsidTr="00583F5D">
        <w:trPr>
          <w:gridAfter w:val="1"/>
          <w:wAfter w:w="7" w:type="dxa"/>
          <w:trHeight w:val="80"/>
        </w:trPr>
        <w:tc>
          <w:tcPr>
            <w:tcW w:w="5240" w:type="dxa"/>
            <w:shd w:val="clear" w:color="auto" w:fill="auto"/>
            <w:vAlign w:val="bottom"/>
            <w:hideMark/>
          </w:tcPr>
          <w:p w14:paraId="6113DBF2" w14:textId="77777777" w:rsidR="001C4F2C" w:rsidRPr="00DA1237" w:rsidRDefault="001C4F2C" w:rsidP="00583F5D">
            <w:pPr>
              <w:spacing w:after="0"/>
            </w:pPr>
            <w:r w:rsidRPr="00DA1237">
              <w:rPr>
                <w:sz w:val="22"/>
                <w:szCs w:val="22"/>
              </w:rPr>
              <w:t>ЖИЛИЩНО-КОММУНАЛЬНОЕ ХОЗЯЙСТВО</w:t>
            </w:r>
          </w:p>
        </w:tc>
        <w:tc>
          <w:tcPr>
            <w:tcW w:w="536" w:type="dxa"/>
            <w:shd w:val="clear" w:color="auto" w:fill="auto"/>
            <w:noWrap/>
            <w:vAlign w:val="bottom"/>
            <w:hideMark/>
          </w:tcPr>
          <w:p w14:paraId="51E9CC5F"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11524336"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1BE93B45"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5D9398F0"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025F04FC" w14:textId="77777777" w:rsidR="001C4F2C" w:rsidRPr="00DA1237" w:rsidRDefault="001C4F2C" w:rsidP="00583F5D">
            <w:pPr>
              <w:spacing w:after="0"/>
              <w:jc w:val="right"/>
            </w:pPr>
            <w:r w:rsidRPr="00DA1237">
              <w:rPr>
                <w:sz w:val="22"/>
                <w:szCs w:val="22"/>
              </w:rPr>
              <w:t>92 631,1</w:t>
            </w:r>
          </w:p>
        </w:tc>
      </w:tr>
      <w:tr w:rsidR="001C4F2C" w:rsidRPr="00DA1237" w14:paraId="4D86F464" w14:textId="77777777" w:rsidTr="00583F5D">
        <w:trPr>
          <w:gridAfter w:val="1"/>
          <w:wAfter w:w="7" w:type="dxa"/>
          <w:trHeight w:val="80"/>
        </w:trPr>
        <w:tc>
          <w:tcPr>
            <w:tcW w:w="5240" w:type="dxa"/>
            <w:shd w:val="clear" w:color="auto" w:fill="auto"/>
            <w:vAlign w:val="bottom"/>
            <w:hideMark/>
          </w:tcPr>
          <w:p w14:paraId="787B7846" w14:textId="77777777" w:rsidR="001C4F2C" w:rsidRPr="00DA1237" w:rsidRDefault="001C4F2C" w:rsidP="00583F5D">
            <w:pPr>
              <w:spacing w:after="0"/>
            </w:pPr>
            <w:r w:rsidRPr="00DA1237">
              <w:rPr>
                <w:sz w:val="22"/>
                <w:szCs w:val="22"/>
              </w:rPr>
              <w:t>Жилищное хозяйство</w:t>
            </w:r>
          </w:p>
        </w:tc>
        <w:tc>
          <w:tcPr>
            <w:tcW w:w="536" w:type="dxa"/>
            <w:shd w:val="clear" w:color="auto" w:fill="auto"/>
            <w:noWrap/>
            <w:vAlign w:val="bottom"/>
            <w:hideMark/>
          </w:tcPr>
          <w:p w14:paraId="33C20CCB"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367188D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C9C33D8"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4F7DA9BA"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22E5309E" w14:textId="77777777" w:rsidR="001C4F2C" w:rsidRPr="00DA1237" w:rsidRDefault="001C4F2C" w:rsidP="00583F5D">
            <w:pPr>
              <w:spacing w:after="0"/>
              <w:jc w:val="right"/>
            </w:pPr>
            <w:r w:rsidRPr="00DA1237">
              <w:rPr>
                <w:sz w:val="22"/>
                <w:szCs w:val="22"/>
              </w:rPr>
              <w:t>24 773,1</w:t>
            </w:r>
          </w:p>
        </w:tc>
      </w:tr>
      <w:tr w:rsidR="001C4F2C" w:rsidRPr="00DA1237" w14:paraId="09C3E719" w14:textId="77777777" w:rsidTr="00583F5D">
        <w:trPr>
          <w:gridAfter w:val="1"/>
          <w:wAfter w:w="7" w:type="dxa"/>
          <w:trHeight w:val="332"/>
        </w:trPr>
        <w:tc>
          <w:tcPr>
            <w:tcW w:w="5240" w:type="dxa"/>
            <w:shd w:val="clear" w:color="auto" w:fill="auto"/>
            <w:vAlign w:val="bottom"/>
            <w:hideMark/>
          </w:tcPr>
          <w:p w14:paraId="4D5A75BF" w14:textId="77777777" w:rsidR="001C4F2C" w:rsidRPr="00DA1237" w:rsidRDefault="001C4F2C" w:rsidP="00583F5D">
            <w:pPr>
              <w:spacing w:after="0"/>
            </w:pPr>
            <w:r w:rsidRPr="00DA1237">
              <w:rPr>
                <w:sz w:val="22"/>
                <w:szCs w:val="22"/>
              </w:rPr>
              <w:t xml:space="preserve">Оценка недвижимости, признание прав и регулирование отношений по муниципальной собственности (Иные закупки товаров, работ и услуг </w:t>
            </w:r>
            <w:r w:rsidRPr="00DA1237">
              <w:rPr>
                <w:sz w:val="22"/>
                <w:szCs w:val="22"/>
              </w:rPr>
              <w:lastRenderedPageBreak/>
              <w:t>для обеспечения государственных (муниципальных) нужд)</w:t>
            </w:r>
          </w:p>
        </w:tc>
        <w:tc>
          <w:tcPr>
            <w:tcW w:w="536" w:type="dxa"/>
            <w:shd w:val="clear" w:color="auto" w:fill="auto"/>
            <w:noWrap/>
            <w:vAlign w:val="bottom"/>
            <w:hideMark/>
          </w:tcPr>
          <w:p w14:paraId="2263FCED" w14:textId="77777777" w:rsidR="001C4F2C" w:rsidRPr="00DA1237" w:rsidRDefault="001C4F2C" w:rsidP="00583F5D">
            <w:pPr>
              <w:spacing w:after="0"/>
              <w:jc w:val="right"/>
            </w:pPr>
            <w:r w:rsidRPr="00DA1237">
              <w:rPr>
                <w:sz w:val="22"/>
                <w:szCs w:val="22"/>
              </w:rPr>
              <w:lastRenderedPageBreak/>
              <w:t>05</w:t>
            </w:r>
          </w:p>
        </w:tc>
        <w:tc>
          <w:tcPr>
            <w:tcW w:w="628" w:type="dxa"/>
            <w:shd w:val="clear" w:color="auto" w:fill="auto"/>
            <w:noWrap/>
            <w:vAlign w:val="bottom"/>
            <w:hideMark/>
          </w:tcPr>
          <w:p w14:paraId="70EAD015"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B3DBA79" w14:textId="77777777" w:rsidR="001C4F2C" w:rsidRPr="00DA1237" w:rsidRDefault="001C4F2C" w:rsidP="00583F5D">
            <w:pPr>
              <w:spacing w:after="0"/>
            </w:pPr>
            <w:r w:rsidRPr="00DA1237">
              <w:rPr>
                <w:sz w:val="22"/>
                <w:szCs w:val="22"/>
              </w:rPr>
              <w:t>0530173060</w:t>
            </w:r>
          </w:p>
        </w:tc>
        <w:tc>
          <w:tcPr>
            <w:tcW w:w="762" w:type="dxa"/>
            <w:shd w:val="clear" w:color="auto" w:fill="auto"/>
            <w:noWrap/>
            <w:vAlign w:val="bottom"/>
            <w:hideMark/>
          </w:tcPr>
          <w:p w14:paraId="0A27B61C"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30821748" w14:textId="77777777" w:rsidR="001C4F2C" w:rsidRPr="00DA1237" w:rsidRDefault="001C4F2C" w:rsidP="00583F5D">
            <w:pPr>
              <w:spacing w:after="0"/>
              <w:jc w:val="right"/>
            </w:pPr>
            <w:r w:rsidRPr="00DA1237">
              <w:rPr>
                <w:sz w:val="22"/>
                <w:szCs w:val="22"/>
              </w:rPr>
              <w:t>545,0</w:t>
            </w:r>
          </w:p>
        </w:tc>
      </w:tr>
      <w:tr w:rsidR="001C4F2C" w:rsidRPr="00DA1237" w14:paraId="70AF2EB9" w14:textId="77777777" w:rsidTr="00583F5D">
        <w:trPr>
          <w:gridAfter w:val="1"/>
          <w:wAfter w:w="7" w:type="dxa"/>
          <w:trHeight w:val="80"/>
        </w:trPr>
        <w:tc>
          <w:tcPr>
            <w:tcW w:w="5240" w:type="dxa"/>
            <w:shd w:val="clear" w:color="auto" w:fill="auto"/>
            <w:vAlign w:val="bottom"/>
            <w:hideMark/>
          </w:tcPr>
          <w:p w14:paraId="3B855790" w14:textId="77777777" w:rsidR="001C4F2C" w:rsidRPr="00DA1237" w:rsidRDefault="001C4F2C" w:rsidP="00583F5D">
            <w:pPr>
              <w:spacing w:after="0"/>
            </w:pPr>
            <w:r w:rsidRPr="00DA1237">
              <w:rPr>
                <w:sz w:val="22"/>
                <w:szCs w:val="22"/>
              </w:rPr>
              <w:t>Реализация мероприятий по приобретению муниципального жилищного фонда (Уплата налогов, сборов и иных платежей)</w:t>
            </w:r>
          </w:p>
        </w:tc>
        <w:tc>
          <w:tcPr>
            <w:tcW w:w="536" w:type="dxa"/>
            <w:shd w:val="clear" w:color="auto" w:fill="auto"/>
            <w:noWrap/>
            <w:vAlign w:val="bottom"/>
            <w:hideMark/>
          </w:tcPr>
          <w:p w14:paraId="057D12F9"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A4D7DE6"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9E3B72B" w14:textId="77777777" w:rsidR="001C4F2C" w:rsidRPr="00DA1237" w:rsidRDefault="001C4F2C" w:rsidP="00583F5D">
            <w:pPr>
              <w:spacing w:after="0"/>
            </w:pPr>
            <w:r w:rsidRPr="00DA1237">
              <w:rPr>
                <w:sz w:val="22"/>
                <w:szCs w:val="22"/>
              </w:rPr>
              <w:t>0800173040</w:t>
            </w:r>
          </w:p>
        </w:tc>
        <w:tc>
          <w:tcPr>
            <w:tcW w:w="762" w:type="dxa"/>
            <w:shd w:val="clear" w:color="auto" w:fill="auto"/>
            <w:noWrap/>
            <w:vAlign w:val="bottom"/>
            <w:hideMark/>
          </w:tcPr>
          <w:p w14:paraId="2FF6EBED"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2EC5ADF4" w14:textId="77777777" w:rsidR="001C4F2C" w:rsidRPr="00DA1237" w:rsidRDefault="001C4F2C" w:rsidP="00583F5D">
            <w:pPr>
              <w:spacing w:after="0"/>
              <w:jc w:val="right"/>
            </w:pPr>
            <w:r w:rsidRPr="00DA1237">
              <w:rPr>
                <w:sz w:val="22"/>
                <w:szCs w:val="22"/>
              </w:rPr>
              <w:t>40,0</w:t>
            </w:r>
          </w:p>
        </w:tc>
      </w:tr>
      <w:tr w:rsidR="001C4F2C" w:rsidRPr="00DA1237" w14:paraId="2F13D2B4" w14:textId="77777777" w:rsidTr="00583F5D">
        <w:trPr>
          <w:gridAfter w:val="1"/>
          <w:wAfter w:w="7" w:type="dxa"/>
          <w:trHeight w:val="80"/>
        </w:trPr>
        <w:tc>
          <w:tcPr>
            <w:tcW w:w="5240" w:type="dxa"/>
            <w:shd w:val="clear" w:color="auto" w:fill="auto"/>
            <w:vAlign w:val="bottom"/>
            <w:hideMark/>
          </w:tcPr>
          <w:p w14:paraId="0BA05B2F" w14:textId="77777777" w:rsidR="001C4F2C" w:rsidRPr="00DA1237" w:rsidRDefault="001C4F2C" w:rsidP="00583F5D">
            <w:pPr>
              <w:spacing w:after="0"/>
            </w:pPr>
            <w:r w:rsidRPr="00DA1237">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21D6C3D0"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4722BCB5"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1AAE43CC" w14:textId="77777777" w:rsidR="001C4F2C" w:rsidRPr="00DA1237" w:rsidRDefault="001C4F2C" w:rsidP="00583F5D">
            <w:pPr>
              <w:spacing w:after="0"/>
            </w:pPr>
            <w:r w:rsidRPr="00DA1237">
              <w:rPr>
                <w:sz w:val="22"/>
                <w:szCs w:val="22"/>
              </w:rPr>
              <w:t>0800173620</w:t>
            </w:r>
          </w:p>
        </w:tc>
        <w:tc>
          <w:tcPr>
            <w:tcW w:w="762" w:type="dxa"/>
            <w:shd w:val="clear" w:color="auto" w:fill="auto"/>
            <w:noWrap/>
            <w:vAlign w:val="bottom"/>
            <w:hideMark/>
          </w:tcPr>
          <w:p w14:paraId="2A6BACFF"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7FD87BD7" w14:textId="77777777" w:rsidR="001C4F2C" w:rsidRPr="00DA1237" w:rsidRDefault="001C4F2C" w:rsidP="00583F5D">
            <w:pPr>
              <w:spacing w:after="0"/>
              <w:jc w:val="right"/>
            </w:pPr>
            <w:r w:rsidRPr="00DA1237">
              <w:rPr>
                <w:sz w:val="22"/>
                <w:szCs w:val="22"/>
              </w:rPr>
              <w:t>200,0</w:t>
            </w:r>
          </w:p>
        </w:tc>
      </w:tr>
      <w:tr w:rsidR="001C4F2C" w:rsidRPr="00DA1237" w14:paraId="079FA5E8" w14:textId="77777777" w:rsidTr="00583F5D">
        <w:trPr>
          <w:gridAfter w:val="1"/>
          <w:wAfter w:w="7" w:type="dxa"/>
          <w:trHeight w:val="830"/>
        </w:trPr>
        <w:tc>
          <w:tcPr>
            <w:tcW w:w="5240" w:type="dxa"/>
            <w:shd w:val="clear" w:color="auto" w:fill="auto"/>
            <w:vAlign w:val="bottom"/>
            <w:hideMark/>
          </w:tcPr>
          <w:p w14:paraId="268716F0" w14:textId="77777777" w:rsidR="001C4F2C" w:rsidRPr="00DA1237" w:rsidRDefault="001C4F2C" w:rsidP="00583F5D">
            <w:pPr>
              <w:spacing w:after="0"/>
            </w:pPr>
            <w:r w:rsidRPr="00DA1237">
              <w:rPr>
                <w:sz w:val="22"/>
                <w:szCs w:val="22"/>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2787BCF8"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1D695063"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6C3D94B8" w14:textId="77777777" w:rsidR="001C4F2C" w:rsidRPr="00DA1237" w:rsidRDefault="001C4F2C" w:rsidP="00583F5D">
            <w:pPr>
              <w:spacing w:after="0"/>
            </w:pPr>
            <w:r w:rsidRPr="00DA1237">
              <w:rPr>
                <w:sz w:val="22"/>
                <w:szCs w:val="22"/>
              </w:rPr>
              <w:t>0800443220</w:t>
            </w:r>
          </w:p>
        </w:tc>
        <w:tc>
          <w:tcPr>
            <w:tcW w:w="762" w:type="dxa"/>
            <w:shd w:val="clear" w:color="auto" w:fill="auto"/>
            <w:noWrap/>
            <w:vAlign w:val="bottom"/>
            <w:hideMark/>
          </w:tcPr>
          <w:p w14:paraId="117F3DE0"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5975648F" w14:textId="77777777" w:rsidR="001C4F2C" w:rsidRPr="00DA1237" w:rsidRDefault="001C4F2C" w:rsidP="00583F5D">
            <w:pPr>
              <w:spacing w:after="0"/>
              <w:jc w:val="right"/>
            </w:pPr>
            <w:r w:rsidRPr="00DA1237">
              <w:rPr>
                <w:sz w:val="22"/>
                <w:szCs w:val="22"/>
              </w:rPr>
              <w:t>2 968,1</w:t>
            </w:r>
          </w:p>
        </w:tc>
      </w:tr>
      <w:tr w:rsidR="001C4F2C" w:rsidRPr="00DA1237" w14:paraId="12ABCBE0" w14:textId="77777777" w:rsidTr="00583F5D">
        <w:trPr>
          <w:gridAfter w:val="1"/>
          <w:wAfter w:w="7" w:type="dxa"/>
          <w:trHeight w:val="879"/>
        </w:trPr>
        <w:tc>
          <w:tcPr>
            <w:tcW w:w="5240" w:type="dxa"/>
            <w:shd w:val="clear" w:color="auto" w:fill="auto"/>
            <w:vAlign w:val="bottom"/>
            <w:hideMark/>
          </w:tcPr>
          <w:p w14:paraId="12AC7499" w14:textId="77777777" w:rsidR="001C4F2C" w:rsidRPr="00DA1237" w:rsidRDefault="001C4F2C" w:rsidP="00583F5D">
            <w:pPr>
              <w:spacing w:after="0"/>
            </w:pPr>
            <w:r w:rsidRPr="00DA1237">
              <w:rPr>
                <w:sz w:val="22"/>
                <w:szCs w:val="22"/>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D01D7B6"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4ABD61EB"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E625780" w14:textId="77777777" w:rsidR="001C4F2C" w:rsidRPr="00DA1237" w:rsidRDefault="001C4F2C" w:rsidP="00583F5D">
            <w:pPr>
              <w:spacing w:after="0"/>
            </w:pPr>
            <w:r w:rsidRPr="00DA1237">
              <w:rPr>
                <w:sz w:val="22"/>
                <w:szCs w:val="22"/>
              </w:rPr>
              <w:t>08004S3220</w:t>
            </w:r>
          </w:p>
        </w:tc>
        <w:tc>
          <w:tcPr>
            <w:tcW w:w="762" w:type="dxa"/>
            <w:shd w:val="clear" w:color="auto" w:fill="auto"/>
            <w:noWrap/>
            <w:vAlign w:val="bottom"/>
            <w:hideMark/>
          </w:tcPr>
          <w:p w14:paraId="7DC3AF40"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57271DB7" w14:textId="77777777" w:rsidR="001C4F2C" w:rsidRPr="00DA1237" w:rsidRDefault="001C4F2C" w:rsidP="00583F5D">
            <w:pPr>
              <w:spacing w:after="0"/>
              <w:jc w:val="right"/>
            </w:pPr>
            <w:r w:rsidRPr="00DA1237">
              <w:rPr>
                <w:sz w:val="22"/>
                <w:szCs w:val="22"/>
              </w:rPr>
              <w:t>156,2</w:t>
            </w:r>
          </w:p>
        </w:tc>
      </w:tr>
      <w:tr w:rsidR="001C4F2C" w:rsidRPr="00DA1237" w14:paraId="35316AAC" w14:textId="77777777" w:rsidTr="00583F5D">
        <w:trPr>
          <w:gridAfter w:val="1"/>
          <w:wAfter w:w="7" w:type="dxa"/>
          <w:trHeight w:val="97"/>
        </w:trPr>
        <w:tc>
          <w:tcPr>
            <w:tcW w:w="5240" w:type="dxa"/>
            <w:shd w:val="clear" w:color="auto" w:fill="auto"/>
            <w:vAlign w:val="bottom"/>
            <w:hideMark/>
          </w:tcPr>
          <w:p w14:paraId="63B91468"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E50D749"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E5FEEE1"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115BDBAC" w14:textId="77777777" w:rsidR="001C4F2C" w:rsidRPr="00DA1237" w:rsidRDefault="001C4F2C" w:rsidP="00583F5D">
            <w:pPr>
              <w:spacing w:after="0"/>
            </w:pPr>
            <w:r w:rsidRPr="00DA1237">
              <w:rPr>
                <w:sz w:val="22"/>
                <w:szCs w:val="22"/>
              </w:rPr>
              <w:t>1000071660</w:t>
            </w:r>
          </w:p>
        </w:tc>
        <w:tc>
          <w:tcPr>
            <w:tcW w:w="762" w:type="dxa"/>
            <w:shd w:val="clear" w:color="auto" w:fill="auto"/>
            <w:noWrap/>
            <w:vAlign w:val="bottom"/>
            <w:hideMark/>
          </w:tcPr>
          <w:p w14:paraId="0C07163A"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6EC6027" w14:textId="77777777" w:rsidR="001C4F2C" w:rsidRPr="00DA1237" w:rsidRDefault="001C4F2C" w:rsidP="00583F5D">
            <w:pPr>
              <w:spacing w:after="0"/>
              <w:jc w:val="right"/>
            </w:pPr>
            <w:r w:rsidRPr="00DA1237">
              <w:rPr>
                <w:sz w:val="22"/>
                <w:szCs w:val="22"/>
              </w:rPr>
              <w:t>239,0</w:t>
            </w:r>
          </w:p>
        </w:tc>
      </w:tr>
      <w:tr w:rsidR="001C4F2C" w:rsidRPr="00DA1237" w14:paraId="66EA24F0" w14:textId="77777777" w:rsidTr="00583F5D">
        <w:trPr>
          <w:gridAfter w:val="1"/>
          <w:wAfter w:w="7" w:type="dxa"/>
          <w:trHeight w:val="224"/>
        </w:trPr>
        <w:tc>
          <w:tcPr>
            <w:tcW w:w="5240" w:type="dxa"/>
            <w:shd w:val="clear" w:color="auto" w:fill="auto"/>
            <w:vAlign w:val="bottom"/>
            <w:hideMark/>
          </w:tcPr>
          <w:p w14:paraId="43D60C4B"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(Исполнение судебных актов)</w:t>
            </w:r>
          </w:p>
        </w:tc>
        <w:tc>
          <w:tcPr>
            <w:tcW w:w="536" w:type="dxa"/>
            <w:shd w:val="clear" w:color="auto" w:fill="auto"/>
            <w:noWrap/>
            <w:vAlign w:val="bottom"/>
            <w:hideMark/>
          </w:tcPr>
          <w:p w14:paraId="05A281D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465C2B3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8F1A39B" w14:textId="77777777" w:rsidR="001C4F2C" w:rsidRPr="00DA1237" w:rsidRDefault="001C4F2C" w:rsidP="00583F5D">
            <w:pPr>
              <w:spacing w:after="0"/>
            </w:pPr>
            <w:r w:rsidRPr="00DA1237">
              <w:rPr>
                <w:sz w:val="22"/>
                <w:szCs w:val="22"/>
              </w:rPr>
              <w:t>1000071660</w:t>
            </w:r>
          </w:p>
        </w:tc>
        <w:tc>
          <w:tcPr>
            <w:tcW w:w="762" w:type="dxa"/>
            <w:shd w:val="clear" w:color="auto" w:fill="auto"/>
            <w:noWrap/>
            <w:vAlign w:val="bottom"/>
            <w:hideMark/>
          </w:tcPr>
          <w:p w14:paraId="491E62F9" w14:textId="77777777" w:rsidR="001C4F2C" w:rsidRPr="00DA1237" w:rsidRDefault="001C4F2C" w:rsidP="00583F5D">
            <w:pPr>
              <w:spacing w:after="0"/>
              <w:jc w:val="right"/>
            </w:pPr>
            <w:r w:rsidRPr="00DA1237">
              <w:rPr>
                <w:sz w:val="22"/>
                <w:szCs w:val="22"/>
              </w:rPr>
              <w:t>830</w:t>
            </w:r>
          </w:p>
        </w:tc>
        <w:tc>
          <w:tcPr>
            <w:tcW w:w="1257" w:type="dxa"/>
            <w:gridSpan w:val="2"/>
            <w:shd w:val="clear" w:color="auto" w:fill="auto"/>
            <w:noWrap/>
            <w:vAlign w:val="bottom"/>
            <w:hideMark/>
          </w:tcPr>
          <w:p w14:paraId="2DC7D95A" w14:textId="77777777" w:rsidR="001C4F2C" w:rsidRPr="00DA1237" w:rsidRDefault="001C4F2C" w:rsidP="00583F5D">
            <w:pPr>
              <w:spacing w:after="0"/>
              <w:jc w:val="right"/>
            </w:pPr>
            <w:r w:rsidRPr="00DA1237">
              <w:rPr>
                <w:sz w:val="22"/>
                <w:szCs w:val="22"/>
              </w:rPr>
              <w:t>0,3</w:t>
            </w:r>
          </w:p>
        </w:tc>
      </w:tr>
      <w:tr w:rsidR="001C4F2C" w:rsidRPr="00DA1237" w14:paraId="64F7FF4D" w14:textId="77777777" w:rsidTr="00583F5D">
        <w:trPr>
          <w:gridAfter w:val="1"/>
          <w:wAfter w:w="7" w:type="dxa"/>
          <w:trHeight w:val="591"/>
        </w:trPr>
        <w:tc>
          <w:tcPr>
            <w:tcW w:w="5240" w:type="dxa"/>
            <w:shd w:val="clear" w:color="auto" w:fill="auto"/>
            <w:vAlign w:val="bottom"/>
            <w:hideMark/>
          </w:tcPr>
          <w:p w14:paraId="3F9803D3" w14:textId="77777777" w:rsidR="001C4F2C" w:rsidRPr="00DA1237" w:rsidRDefault="001C4F2C" w:rsidP="00583F5D">
            <w:pPr>
              <w:spacing w:after="0"/>
            </w:pPr>
            <w:r w:rsidRPr="00DA1237">
              <w:rPr>
                <w:sz w:val="22"/>
                <w:szCs w:val="22"/>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536" w:type="dxa"/>
            <w:shd w:val="clear" w:color="auto" w:fill="auto"/>
            <w:noWrap/>
            <w:vAlign w:val="bottom"/>
            <w:hideMark/>
          </w:tcPr>
          <w:p w14:paraId="45D77A10"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6728B6E"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35BF013" w14:textId="77777777" w:rsidR="001C4F2C" w:rsidRPr="00DA1237" w:rsidRDefault="001C4F2C" w:rsidP="00583F5D">
            <w:pPr>
              <w:spacing w:after="0"/>
            </w:pPr>
            <w:r w:rsidRPr="00DA1237">
              <w:rPr>
                <w:sz w:val="22"/>
                <w:szCs w:val="22"/>
              </w:rPr>
              <w:t>121F367483</w:t>
            </w:r>
          </w:p>
        </w:tc>
        <w:tc>
          <w:tcPr>
            <w:tcW w:w="762" w:type="dxa"/>
            <w:shd w:val="clear" w:color="auto" w:fill="auto"/>
            <w:noWrap/>
            <w:vAlign w:val="bottom"/>
            <w:hideMark/>
          </w:tcPr>
          <w:p w14:paraId="1915DF26" w14:textId="77777777" w:rsidR="001C4F2C" w:rsidRPr="00DA1237" w:rsidRDefault="001C4F2C" w:rsidP="00583F5D">
            <w:pPr>
              <w:spacing w:after="0"/>
              <w:jc w:val="right"/>
            </w:pPr>
            <w:r w:rsidRPr="00DA1237">
              <w:rPr>
                <w:sz w:val="22"/>
                <w:szCs w:val="22"/>
              </w:rPr>
              <w:t>410</w:t>
            </w:r>
          </w:p>
        </w:tc>
        <w:tc>
          <w:tcPr>
            <w:tcW w:w="1257" w:type="dxa"/>
            <w:gridSpan w:val="2"/>
            <w:shd w:val="clear" w:color="auto" w:fill="auto"/>
            <w:noWrap/>
            <w:vAlign w:val="bottom"/>
            <w:hideMark/>
          </w:tcPr>
          <w:p w14:paraId="771E6AE6" w14:textId="77777777" w:rsidR="001C4F2C" w:rsidRPr="00DA1237" w:rsidRDefault="001C4F2C" w:rsidP="00583F5D">
            <w:pPr>
              <w:spacing w:after="0"/>
              <w:jc w:val="right"/>
            </w:pPr>
            <w:r w:rsidRPr="00DA1237">
              <w:rPr>
                <w:sz w:val="22"/>
                <w:szCs w:val="22"/>
              </w:rPr>
              <w:t>15 586,6</w:t>
            </w:r>
          </w:p>
        </w:tc>
      </w:tr>
      <w:tr w:rsidR="001C4F2C" w:rsidRPr="00DA1237" w14:paraId="48F744C9" w14:textId="77777777" w:rsidTr="00583F5D">
        <w:trPr>
          <w:gridAfter w:val="1"/>
          <w:wAfter w:w="7" w:type="dxa"/>
          <w:trHeight w:val="183"/>
        </w:trPr>
        <w:tc>
          <w:tcPr>
            <w:tcW w:w="5240" w:type="dxa"/>
            <w:shd w:val="clear" w:color="auto" w:fill="auto"/>
            <w:vAlign w:val="bottom"/>
            <w:hideMark/>
          </w:tcPr>
          <w:p w14:paraId="190A0FA8" w14:textId="77777777" w:rsidR="001C4F2C" w:rsidRPr="00DA1237" w:rsidRDefault="001C4F2C" w:rsidP="00583F5D">
            <w:pPr>
              <w:spacing w:after="0"/>
            </w:pPr>
            <w:r w:rsidRPr="00DA1237">
              <w:rPr>
                <w:sz w:val="22"/>
                <w:szCs w:val="22"/>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(Уплата налогов, сборов и иных платежей)</w:t>
            </w:r>
          </w:p>
        </w:tc>
        <w:tc>
          <w:tcPr>
            <w:tcW w:w="536" w:type="dxa"/>
            <w:shd w:val="clear" w:color="auto" w:fill="auto"/>
            <w:noWrap/>
            <w:vAlign w:val="bottom"/>
            <w:hideMark/>
          </w:tcPr>
          <w:p w14:paraId="32075BF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5F604548"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B4ED598" w14:textId="77777777" w:rsidR="001C4F2C" w:rsidRPr="00DA1237" w:rsidRDefault="001C4F2C" w:rsidP="00583F5D">
            <w:pPr>
              <w:spacing w:after="0"/>
            </w:pPr>
            <w:r w:rsidRPr="00DA1237">
              <w:rPr>
                <w:sz w:val="22"/>
                <w:szCs w:val="22"/>
              </w:rPr>
              <w:t>121F367483</w:t>
            </w:r>
          </w:p>
        </w:tc>
        <w:tc>
          <w:tcPr>
            <w:tcW w:w="762" w:type="dxa"/>
            <w:shd w:val="clear" w:color="auto" w:fill="auto"/>
            <w:noWrap/>
            <w:vAlign w:val="bottom"/>
            <w:hideMark/>
          </w:tcPr>
          <w:p w14:paraId="6A64D40D"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3927DA87" w14:textId="77777777" w:rsidR="001C4F2C" w:rsidRPr="00DA1237" w:rsidRDefault="001C4F2C" w:rsidP="00583F5D">
            <w:pPr>
              <w:spacing w:after="0"/>
              <w:jc w:val="right"/>
            </w:pPr>
            <w:r w:rsidRPr="00DA1237">
              <w:rPr>
                <w:sz w:val="22"/>
                <w:szCs w:val="22"/>
              </w:rPr>
              <w:t>4 831,7</w:t>
            </w:r>
          </w:p>
        </w:tc>
      </w:tr>
      <w:tr w:rsidR="001C4F2C" w:rsidRPr="00DA1237" w14:paraId="126791D8" w14:textId="77777777" w:rsidTr="00583F5D">
        <w:trPr>
          <w:gridAfter w:val="1"/>
          <w:wAfter w:w="7" w:type="dxa"/>
          <w:trHeight w:val="187"/>
        </w:trPr>
        <w:tc>
          <w:tcPr>
            <w:tcW w:w="5240" w:type="dxa"/>
            <w:shd w:val="clear" w:color="auto" w:fill="auto"/>
            <w:vAlign w:val="bottom"/>
            <w:hideMark/>
          </w:tcPr>
          <w:p w14:paraId="5116A165" w14:textId="77777777" w:rsidR="001C4F2C" w:rsidRPr="00DA1237" w:rsidRDefault="001C4F2C" w:rsidP="00583F5D">
            <w:pPr>
              <w:spacing w:after="0"/>
            </w:pPr>
            <w:r w:rsidRPr="00DA1237">
              <w:rPr>
                <w:sz w:val="22"/>
                <w:szCs w:val="22"/>
              </w:rPr>
              <w:t>Обеспечение мероприятий по переселению граждан из аварийного жилищного фонда (Бюджетные инвестиции)</w:t>
            </w:r>
          </w:p>
        </w:tc>
        <w:tc>
          <w:tcPr>
            <w:tcW w:w="536" w:type="dxa"/>
            <w:shd w:val="clear" w:color="auto" w:fill="auto"/>
            <w:noWrap/>
            <w:vAlign w:val="bottom"/>
            <w:hideMark/>
          </w:tcPr>
          <w:p w14:paraId="6C3A7961"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1A4F6857"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3628CDF" w14:textId="77777777" w:rsidR="001C4F2C" w:rsidRPr="00DA1237" w:rsidRDefault="001C4F2C" w:rsidP="00583F5D">
            <w:pPr>
              <w:spacing w:after="0"/>
            </w:pPr>
            <w:r w:rsidRPr="00DA1237">
              <w:rPr>
                <w:sz w:val="22"/>
                <w:szCs w:val="22"/>
              </w:rPr>
              <w:t>121F367484</w:t>
            </w:r>
          </w:p>
        </w:tc>
        <w:tc>
          <w:tcPr>
            <w:tcW w:w="762" w:type="dxa"/>
            <w:shd w:val="clear" w:color="auto" w:fill="auto"/>
            <w:noWrap/>
            <w:vAlign w:val="bottom"/>
            <w:hideMark/>
          </w:tcPr>
          <w:p w14:paraId="26C33ADA" w14:textId="77777777" w:rsidR="001C4F2C" w:rsidRPr="00DA1237" w:rsidRDefault="001C4F2C" w:rsidP="00583F5D">
            <w:pPr>
              <w:spacing w:after="0"/>
              <w:jc w:val="right"/>
            </w:pPr>
            <w:r w:rsidRPr="00DA1237">
              <w:rPr>
                <w:sz w:val="22"/>
                <w:szCs w:val="22"/>
              </w:rPr>
              <w:t>410</w:t>
            </w:r>
          </w:p>
        </w:tc>
        <w:tc>
          <w:tcPr>
            <w:tcW w:w="1257" w:type="dxa"/>
            <w:gridSpan w:val="2"/>
            <w:shd w:val="clear" w:color="auto" w:fill="auto"/>
            <w:noWrap/>
            <w:vAlign w:val="bottom"/>
            <w:hideMark/>
          </w:tcPr>
          <w:p w14:paraId="2AB59024" w14:textId="77777777" w:rsidR="001C4F2C" w:rsidRPr="00DA1237" w:rsidRDefault="001C4F2C" w:rsidP="00583F5D">
            <w:pPr>
              <w:spacing w:after="0"/>
              <w:jc w:val="right"/>
            </w:pPr>
            <w:r w:rsidRPr="00DA1237">
              <w:rPr>
                <w:sz w:val="22"/>
                <w:szCs w:val="22"/>
              </w:rPr>
              <w:t>157,4</w:t>
            </w:r>
          </w:p>
        </w:tc>
      </w:tr>
      <w:tr w:rsidR="001C4F2C" w:rsidRPr="00DA1237" w14:paraId="596CC3AF" w14:textId="77777777" w:rsidTr="00583F5D">
        <w:trPr>
          <w:gridAfter w:val="1"/>
          <w:wAfter w:w="7" w:type="dxa"/>
          <w:trHeight w:val="1065"/>
        </w:trPr>
        <w:tc>
          <w:tcPr>
            <w:tcW w:w="5240" w:type="dxa"/>
            <w:shd w:val="clear" w:color="auto" w:fill="auto"/>
            <w:vAlign w:val="bottom"/>
            <w:hideMark/>
          </w:tcPr>
          <w:p w14:paraId="2A52BA00" w14:textId="77777777" w:rsidR="001C4F2C" w:rsidRPr="00DA1237" w:rsidRDefault="001C4F2C" w:rsidP="00583F5D">
            <w:pPr>
              <w:spacing w:after="0"/>
            </w:pPr>
            <w:r w:rsidRPr="00DA1237">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536" w:type="dxa"/>
            <w:shd w:val="clear" w:color="auto" w:fill="auto"/>
            <w:noWrap/>
            <w:vAlign w:val="bottom"/>
            <w:hideMark/>
          </w:tcPr>
          <w:p w14:paraId="42B6641F"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A2BD618"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EC158F2" w14:textId="77777777" w:rsidR="001C4F2C" w:rsidRPr="00DA1237" w:rsidRDefault="001C4F2C" w:rsidP="00583F5D">
            <w:pPr>
              <w:spacing w:after="0"/>
            </w:pPr>
            <w:r w:rsidRPr="00DA1237">
              <w:rPr>
                <w:sz w:val="22"/>
                <w:szCs w:val="22"/>
              </w:rPr>
              <w:t>121F367484</w:t>
            </w:r>
          </w:p>
        </w:tc>
        <w:tc>
          <w:tcPr>
            <w:tcW w:w="762" w:type="dxa"/>
            <w:shd w:val="clear" w:color="auto" w:fill="auto"/>
            <w:noWrap/>
            <w:vAlign w:val="bottom"/>
            <w:hideMark/>
          </w:tcPr>
          <w:p w14:paraId="4A7E09EA"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604F3338" w14:textId="77777777" w:rsidR="001C4F2C" w:rsidRPr="00DA1237" w:rsidRDefault="001C4F2C" w:rsidP="00583F5D">
            <w:pPr>
              <w:spacing w:after="0"/>
              <w:jc w:val="right"/>
            </w:pPr>
            <w:r w:rsidRPr="00DA1237">
              <w:rPr>
                <w:sz w:val="22"/>
                <w:szCs w:val="22"/>
              </w:rPr>
              <w:t>48,8</w:t>
            </w:r>
          </w:p>
        </w:tc>
      </w:tr>
      <w:tr w:rsidR="001C4F2C" w:rsidRPr="00DA1237" w14:paraId="01FC58CE" w14:textId="77777777" w:rsidTr="00583F5D">
        <w:trPr>
          <w:gridAfter w:val="1"/>
          <w:wAfter w:w="7" w:type="dxa"/>
          <w:trHeight w:val="80"/>
        </w:trPr>
        <w:tc>
          <w:tcPr>
            <w:tcW w:w="5240" w:type="dxa"/>
            <w:shd w:val="clear" w:color="auto" w:fill="auto"/>
            <w:vAlign w:val="bottom"/>
            <w:hideMark/>
          </w:tcPr>
          <w:p w14:paraId="3C9BF055" w14:textId="77777777" w:rsidR="001C4F2C" w:rsidRPr="00DA1237" w:rsidRDefault="001C4F2C" w:rsidP="00583F5D">
            <w:pPr>
              <w:spacing w:after="0"/>
            </w:pPr>
            <w:r w:rsidRPr="00DA1237">
              <w:rPr>
                <w:sz w:val="22"/>
                <w:szCs w:val="22"/>
              </w:rPr>
              <w:t>Коммунальное хозяйство</w:t>
            </w:r>
          </w:p>
        </w:tc>
        <w:tc>
          <w:tcPr>
            <w:tcW w:w="536" w:type="dxa"/>
            <w:shd w:val="clear" w:color="auto" w:fill="auto"/>
            <w:noWrap/>
            <w:vAlign w:val="bottom"/>
            <w:hideMark/>
          </w:tcPr>
          <w:p w14:paraId="455FCBF7"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7208977"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06465FB1"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54D1CB63"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0F7476C0" w14:textId="77777777" w:rsidR="001C4F2C" w:rsidRPr="00DA1237" w:rsidRDefault="001C4F2C" w:rsidP="00583F5D">
            <w:pPr>
              <w:spacing w:after="0"/>
              <w:jc w:val="right"/>
            </w:pPr>
            <w:r w:rsidRPr="00DA1237">
              <w:rPr>
                <w:sz w:val="22"/>
                <w:szCs w:val="22"/>
              </w:rPr>
              <w:t>35 584,0</w:t>
            </w:r>
          </w:p>
        </w:tc>
      </w:tr>
      <w:tr w:rsidR="001C4F2C" w:rsidRPr="00DA1237" w14:paraId="64B9B0D4" w14:textId="77777777" w:rsidTr="00583F5D">
        <w:trPr>
          <w:gridAfter w:val="1"/>
          <w:wAfter w:w="7" w:type="dxa"/>
          <w:trHeight w:val="457"/>
        </w:trPr>
        <w:tc>
          <w:tcPr>
            <w:tcW w:w="5240" w:type="dxa"/>
            <w:shd w:val="clear" w:color="auto" w:fill="auto"/>
            <w:vAlign w:val="bottom"/>
            <w:hideMark/>
          </w:tcPr>
          <w:p w14:paraId="48E77B07" w14:textId="77777777" w:rsidR="001C4F2C" w:rsidRPr="00DA1237" w:rsidRDefault="001C4F2C" w:rsidP="00583F5D">
            <w:pPr>
              <w:spacing w:after="0"/>
            </w:pPr>
            <w:r w:rsidRPr="00DA1237">
              <w:rPr>
                <w:sz w:val="22"/>
                <w:szCs w:val="22"/>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3678B1E"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650EAFE"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4953FE18" w14:textId="77777777" w:rsidR="001C4F2C" w:rsidRPr="00DA1237" w:rsidRDefault="001C4F2C" w:rsidP="00583F5D">
            <w:pPr>
              <w:spacing w:after="0"/>
            </w:pPr>
            <w:r w:rsidRPr="00DA1237">
              <w:rPr>
                <w:sz w:val="22"/>
                <w:szCs w:val="22"/>
              </w:rPr>
              <w:t>0800243340</w:t>
            </w:r>
          </w:p>
        </w:tc>
        <w:tc>
          <w:tcPr>
            <w:tcW w:w="762" w:type="dxa"/>
            <w:shd w:val="clear" w:color="auto" w:fill="auto"/>
            <w:noWrap/>
            <w:vAlign w:val="bottom"/>
            <w:hideMark/>
          </w:tcPr>
          <w:p w14:paraId="3647C72B"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7AB09E66" w14:textId="77777777" w:rsidR="001C4F2C" w:rsidRPr="00DA1237" w:rsidRDefault="001C4F2C" w:rsidP="00583F5D">
            <w:pPr>
              <w:spacing w:after="0"/>
              <w:jc w:val="right"/>
            </w:pPr>
            <w:r w:rsidRPr="00DA1237">
              <w:rPr>
                <w:sz w:val="22"/>
                <w:szCs w:val="22"/>
              </w:rPr>
              <w:t>5 259,8</w:t>
            </w:r>
          </w:p>
        </w:tc>
      </w:tr>
      <w:tr w:rsidR="001C4F2C" w:rsidRPr="00DA1237" w14:paraId="458A1B34" w14:textId="77777777" w:rsidTr="00583F5D">
        <w:trPr>
          <w:gridAfter w:val="1"/>
          <w:wAfter w:w="7" w:type="dxa"/>
          <w:trHeight w:val="616"/>
        </w:trPr>
        <w:tc>
          <w:tcPr>
            <w:tcW w:w="5240" w:type="dxa"/>
            <w:shd w:val="clear" w:color="auto" w:fill="auto"/>
            <w:vAlign w:val="bottom"/>
            <w:hideMark/>
          </w:tcPr>
          <w:p w14:paraId="42C1A5EF" w14:textId="77777777" w:rsidR="001C4F2C" w:rsidRPr="00DA1237" w:rsidRDefault="001C4F2C" w:rsidP="00583F5D">
            <w:pPr>
              <w:spacing w:after="0"/>
            </w:pPr>
            <w:r w:rsidRPr="00DA1237">
              <w:rPr>
                <w:sz w:val="22"/>
                <w:szCs w:val="22"/>
              </w:rPr>
              <w:t xml:space="preserve">Реализация мероприятий в рамках иного межбюджетного трансферта на поддержку развития практик инициативного </w:t>
            </w:r>
            <w:proofErr w:type="gramStart"/>
            <w:r w:rsidRPr="00DA1237">
              <w:rPr>
                <w:sz w:val="22"/>
                <w:szCs w:val="22"/>
              </w:rPr>
              <w:t>бюджетирования  (</w:t>
            </w:r>
            <w:proofErr w:type="gramEnd"/>
            <w:r w:rsidRPr="00DA1237">
              <w:rPr>
                <w:sz w:val="22"/>
                <w:szCs w:val="22"/>
              </w:rPr>
              <w:t>Бюджетные инвестиции)</w:t>
            </w:r>
          </w:p>
        </w:tc>
        <w:tc>
          <w:tcPr>
            <w:tcW w:w="536" w:type="dxa"/>
            <w:shd w:val="clear" w:color="auto" w:fill="auto"/>
            <w:noWrap/>
            <w:vAlign w:val="bottom"/>
            <w:hideMark/>
          </w:tcPr>
          <w:p w14:paraId="1A079167"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F61CC26"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55E19C54" w14:textId="77777777" w:rsidR="001C4F2C" w:rsidRPr="00DA1237" w:rsidRDefault="001C4F2C" w:rsidP="00583F5D">
            <w:pPr>
              <w:spacing w:after="0"/>
            </w:pPr>
            <w:r w:rsidRPr="00DA1237">
              <w:rPr>
                <w:sz w:val="22"/>
                <w:szCs w:val="22"/>
              </w:rPr>
              <w:t>0800244200</w:t>
            </w:r>
          </w:p>
        </w:tc>
        <w:tc>
          <w:tcPr>
            <w:tcW w:w="762" w:type="dxa"/>
            <w:shd w:val="clear" w:color="auto" w:fill="auto"/>
            <w:noWrap/>
            <w:vAlign w:val="bottom"/>
            <w:hideMark/>
          </w:tcPr>
          <w:p w14:paraId="4B372A24" w14:textId="77777777" w:rsidR="001C4F2C" w:rsidRPr="00DA1237" w:rsidRDefault="001C4F2C" w:rsidP="00583F5D">
            <w:pPr>
              <w:spacing w:after="0"/>
              <w:jc w:val="right"/>
            </w:pPr>
            <w:r w:rsidRPr="00DA1237">
              <w:rPr>
                <w:sz w:val="22"/>
                <w:szCs w:val="22"/>
              </w:rPr>
              <w:t>410</w:t>
            </w:r>
          </w:p>
        </w:tc>
        <w:tc>
          <w:tcPr>
            <w:tcW w:w="1257" w:type="dxa"/>
            <w:gridSpan w:val="2"/>
            <w:shd w:val="clear" w:color="auto" w:fill="auto"/>
            <w:noWrap/>
            <w:vAlign w:val="bottom"/>
            <w:hideMark/>
          </w:tcPr>
          <w:p w14:paraId="1E5888F0" w14:textId="77777777" w:rsidR="001C4F2C" w:rsidRPr="00DA1237" w:rsidRDefault="001C4F2C" w:rsidP="00583F5D">
            <w:pPr>
              <w:spacing w:after="0"/>
              <w:jc w:val="right"/>
            </w:pPr>
            <w:r w:rsidRPr="00DA1237">
              <w:rPr>
                <w:sz w:val="22"/>
                <w:szCs w:val="22"/>
              </w:rPr>
              <w:t>9 988,9</w:t>
            </w:r>
          </w:p>
        </w:tc>
      </w:tr>
      <w:tr w:rsidR="001C4F2C" w:rsidRPr="00DA1237" w14:paraId="2601380D" w14:textId="77777777" w:rsidTr="00583F5D">
        <w:trPr>
          <w:gridAfter w:val="1"/>
          <w:wAfter w:w="7" w:type="dxa"/>
          <w:trHeight w:val="304"/>
        </w:trPr>
        <w:tc>
          <w:tcPr>
            <w:tcW w:w="5240" w:type="dxa"/>
            <w:shd w:val="clear" w:color="auto" w:fill="auto"/>
            <w:vAlign w:val="bottom"/>
            <w:hideMark/>
          </w:tcPr>
          <w:p w14:paraId="5E4286AF" w14:textId="77777777" w:rsidR="001C4F2C" w:rsidRPr="00DA1237" w:rsidRDefault="001C4F2C" w:rsidP="00583F5D">
            <w:pPr>
              <w:spacing w:after="0"/>
            </w:pPr>
            <w:r w:rsidRPr="00DA1237">
              <w:rPr>
                <w:sz w:val="22"/>
                <w:szCs w:val="22"/>
              </w:rPr>
              <w:lastRenderedPageBreak/>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3935DDE3"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28E2009"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016FD98E" w14:textId="77777777" w:rsidR="001C4F2C" w:rsidRPr="00DA1237" w:rsidRDefault="001C4F2C" w:rsidP="00583F5D">
            <w:pPr>
              <w:spacing w:after="0"/>
            </w:pPr>
            <w:r w:rsidRPr="00DA1237">
              <w:rPr>
                <w:sz w:val="22"/>
                <w:szCs w:val="22"/>
              </w:rPr>
              <w:t>0800244550</w:t>
            </w:r>
          </w:p>
        </w:tc>
        <w:tc>
          <w:tcPr>
            <w:tcW w:w="762" w:type="dxa"/>
            <w:shd w:val="clear" w:color="auto" w:fill="auto"/>
            <w:noWrap/>
            <w:vAlign w:val="bottom"/>
            <w:hideMark/>
          </w:tcPr>
          <w:p w14:paraId="3AF9DFB9"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1F088C75" w14:textId="77777777" w:rsidR="001C4F2C" w:rsidRPr="00DA1237" w:rsidRDefault="001C4F2C" w:rsidP="00583F5D">
            <w:pPr>
              <w:spacing w:after="0"/>
              <w:jc w:val="right"/>
            </w:pPr>
            <w:r w:rsidRPr="00DA1237">
              <w:rPr>
                <w:sz w:val="22"/>
                <w:szCs w:val="22"/>
              </w:rPr>
              <w:t>270,0</w:t>
            </w:r>
          </w:p>
        </w:tc>
      </w:tr>
      <w:tr w:rsidR="001C4F2C" w:rsidRPr="00DA1237" w14:paraId="6B691F1F" w14:textId="77777777" w:rsidTr="00583F5D">
        <w:trPr>
          <w:gridAfter w:val="1"/>
          <w:wAfter w:w="7" w:type="dxa"/>
          <w:trHeight w:val="89"/>
        </w:trPr>
        <w:tc>
          <w:tcPr>
            <w:tcW w:w="5240" w:type="dxa"/>
            <w:shd w:val="clear" w:color="auto" w:fill="auto"/>
            <w:vAlign w:val="bottom"/>
            <w:hideMark/>
          </w:tcPr>
          <w:p w14:paraId="17D01282"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2462B927"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A65E249"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1A6F18C" w14:textId="77777777" w:rsidR="001C4F2C" w:rsidRPr="00DA1237" w:rsidRDefault="001C4F2C" w:rsidP="00583F5D">
            <w:pPr>
              <w:spacing w:after="0"/>
            </w:pPr>
            <w:r w:rsidRPr="00DA1237">
              <w:rPr>
                <w:sz w:val="22"/>
                <w:szCs w:val="22"/>
              </w:rPr>
              <w:t>0800271660</w:t>
            </w:r>
          </w:p>
        </w:tc>
        <w:tc>
          <w:tcPr>
            <w:tcW w:w="762" w:type="dxa"/>
            <w:shd w:val="clear" w:color="auto" w:fill="auto"/>
            <w:noWrap/>
            <w:vAlign w:val="bottom"/>
            <w:hideMark/>
          </w:tcPr>
          <w:p w14:paraId="6C8D5868"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58571BD" w14:textId="77777777" w:rsidR="001C4F2C" w:rsidRPr="00DA1237" w:rsidRDefault="001C4F2C" w:rsidP="00583F5D">
            <w:pPr>
              <w:spacing w:after="0"/>
              <w:jc w:val="right"/>
            </w:pPr>
            <w:r w:rsidRPr="00DA1237">
              <w:rPr>
                <w:sz w:val="22"/>
                <w:szCs w:val="22"/>
              </w:rPr>
              <w:t>110,2</w:t>
            </w:r>
          </w:p>
        </w:tc>
      </w:tr>
      <w:tr w:rsidR="001C4F2C" w:rsidRPr="00DA1237" w14:paraId="2BD58FAE" w14:textId="77777777" w:rsidTr="00583F5D">
        <w:trPr>
          <w:gridAfter w:val="1"/>
          <w:wAfter w:w="7" w:type="dxa"/>
          <w:trHeight w:val="80"/>
        </w:trPr>
        <w:tc>
          <w:tcPr>
            <w:tcW w:w="5240" w:type="dxa"/>
            <w:shd w:val="clear" w:color="auto" w:fill="auto"/>
            <w:vAlign w:val="bottom"/>
            <w:hideMark/>
          </w:tcPr>
          <w:p w14:paraId="3ADBE2B2" w14:textId="77777777" w:rsidR="001C4F2C" w:rsidRPr="00DA1237" w:rsidRDefault="001C4F2C" w:rsidP="00583F5D">
            <w:pPr>
              <w:spacing w:after="0"/>
            </w:pPr>
            <w:r w:rsidRPr="00DA1237">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536" w:type="dxa"/>
            <w:shd w:val="clear" w:color="auto" w:fill="auto"/>
            <w:noWrap/>
            <w:vAlign w:val="bottom"/>
            <w:hideMark/>
          </w:tcPr>
          <w:p w14:paraId="20949903"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FBED377"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56C37217" w14:textId="77777777" w:rsidR="001C4F2C" w:rsidRPr="00DA1237" w:rsidRDefault="001C4F2C" w:rsidP="00583F5D">
            <w:pPr>
              <w:spacing w:after="0"/>
            </w:pPr>
            <w:r w:rsidRPr="00DA1237">
              <w:rPr>
                <w:sz w:val="22"/>
                <w:szCs w:val="22"/>
              </w:rPr>
              <w:t>0800271670</w:t>
            </w:r>
          </w:p>
        </w:tc>
        <w:tc>
          <w:tcPr>
            <w:tcW w:w="762" w:type="dxa"/>
            <w:shd w:val="clear" w:color="auto" w:fill="auto"/>
            <w:noWrap/>
            <w:vAlign w:val="bottom"/>
            <w:hideMark/>
          </w:tcPr>
          <w:p w14:paraId="22FCD1EC" w14:textId="77777777" w:rsidR="001C4F2C" w:rsidRPr="00DA1237" w:rsidRDefault="001C4F2C" w:rsidP="00583F5D">
            <w:pPr>
              <w:spacing w:after="0"/>
              <w:jc w:val="right"/>
            </w:pPr>
            <w:r w:rsidRPr="00DA1237">
              <w:rPr>
                <w:sz w:val="22"/>
                <w:szCs w:val="22"/>
              </w:rPr>
              <w:t>410</w:t>
            </w:r>
          </w:p>
        </w:tc>
        <w:tc>
          <w:tcPr>
            <w:tcW w:w="1257" w:type="dxa"/>
            <w:gridSpan w:val="2"/>
            <w:shd w:val="clear" w:color="auto" w:fill="auto"/>
            <w:noWrap/>
            <w:vAlign w:val="bottom"/>
            <w:hideMark/>
          </w:tcPr>
          <w:p w14:paraId="580DFDFC" w14:textId="77777777" w:rsidR="001C4F2C" w:rsidRPr="00DA1237" w:rsidRDefault="001C4F2C" w:rsidP="00583F5D">
            <w:pPr>
              <w:spacing w:after="0"/>
              <w:jc w:val="right"/>
            </w:pPr>
            <w:r w:rsidRPr="00DA1237">
              <w:rPr>
                <w:sz w:val="22"/>
                <w:szCs w:val="22"/>
              </w:rPr>
              <w:t>127,5</w:t>
            </w:r>
          </w:p>
        </w:tc>
      </w:tr>
      <w:tr w:rsidR="001C4F2C" w:rsidRPr="00DA1237" w14:paraId="76908ED4" w14:textId="77777777" w:rsidTr="00583F5D">
        <w:trPr>
          <w:gridAfter w:val="1"/>
          <w:wAfter w:w="7" w:type="dxa"/>
          <w:trHeight w:val="234"/>
        </w:trPr>
        <w:tc>
          <w:tcPr>
            <w:tcW w:w="5240" w:type="dxa"/>
            <w:shd w:val="clear" w:color="auto" w:fill="auto"/>
            <w:vAlign w:val="bottom"/>
            <w:hideMark/>
          </w:tcPr>
          <w:p w14:paraId="3AF5C59A" w14:textId="77777777" w:rsidR="001C4F2C" w:rsidRPr="00DA1237" w:rsidRDefault="001C4F2C" w:rsidP="00583F5D">
            <w:pPr>
              <w:spacing w:after="0"/>
            </w:pPr>
            <w:r w:rsidRPr="00DA1237">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(Уплата налогов, сборов и иных платежей)</w:t>
            </w:r>
          </w:p>
        </w:tc>
        <w:tc>
          <w:tcPr>
            <w:tcW w:w="536" w:type="dxa"/>
            <w:shd w:val="clear" w:color="auto" w:fill="auto"/>
            <w:noWrap/>
            <w:vAlign w:val="bottom"/>
            <w:hideMark/>
          </w:tcPr>
          <w:p w14:paraId="01AA720D"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2E60CAE"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4E812C47" w14:textId="77777777" w:rsidR="001C4F2C" w:rsidRPr="00DA1237" w:rsidRDefault="001C4F2C" w:rsidP="00583F5D">
            <w:pPr>
              <w:spacing w:after="0"/>
            </w:pPr>
            <w:r w:rsidRPr="00DA1237">
              <w:rPr>
                <w:sz w:val="22"/>
                <w:szCs w:val="22"/>
              </w:rPr>
              <w:t>0800271670</w:t>
            </w:r>
          </w:p>
        </w:tc>
        <w:tc>
          <w:tcPr>
            <w:tcW w:w="762" w:type="dxa"/>
            <w:shd w:val="clear" w:color="auto" w:fill="auto"/>
            <w:noWrap/>
            <w:vAlign w:val="bottom"/>
            <w:hideMark/>
          </w:tcPr>
          <w:p w14:paraId="4C8C920E"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47CBF55B" w14:textId="77777777" w:rsidR="001C4F2C" w:rsidRPr="00DA1237" w:rsidRDefault="001C4F2C" w:rsidP="00583F5D">
            <w:pPr>
              <w:spacing w:after="0"/>
              <w:jc w:val="right"/>
            </w:pPr>
            <w:r w:rsidRPr="00DA1237">
              <w:rPr>
                <w:sz w:val="22"/>
                <w:szCs w:val="22"/>
              </w:rPr>
              <w:t>1,1</w:t>
            </w:r>
          </w:p>
        </w:tc>
      </w:tr>
      <w:tr w:rsidR="001C4F2C" w:rsidRPr="00DA1237" w14:paraId="25C18DC9" w14:textId="77777777" w:rsidTr="00583F5D">
        <w:trPr>
          <w:gridAfter w:val="1"/>
          <w:wAfter w:w="7" w:type="dxa"/>
          <w:trHeight w:val="381"/>
        </w:trPr>
        <w:tc>
          <w:tcPr>
            <w:tcW w:w="5240" w:type="dxa"/>
            <w:shd w:val="clear" w:color="auto" w:fill="auto"/>
            <w:vAlign w:val="bottom"/>
            <w:hideMark/>
          </w:tcPr>
          <w:p w14:paraId="22C45500" w14:textId="77777777" w:rsidR="001C4F2C" w:rsidRPr="00DA1237" w:rsidRDefault="001C4F2C" w:rsidP="00583F5D">
            <w:pPr>
              <w:spacing w:after="0"/>
            </w:pPr>
            <w:r w:rsidRPr="00DA1237">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60FDAFBF"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F4C2EE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28B0C2DE" w14:textId="77777777" w:rsidR="001C4F2C" w:rsidRPr="00DA1237" w:rsidRDefault="001C4F2C" w:rsidP="00583F5D">
            <w:pPr>
              <w:spacing w:after="0"/>
            </w:pPr>
            <w:r w:rsidRPr="00DA1237">
              <w:rPr>
                <w:sz w:val="22"/>
                <w:szCs w:val="22"/>
              </w:rPr>
              <w:t>0800273720</w:t>
            </w:r>
          </w:p>
        </w:tc>
        <w:tc>
          <w:tcPr>
            <w:tcW w:w="762" w:type="dxa"/>
            <w:shd w:val="clear" w:color="auto" w:fill="auto"/>
            <w:noWrap/>
            <w:vAlign w:val="bottom"/>
            <w:hideMark/>
          </w:tcPr>
          <w:p w14:paraId="20307BDE"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7F0CB67B" w14:textId="77777777" w:rsidR="001C4F2C" w:rsidRPr="00DA1237" w:rsidRDefault="001C4F2C" w:rsidP="00583F5D">
            <w:pPr>
              <w:spacing w:after="0"/>
              <w:jc w:val="right"/>
            </w:pPr>
            <w:r w:rsidRPr="00DA1237">
              <w:rPr>
                <w:sz w:val="22"/>
                <w:szCs w:val="22"/>
              </w:rPr>
              <w:t>3 051,2</w:t>
            </w:r>
          </w:p>
        </w:tc>
      </w:tr>
      <w:tr w:rsidR="001C4F2C" w:rsidRPr="00DA1237" w14:paraId="799E8420" w14:textId="77777777" w:rsidTr="00583F5D">
        <w:trPr>
          <w:gridAfter w:val="1"/>
          <w:wAfter w:w="7" w:type="dxa"/>
          <w:trHeight w:val="399"/>
        </w:trPr>
        <w:tc>
          <w:tcPr>
            <w:tcW w:w="5240" w:type="dxa"/>
            <w:shd w:val="clear" w:color="auto" w:fill="auto"/>
            <w:vAlign w:val="bottom"/>
            <w:hideMark/>
          </w:tcPr>
          <w:p w14:paraId="0D6930AA" w14:textId="77777777" w:rsidR="001C4F2C" w:rsidRPr="00DA1237" w:rsidRDefault="001C4F2C" w:rsidP="00583F5D">
            <w:pPr>
              <w:spacing w:after="0"/>
            </w:pPr>
            <w:r w:rsidRPr="00DA1237">
              <w:rPr>
                <w:sz w:val="22"/>
                <w:szCs w:val="22"/>
              </w:rPr>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77C98A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1F9805C"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7BBE11A6" w14:textId="77777777" w:rsidR="001C4F2C" w:rsidRPr="00DA1237" w:rsidRDefault="001C4F2C" w:rsidP="00583F5D">
            <w:pPr>
              <w:spacing w:after="0"/>
            </w:pPr>
            <w:r w:rsidRPr="00DA1237">
              <w:rPr>
                <w:sz w:val="22"/>
                <w:szCs w:val="22"/>
              </w:rPr>
              <w:t>0800273730</w:t>
            </w:r>
          </w:p>
        </w:tc>
        <w:tc>
          <w:tcPr>
            <w:tcW w:w="762" w:type="dxa"/>
            <w:shd w:val="clear" w:color="auto" w:fill="auto"/>
            <w:noWrap/>
            <w:vAlign w:val="bottom"/>
            <w:hideMark/>
          </w:tcPr>
          <w:p w14:paraId="45B81167"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41807F40" w14:textId="77777777" w:rsidR="001C4F2C" w:rsidRPr="00DA1237" w:rsidRDefault="001C4F2C" w:rsidP="00583F5D">
            <w:pPr>
              <w:spacing w:after="0"/>
              <w:jc w:val="right"/>
            </w:pPr>
            <w:r w:rsidRPr="00DA1237">
              <w:rPr>
                <w:sz w:val="22"/>
                <w:szCs w:val="22"/>
              </w:rPr>
              <w:t>342,8</w:t>
            </w:r>
          </w:p>
        </w:tc>
      </w:tr>
      <w:tr w:rsidR="001C4F2C" w:rsidRPr="00DA1237" w14:paraId="40C73878" w14:textId="77777777" w:rsidTr="00583F5D">
        <w:trPr>
          <w:gridAfter w:val="1"/>
          <w:wAfter w:w="7" w:type="dxa"/>
          <w:trHeight w:val="80"/>
        </w:trPr>
        <w:tc>
          <w:tcPr>
            <w:tcW w:w="5240" w:type="dxa"/>
            <w:shd w:val="clear" w:color="auto" w:fill="auto"/>
            <w:vAlign w:val="bottom"/>
            <w:hideMark/>
          </w:tcPr>
          <w:p w14:paraId="513FC393" w14:textId="77777777" w:rsidR="001C4F2C" w:rsidRPr="00DA1237" w:rsidRDefault="001C4F2C" w:rsidP="00583F5D">
            <w:pPr>
              <w:spacing w:after="0"/>
            </w:pPr>
            <w:r w:rsidRPr="00DA1237">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63EB34D"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E713CB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5933AEC5" w14:textId="77777777" w:rsidR="001C4F2C" w:rsidRPr="00DA1237" w:rsidRDefault="001C4F2C" w:rsidP="00583F5D">
            <w:pPr>
              <w:spacing w:after="0"/>
            </w:pPr>
            <w:r w:rsidRPr="00DA1237">
              <w:rPr>
                <w:sz w:val="22"/>
                <w:szCs w:val="22"/>
              </w:rPr>
              <w:t>0800273740</w:t>
            </w:r>
          </w:p>
        </w:tc>
        <w:tc>
          <w:tcPr>
            <w:tcW w:w="762" w:type="dxa"/>
            <w:shd w:val="clear" w:color="auto" w:fill="auto"/>
            <w:noWrap/>
            <w:vAlign w:val="bottom"/>
            <w:hideMark/>
          </w:tcPr>
          <w:p w14:paraId="2EC49781"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46F504D5" w14:textId="77777777" w:rsidR="001C4F2C" w:rsidRPr="00DA1237" w:rsidRDefault="001C4F2C" w:rsidP="00583F5D">
            <w:pPr>
              <w:spacing w:after="0"/>
              <w:jc w:val="right"/>
            </w:pPr>
            <w:r w:rsidRPr="00DA1237">
              <w:rPr>
                <w:sz w:val="22"/>
                <w:szCs w:val="22"/>
              </w:rPr>
              <w:t>2 644,1</w:t>
            </w:r>
          </w:p>
        </w:tc>
      </w:tr>
      <w:tr w:rsidR="001C4F2C" w:rsidRPr="00DA1237" w14:paraId="4A5365D8" w14:textId="77777777" w:rsidTr="00583F5D">
        <w:trPr>
          <w:gridAfter w:val="1"/>
          <w:wAfter w:w="7" w:type="dxa"/>
          <w:trHeight w:val="80"/>
        </w:trPr>
        <w:tc>
          <w:tcPr>
            <w:tcW w:w="5240" w:type="dxa"/>
            <w:shd w:val="clear" w:color="auto" w:fill="auto"/>
            <w:vAlign w:val="bottom"/>
            <w:hideMark/>
          </w:tcPr>
          <w:p w14:paraId="35CE2C4F" w14:textId="77777777" w:rsidR="001C4F2C" w:rsidRPr="00DA1237" w:rsidRDefault="001C4F2C" w:rsidP="00583F5D">
            <w:pPr>
              <w:spacing w:after="0"/>
            </w:pPr>
            <w:r w:rsidRPr="00DA1237">
              <w:rPr>
                <w:sz w:val="22"/>
                <w:szCs w:val="22"/>
              </w:rPr>
              <w:t>Реализация мероприятий из резервного фонда Правительства Республики Карелия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186AEF0"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6F1F7A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6BB723B9" w14:textId="77777777" w:rsidR="001C4F2C" w:rsidRPr="00DA1237" w:rsidRDefault="001C4F2C" w:rsidP="00583F5D">
            <w:pPr>
              <w:spacing w:after="0"/>
            </w:pPr>
            <w:r w:rsidRPr="00DA1237">
              <w:rPr>
                <w:sz w:val="22"/>
                <w:szCs w:val="22"/>
              </w:rPr>
              <w:t>0800275040</w:t>
            </w:r>
          </w:p>
        </w:tc>
        <w:tc>
          <w:tcPr>
            <w:tcW w:w="762" w:type="dxa"/>
            <w:shd w:val="clear" w:color="auto" w:fill="auto"/>
            <w:noWrap/>
            <w:vAlign w:val="bottom"/>
            <w:hideMark/>
          </w:tcPr>
          <w:p w14:paraId="6BE270C8"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690D9D2B" w14:textId="77777777" w:rsidR="001C4F2C" w:rsidRPr="00DA1237" w:rsidRDefault="001C4F2C" w:rsidP="00583F5D">
            <w:pPr>
              <w:spacing w:after="0"/>
              <w:jc w:val="right"/>
            </w:pPr>
            <w:r w:rsidRPr="00DA1237">
              <w:rPr>
                <w:sz w:val="22"/>
                <w:szCs w:val="22"/>
              </w:rPr>
              <w:t>1 719,4</w:t>
            </w:r>
          </w:p>
        </w:tc>
      </w:tr>
      <w:tr w:rsidR="001C4F2C" w:rsidRPr="00DA1237" w14:paraId="5AF862D1" w14:textId="77777777" w:rsidTr="00583F5D">
        <w:trPr>
          <w:gridAfter w:val="1"/>
          <w:wAfter w:w="7" w:type="dxa"/>
          <w:trHeight w:val="91"/>
        </w:trPr>
        <w:tc>
          <w:tcPr>
            <w:tcW w:w="5240" w:type="dxa"/>
            <w:shd w:val="clear" w:color="auto" w:fill="auto"/>
            <w:vAlign w:val="bottom"/>
            <w:hideMark/>
          </w:tcPr>
          <w:p w14:paraId="7C76E688" w14:textId="77777777" w:rsidR="001C4F2C" w:rsidRPr="00DA1237" w:rsidRDefault="001C4F2C" w:rsidP="00583F5D">
            <w:pPr>
              <w:spacing w:after="0"/>
            </w:pPr>
            <w:r w:rsidRPr="00DA1237">
              <w:rPr>
                <w:sz w:val="22"/>
                <w:szCs w:val="22"/>
              </w:rPr>
              <w:t>Реализация мероприятий из резервного фонда Правительства Республики Карелия (Бюджетные инвестиции)</w:t>
            </w:r>
          </w:p>
        </w:tc>
        <w:tc>
          <w:tcPr>
            <w:tcW w:w="536" w:type="dxa"/>
            <w:shd w:val="clear" w:color="auto" w:fill="auto"/>
            <w:noWrap/>
            <w:vAlign w:val="bottom"/>
            <w:hideMark/>
          </w:tcPr>
          <w:p w14:paraId="7876F227"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634C107"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0DDCA96" w14:textId="77777777" w:rsidR="001C4F2C" w:rsidRPr="00DA1237" w:rsidRDefault="001C4F2C" w:rsidP="00583F5D">
            <w:pPr>
              <w:spacing w:after="0"/>
            </w:pPr>
            <w:r w:rsidRPr="00DA1237">
              <w:rPr>
                <w:sz w:val="22"/>
                <w:szCs w:val="22"/>
              </w:rPr>
              <w:t>0800275040</w:t>
            </w:r>
          </w:p>
        </w:tc>
        <w:tc>
          <w:tcPr>
            <w:tcW w:w="762" w:type="dxa"/>
            <w:shd w:val="clear" w:color="auto" w:fill="auto"/>
            <w:noWrap/>
            <w:vAlign w:val="bottom"/>
            <w:hideMark/>
          </w:tcPr>
          <w:p w14:paraId="47B1BA4D" w14:textId="77777777" w:rsidR="001C4F2C" w:rsidRPr="00DA1237" w:rsidRDefault="001C4F2C" w:rsidP="00583F5D">
            <w:pPr>
              <w:spacing w:after="0"/>
              <w:jc w:val="right"/>
            </w:pPr>
            <w:r w:rsidRPr="00DA1237">
              <w:rPr>
                <w:sz w:val="22"/>
                <w:szCs w:val="22"/>
              </w:rPr>
              <w:t>410</w:t>
            </w:r>
          </w:p>
        </w:tc>
        <w:tc>
          <w:tcPr>
            <w:tcW w:w="1257" w:type="dxa"/>
            <w:gridSpan w:val="2"/>
            <w:shd w:val="clear" w:color="auto" w:fill="auto"/>
            <w:noWrap/>
            <w:vAlign w:val="bottom"/>
            <w:hideMark/>
          </w:tcPr>
          <w:p w14:paraId="084505B3" w14:textId="77777777" w:rsidR="001C4F2C" w:rsidRPr="00DA1237" w:rsidRDefault="001C4F2C" w:rsidP="00583F5D">
            <w:pPr>
              <w:spacing w:after="0"/>
              <w:jc w:val="right"/>
            </w:pPr>
            <w:r w:rsidRPr="00DA1237">
              <w:rPr>
                <w:sz w:val="22"/>
                <w:szCs w:val="22"/>
              </w:rPr>
              <w:t>7 980,0</w:t>
            </w:r>
          </w:p>
        </w:tc>
      </w:tr>
      <w:tr w:rsidR="001C4F2C" w:rsidRPr="00DA1237" w14:paraId="265B9096" w14:textId="77777777" w:rsidTr="00583F5D">
        <w:trPr>
          <w:gridAfter w:val="1"/>
          <w:wAfter w:w="7" w:type="dxa"/>
          <w:trHeight w:val="80"/>
        </w:trPr>
        <w:tc>
          <w:tcPr>
            <w:tcW w:w="5240" w:type="dxa"/>
            <w:shd w:val="clear" w:color="auto" w:fill="auto"/>
            <w:vAlign w:val="bottom"/>
            <w:hideMark/>
          </w:tcPr>
          <w:p w14:paraId="05F3CE03" w14:textId="77777777" w:rsidR="001C4F2C" w:rsidRPr="00DA1237" w:rsidRDefault="001C4F2C" w:rsidP="00583F5D">
            <w:pPr>
              <w:spacing w:after="0"/>
            </w:pPr>
            <w:r w:rsidRPr="00DA1237">
              <w:rPr>
                <w:sz w:val="22"/>
                <w:szCs w:val="22"/>
              </w:rPr>
              <w:t xml:space="preserve">Софинансирование мероприятий в </w:t>
            </w:r>
            <w:proofErr w:type="gramStart"/>
            <w:r w:rsidRPr="00DA1237">
              <w:rPr>
                <w:sz w:val="22"/>
                <w:szCs w:val="22"/>
              </w:rPr>
              <w:t>рамках  субсидии</w:t>
            </w:r>
            <w:proofErr w:type="gramEnd"/>
            <w:r w:rsidRPr="00DA1237">
              <w:rPr>
                <w:sz w:val="22"/>
                <w:szCs w:val="22"/>
              </w:rPr>
              <w:t xml:space="preserve">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532F3A5"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3EBA07BD"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01C7AED0" w14:textId="77777777" w:rsidR="001C4F2C" w:rsidRPr="00DA1237" w:rsidRDefault="001C4F2C" w:rsidP="00583F5D">
            <w:pPr>
              <w:spacing w:after="0"/>
            </w:pPr>
            <w:r w:rsidRPr="00DA1237">
              <w:rPr>
                <w:sz w:val="22"/>
                <w:szCs w:val="22"/>
              </w:rPr>
              <w:t>08002S3340</w:t>
            </w:r>
          </w:p>
        </w:tc>
        <w:tc>
          <w:tcPr>
            <w:tcW w:w="762" w:type="dxa"/>
            <w:shd w:val="clear" w:color="auto" w:fill="auto"/>
            <w:noWrap/>
            <w:vAlign w:val="bottom"/>
            <w:hideMark/>
          </w:tcPr>
          <w:p w14:paraId="648A0A2C"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1EB52510" w14:textId="77777777" w:rsidR="001C4F2C" w:rsidRPr="00DA1237" w:rsidRDefault="001C4F2C" w:rsidP="00583F5D">
            <w:pPr>
              <w:spacing w:after="0"/>
              <w:jc w:val="right"/>
            </w:pPr>
            <w:r w:rsidRPr="00DA1237">
              <w:rPr>
                <w:sz w:val="22"/>
                <w:szCs w:val="22"/>
              </w:rPr>
              <w:t>1 447,1</w:t>
            </w:r>
          </w:p>
        </w:tc>
      </w:tr>
      <w:tr w:rsidR="001C4F2C" w:rsidRPr="00DA1237" w14:paraId="5F441904" w14:textId="77777777" w:rsidTr="00583F5D">
        <w:trPr>
          <w:gridAfter w:val="1"/>
          <w:wAfter w:w="7" w:type="dxa"/>
          <w:trHeight w:val="206"/>
        </w:trPr>
        <w:tc>
          <w:tcPr>
            <w:tcW w:w="5240" w:type="dxa"/>
            <w:shd w:val="clear" w:color="auto" w:fill="auto"/>
            <w:vAlign w:val="bottom"/>
            <w:hideMark/>
          </w:tcPr>
          <w:p w14:paraId="21C67FB2" w14:textId="77777777" w:rsidR="001C4F2C" w:rsidRPr="00DA1237" w:rsidRDefault="001C4F2C" w:rsidP="00583F5D">
            <w:pPr>
              <w:spacing w:after="0"/>
            </w:pPr>
            <w:r w:rsidRPr="00DA1237">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571D81C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2091014"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50BAA61B" w14:textId="77777777" w:rsidR="001C4F2C" w:rsidRPr="00DA1237" w:rsidRDefault="001C4F2C" w:rsidP="00583F5D">
            <w:pPr>
              <w:spacing w:after="0"/>
            </w:pPr>
            <w:r w:rsidRPr="00DA1237">
              <w:rPr>
                <w:sz w:val="22"/>
                <w:szCs w:val="22"/>
              </w:rPr>
              <w:t>1000071660</w:t>
            </w:r>
          </w:p>
        </w:tc>
        <w:tc>
          <w:tcPr>
            <w:tcW w:w="762" w:type="dxa"/>
            <w:shd w:val="clear" w:color="auto" w:fill="auto"/>
            <w:noWrap/>
            <w:vAlign w:val="bottom"/>
            <w:hideMark/>
          </w:tcPr>
          <w:p w14:paraId="238347A8"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7E60B671" w14:textId="77777777" w:rsidR="001C4F2C" w:rsidRPr="00DA1237" w:rsidRDefault="001C4F2C" w:rsidP="00583F5D">
            <w:pPr>
              <w:spacing w:after="0"/>
              <w:jc w:val="right"/>
            </w:pPr>
            <w:r w:rsidRPr="00DA1237">
              <w:rPr>
                <w:sz w:val="22"/>
                <w:szCs w:val="22"/>
              </w:rPr>
              <w:t>137,1</w:t>
            </w:r>
          </w:p>
        </w:tc>
      </w:tr>
      <w:tr w:rsidR="001C4F2C" w:rsidRPr="00DA1237" w14:paraId="3CB95FD1" w14:textId="77777777" w:rsidTr="00583F5D">
        <w:trPr>
          <w:gridAfter w:val="1"/>
          <w:wAfter w:w="7" w:type="dxa"/>
          <w:trHeight w:val="1041"/>
        </w:trPr>
        <w:tc>
          <w:tcPr>
            <w:tcW w:w="5240" w:type="dxa"/>
            <w:shd w:val="clear" w:color="auto" w:fill="auto"/>
            <w:vAlign w:val="bottom"/>
            <w:hideMark/>
          </w:tcPr>
          <w:p w14:paraId="528093FB" w14:textId="77777777" w:rsidR="001C4F2C" w:rsidRPr="00DA1237" w:rsidRDefault="001C4F2C" w:rsidP="00583F5D">
            <w:pPr>
              <w:spacing w:after="0"/>
            </w:pPr>
            <w:r w:rsidRPr="00DA1237">
              <w:rPr>
                <w:sz w:val="22"/>
                <w:szCs w:val="22"/>
              </w:rPr>
              <w:t xml:space="preserve">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w:t>
            </w:r>
            <w:r w:rsidRPr="00DA1237">
              <w:rPr>
                <w:sz w:val="22"/>
                <w:szCs w:val="22"/>
              </w:rPr>
              <w:lastRenderedPageBreak/>
              <w:t>физическим лицам - производителям товаров, работ, услуг)</w:t>
            </w:r>
          </w:p>
        </w:tc>
        <w:tc>
          <w:tcPr>
            <w:tcW w:w="536" w:type="dxa"/>
            <w:shd w:val="clear" w:color="auto" w:fill="auto"/>
            <w:noWrap/>
            <w:vAlign w:val="bottom"/>
            <w:hideMark/>
          </w:tcPr>
          <w:p w14:paraId="29B9E2BF" w14:textId="77777777" w:rsidR="001C4F2C" w:rsidRPr="00DA1237" w:rsidRDefault="001C4F2C" w:rsidP="00583F5D">
            <w:pPr>
              <w:spacing w:after="0"/>
              <w:jc w:val="right"/>
            </w:pPr>
            <w:r w:rsidRPr="00DA1237">
              <w:rPr>
                <w:sz w:val="22"/>
                <w:szCs w:val="22"/>
              </w:rPr>
              <w:lastRenderedPageBreak/>
              <w:t>05</w:t>
            </w:r>
          </w:p>
        </w:tc>
        <w:tc>
          <w:tcPr>
            <w:tcW w:w="628" w:type="dxa"/>
            <w:shd w:val="clear" w:color="auto" w:fill="auto"/>
            <w:noWrap/>
            <w:vAlign w:val="bottom"/>
            <w:hideMark/>
          </w:tcPr>
          <w:p w14:paraId="5B3C75B4"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97C5CB3" w14:textId="77777777" w:rsidR="001C4F2C" w:rsidRPr="00DA1237" w:rsidRDefault="001C4F2C" w:rsidP="00583F5D">
            <w:pPr>
              <w:spacing w:after="0"/>
            </w:pPr>
            <w:r w:rsidRPr="00DA1237">
              <w:rPr>
                <w:sz w:val="22"/>
                <w:szCs w:val="22"/>
              </w:rPr>
              <w:t>1000074270</w:t>
            </w:r>
          </w:p>
        </w:tc>
        <w:tc>
          <w:tcPr>
            <w:tcW w:w="762" w:type="dxa"/>
            <w:shd w:val="clear" w:color="auto" w:fill="auto"/>
            <w:noWrap/>
            <w:vAlign w:val="bottom"/>
            <w:hideMark/>
          </w:tcPr>
          <w:p w14:paraId="72FCFE7D" w14:textId="77777777" w:rsidR="001C4F2C" w:rsidRPr="00DA1237" w:rsidRDefault="001C4F2C" w:rsidP="00583F5D">
            <w:pPr>
              <w:spacing w:after="0"/>
              <w:jc w:val="right"/>
            </w:pPr>
            <w:r w:rsidRPr="00DA1237">
              <w:rPr>
                <w:sz w:val="22"/>
                <w:szCs w:val="22"/>
              </w:rPr>
              <w:t>810</w:t>
            </w:r>
          </w:p>
        </w:tc>
        <w:tc>
          <w:tcPr>
            <w:tcW w:w="1257" w:type="dxa"/>
            <w:gridSpan w:val="2"/>
            <w:shd w:val="clear" w:color="auto" w:fill="auto"/>
            <w:noWrap/>
            <w:vAlign w:val="bottom"/>
            <w:hideMark/>
          </w:tcPr>
          <w:p w14:paraId="6EBBFBD7" w14:textId="77777777" w:rsidR="001C4F2C" w:rsidRPr="00DA1237" w:rsidRDefault="001C4F2C" w:rsidP="00583F5D">
            <w:pPr>
              <w:spacing w:after="0"/>
              <w:jc w:val="right"/>
            </w:pPr>
            <w:r w:rsidRPr="00DA1237">
              <w:rPr>
                <w:sz w:val="22"/>
                <w:szCs w:val="22"/>
              </w:rPr>
              <w:t>970,0</w:t>
            </w:r>
          </w:p>
        </w:tc>
      </w:tr>
      <w:tr w:rsidR="001C4F2C" w:rsidRPr="00DA1237" w14:paraId="06C88BF0" w14:textId="77777777" w:rsidTr="00583F5D">
        <w:trPr>
          <w:gridAfter w:val="1"/>
          <w:wAfter w:w="7" w:type="dxa"/>
          <w:trHeight w:val="716"/>
        </w:trPr>
        <w:tc>
          <w:tcPr>
            <w:tcW w:w="5240" w:type="dxa"/>
            <w:shd w:val="clear" w:color="auto" w:fill="auto"/>
            <w:vAlign w:val="bottom"/>
            <w:hideMark/>
          </w:tcPr>
          <w:p w14:paraId="2E9DA061" w14:textId="77777777" w:rsidR="001C4F2C" w:rsidRPr="00DA1237" w:rsidRDefault="001C4F2C" w:rsidP="00583F5D">
            <w:pPr>
              <w:spacing w:after="0"/>
            </w:pPr>
            <w:r w:rsidRPr="00DA1237">
              <w:rPr>
                <w:sz w:val="22"/>
                <w:szCs w:val="22"/>
              </w:rPr>
              <w:t>Реализация мероприятий по предоставлению субсидии МУП "КЭСНА" на обеспечение производственной деятельности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shd w:val="clear" w:color="auto" w:fill="auto"/>
            <w:noWrap/>
            <w:vAlign w:val="bottom"/>
            <w:hideMark/>
          </w:tcPr>
          <w:p w14:paraId="701E7FB4"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5D160DC1"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321A9E93" w14:textId="77777777" w:rsidR="001C4F2C" w:rsidRPr="00DA1237" w:rsidRDefault="001C4F2C" w:rsidP="00583F5D">
            <w:pPr>
              <w:spacing w:after="0"/>
            </w:pPr>
            <w:r w:rsidRPr="00DA1237">
              <w:rPr>
                <w:sz w:val="22"/>
                <w:szCs w:val="22"/>
              </w:rPr>
              <w:t>1000074290</w:t>
            </w:r>
          </w:p>
        </w:tc>
        <w:tc>
          <w:tcPr>
            <w:tcW w:w="762" w:type="dxa"/>
            <w:shd w:val="clear" w:color="auto" w:fill="auto"/>
            <w:noWrap/>
            <w:vAlign w:val="bottom"/>
            <w:hideMark/>
          </w:tcPr>
          <w:p w14:paraId="424231BD" w14:textId="77777777" w:rsidR="001C4F2C" w:rsidRPr="00DA1237" w:rsidRDefault="001C4F2C" w:rsidP="00583F5D">
            <w:pPr>
              <w:spacing w:after="0"/>
              <w:jc w:val="right"/>
            </w:pPr>
            <w:r w:rsidRPr="00DA1237">
              <w:rPr>
                <w:sz w:val="22"/>
                <w:szCs w:val="22"/>
              </w:rPr>
              <w:t>810</w:t>
            </w:r>
          </w:p>
        </w:tc>
        <w:tc>
          <w:tcPr>
            <w:tcW w:w="1257" w:type="dxa"/>
            <w:gridSpan w:val="2"/>
            <w:shd w:val="clear" w:color="auto" w:fill="auto"/>
            <w:noWrap/>
            <w:vAlign w:val="bottom"/>
            <w:hideMark/>
          </w:tcPr>
          <w:p w14:paraId="007AEC51" w14:textId="77777777" w:rsidR="001C4F2C" w:rsidRPr="00DA1237" w:rsidRDefault="001C4F2C" w:rsidP="00583F5D">
            <w:pPr>
              <w:spacing w:after="0"/>
              <w:jc w:val="right"/>
            </w:pPr>
            <w:r w:rsidRPr="00DA1237">
              <w:rPr>
                <w:sz w:val="22"/>
                <w:szCs w:val="22"/>
              </w:rPr>
              <w:t>1 534,7</w:t>
            </w:r>
          </w:p>
        </w:tc>
      </w:tr>
      <w:tr w:rsidR="001C4F2C" w:rsidRPr="00DA1237" w14:paraId="618863F5" w14:textId="77777777" w:rsidTr="00583F5D">
        <w:trPr>
          <w:gridAfter w:val="1"/>
          <w:wAfter w:w="7" w:type="dxa"/>
          <w:trHeight w:val="80"/>
        </w:trPr>
        <w:tc>
          <w:tcPr>
            <w:tcW w:w="5240" w:type="dxa"/>
            <w:shd w:val="clear" w:color="auto" w:fill="auto"/>
            <w:vAlign w:val="bottom"/>
            <w:hideMark/>
          </w:tcPr>
          <w:p w14:paraId="56AD259E" w14:textId="77777777" w:rsidR="001C4F2C" w:rsidRPr="00DA1237" w:rsidRDefault="001C4F2C" w:rsidP="00583F5D">
            <w:pPr>
              <w:spacing w:after="0"/>
            </w:pPr>
            <w:r w:rsidRPr="00DA1237">
              <w:rPr>
                <w:sz w:val="22"/>
                <w:szCs w:val="22"/>
              </w:rPr>
              <w:t>Благоустройство</w:t>
            </w:r>
          </w:p>
        </w:tc>
        <w:tc>
          <w:tcPr>
            <w:tcW w:w="536" w:type="dxa"/>
            <w:shd w:val="clear" w:color="auto" w:fill="auto"/>
            <w:noWrap/>
            <w:vAlign w:val="bottom"/>
            <w:hideMark/>
          </w:tcPr>
          <w:p w14:paraId="4B8902E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241AB5D"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C57FF42"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26E82CBE"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34093D7B" w14:textId="77777777" w:rsidR="001C4F2C" w:rsidRPr="00DA1237" w:rsidRDefault="001C4F2C" w:rsidP="00583F5D">
            <w:pPr>
              <w:spacing w:after="0"/>
              <w:jc w:val="right"/>
            </w:pPr>
            <w:r w:rsidRPr="00DA1237">
              <w:rPr>
                <w:sz w:val="22"/>
                <w:szCs w:val="22"/>
              </w:rPr>
              <w:t>30 549,3</w:t>
            </w:r>
          </w:p>
        </w:tc>
      </w:tr>
      <w:tr w:rsidR="001C4F2C" w:rsidRPr="00DA1237" w14:paraId="1F66A443" w14:textId="77777777" w:rsidTr="00583F5D">
        <w:trPr>
          <w:gridAfter w:val="1"/>
          <w:wAfter w:w="7" w:type="dxa"/>
          <w:trHeight w:val="108"/>
        </w:trPr>
        <w:tc>
          <w:tcPr>
            <w:tcW w:w="5240" w:type="dxa"/>
            <w:shd w:val="clear" w:color="auto" w:fill="auto"/>
            <w:vAlign w:val="bottom"/>
            <w:hideMark/>
          </w:tcPr>
          <w:p w14:paraId="486FAAC2" w14:textId="77777777" w:rsidR="001C4F2C" w:rsidRPr="00DA1237" w:rsidRDefault="001C4F2C" w:rsidP="00583F5D">
            <w:pPr>
              <w:spacing w:after="0"/>
            </w:pPr>
            <w:r w:rsidRPr="00DA1237">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EF6BEDF"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5B056E8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7A6DA161" w14:textId="77777777" w:rsidR="001C4F2C" w:rsidRPr="00DA1237" w:rsidRDefault="001C4F2C" w:rsidP="00583F5D">
            <w:pPr>
              <w:spacing w:after="0"/>
            </w:pPr>
            <w:r w:rsidRPr="00DA1237">
              <w:rPr>
                <w:sz w:val="22"/>
                <w:szCs w:val="22"/>
              </w:rPr>
              <w:t>0700143140</w:t>
            </w:r>
          </w:p>
        </w:tc>
        <w:tc>
          <w:tcPr>
            <w:tcW w:w="762" w:type="dxa"/>
            <w:shd w:val="clear" w:color="auto" w:fill="auto"/>
            <w:noWrap/>
            <w:vAlign w:val="bottom"/>
            <w:hideMark/>
          </w:tcPr>
          <w:p w14:paraId="5AD507DD"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399B8C6A" w14:textId="77777777" w:rsidR="001C4F2C" w:rsidRPr="00DA1237" w:rsidRDefault="001C4F2C" w:rsidP="00583F5D">
            <w:pPr>
              <w:spacing w:after="0"/>
              <w:jc w:val="right"/>
            </w:pPr>
            <w:r w:rsidRPr="00DA1237">
              <w:rPr>
                <w:sz w:val="22"/>
                <w:szCs w:val="22"/>
              </w:rPr>
              <w:t>2 088,8</w:t>
            </w:r>
          </w:p>
        </w:tc>
      </w:tr>
      <w:tr w:rsidR="001C4F2C" w:rsidRPr="00DA1237" w14:paraId="229A8A7B" w14:textId="77777777" w:rsidTr="00583F5D">
        <w:trPr>
          <w:gridAfter w:val="1"/>
          <w:wAfter w:w="7" w:type="dxa"/>
          <w:trHeight w:val="80"/>
        </w:trPr>
        <w:tc>
          <w:tcPr>
            <w:tcW w:w="5240" w:type="dxa"/>
            <w:shd w:val="clear" w:color="auto" w:fill="auto"/>
            <w:vAlign w:val="bottom"/>
            <w:hideMark/>
          </w:tcPr>
          <w:p w14:paraId="3FB86B71" w14:textId="77777777" w:rsidR="001C4F2C" w:rsidRPr="00DA1237" w:rsidRDefault="001C4F2C" w:rsidP="00583F5D">
            <w:pPr>
              <w:spacing w:after="0"/>
            </w:pPr>
            <w:r w:rsidRPr="00DA1237">
              <w:rPr>
                <w:sz w:val="22"/>
                <w:szCs w:val="22"/>
              </w:rPr>
              <w:t xml:space="preserve">Реализация мероприятий в рамках иного межбюджетного трансферта на поддержку развития практик инициативного </w:t>
            </w:r>
            <w:proofErr w:type="gramStart"/>
            <w:r w:rsidRPr="00DA1237">
              <w:rPr>
                <w:sz w:val="22"/>
                <w:szCs w:val="22"/>
              </w:rPr>
              <w:t>бюджетирования  (</w:t>
            </w:r>
            <w:proofErr w:type="gramEnd"/>
            <w:r w:rsidRPr="00DA1237">
              <w:rPr>
                <w:sz w:val="22"/>
                <w:szCs w:val="22"/>
              </w:rPr>
              <w:t>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20FEA45F"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3F48D9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7E84207" w14:textId="77777777" w:rsidR="001C4F2C" w:rsidRPr="00DA1237" w:rsidRDefault="001C4F2C" w:rsidP="00583F5D">
            <w:pPr>
              <w:spacing w:after="0"/>
            </w:pPr>
            <w:r w:rsidRPr="00DA1237">
              <w:rPr>
                <w:sz w:val="22"/>
                <w:szCs w:val="22"/>
              </w:rPr>
              <w:t>0700144200</w:t>
            </w:r>
          </w:p>
        </w:tc>
        <w:tc>
          <w:tcPr>
            <w:tcW w:w="762" w:type="dxa"/>
            <w:shd w:val="clear" w:color="auto" w:fill="auto"/>
            <w:noWrap/>
            <w:vAlign w:val="bottom"/>
            <w:hideMark/>
          </w:tcPr>
          <w:p w14:paraId="6439E985"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1CC09180" w14:textId="77777777" w:rsidR="001C4F2C" w:rsidRPr="00DA1237" w:rsidRDefault="001C4F2C" w:rsidP="00583F5D">
            <w:pPr>
              <w:spacing w:after="0"/>
              <w:jc w:val="right"/>
            </w:pPr>
            <w:r w:rsidRPr="00DA1237">
              <w:rPr>
                <w:sz w:val="22"/>
                <w:szCs w:val="22"/>
              </w:rPr>
              <w:t>10 011,1</w:t>
            </w:r>
          </w:p>
        </w:tc>
      </w:tr>
      <w:tr w:rsidR="001C4F2C" w:rsidRPr="00DA1237" w14:paraId="52108687" w14:textId="77777777" w:rsidTr="00583F5D">
        <w:trPr>
          <w:gridAfter w:val="1"/>
          <w:wAfter w:w="7" w:type="dxa"/>
          <w:trHeight w:val="554"/>
        </w:trPr>
        <w:tc>
          <w:tcPr>
            <w:tcW w:w="5240" w:type="dxa"/>
            <w:shd w:val="clear" w:color="auto" w:fill="auto"/>
            <w:vAlign w:val="bottom"/>
            <w:hideMark/>
          </w:tcPr>
          <w:p w14:paraId="1DBF6641" w14:textId="77777777" w:rsidR="001C4F2C" w:rsidRPr="00DA1237" w:rsidRDefault="001C4F2C" w:rsidP="00583F5D">
            <w:pPr>
              <w:spacing w:after="0"/>
            </w:pPr>
            <w:r w:rsidRPr="00DA1237">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52C28FB9"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D108A52"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4E9724A9" w14:textId="77777777" w:rsidR="001C4F2C" w:rsidRPr="00DA1237" w:rsidRDefault="001C4F2C" w:rsidP="00583F5D">
            <w:pPr>
              <w:spacing w:after="0"/>
            </w:pPr>
            <w:r w:rsidRPr="00DA1237">
              <w:rPr>
                <w:sz w:val="22"/>
                <w:szCs w:val="22"/>
              </w:rPr>
              <w:t>0700144550</w:t>
            </w:r>
          </w:p>
        </w:tc>
        <w:tc>
          <w:tcPr>
            <w:tcW w:w="762" w:type="dxa"/>
            <w:shd w:val="clear" w:color="auto" w:fill="auto"/>
            <w:noWrap/>
            <w:vAlign w:val="bottom"/>
            <w:hideMark/>
          </w:tcPr>
          <w:p w14:paraId="17663C11"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481B1564" w14:textId="77777777" w:rsidR="001C4F2C" w:rsidRPr="00DA1237" w:rsidRDefault="001C4F2C" w:rsidP="00583F5D">
            <w:pPr>
              <w:spacing w:after="0"/>
              <w:jc w:val="right"/>
            </w:pPr>
            <w:r w:rsidRPr="00DA1237">
              <w:rPr>
                <w:sz w:val="22"/>
                <w:szCs w:val="22"/>
              </w:rPr>
              <w:t>708,9</w:t>
            </w:r>
          </w:p>
        </w:tc>
      </w:tr>
      <w:tr w:rsidR="001C4F2C" w:rsidRPr="00DA1237" w14:paraId="416A025F" w14:textId="77777777" w:rsidTr="00583F5D">
        <w:trPr>
          <w:gridAfter w:val="1"/>
          <w:wAfter w:w="7" w:type="dxa"/>
          <w:trHeight w:val="80"/>
        </w:trPr>
        <w:tc>
          <w:tcPr>
            <w:tcW w:w="5240" w:type="dxa"/>
            <w:shd w:val="clear" w:color="auto" w:fill="auto"/>
            <w:vAlign w:val="bottom"/>
            <w:hideMark/>
          </w:tcPr>
          <w:p w14:paraId="5F05C3C8" w14:textId="77777777" w:rsidR="001C4F2C" w:rsidRPr="00DA1237" w:rsidRDefault="001C4F2C" w:rsidP="00583F5D">
            <w:pPr>
              <w:spacing w:after="0"/>
            </w:pPr>
            <w:r w:rsidRPr="00DA1237">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B34A838"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E266102"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11645C87" w14:textId="77777777" w:rsidR="001C4F2C" w:rsidRPr="00DA1237" w:rsidRDefault="001C4F2C" w:rsidP="00583F5D">
            <w:pPr>
              <w:spacing w:after="0"/>
            </w:pPr>
            <w:r w:rsidRPr="00DA1237">
              <w:rPr>
                <w:sz w:val="22"/>
                <w:szCs w:val="22"/>
              </w:rPr>
              <w:t>0700173830</w:t>
            </w:r>
          </w:p>
        </w:tc>
        <w:tc>
          <w:tcPr>
            <w:tcW w:w="762" w:type="dxa"/>
            <w:shd w:val="clear" w:color="auto" w:fill="auto"/>
            <w:noWrap/>
            <w:vAlign w:val="bottom"/>
            <w:hideMark/>
          </w:tcPr>
          <w:p w14:paraId="523E4F81"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3B7CE500" w14:textId="77777777" w:rsidR="001C4F2C" w:rsidRPr="00DA1237" w:rsidRDefault="001C4F2C" w:rsidP="00583F5D">
            <w:pPr>
              <w:spacing w:after="0"/>
              <w:jc w:val="right"/>
            </w:pPr>
            <w:r w:rsidRPr="00DA1237">
              <w:rPr>
                <w:sz w:val="22"/>
                <w:szCs w:val="22"/>
              </w:rPr>
              <w:t>5 866,8</w:t>
            </w:r>
          </w:p>
        </w:tc>
      </w:tr>
      <w:tr w:rsidR="001C4F2C" w:rsidRPr="00DA1237" w14:paraId="299015BC" w14:textId="77777777" w:rsidTr="00583F5D">
        <w:trPr>
          <w:gridAfter w:val="1"/>
          <w:wAfter w:w="7" w:type="dxa"/>
          <w:trHeight w:val="80"/>
        </w:trPr>
        <w:tc>
          <w:tcPr>
            <w:tcW w:w="5240" w:type="dxa"/>
            <w:shd w:val="clear" w:color="auto" w:fill="auto"/>
            <w:vAlign w:val="bottom"/>
            <w:hideMark/>
          </w:tcPr>
          <w:p w14:paraId="1AE9DA65" w14:textId="77777777" w:rsidR="001C4F2C" w:rsidRPr="00DA1237" w:rsidRDefault="001C4F2C" w:rsidP="00583F5D">
            <w:pPr>
              <w:spacing w:after="0"/>
            </w:pPr>
            <w:r w:rsidRPr="00DA1237">
              <w:rPr>
                <w:sz w:val="22"/>
                <w:szCs w:val="22"/>
              </w:rPr>
              <w:t>Прочие мероприятия по благоустройству поселений (Исполнение судебных актов)</w:t>
            </w:r>
          </w:p>
        </w:tc>
        <w:tc>
          <w:tcPr>
            <w:tcW w:w="536" w:type="dxa"/>
            <w:shd w:val="clear" w:color="auto" w:fill="auto"/>
            <w:noWrap/>
            <w:vAlign w:val="bottom"/>
            <w:hideMark/>
          </w:tcPr>
          <w:p w14:paraId="186C0D0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43D02E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33A49888" w14:textId="77777777" w:rsidR="001C4F2C" w:rsidRPr="00DA1237" w:rsidRDefault="001C4F2C" w:rsidP="00583F5D">
            <w:pPr>
              <w:spacing w:after="0"/>
            </w:pPr>
            <w:r w:rsidRPr="00DA1237">
              <w:rPr>
                <w:sz w:val="22"/>
                <w:szCs w:val="22"/>
              </w:rPr>
              <w:t>0700173830</w:t>
            </w:r>
          </w:p>
        </w:tc>
        <w:tc>
          <w:tcPr>
            <w:tcW w:w="762" w:type="dxa"/>
            <w:shd w:val="clear" w:color="auto" w:fill="auto"/>
            <w:noWrap/>
            <w:vAlign w:val="bottom"/>
            <w:hideMark/>
          </w:tcPr>
          <w:p w14:paraId="4C7C599F" w14:textId="77777777" w:rsidR="001C4F2C" w:rsidRPr="00DA1237" w:rsidRDefault="001C4F2C" w:rsidP="00583F5D">
            <w:pPr>
              <w:spacing w:after="0"/>
              <w:jc w:val="right"/>
            </w:pPr>
            <w:r w:rsidRPr="00DA1237">
              <w:rPr>
                <w:sz w:val="22"/>
                <w:szCs w:val="22"/>
              </w:rPr>
              <w:t>830</w:t>
            </w:r>
          </w:p>
        </w:tc>
        <w:tc>
          <w:tcPr>
            <w:tcW w:w="1257" w:type="dxa"/>
            <w:gridSpan w:val="2"/>
            <w:shd w:val="clear" w:color="auto" w:fill="auto"/>
            <w:noWrap/>
            <w:vAlign w:val="bottom"/>
            <w:hideMark/>
          </w:tcPr>
          <w:p w14:paraId="5986F5C9" w14:textId="77777777" w:rsidR="001C4F2C" w:rsidRPr="00DA1237" w:rsidRDefault="001C4F2C" w:rsidP="00583F5D">
            <w:pPr>
              <w:spacing w:after="0"/>
              <w:jc w:val="right"/>
            </w:pPr>
            <w:r w:rsidRPr="00DA1237">
              <w:rPr>
                <w:sz w:val="22"/>
                <w:szCs w:val="22"/>
              </w:rPr>
              <w:t>18,9</w:t>
            </w:r>
          </w:p>
        </w:tc>
      </w:tr>
      <w:tr w:rsidR="001C4F2C" w:rsidRPr="00DA1237" w14:paraId="6DA1D7EB" w14:textId="77777777" w:rsidTr="00583F5D">
        <w:trPr>
          <w:gridAfter w:val="1"/>
          <w:wAfter w:w="7" w:type="dxa"/>
          <w:trHeight w:val="80"/>
        </w:trPr>
        <w:tc>
          <w:tcPr>
            <w:tcW w:w="5240" w:type="dxa"/>
            <w:shd w:val="clear" w:color="auto" w:fill="auto"/>
            <w:vAlign w:val="bottom"/>
            <w:hideMark/>
          </w:tcPr>
          <w:p w14:paraId="179E8E7D" w14:textId="77777777" w:rsidR="001C4F2C" w:rsidRPr="00DA1237" w:rsidRDefault="001C4F2C" w:rsidP="00583F5D">
            <w:pPr>
              <w:spacing w:after="0"/>
            </w:pPr>
            <w:r w:rsidRPr="00DA1237">
              <w:rPr>
                <w:sz w:val="22"/>
                <w:szCs w:val="22"/>
              </w:rPr>
              <w:t>Прочие мероприятия по благоустройству поселений (Уплата налогов, сборов и иных платежей)</w:t>
            </w:r>
          </w:p>
        </w:tc>
        <w:tc>
          <w:tcPr>
            <w:tcW w:w="536" w:type="dxa"/>
            <w:shd w:val="clear" w:color="auto" w:fill="auto"/>
            <w:noWrap/>
            <w:vAlign w:val="bottom"/>
            <w:hideMark/>
          </w:tcPr>
          <w:p w14:paraId="38CD05F0"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C698854"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79FC492" w14:textId="77777777" w:rsidR="001C4F2C" w:rsidRPr="00DA1237" w:rsidRDefault="001C4F2C" w:rsidP="00583F5D">
            <w:pPr>
              <w:spacing w:after="0"/>
            </w:pPr>
            <w:r w:rsidRPr="00DA1237">
              <w:rPr>
                <w:sz w:val="22"/>
                <w:szCs w:val="22"/>
              </w:rPr>
              <w:t>0700173830</w:t>
            </w:r>
          </w:p>
        </w:tc>
        <w:tc>
          <w:tcPr>
            <w:tcW w:w="762" w:type="dxa"/>
            <w:shd w:val="clear" w:color="auto" w:fill="auto"/>
            <w:noWrap/>
            <w:vAlign w:val="bottom"/>
            <w:hideMark/>
          </w:tcPr>
          <w:p w14:paraId="77450EDF"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2F586830" w14:textId="77777777" w:rsidR="001C4F2C" w:rsidRPr="00DA1237" w:rsidRDefault="001C4F2C" w:rsidP="00583F5D">
            <w:pPr>
              <w:spacing w:after="0"/>
              <w:jc w:val="right"/>
            </w:pPr>
            <w:r w:rsidRPr="00DA1237">
              <w:rPr>
                <w:sz w:val="22"/>
                <w:szCs w:val="22"/>
              </w:rPr>
              <w:t>50,0</w:t>
            </w:r>
          </w:p>
        </w:tc>
      </w:tr>
      <w:tr w:rsidR="001C4F2C" w:rsidRPr="00DA1237" w14:paraId="7F5623D4" w14:textId="77777777" w:rsidTr="00583F5D">
        <w:trPr>
          <w:gridAfter w:val="1"/>
          <w:wAfter w:w="7" w:type="dxa"/>
          <w:trHeight w:val="155"/>
        </w:trPr>
        <w:tc>
          <w:tcPr>
            <w:tcW w:w="5240" w:type="dxa"/>
            <w:shd w:val="clear" w:color="auto" w:fill="auto"/>
            <w:vAlign w:val="bottom"/>
            <w:hideMark/>
          </w:tcPr>
          <w:p w14:paraId="74E55472" w14:textId="77777777" w:rsidR="001C4F2C" w:rsidRPr="00DA1237" w:rsidRDefault="001C4F2C" w:rsidP="00583F5D">
            <w:pPr>
              <w:spacing w:after="0"/>
            </w:pPr>
            <w:r w:rsidRPr="00DA1237">
              <w:rPr>
                <w:sz w:val="22"/>
                <w:szCs w:val="22"/>
              </w:rPr>
              <w:t>Реализация мероприятий по проекту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CE57FD8"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B6640A3"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CCA656A" w14:textId="77777777" w:rsidR="001C4F2C" w:rsidRPr="00DA1237" w:rsidRDefault="001C4F2C" w:rsidP="00583F5D">
            <w:pPr>
              <w:spacing w:after="0"/>
            </w:pPr>
            <w:r w:rsidRPr="00DA1237">
              <w:rPr>
                <w:sz w:val="22"/>
                <w:szCs w:val="22"/>
              </w:rPr>
              <w:t>0700173840</w:t>
            </w:r>
          </w:p>
        </w:tc>
        <w:tc>
          <w:tcPr>
            <w:tcW w:w="762" w:type="dxa"/>
            <w:shd w:val="clear" w:color="auto" w:fill="auto"/>
            <w:noWrap/>
            <w:vAlign w:val="bottom"/>
            <w:hideMark/>
          </w:tcPr>
          <w:p w14:paraId="4BA14FD3"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68033F6" w14:textId="77777777" w:rsidR="001C4F2C" w:rsidRPr="00DA1237" w:rsidRDefault="001C4F2C" w:rsidP="00583F5D">
            <w:pPr>
              <w:spacing w:after="0"/>
              <w:jc w:val="right"/>
            </w:pPr>
            <w:r w:rsidRPr="00DA1237">
              <w:rPr>
                <w:sz w:val="22"/>
                <w:szCs w:val="22"/>
              </w:rPr>
              <w:t>500,0</w:t>
            </w:r>
          </w:p>
        </w:tc>
      </w:tr>
      <w:tr w:rsidR="001C4F2C" w:rsidRPr="00DA1237" w14:paraId="4A3ACD86" w14:textId="77777777" w:rsidTr="00583F5D">
        <w:trPr>
          <w:gridAfter w:val="1"/>
          <w:wAfter w:w="7" w:type="dxa"/>
          <w:trHeight w:val="80"/>
        </w:trPr>
        <w:tc>
          <w:tcPr>
            <w:tcW w:w="5240" w:type="dxa"/>
            <w:shd w:val="clear" w:color="auto" w:fill="auto"/>
            <w:vAlign w:val="bottom"/>
            <w:hideMark/>
          </w:tcPr>
          <w:p w14:paraId="26A97673" w14:textId="77777777" w:rsidR="001C4F2C" w:rsidRPr="00DA1237" w:rsidRDefault="001C4F2C" w:rsidP="00583F5D">
            <w:pPr>
              <w:spacing w:after="0"/>
            </w:pPr>
            <w:r w:rsidRPr="00DA1237">
              <w:rPr>
                <w:sz w:val="22"/>
                <w:szCs w:val="22"/>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E31EC1F"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6C3C5300"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1491CDC" w14:textId="77777777" w:rsidR="001C4F2C" w:rsidRPr="00DA1237" w:rsidRDefault="001C4F2C" w:rsidP="00583F5D">
            <w:pPr>
              <w:spacing w:after="0"/>
            </w:pPr>
            <w:r w:rsidRPr="00DA1237">
              <w:rPr>
                <w:sz w:val="22"/>
                <w:szCs w:val="22"/>
              </w:rPr>
              <w:t>0700173850</w:t>
            </w:r>
          </w:p>
        </w:tc>
        <w:tc>
          <w:tcPr>
            <w:tcW w:w="762" w:type="dxa"/>
            <w:shd w:val="clear" w:color="auto" w:fill="auto"/>
            <w:noWrap/>
            <w:vAlign w:val="bottom"/>
            <w:hideMark/>
          </w:tcPr>
          <w:p w14:paraId="4CE5197C"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C0F83AA" w14:textId="77777777" w:rsidR="001C4F2C" w:rsidRPr="00DA1237" w:rsidRDefault="001C4F2C" w:rsidP="00583F5D">
            <w:pPr>
              <w:spacing w:after="0"/>
              <w:jc w:val="right"/>
            </w:pPr>
            <w:r w:rsidRPr="00DA1237">
              <w:rPr>
                <w:sz w:val="22"/>
                <w:szCs w:val="22"/>
              </w:rPr>
              <w:t>600,0</w:t>
            </w:r>
          </w:p>
        </w:tc>
      </w:tr>
      <w:tr w:rsidR="001C4F2C" w:rsidRPr="00DA1237" w14:paraId="28E88CDF" w14:textId="77777777" w:rsidTr="00583F5D">
        <w:trPr>
          <w:gridAfter w:val="1"/>
          <w:wAfter w:w="7" w:type="dxa"/>
          <w:trHeight w:val="490"/>
        </w:trPr>
        <w:tc>
          <w:tcPr>
            <w:tcW w:w="5240" w:type="dxa"/>
            <w:shd w:val="clear" w:color="auto" w:fill="auto"/>
            <w:vAlign w:val="bottom"/>
            <w:hideMark/>
          </w:tcPr>
          <w:p w14:paraId="4CEB736F" w14:textId="77777777" w:rsidR="001C4F2C" w:rsidRPr="00DA1237" w:rsidRDefault="001C4F2C" w:rsidP="00583F5D">
            <w:pPr>
              <w:spacing w:after="0"/>
            </w:pPr>
            <w:r w:rsidRPr="00DA1237">
              <w:rPr>
                <w:sz w:val="22"/>
                <w:szCs w:val="22"/>
              </w:rPr>
              <w:t>Мероприятия по обеспечению реализации проектов-победителей Всероссийского конкурса лучших проектов создания комфортной городской среда по объекту "Благоустройство городской площади"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FB8366C"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590CC9EA"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5AAAF970" w14:textId="77777777" w:rsidR="001C4F2C" w:rsidRPr="00DA1237" w:rsidRDefault="001C4F2C" w:rsidP="00583F5D">
            <w:pPr>
              <w:spacing w:after="0"/>
            </w:pPr>
            <w:r w:rsidRPr="00DA1237">
              <w:rPr>
                <w:sz w:val="22"/>
                <w:szCs w:val="22"/>
              </w:rPr>
              <w:t>0700175100</w:t>
            </w:r>
          </w:p>
        </w:tc>
        <w:tc>
          <w:tcPr>
            <w:tcW w:w="762" w:type="dxa"/>
            <w:shd w:val="clear" w:color="auto" w:fill="auto"/>
            <w:noWrap/>
            <w:vAlign w:val="bottom"/>
            <w:hideMark/>
          </w:tcPr>
          <w:p w14:paraId="6C3018F3"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0C3A0543" w14:textId="77777777" w:rsidR="001C4F2C" w:rsidRPr="00DA1237" w:rsidRDefault="001C4F2C" w:rsidP="00583F5D">
            <w:pPr>
              <w:spacing w:after="0"/>
              <w:jc w:val="right"/>
            </w:pPr>
            <w:r w:rsidRPr="00DA1237">
              <w:rPr>
                <w:sz w:val="22"/>
                <w:szCs w:val="22"/>
              </w:rPr>
              <w:t>1 697,4</w:t>
            </w:r>
          </w:p>
        </w:tc>
      </w:tr>
      <w:tr w:rsidR="001C4F2C" w:rsidRPr="00DA1237" w14:paraId="1E2C7EB4" w14:textId="77777777" w:rsidTr="00583F5D">
        <w:trPr>
          <w:gridAfter w:val="1"/>
          <w:wAfter w:w="7" w:type="dxa"/>
          <w:trHeight w:val="557"/>
        </w:trPr>
        <w:tc>
          <w:tcPr>
            <w:tcW w:w="5240" w:type="dxa"/>
            <w:shd w:val="clear" w:color="auto" w:fill="auto"/>
            <w:vAlign w:val="bottom"/>
            <w:hideMark/>
          </w:tcPr>
          <w:p w14:paraId="7C70FCF5" w14:textId="77777777" w:rsidR="001C4F2C" w:rsidRPr="00DA1237" w:rsidRDefault="001C4F2C" w:rsidP="00583F5D">
            <w:pPr>
              <w:spacing w:after="0"/>
            </w:pPr>
            <w:r w:rsidRPr="00DA1237">
              <w:rPr>
                <w:sz w:val="22"/>
                <w:szCs w:val="22"/>
              </w:rPr>
              <w:t xml:space="preserve">Софинансирование мероприятий в рамках субсидии на поддержку местных инициатив граждан, проживающих в муниципальных образованиях </w:t>
            </w:r>
            <w:r w:rsidRPr="00DA1237">
              <w:rPr>
                <w:sz w:val="22"/>
                <w:szCs w:val="22"/>
              </w:rPr>
              <w:lastRenderedPageBreak/>
              <w:t>(Иные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5A53AD1" w14:textId="77777777" w:rsidR="001C4F2C" w:rsidRPr="00DA1237" w:rsidRDefault="001C4F2C" w:rsidP="00583F5D">
            <w:pPr>
              <w:spacing w:after="0"/>
              <w:jc w:val="right"/>
            </w:pPr>
            <w:r w:rsidRPr="00DA1237">
              <w:rPr>
                <w:sz w:val="22"/>
                <w:szCs w:val="22"/>
              </w:rPr>
              <w:lastRenderedPageBreak/>
              <w:t>05</w:t>
            </w:r>
          </w:p>
        </w:tc>
        <w:tc>
          <w:tcPr>
            <w:tcW w:w="628" w:type="dxa"/>
            <w:shd w:val="clear" w:color="auto" w:fill="auto"/>
            <w:noWrap/>
            <w:vAlign w:val="bottom"/>
            <w:hideMark/>
          </w:tcPr>
          <w:p w14:paraId="7ECE287B"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45F3FE9A" w14:textId="77777777" w:rsidR="001C4F2C" w:rsidRPr="00DA1237" w:rsidRDefault="001C4F2C" w:rsidP="00583F5D">
            <w:pPr>
              <w:spacing w:after="0"/>
            </w:pPr>
            <w:r w:rsidRPr="00DA1237">
              <w:rPr>
                <w:sz w:val="22"/>
                <w:szCs w:val="22"/>
              </w:rPr>
              <w:t>07001S3140</w:t>
            </w:r>
          </w:p>
        </w:tc>
        <w:tc>
          <w:tcPr>
            <w:tcW w:w="762" w:type="dxa"/>
            <w:shd w:val="clear" w:color="auto" w:fill="auto"/>
            <w:noWrap/>
            <w:vAlign w:val="bottom"/>
            <w:hideMark/>
          </w:tcPr>
          <w:p w14:paraId="3C7B46F7"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605E5695" w14:textId="77777777" w:rsidR="001C4F2C" w:rsidRPr="00DA1237" w:rsidRDefault="001C4F2C" w:rsidP="00583F5D">
            <w:pPr>
              <w:spacing w:after="0"/>
              <w:jc w:val="right"/>
            </w:pPr>
            <w:r w:rsidRPr="00DA1237">
              <w:rPr>
                <w:sz w:val="22"/>
                <w:szCs w:val="22"/>
              </w:rPr>
              <w:t>922,1</w:t>
            </w:r>
          </w:p>
        </w:tc>
      </w:tr>
      <w:tr w:rsidR="001C4F2C" w:rsidRPr="00DA1237" w14:paraId="787BD96A" w14:textId="77777777" w:rsidTr="00583F5D">
        <w:trPr>
          <w:gridAfter w:val="1"/>
          <w:wAfter w:w="7" w:type="dxa"/>
          <w:trHeight w:val="80"/>
        </w:trPr>
        <w:tc>
          <w:tcPr>
            <w:tcW w:w="5240" w:type="dxa"/>
            <w:shd w:val="clear" w:color="auto" w:fill="auto"/>
            <w:vAlign w:val="bottom"/>
            <w:hideMark/>
          </w:tcPr>
          <w:p w14:paraId="2C057A70" w14:textId="77777777" w:rsidR="001C4F2C" w:rsidRPr="00DA1237" w:rsidRDefault="001C4F2C" w:rsidP="00583F5D">
            <w:pPr>
              <w:spacing w:after="0"/>
            </w:pPr>
            <w:r w:rsidRPr="00DA1237">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6936D342"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7536A22"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561B8E6A" w14:textId="77777777" w:rsidR="001C4F2C" w:rsidRPr="00DA1237" w:rsidRDefault="001C4F2C" w:rsidP="00583F5D">
            <w:pPr>
              <w:spacing w:after="0"/>
            </w:pPr>
            <w:r w:rsidRPr="00DA1237">
              <w:rPr>
                <w:sz w:val="22"/>
                <w:szCs w:val="22"/>
              </w:rPr>
              <w:t>0700273820</w:t>
            </w:r>
          </w:p>
        </w:tc>
        <w:tc>
          <w:tcPr>
            <w:tcW w:w="762" w:type="dxa"/>
            <w:shd w:val="clear" w:color="auto" w:fill="auto"/>
            <w:noWrap/>
            <w:vAlign w:val="bottom"/>
            <w:hideMark/>
          </w:tcPr>
          <w:p w14:paraId="7A336048"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200199F4" w14:textId="77777777" w:rsidR="001C4F2C" w:rsidRPr="00DA1237" w:rsidRDefault="001C4F2C" w:rsidP="00583F5D">
            <w:pPr>
              <w:spacing w:after="0"/>
              <w:jc w:val="right"/>
            </w:pPr>
            <w:r w:rsidRPr="00DA1237">
              <w:rPr>
                <w:sz w:val="22"/>
                <w:szCs w:val="22"/>
              </w:rPr>
              <w:t>6 263,7</w:t>
            </w:r>
          </w:p>
        </w:tc>
      </w:tr>
      <w:tr w:rsidR="001C4F2C" w:rsidRPr="00DA1237" w14:paraId="0E247860" w14:textId="77777777" w:rsidTr="00583F5D">
        <w:trPr>
          <w:gridAfter w:val="1"/>
          <w:wAfter w:w="7" w:type="dxa"/>
          <w:trHeight w:val="80"/>
        </w:trPr>
        <w:tc>
          <w:tcPr>
            <w:tcW w:w="5240" w:type="dxa"/>
            <w:shd w:val="clear" w:color="auto" w:fill="auto"/>
            <w:vAlign w:val="bottom"/>
            <w:hideMark/>
          </w:tcPr>
          <w:p w14:paraId="4250A50E" w14:textId="77777777" w:rsidR="001C4F2C" w:rsidRPr="00DA1237" w:rsidRDefault="001C4F2C" w:rsidP="00583F5D">
            <w:pPr>
              <w:spacing w:after="0"/>
            </w:pPr>
            <w:r w:rsidRPr="00DA1237">
              <w:rPr>
                <w:sz w:val="22"/>
                <w:szCs w:val="22"/>
              </w:rPr>
              <w:t>Мероприятия по уличному освещению (Уплата налогов, сборов и иных платежей)</w:t>
            </w:r>
          </w:p>
        </w:tc>
        <w:tc>
          <w:tcPr>
            <w:tcW w:w="536" w:type="dxa"/>
            <w:shd w:val="clear" w:color="auto" w:fill="auto"/>
            <w:noWrap/>
            <w:vAlign w:val="bottom"/>
            <w:hideMark/>
          </w:tcPr>
          <w:p w14:paraId="2AD8D325"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5B28E9BD"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4B9BD372" w14:textId="77777777" w:rsidR="001C4F2C" w:rsidRPr="00DA1237" w:rsidRDefault="001C4F2C" w:rsidP="00583F5D">
            <w:pPr>
              <w:spacing w:after="0"/>
            </w:pPr>
            <w:r w:rsidRPr="00DA1237">
              <w:rPr>
                <w:sz w:val="22"/>
                <w:szCs w:val="22"/>
              </w:rPr>
              <w:t>0700273820</w:t>
            </w:r>
          </w:p>
        </w:tc>
        <w:tc>
          <w:tcPr>
            <w:tcW w:w="762" w:type="dxa"/>
            <w:shd w:val="clear" w:color="auto" w:fill="auto"/>
            <w:noWrap/>
            <w:vAlign w:val="bottom"/>
            <w:hideMark/>
          </w:tcPr>
          <w:p w14:paraId="340BA9CF" w14:textId="77777777" w:rsidR="001C4F2C" w:rsidRPr="00DA1237" w:rsidRDefault="001C4F2C" w:rsidP="00583F5D">
            <w:pPr>
              <w:spacing w:after="0"/>
              <w:jc w:val="right"/>
            </w:pPr>
            <w:r w:rsidRPr="00DA1237">
              <w:rPr>
                <w:sz w:val="22"/>
                <w:szCs w:val="22"/>
              </w:rPr>
              <w:t>850</w:t>
            </w:r>
          </w:p>
        </w:tc>
        <w:tc>
          <w:tcPr>
            <w:tcW w:w="1257" w:type="dxa"/>
            <w:gridSpan w:val="2"/>
            <w:shd w:val="clear" w:color="auto" w:fill="auto"/>
            <w:noWrap/>
            <w:vAlign w:val="bottom"/>
            <w:hideMark/>
          </w:tcPr>
          <w:p w14:paraId="3E7E4B88" w14:textId="77777777" w:rsidR="001C4F2C" w:rsidRPr="00DA1237" w:rsidRDefault="001C4F2C" w:rsidP="00583F5D">
            <w:pPr>
              <w:spacing w:after="0"/>
              <w:jc w:val="right"/>
            </w:pPr>
            <w:r w:rsidRPr="00DA1237">
              <w:rPr>
                <w:sz w:val="22"/>
                <w:szCs w:val="22"/>
              </w:rPr>
              <w:t>50,0</w:t>
            </w:r>
          </w:p>
        </w:tc>
      </w:tr>
      <w:tr w:rsidR="001C4F2C" w:rsidRPr="00DA1237" w14:paraId="032CAD49" w14:textId="77777777" w:rsidTr="00583F5D">
        <w:trPr>
          <w:gridAfter w:val="1"/>
          <w:wAfter w:w="7" w:type="dxa"/>
          <w:trHeight w:val="80"/>
        </w:trPr>
        <w:tc>
          <w:tcPr>
            <w:tcW w:w="5240" w:type="dxa"/>
            <w:shd w:val="clear" w:color="auto" w:fill="auto"/>
            <w:vAlign w:val="bottom"/>
            <w:hideMark/>
          </w:tcPr>
          <w:p w14:paraId="282AB7CB" w14:textId="77777777" w:rsidR="001C4F2C" w:rsidRPr="00DA1237" w:rsidRDefault="001C4F2C" w:rsidP="00583F5D">
            <w:pPr>
              <w:spacing w:after="0"/>
            </w:pPr>
            <w:r w:rsidRPr="00DA1237">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09D9B413"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7FDE01C2"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02F66CE9" w14:textId="77777777" w:rsidR="001C4F2C" w:rsidRPr="00DA1237" w:rsidRDefault="001C4F2C" w:rsidP="00583F5D">
            <w:pPr>
              <w:spacing w:after="0"/>
            </w:pPr>
            <w:r w:rsidRPr="00DA1237">
              <w:rPr>
                <w:sz w:val="22"/>
                <w:szCs w:val="22"/>
              </w:rPr>
              <w:t>140F255550</w:t>
            </w:r>
          </w:p>
        </w:tc>
        <w:tc>
          <w:tcPr>
            <w:tcW w:w="762" w:type="dxa"/>
            <w:shd w:val="clear" w:color="auto" w:fill="auto"/>
            <w:noWrap/>
            <w:vAlign w:val="bottom"/>
            <w:hideMark/>
          </w:tcPr>
          <w:p w14:paraId="42BCDCD1"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62702447" w14:textId="77777777" w:rsidR="001C4F2C" w:rsidRPr="00DA1237" w:rsidRDefault="001C4F2C" w:rsidP="00583F5D">
            <w:pPr>
              <w:spacing w:after="0"/>
              <w:jc w:val="right"/>
            </w:pPr>
            <w:r w:rsidRPr="00DA1237">
              <w:rPr>
                <w:sz w:val="22"/>
                <w:szCs w:val="22"/>
              </w:rPr>
              <w:t>324,8</w:t>
            </w:r>
          </w:p>
        </w:tc>
      </w:tr>
      <w:tr w:rsidR="001C4F2C" w:rsidRPr="00DA1237" w14:paraId="643D92C0" w14:textId="77777777" w:rsidTr="00583F5D">
        <w:trPr>
          <w:gridAfter w:val="1"/>
          <w:wAfter w:w="7" w:type="dxa"/>
          <w:trHeight w:val="80"/>
        </w:trPr>
        <w:tc>
          <w:tcPr>
            <w:tcW w:w="5240" w:type="dxa"/>
            <w:shd w:val="clear" w:color="auto" w:fill="auto"/>
            <w:vAlign w:val="bottom"/>
            <w:hideMark/>
          </w:tcPr>
          <w:p w14:paraId="640075CD" w14:textId="77777777" w:rsidR="001C4F2C" w:rsidRPr="00DA1237" w:rsidRDefault="001C4F2C" w:rsidP="00583F5D">
            <w:pPr>
              <w:spacing w:after="0"/>
            </w:pPr>
            <w:r w:rsidRPr="00DA1237">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6" w:type="dxa"/>
            <w:shd w:val="clear" w:color="auto" w:fill="auto"/>
            <w:noWrap/>
            <w:vAlign w:val="bottom"/>
            <w:hideMark/>
          </w:tcPr>
          <w:p w14:paraId="00B420BB"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19585597"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CD84969" w14:textId="77777777" w:rsidR="001C4F2C" w:rsidRPr="00DA1237" w:rsidRDefault="001C4F2C" w:rsidP="00583F5D">
            <w:pPr>
              <w:spacing w:after="0"/>
            </w:pPr>
            <w:r w:rsidRPr="00DA1237">
              <w:rPr>
                <w:sz w:val="22"/>
                <w:szCs w:val="22"/>
              </w:rPr>
              <w:t>140F255550</w:t>
            </w:r>
          </w:p>
        </w:tc>
        <w:tc>
          <w:tcPr>
            <w:tcW w:w="762" w:type="dxa"/>
            <w:shd w:val="clear" w:color="auto" w:fill="auto"/>
            <w:noWrap/>
            <w:vAlign w:val="bottom"/>
            <w:hideMark/>
          </w:tcPr>
          <w:p w14:paraId="40853865" w14:textId="77777777" w:rsidR="001C4F2C" w:rsidRPr="00DA1237" w:rsidRDefault="001C4F2C" w:rsidP="00583F5D">
            <w:pPr>
              <w:spacing w:after="0"/>
              <w:jc w:val="right"/>
            </w:pPr>
            <w:r w:rsidRPr="00DA1237">
              <w:rPr>
                <w:sz w:val="22"/>
                <w:szCs w:val="22"/>
              </w:rPr>
              <w:t>810</w:t>
            </w:r>
          </w:p>
        </w:tc>
        <w:tc>
          <w:tcPr>
            <w:tcW w:w="1257" w:type="dxa"/>
            <w:gridSpan w:val="2"/>
            <w:shd w:val="clear" w:color="auto" w:fill="auto"/>
            <w:noWrap/>
            <w:vAlign w:val="bottom"/>
            <w:hideMark/>
          </w:tcPr>
          <w:p w14:paraId="51D1447F" w14:textId="77777777" w:rsidR="001C4F2C" w:rsidRPr="00DA1237" w:rsidRDefault="001C4F2C" w:rsidP="00583F5D">
            <w:pPr>
              <w:spacing w:after="0"/>
              <w:jc w:val="right"/>
            </w:pPr>
            <w:r w:rsidRPr="00DA1237">
              <w:rPr>
                <w:sz w:val="22"/>
                <w:szCs w:val="22"/>
              </w:rPr>
              <w:t>1 447,0</w:t>
            </w:r>
          </w:p>
        </w:tc>
      </w:tr>
      <w:tr w:rsidR="001C4F2C" w:rsidRPr="00DA1237" w14:paraId="7FA39537" w14:textId="77777777" w:rsidTr="00583F5D">
        <w:trPr>
          <w:gridAfter w:val="1"/>
          <w:wAfter w:w="7" w:type="dxa"/>
          <w:trHeight w:val="80"/>
        </w:trPr>
        <w:tc>
          <w:tcPr>
            <w:tcW w:w="5240" w:type="dxa"/>
            <w:shd w:val="clear" w:color="auto" w:fill="auto"/>
            <w:vAlign w:val="bottom"/>
            <w:hideMark/>
          </w:tcPr>
          <w:p w14:paraId="2933CF0E" w14:textId="77777777" w:rsidR="001C4F2C" w:rsidRPr="00DA1237" w:rsidRDefault="001C4F2C" w:rsidP="00583F5D">
            <w:pPr>
              <w:spacing w:after="0"/>
            </w:pPr>
            <w:r w:rsidRPr="00DA1237">
              <w:rPr>
                <w:sz w:val="22"/>
                <w:szCs w:val="22"/>
              </w:rPr>
              <w:t>Другие вопросы в области жилищно-коммунального хозяйства</w:t>
            </w:r>
          </w:p>
        </w:tc>
        <w:tc>
          <w:tcPr>
            <w:tcW w:w="536" w:type="dxa"/>
            <w:shd w:val="clear" w:color="auto" w:fill="auto"/>
            <w:noWrap/>
            <w:vAlign w:val="bottom"/>
            <w:hideMark/>
          </w:tcPr>
          <w:p w14:paraId="439B16DD"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FC900C4"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4D2F28EF"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2542287A"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76178704" w14:textId="77777777" w:rsidR="001C4F2C" w:rsidRPr="00DA1237" w:rsidRDefault="001C4F2C" w:rsidP="00583F5D">
            <w:pPr>
              <w:spacing w:after="0"/>
              <w:jc w:val="right"/>
            </w:pPr>
            <w:r w:rsidRPr="00DA1237">
              <w:rPr>
                <w:sz w:val="22"/>
                <w:szCs w:val="22"/>
              </w:rPr>
              <w:t>1 724,7</w:t>
            </w:r>
          </w:p>
        </w:tc>
      </w:tr>
      <w:tr w:rsidR="001C4F2C" w:rsidRPr="00DA1237" w14:paraId="6B1023D4" w14:textId="77777777" w:rsidTr="00583F5D">
        <w:trPr>
          <w:gridAfter w:val="1"/>
          <w:wAfter w:w="7" w:type="dxa"/>
          <w:trHeight w:val="80"/>
        </w:trPr>
        <w:tc>
          <w:tcPr>
            <w:tcW w:w="5240" w:type="dxa"/>
            <w:shd w:val="clear" w:color="auto" w:fill="auto"/>
            <w:vAlign w:val="bottom"/>
            <w:hideMark/>
          </w:tcPr>
          <w:p w14:paraId="41A06D6B" w14:textId="77777777" w:rsidR="001C4F2C" w:rsidRPr="00DA1237" w:rsidRDefault="001C4F2C" w:rsidP="00583F5D">
            <w:pPr>
              <w:spacing w:after="0"/>
            </w:pPr>
            <w:r w:rsidRPr="00DA1237">
              <w:rPr>
                <w:sz w:val="22"/>
                <w:szCs w:val="22"/>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42928740"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0A5B72E0"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7152BFEF" w14:textId="77777777" w:rsidR="001C4F2C" w:rsidRPr="00DA1237" w:rsidRDefault="001C4F2C" w:rsidP="00583F5D">
            <w:pPr>
              <w:spacing w:after="0"/>
            </w:pPr>
            <w:r w:rsidRPr="00DA1237">
              <w:rPr>
                <w:sz w:val="22"/>
                <w:szCs w:val="22"/>
              </w:rPr>
              <w:t>0800173610</w:t>
            </w:r>
          </w:p>
        </w:tc>
        <w:tc>
          <w:tcPr>
            <w:tcW w:w="762" w:type="dxa"/>
            <w:shd w:val="clear" w:color="auto" w:fill="auto"/>
            <w:noWrap/>
            <w:vAlign w:val="bottom"/>
            <w:hideMark/>
          </w:tcPr>
          <w:p w14:paraId="0E9A1562"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48331742" w14:textId="77777777" w:rsidR="001C4F2C" w:rsidRPr="00DA1237" w:rsidRDefault="001C4F2C" w:rsidP="00583F5D">
            <w:pPr>
              <w:spacing w:after="0"/>
              <w:jc w:val="right"/>
            </w:pPr>
            <w:r w:rsidRPr="00DA1237">
              <w:rPr>
                <w:sz w:val="22"/>
                <w:szCs w:val="22"/>
              </w:rPr>
              <w:t>1 721,3</w:t>
            </w:r>
          </w:p>
        </w:tc>
      </w:tr>
      <w:tr w:rsidR="001C4F2C" w:rsidRPr="00DA1237" w14:paraId="5DD14427" w14:textId="77777777" w:rsidTr="00583F5D">
        <w:trPr>
          <w:gridAfter w:val="1"/>
          <w:wAfter w:w="7" w:type="dxa"/>
          <w:trHeight w:val="855"/>
        </w:trPr>
        <w:tc>
          <w:tcPr>
            <w:tcW w:w="5240" w:type="dxa"/>
            <w:shd w:val="clear" w:color="auto" w:fill="auto"/>
            <w:vAlign w:val="bottom"/>
            <w:hideMark/>
          </w:tcPr>
          <w:p w14:paraId="653B6896" w14:textId="77777777" w:rsidR="001C4F2C" w:rsidRPr="00DA1237" w:rsidRDefault="001C4F2C" w:rsidP="00583F5D">
            <w:pPr>
              <w:spacing w:after="0"/>
            </w:pPr>
            <w:r w:rsidRPr="00DA1237">
              <w:rPr>
                <w:sz w:val="22"/>
                <w:szCs w:val="22"/>
              </w:rPr>
              <w:t>Участие в фонде капитального ремонта как собственника муниципального жилья (Исполнение судебных актов)</w:t>
            </w:r>
          </w:p>
        </w:tc>
        <w:tc>
          <w:tcPr>
            <w:tcW w:w="536" w:type="dxa"/>
            <w:shd w:val="clear" w:color="auto" w:fill="auto"/>
            <w:noWrap/>
            <w:vAlign w:val="bottom"/>
            <w:hideMark/>
          </w:tcPr>
          <w:p w14:paraId="332823FA" w14:textId="77777777" w:rsidR="001C4F2C" w:rsidRPr="00DA1237" w:rsidRDefault="001C4F2C" w:rsidP="00583F5D">
            <w:pPr>
              <w:spacing w:after="0"/>
              <w:jc w:val="right"/>
            </w:pPr>
            <w:r w:rsidRPr="00DA1237">
              <w:rPr>
                <w:sz w:val="22"/>
                <w:szCs w:val="22"/>
              </w:rPr>
              <w:t>05</w:t>
            </w:r>
          </w:p>
        </w:tc>
        <w:tc>
          <w:tcPr>
            <w:tcW w:w="628" w:type="dxa"/>
            <w:shd w:val="clear" w:color="auto" w:fill="auto"/>
            <w:noWrap/>
            <w:vAlign w:val="bottom"/>
            <w:hideMark/>
          </w:tcPr>
          <w:p w14:paraId="25F8ED5D" w14:textId="77777777" w:rsidR="001C4F2C" w:rsidRPr="00DA1237" w:rsidRDefault="001C4F2C" w:rsidP="00583F5D">
            <w:pPr>
              <w:spacing w:after="0"/>
              <w:jc w:val="right"/>
            </w:pPr>
            <w:r w:rsidRPr="00DA1237">
              <w:rPr>
                <w:sz w:val="22"/>
                <w:szCs w:val="22"/>
              </w:rPr>
              <w:t>05</w:t>
            </w:r>
          </w:p>
        </w:tc>
        <w:tc>
          <w:tcPr>
            <w:tcW w:w="1353" w:type="dxa"/>
            <w:shd w:val="clear" w:color="auto" w:fill="auto"/>
            <w:noWrap/>
            <w:vAlign w:val="bottom"/>
            <w:hideMark/>
          </w:tcPr>
          <w:p w14:paraId="59B6BD75" w14:textId="77777777" w:rsidR="001C4F2C" w:rsidRPr="00DA1237" w:rsidRDefault="001C4F2C" w:rsidP="00583F5D">
            <w:pPr>
              <w:spacing w:after="0"/>
            </w:pPr>
            <w:r w:rsidRPr="00DA1237">
              <w:rPr>
                <w:sz w:val="22"/>
                <w:szCs w:val="22"/>
              </w:rPr>
              <w:t>0800173610</w:t>
            </w:r>
          </w:p>
        </w:tc>
        <w:tc>
          <w:tcPr>
            <w:tcW w:w="762" w:type="dxa"/>
            <w:shd w:val="clear" w:color="auto" w:fill="auto"/>
            <w:noWrap/>
            <w:vAlign w:val="bottom"/>
            <w:hideMark/>
          </w:tcPr>
          <w:p w14:paraId="528F25F1" w14:textId="77777777" w:rsidR="001C4F2C" w:rsidRPr="00DA1237" w:rsidRDefault="001C4F2C" w:rsidP="00583F5D">
            <w:pPr>
              <w:spacing w:after="0"/>
              <w:jc w:val="right"/>
            </w:pPr>
            <w:r w:rsidRPr="00DA1237">
              <w:rPr>
                <w:sz w:val="22"/>
                <w:szCs w:val="22"/>
              </w:rPr>
              <w:t>830</w:t>
            </w:r>
          </w:p>
        </w:tc>
        <w:tc>
          <w:tcPr>
            <w:tcW w:w="1257" w:type="dxa"/>
            <w:gridSpan w:val="2"/>
            <w:shd w:val="clear" w:color="auto" w:fill="auto"/>
            <w:noWrap/>
            <w:vAlign w:val="bottom"/>
            <w:hideMark/>
          </w:tcPr>
          <w:p w14:paraId="58AF72BB" w14:textId="77777777" w:rsidR="001C4F2C" w:rsidRPr="00DA1237" w:rsidRDefault="001C4F2C" w:rsidP="00583F5D">
            <w:pPr>
              <w:spacing w:after="0"/>
              <w:jc w:val="right"/>
            </w:pPr>
            <w:r w:rsidRPr="00DA1237">
              <w:rPr>
                <w:sz w:val="22"/>
                <w:szCs w:val="22"/>
              </w:rPr>
              <w:t>3,4</w:t>
            </w:r>
          </w:p>
        </w:tc>
      </w:tr>
      <w:tr w:rsidR="001C4F2C" w:rsidRPr="00DA1237" w14:paraId="3D47AB6A" w14:textId="77777777" w:rsidTr="00583F5D">
        <w:trPr>
          <w:gridAfter w:val="1"/>
          <w:wAfter w:w="7" w:type="dxa"/>
          <w:trHeight w:val="330"/>
        </w:trPr>
        <w:tc>
          <w:tcPr>
            <w:tcW w:w="5240" w:type="dxa"/>
            <w:shd w:val="clear" w:color="auto" w:fill="auto"/>
            <w:vAlign w:val="bottom"/>
            <w:hideMark/>
          </w:tcPr>
          <w:p w14:paraId="40306C4D" w14:textId="77777777" w:rsidR="001C4F2C" w:rsidRPr="00DA1237" w:rsidRDefault="001C4F2C" w:rsidP="00583F5D">
            <w:pPr>
              <w:spacing w:after="0"/>
            </w:pPr>
            <w:r w:rsidRPr="00DA1237">
              <w:rPr>
                <w:sz w:val="22"/>
                <w:szCs w:val="22"/>
              </w:rPr>
              <w:t>ОХРАНА ОКРУЖАЮЩЕЙ СРЕДЫ</w:t>
            </w:r>
          </w:p>
        </w:tc>
        <w:tc>
          <w:tcPr>
            <w:tcW w:w="536" w:type="dxa"/>
            <w:shd w:val="clear" w:color="auto" w:fill="auto"/>
            <w:noWrap/>
            <w:vAlign w:val="bottom"/>
            <w:hideMark/>
          </w:tcPr>
          <w:p w14:paraId="1CB7A18A" w14:textId="77777777" w:rsidR="001C4F2C" w:rsidRPr="00DA1237" w:rsidRDefault="001C4F2C" w:rsidP="00583F5D">
            <w:pPr>
              <w:spacing w:after="0"/>
              <w:jc w:val="right"/>
            </w:pPr>
            <w:r w:rsidRPr="00DA1237">
              <w:rPr>
                <w:sz w:val="22"/>
                <w:szCs w:val="22"/>
              </w:rPr>
              <w:t>06</w:t>
            </w:r>
          </w:p>
        </w:tc>
        <w:tc>
          <w:tcPr>
            <w:tcW w:w="628" w:type="dxa"/>
            <w:shd w:val="clear" w:color="auto" w:fill="auto"/>
            <w:noWrap/>
            <w:vAlign w:val="bottom"/>
            <w:hideMark/>
          </w:tcPr>
          <w:p w14:paraId="4BBCDD42"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27811AAC"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1EE90F54"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6DFDD0FF" w14:textId="77777777" w:rsidR="001C4F2C" w:rsidRPr="00DA1237" w:rsidRDefault="001C4F2C" w:rsidP="00583F5D">
            <w:pPr>
              <w:spacing w:after="0"/>
              <w:jc w:val="right"/>
            </w:pPr>
            <w:r w:rsidRPr="00DA1237">
              <w:rPr>
                <w:sz w:val="22"/>
                <w:szCs w:val="22"/>
              </w:rPr>
              <w:t>2 229,9</w:t>
            </w:r>
          </w:p>
        </w:tc>
      </w:tr>
      <w:tr w:rsidR="001C4F2C" w:rsidRPr="00DA1237" w14:paraId="04F756DF" w14:textId="77777777" w:rsidTr="00583F5D">
        <w:trPr>
          <w:gridAfter w:val="1"/>
          <w:wAfter w:w="7" w:type="dxa"/>
          <w:trHeight w:val="80"/>
        </w:trPr>
        <w:tc>
          <w:tcPr>
            <w:tcW w:w="5240" w:type="dxa"/>
            <w:shd w:val="clear" w:color="auto" w:fill="auto"/>
            <w:vAlign w:val="bottom"/>
            <w:hideMark/>
          </w:tcPr>
          <w:p w14:paraId="0187E731" w14:textId="77777777" w:rsidR="001C4F2C" w:rsidRPr="00DA1237" w:rsidRDefault="001C4F2C" w:rsidP="00583F5D">
            <w:pPr>
              <w:spacing w:after="0"/>
            </w:pPr>
            <w:r w:rsidRPr="00DA1237">
              <w:rPr>
                <w:sz w:val="22"/>
                <w:szCs w:val="22"/>
              </w:rPr>
              <w:t>Сбор, удаление отходов и очистка сточных вод</w:t>
            </w:r>
          </w:p>
        </w:tc>
        <w:tc>
          <w:tcPr>
            <w:tcW w:w="536" w:type="dxa"/>
            <w:shd w:val="clear" w:color="auto" w:fill="auto"/>
            <w:noWrap/>
            <w:vAlign w:val="bottom"/>
            <w:hideMark/>
          </w:tcPr>
          <w:p w14:paraId="55BCE292" w14:textId="77777777" w:rsidR="001C4F2C" w:rsidRPr="00DA1237" w:rsidRDefault="001C4F2C" w:rsidP="00583F5D">
            <w:pPr>
              <w:spacing w:after="0"/>
              <w:jc w:val="right"/>
            </w:pPr>
            <w:r w:rsidRPr="00DA1237">
              <w:rPr>
                <w:sz w:val="22"/>
                <w:szCs w:val="22"/>
              </w:rPr>
              <w:t>06</w:t>
            </w:r>
          </w:p>
        </w:tc>
        <w:tc>
          <w:tcPr>
            <w:tcW w:w="628" w:type="dxa"/>
            <w:shd w:val="clear" w:color="auto" w:fill="auto"/>
            <w:noWrap/>
            <w:vAlign w:val="bottom"/>
            <w:hideMark/>
          </w:tcPr>
          <w:p w14:paraId="4A4CD57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00A697D8"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121BE9E0"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53E7F6E3" w14:textId="77777777" w:rsidR="001C4F2C" w:rsidRPr="00DA1237" w:rsidRDefault="001C4F2C" w:rsidP="00583F5D">
            <w:pPr>
              <w:spacing w:after="0"/>
              <w:jc w:val="right"/>
            </w:pPr>
            <w:r w:rsidRPr="00DA1237">
              <w:rPr>
                <w:sz w:val="22"/>
                <w:szCs w:val="22"/>
              </w:rPr>
              <w:t>2 229,9</w:t>
            </w:r>
          </w:p>
        </w:tc>
      </w:tr>
      <w:tr w:rsidR="001C4F2C" w:rsidRPr="00DA1237" w14:paraId="267EC6F8" w14:textId="77777777" w:rsidTr="00583F5D">
        <w:trPr>
          <w:gridAfter w:val="1"/>
          <w:wAfter w:w="7" w:type="dxa"/>
          <w:trHeight w:val="80"/>
        </w:trPr>
        <w:tc>
          <w:tcPr>
            <w:tcW w:w="5240" w:type="dxa"/>
            <w:shd w:val="clear" w:color="auto" w:fill="auto"/>
            <w:vAlign w:val="bottom"/>
            <w:hideMark/>
          </w:tcPr>
          <w:p w14:paraId="1FCC5020" w14:textId="77777777" w:rsidR="001C4F2C" w:rsidRPr="00DA1237" w:rsidRDefault="001C4F2C" w:rsidP="00583F5D">
            <w:pPr>
              <w:spacing w:after="0"/>
            </w:pPr>
            <w:r w:rsidRPr="00DA1237">
              <w:rPr>
                <w:sz w:val="22"/>
                <w:szCs w:val="22"/>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C2AAE6B" w14:textId="77777777" w:rsidR="001C4F2C" w:rsidRPr="00DA1237" w:rsidRDefault="001C4F2C" w:rsidP="00583F5D">
            <w:pPr>
              <w:spacing w:after="0"/>
              <w:jc w:val="right"/>
            </w:pPr>
            <w:r w:rsidRPr="00DA1237">
              <w:rPr>
                <w:sz w:val="22"/>
                <w:szCs w:val="22"/>
              </w:rPr>
              <w:t>06</w:t>
            </w:r>
          </w:p>
        </w:tc>
        <w:tc>
          <w:tcPr>
            <w:tcW w:w="628" w:type="dxa"/>
            <w:shd w:val="clear" w:color="auto" w:fill="auto"/>
            <w:noWrap/>
            <w:vAlign w:val="bottom"/>
            <w:hideMark/>
          </w:tcPr>
          <w:p w14:paraId="0C723410"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14440097" w14:textId="77777777" w:rsidR="001C4F2C" w:rsidRPr="00DA1237" w:rsidRDefault="001C4F2C" w:rsidP="00583F5D">
            <w:pPr>
              <w:spacing w:after="0"/>
            </w:pPr>
            <w:r w:rsidRPr="00DA1237">
              <w:rPr>
                <w:sz w:val="22"/>
                <w:szCs w:val="22"/>
              </w:rPr>
              <w:t>0700173780</w:t>
            </w:r>
          </w:p>
        </w:tc>
        <w:tc>
          <w:tcPr>
            <w:tcW w:w="762" w:type="dxa"/>
            <w:shd w:val="clear" w:color="auto" w:fill="auto"/>
            <w:noWrap/>
            <w:vAlign w:val="bottom"/>
            <w:hideMark/>
          </w:tcPr>
          <w:p w14:paraId="0FD74BDE"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5186412A" w14:textId="77777777" w:rsidR="001C4F2C" w:rsidRPr="00DA1237" w:rsidRDefault="001C4F2C" w:rsidP="00583F5D">
            <w:pPr>
              <w:spacing w:after="0"/>
              <w:jc w:val="right"/>
            </w:pPr>
            <w:r w:rsidRPr="00DA1237">
              <w:rPr>
                <w:sz w:val="22"/>
                <w:szCs w:val="22"/>
              </w:rPr>
              <w:t>970,0</w:t>
            </w:r>
          </w:p>
        </w:tc>
      </w:tr>
      <w:tr w:rsidR="001C4F2C" w:rsidRPr="00DA1237" w14:paraId="400308A9" w14:textId="77777777" w:rsidTr="00583F5D">
        <w:trPr>
          <w:gridAfter w:val="1"/>
          <w:wAfter w:w="7" w:type="dxa"/>
          <w:trHeight w:val="504"/>
        </w:trPr>
        <w:tc>
          <w:tcPr>
            <w:tcW w:w="5240" w:type="dxa"/>
            <w:shd w:val="clear" w:color="auto" w:fill="auto"/>
            <w:vAlign w:val="bottom"/>
            <w:hideMark/>
          </w:tcPr>
          <w:p w14:paraId="68A3E258" w14:textId="77777777" w:rsidR="001C4F2C" w:rsidRPr="00DA1237" w:rsidRDefault="001C4F2C" w:rsidP="00583F5D">
            <w:pPr>
              <w:spacing w:after="0"/>
            </w:pPr>
            <w:r w:rsidRPr="00DA1237">
              <w:rPr>
                <w:sz w:val="22"/>
                <w:szCs w:val="22"/>
              </w:rPr>
              <w:t>Мероприятия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722F4A65" w14:textId="77777777" w:rsidR="001C4F2C" w:rsidRPr="00DA1237" w:rsidRDefault="001C4F2C" w:rsidP="00583F5D">
            <w:pPr>
              <w:spacing w:after="0"/>
              <w:jc w:val="right"/>
            </w:pPr>
            <w:r w:rsidRPr="00DA1237">
              <w:rPr>
                <w:sz w:val="22"/>
                <w:szCs w:val="22"/>
              </w:rPr>
              <w:t>06</w:t>
            </w:r>
          </w:p>
        </w:tc>
        <w:tc>
          <w:tcPr>
            <w:tcW w:w="628" w:type="dxa"/>
            <w:shd w:val="clear" w:color="auto" w:fill="auto"/>
            <w:noWrap/>
            <w:vAlign w:val="bottom"/>
            <w:hideMark/>
          </w:tcPr>
          <w:p w14:paraId="1B45EB45"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645F832A" w14:textId="77777777" w:rsidR="001C4F2C" w:rsidRPr="00DA1237" w:rsidRDefault="001C4F2C" w:rsidP="00583F5D">
            <w:pPr>
              <w:spacing w:after="0"/>
            </w:pPr>
            <w:r w:rsidRPr="00DA1237">
              <w:rPr>
                <w:sz w:val="22"/>
                <w:szCs w:val="22"/>
              </w:rPr>
              <w:t>1000043400</w:t>
            </w:r>
          </w:p>
        </w:tc>
        <w:tc>
          <w:tcPr>
            <w:tcW w:w="762" w:type="dxa"/>
            <w:shd w:val="clear" w:color="auto" w:fill="auto"/>
            <w:noWrap/>
            <w:vAlign w:val="bottom"/>
            <w:hideMark/>
          </w:tcPr>
          <w:p w14:paraId="3F37DEF0"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5D70809E" w14:textId="77777777" w:rsidR="001C4F2C" w:rsidRPr="00DA1237" w:rsidRDefault="001C4F2C" w:rsidP="00583F5D">
            <w:pPr>
              <w:spacing w:after="0"/>
              <w:jc w:val="right"/>
            </w:pPr>
            <w:r w:rsidRPr="00DA1237">
              <w:rPr>
                <w:sz w:val="22"/>
                <w:szCs w:val="22"/>
              </w:rPr>
              <w:t>900,0</w:t>
            </w:r>
          </w:p>
        </w:tc>
      </w:tr>
      <w:tr w:rsidR="001C4F2C" w:rsidRPr="00DA1237" w14:paraId="7F156DF2" w14:textId="77777777" w:rsidTr="00583F5D">
        <w:trPr>
          <w:gridAfter w:val="1"/>
          <w:wAfter w:w="7" w:type="dxa"/>
          <w:trHeight w:val="80"/>
        </w:trPr>
        <w:tc>
          <w:tcPr>
            <w:tcW w:w="5240" w:type="dxa"/>
            <w:shd w:val="clear" w:color="auto" w:fill="auto"/>
            <w:vAlign w:val="bottom"/>
            <w:hideMark/>
          </w:tcPr>
          <w:p w14:paraId="4F701E60" w14:textId="77777777" w:rsidR="001C4F2C" w:rsidRPr="00DA1237" w:rsidRDefault="001C4F2C" w:rsidP="00583F5D">
            <w:pPr>
              <w:spacing w:after="0"/>
            </w:pPr>
            <w:r w:rsidRPr="00DA1237">
              <w:rPr>
                <w:sz w:val="22"/>
                <w:szCs w:val="22"/>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1B4A20B2" w14:textId="77777777" w:rsidR="001C4F2C" w:rsidRPr="00DA1237" w:rsidRDefault="001C4F2C" w:rsidP="00583F5D">
            <w:pPr>
              <w:spacing w:after="0"/>
              <w:jc w:val="right"/>
            </w:pPr>
            <w:r w:rsidRPr="00DA1237">
              <w:rPr>
                <w:sz w:val="22"/>
                <w:szCs w:val="22"/>
              </w:rPr>
              <w:t>06</w:t>
            </w:r>
          </w:p>
        </w:tc>
        <w:tc>
          <w:tcPr>
            <w:tcW w:w="628" w:type="dxa"/>
            <w:shd w:val="clear" w:color="auto" w:fill="auto"/>
            <w:noWrap/>
            <w:vAlign w:val="bottom"/>
            <w:hideMark/>
          </w:tcPr>
          <w:p w14:paraId="05D4FBA6"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56C6BE82" w14:textId="77777777" w:rsidR="001C4F2C" w:rsidRPr="00DA1237" w:rsidRDefault="001C4F2C" w:rsidP="00583F5D">
            <w:pPr>
              <w:spacing w:after="0"/>
            </w:pPr>
            <w:r w:rsidRPr="00DA1237">
              <w:rPr>
                <w:sz w:val="22"/>
                <w:szCs w:val="22"/>
              </w:rPr>
              <w:t>1000071680</w:t>
            </w:r>
          </w:p>
        </w:tc>
        <w:tc>
          <w:tcPr>
            <w:tcW w:w="762" w:type="dxa"/>
            <w:shd w:val="clear" w:color="auto" w:fill="auto"/>
            <w:noWrap/>
            <w:vAlign w:val="bottom"/>
            <w:hideMark/>
          </w:tcPr>
          <w:p w14:paraId="21876BB4"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633B9023" w14:textId="77777777" w:rsidR="001C4F2C" w:rsidRPr="00DA1237" w:rsidRDefault="001C4F2C" w:rsidP="00583F5D">
            <w:pPr>
              <w:spacing w:after="0"/>
              <w:jc w:val="right"/>
            </w:pPr>
            <w:r w:rsidRPr="00DA1237">
              <w:rPr>
                <w:sz w:val="22"/>
                <w:szCs w:val="22"/>
              </w:rPr>
              <w:t>134,9</w:t>
            </w:r>
          </w:p>
        </w:tc>
      </w:tr>
      <w:tr w:rsidR="001C4F2C" w:rsidRPr="00DA1237" w14:paraId="1ACB92B4" w14:textId="77777777" w:rsidTr="00583F5D">
        <w:trPr>
          <w:gridAfter w:val="1"/>
          <w:wAfter w:w="7" w:type="dxa"/>
          <w:trHeight w:val="284"/>
        </w:trPr>
        <w:tc>
          <w:tcPr>
            <w:tcW w:w="5240" w:type="dxa"/>
            <w:shd w:val="clear" w:color="auto" w:fill="auto"/>
            <w:vAlign w:val="bottom"/>
            <w:hideMark/>
          </w:tcPr>
          <w:p w14:paraId="7427D7F2" w14:textId="77777777" w:rsidR="001C4F2C" w:rsidRPr="00DA1237" w:rsidRDefault="001C4F2C" w:rsidP="00583F5D">
            <w:pPr>
              <w:spacing w:after="0"/>
            </w:pPr>
            <w:r w:rsidRPr="00DA1237">
              <w:rPr>
                <w:sz w:val="22"/>
                <w:szCs w:val="22"/>
              </w:rPr>
              <w:t>Софинансирование мероприятий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379442A5" w14:textId="77777777" w:rsidR="001C4F2C" w:rsidRPr="00DA1237" w:rsidRDefault="001C4F2C" w:rsidP="00583F5D">
            <w:pPr>
              <w:spacing w:after="0"/>
              <w:jc w:val="right"/>
            </w:pPr>
            <w:r w:rsidRPr="00DA1237">
              <w:rPr>
                <w:sz w:val="22"/>
                <w:szCs w:val="22"/>
              </w:rPr>
              <w:t>06</w:t>
            </w:r>
          </w:p>
        </w:tc>
        <w:tc>
          <w:tcPr>
            <w:tcW w:w="628" w:type="dxa"/>
            <w:shd w:val="clear" w:color="auto" w:fill="auto"/>
            <w:noWrap/>
            <w:vAlign w:val="bottom"/>
            <w:hideMark/>
          </w:tcPr>
          <w:p w14:paraId="4DCD84CA" w14:textId="77777777" w:rsidR="001C4F2C" w:rsidRPr="00DA1237" w:rsidRDefault="001C4F2C" w:rsidP="00583F5D">
            <w:pPr>
              <w:spacing w:after="0"/>
              <w:jc w:val="right"/>
            </w:pPr>
            <w:r w:rsidRPr="00DA1237">
              <w:rPr>
                <w:sz w:val="22"/>
                <w:szCs w:val="22"/>
              </w:rPr>
              <w:t>02</w:t>
            </w:r>
          </w:p>
        </w:tc>
        <w:tc>
          <w:tcPr>
            <w:tcW w:w="1353" w:type="dxa"/>
            <w:shd w:val="clear" w:color="auto" w:fill="auto"/>
            <w:noWrap/>
            <w:vAlign w:val="bottom"/>
            <w:hideMark/>
          </w:tcPr>
          <w:p w14:paraId="606C12D8" w14:textId="77777777" w:rsidR="001C4F2C" w:rsidRPr="00DA1237" w:rsidRDefault="001C4F2C" w:rsidP="00583F5D">
            <w:pPr>
              <w:spacing w:after="0"/>
            </w:pPr>
            <w:r w:rsidRPr="00DA1237">
              <w:rPr>
                <w:sz w:val="22"/>
                <w:szCs w:val="22"/>
              </w:rPr>
              <w:t>10000S3400</w:t>
            </w:r>
          </w:p>
        </w:tc>
        <w:tc>
          <w:tcPr>
            <w:tcW w:w="762" w:type="dxa"/>
            <w:shd w:val="clear" w:color="auto" w:fill="auto"/>
            <w:noWrap/>
            <w:vAlign w:val="bottom"/>
            <w:hideMark/>
          </w:tcPr>
          <w:p w14:paraId="2D1BE407"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2207A82D" w14:textId="77777777" w:rsidR="001C4F2C" w:rsidRPr="00DA1237" w:rsidRDefault="001C4F2C" w:rsidP="00583F5D">
            <w:pPr>
              <w:spacing w:after="0"/>
              <w:jc w:val="right"/>
            </w:pPr>
            <w:r w:rsidRPr="00DA1237">
              <w:rPr>
                <w:sz w:val="22"/>
                <w:szCs w:val="22"/>
              </w:rPr>
              <w:t>225,0</w:t>
            </w:r>
          </w:p>
        </w:tc>
      </w:tr>
      <w:tr w:rsidR="001C4F2C" w:rsidRPr="00DA1237" w14:paraId="640D8B2F" w14:textId="77777777" w:rsidTr="00583F5D">
        <w:trPr>
          <w:gridAfter w:val="1"/>
          <w:wAfter w:w="7" w:type="dxa"/>
          <w:trHeight w:val="330"/>
        </w:trPr>
        <w:tc>
          <w:tcPr>
            <w:tcW w:w="5240" w:type="dxa"/>
            <w:shd w:val="clear" w:color="auto" w:fill="auto"/>
            <w:vAlign w:val="bottom"/>
            <w:hideMark/>
          </w:tcPr>
          <w:p w14:paraId="0EC7BA64" w14:textId="77777777" w:rsidR="001C4F2C" w:rsidRPr="00DA1237" w:rsidRDefault="001C4F2C" w:rsidP="00583F5D">
            <w:pPr>
              <w:spacing w:after="0"/>
            </w:pPr>
            <w:r w:rsidRPr="00DA1237">
              <w:rPr>
                <w:sz w:val="22"/>
                <w:szCs w:val="22"/>
              </w:rPr>
              <w:t>КУЛЬТУРА, КИНЕМАТОГРАФИЯ</w:t>
            </w:r>
          </w:p>
        </w:tc>
        <w:tc>
          <w:tcPr>
            <w:tcW w:w="536" w:type="dxa"/>
            <w:shd w:val="clear" w:color="auto" w:fill="auto"/>
            <w:noWrap/>
            <w:vAlign w:val="bottom"/>
            <w:hideMark/>
          </w:tcPr>
          <w:p w14:paraId="1F464E3F"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6734780A"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62EDF777"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5E3B7648"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2A359122" w14:textId="77777777" w:rsidR="001C4F2C" w:rsidRPr="00DA1237" w:rsidRDefault="001C4F2C" w:rsidP="00583F5D">
            <w:pPr>
              <w:spacing w:after="0"/>
              <w:jc w:val="right"/>
            </w:pPr>
            <w:r w:rsidRPr="00DA1237">
              <w:rPr>
                <w:sz w:val="22"/>
                <w:szCs w:val="22"/>
              </w:rPr>
              <w:t>30 494,7</w:t>
            </w:r>
          </w:p>
        </w:tc>
      </w:tr>
      <w:tr w:rsidR="001C4F2C" w:rsidRPr="00DA1237" w14:paraId="5526636C" w14:textId="77777777" w:rsidTr="00583F5D">
        <w:trPr>
          <w:gridAfter w:val="1"/>
          <w:wAfter w:w="7" w:type="dxa"/>
          <w:trHeight w:val="80"/>
        </w:trPr>
        <w:tc>
          <w:tcPr>
            <w:tcW w:w="5240" w:type="dxa"/>
            <w:shd w:val="clear" w:color="auto" w:fill="auto"/>
            <w:vAlign w:val="bottom"/>
            <w:hideMark/>
          </w:tcPr>
          <w:p w14:paraId="76A16F00" w14:textId="77777777" w:rsidR="001C4F2C" w:rsidRPr="00DA1237" w:rsidRDefault="001C4F2C" w:rsidP="00583F5D">
            <w:pPr>
              <w:spacing w:after="0"/>
            </w:pPr>
            <w:r w:rsidRPr="00DA1237">
              <w:rPr>
                <w:sz w:val="22"/>
                <w:szCs w:val="22"/>
              </w:rPr>
              <w:t>Культура</w:t>
            </w:r>
          </w:p>
        </w:tc>
        <w:tc>
          <w:tcPr>
            <w:tcW w:w="536" w:type="dxa"/>
            <w:shd w:val="clear" w:color="auto" w:fill="auto"/>
            <w:noWrap/>
            <w:vAlign w:val="bottom"/>
            <w:hideMark/>
          </w:tcPr>
          <w:p w14:paraId="2A2C468B"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7F9AF991"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7651CEB"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7D135D47"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6AEE5B03" w14:textId="77777777" w:rsidR="001C4F2C" w:rsidRPr="00DA1237" w:rsidRDefault="001C4F2C" w:rsidP="00583F5D">
            <w:pPr>
              <w:spacing w:after="0"/>
              <w:jc w:val="right"/>
            </w:pPr>
            <w:r w:rsidRPr="00DA1237">
              <w:rPr>
                <w:sz w:val="22"/>
                <w:szCs w:val="22"/>
              </w:rPr>
              <w:t>30 494,7</w:t>
            </w:r>
          </w:p>
        </w:tc>
      </w:tr>
      <w:tr w:rsidR="001C4F2C" w:rsidRPr="00DA1237" w14:paraId="0EAB5645" w14:textId="77777777" w:rsidTr="00583F5D">
        <w:trPr>
          <w:gridAfter w:val="1"/>
          <w:wAfter w:w="7" w:type="dxa"/>
          <w:trHeight w:val="108"/>
        </w:trPr>
        <w:tc>
          <w:tcPr>
            <w:tcW w:w="5240" w:type="dxa"/>
            <w:shd w:val="clear" w:color="auto" w:fill="auto"/>
            <w:vAlign w:val="bottom"/>
            <w:hideMark/>
          </w:tcPr>
          <w:p w14:paraId="3CC0FE47" w14:textId="77777777" w:rsidR="001C4F2C" w:rsidRPr="00DA1237" w:rsidRDefault="001C4F2C" w:rsidP="00583F5D">
            <w:pPr>
              <w:spacing w:after="0"/>
            </w:pPr>
            <w:r w:rsidRPr="00DA1237">
              <w:rPr>
                <w:sz w:val="22"/>
                <w:szCs w:val="22"/>
              </w:rPr>
              <w:t xml:space="preserve">Осуществление </w:t>
            </w:r>
            <w:proofErr w:type="gramStart"/>
            <w:r w:rsidRPr="00DA1237">
              <w:rPr>
                <w:sz w:val="22"/>
                <w:szCs w:val="22"/>
              </w:rPr>
              <w:t>полномочий  по</w:t>
            </w:r>
            <w:proofErr w:type="gramEnd"/>
            <w:r w:rsidRPr="00DA1237">
              <w:rPr>
                <w:sz w:val="22"/>
                <w:szCs w:val="22"/>
              </w:rPr>
              <w:t xml:space="preserve">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536" w:type="dxa"/>
            <w:shd w:val="clear" w:color="auto" w:fill="auto"/>
            <w:noWrap/>
            <w:vAlign w:val="bottom"/>
            <w:hideMark/>
          </w:tcPr>
          <w:p w14:paraId="52E7ADAD"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1CFEB56B"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2828F1A" w14:textId="77777777" w:rsidR="001C4F2C" w:rsidRPr="00DA1237" w:rsidRDefault="001C4F2C" w:rsidP="00583F5D">
            <w:pPr>
              <w:spacing w:after="0"/>
            </w:pPr>
            <w:r w:rsidRPr="00DA1237">
              <w:rPr>
                <w:sz w:val="22"/>
                <w:szCs w:val="22"/>
              </w:rPr>
              <w:t>0210264420</w:t>
            </w:r>
          </w:p>
        </w:tc>
        <w:tc>
          <w:tcPr>
            <w:tcW w:w="762" w:type="dxa"/>
            <w:shd w:val="clear" w:color="auto" w:fill="auto"/>
            <w:noWrap/>
            <w:vAlign w:val="bottom"/>
            <w:hideMark/>
          </w:tcPr>
          <w:p w14:paraId="15B8D25B" w14:textId="77777777" w:rsidR="001C4F2C" w:rsidRPr="00DA1237" w:rsidRDefault="001C4F2C" w:rsidP="00583F5D">
            <w:pPr>
              <w:spacing w:after="0"/>
              <w:jc w:val="right"/>
            </w:pPr>
            <w:r w:rsidRPr="00DA1237">
              <w:rPr>
                <w:sz w:val="22"/>
                <w:szCs w:val="22"/>
              </w:rPr>
              <w:t>540</w:t>
            </w:r>
          </w:p>
        </w:tc>
        <w:tc>
          <w:tcPr>
            <w:tcW w:w="1257" w:type="dxa"/>
            <w:gridSpan w:val="2"/>
            <w:shd w:val="clear" w:color="auto" w:fill="auto"/>
            <w:noWrap/>
            <w:vAlign w:val="bottom"/>
            <w:hideMark/>
          </w:tcPr>
          <w:p w14:paraId="6E6AB4EA" w14:textId="77777777" w:rsidR="001C4F2C" w:rsidRPr="00DA1237" w:rsidRDefault="001C4F2C" w:rsidP="00583F5D">
            <w:pPr>
              <w:spacing w:after="0"/>
              <w:jc w:val="right"/>
            </w:pPr>
            <w:r w:rsidRPr="00DA1237">
              <w:rPr>
                <w:sz w:val="22"/>
                <w:szCs w:val="22"/>
              </w:rPr>
              <w:t>9 067,0</w:t>
            </w:r>
          </w:p>
        </w:tc>
      </w:tr>
      <w:tr w:rsidR="001C4F2C" w:rsidRPr="00DA1237" w14:paraId="160BFC0E" w14:textId="77777777" w:rsidTr="00583F5D">
        <w:trPr>
          <w:gridAfter w:val="1"/>
          <w:wAfter w:w="7" w:type="dxa"/>
          <w:trHeight w:val="93"/>
        </w:trPr>
        <w:tc>
          <w:tcPr>
            <w:tcW w:w="5240" w:type="dxa"/>
            <w:shd w:val="clear" w:color="auto" w:fill="auto"/>
            <w:vAlign w:val="bottom"/>
            <w:hideMark/>
          </w:tcPr>
          <w:p w14:paraId="5E193FD9" w14:textId="77777777" w:rsidR="001C4F2C" w:rsidRPr="00DA1237" w:rsidRDefault="001C4F2C" w:rsidP="00583F5D">
            <w:pPr>
              <w:spacing w:after="0"/>
            </w:pPr>
            <w:r w:rsidRPr="00DA1237">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536" w:type="dxa"/>
            <w:shd w:val="clear" w:color="auto" w:fill="auto"/>
            <w:noWrap/>
            <w:vAlign w:val="bottom"/>
            <w:hideMark/>
          </w:tcPr>
          <w:p w14:paraId="09B35D2C"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410A25B2"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3D54E6CB" w14:textId="77777777" w:rsidR="001C4F2C" w:rsidRPr="00DA1237" w:rsidRDefault="001C4F2C" w:rsidP="00583F5D">
            <w:pPr>
              <w:spacing w:after="0"/>
            </w:pPr>
            <w:r w:rsidRPr="00DA1237">
              <w:rPr>
                <w:sz w:val="22"/>
                <w:szCs w:val="22"/>
              </w:rPr>
              <w:t>0210343250</w:t>
            </w:r>
          </w:p>
        </w:tc>
        <w:tc>
          <w:tcPr>
            <w:tcW w:w="762" w:type="dxa"/>
            <w:shd w:val="clear" w:color="auto" w:fill="auto"/>
            <w:noWrap/>
            <w:vAlign w:val="bottom"/>
            <w:hideMark/>
          </w:tcPr>
          <w:p w14:paraId="7D26DE5F" w14:textId="77777777" w:rsidR="001C4F2C" w:rsidRPr="00DA1237" w:rsidRDefault="001C4F2C" w:rsidP="00583F5D">
            <w:pPr>
              <w:spacing w:after="0"/>
              <w:jc w:val="right"/>
            </w:pPr>
            <w:r w:rsidRPr="00DA1237">
              <w:rPr>
                <w:sz w:val="22"/>
                <w:szCs w:val="22"/>
              </w:rPr>
              <w:t>610</w:t>
            </w:r>
          </w:p>
        </w:tc>
        <w:tc>
          <w:tcPr>
            <w:tcW w:w="1257" w:type="dxa"/>
            <w:gridSpan w:val="2"/>
            <w:shd w:val="clear" w:color="auto" w:fill="auto"/>
            <w:noWrap/>
            <w:vAlign w:val="bottom"/>
            <w:hideMark/>
          </w:tcPr>
          <w:p w14:paraId="572DE08A" w14:textId="77777777" w:rsidR="001C4F2C" w:rsidRPr="00DA1237" w:rsidRDefault="001C4F2C" w:rsidP="00583F5D">
            <w:pPr>
              <w:spacing w:after="0"/>
              <w:jc w:val="right"/>
            </w:pPr>
            <w:r w:rsidRPr="00DA1237">
              <w:rPr>
                <w:sz w:val="22"/>
                <w:szCs w:val="22"/>
              </w:rPr>
              <w:t>1 912,0</w:t>
            </w:r>
          </w:p>
        </w:tc>
      </w:tr>
      <w:tr w:rsidR="001C4F2C" w:rsidRPr="00DA1237" w14:paraId="47691339" w14:textId="77777777" w:rsidTr="00583F5D">
        <w:trPr>
          <w:gridAfter w:val="1"/>
          <w:wAfter w:w="7" w:type="dxa"/>
          <w:trHeight w:val="80"/>
        </w:trPr>
        <w:tc>
          <w:tcPr>
            <w:tcW w:w="5240" w:type="dxa"/>
            <w:shd w:val="clear" w:color="auto" w:fill="auto"/>
            <w:vAlign w:val="bottom"/>
            <w:hideMark/>
          </w:tcPr>
          <w:p w14:paraId="64D16A78" w14:textId="77777777" w:rsidR="001C4F2C" w:rsidRPr="00DA1237" w:rsidRDefault="001C4F2C" w:rsidP="00583F5D">
            <w:pPr>
              <w:spacing w:after="0"/>
            </w:pPr>
            <w:r w:rsidRPr="00DA1237">
              <w:rPr>
                <w:sz w:val="22"/>
                <w:szCs w:val="22"/>
              </w:rPr>
              <w:lastRenderedPageBreak/>
              <w:t>Реализация мероприятий в рамках иного межбюджетного трансферта из бюджета Республики Карелия по ремонту муниципальных учреждений в сфере культуры (Субсидии бюджетным учреждениям)</w:t>
            </w:r>
          </w:p>
        </w:tc>
        <w:tc>
          <w:tcPr>
            <w:tcW w:w="536" w:type="dxa"/>
            <w:shd w:val="clear" w:color="auto" w:fill="auto"/>
            <w:noWrap/>
            <w:vAlign w:val="bottom"/>
            <w:hideMark/>
          </w:tcPr>
          <w:p w14:paraId="50EE5F13"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63C241CE"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E6356E0" w14:textId="77777777" w:rsidR="001C4F2C" w:rsidRPr="00DA1237" w:rsidRDefault="001C4F2C" w:rsidP="00583F5D">
            <w:pPr>
              <w:spacing w:after="0"/>
            </w:pPr>
            <w:r w:rsidRPr="00DA1237">
              <w:rPr>
                <w:sz w:val="22"/>
                <w:szCs w:val="22"/>
              </w:rPr>
              <w:t>0210344310</w:t>
            </w:r>
          </w:p>
        </w:tc>
        <w:tc>
          <w:tcPr>
            <w:tcW w:w="762" w:type="dxa"/>
            <w:shd w:val="clear" w:color="auto" w:fill="auto"/>
            <w:noWrap/>
            <w:vAlign w:val="bottom"/>
            <w:hideMark/>
          </w:tcPr>
          <w:p w14:paraId="34089D74" w14:textId="77777777" w:rsidR="001C4F2C" w:rsidRPr="00DA1237" w:rsidRDefault="001C4F2C" w:rsidP="00583F5D">
            <w:pPr>
              <w:spacing w:after="0"/>
              <w:jc w:val="right"/>
            </w:pPr>
            <w:r w:rsidRPr="00DA1237">
              <w:rPr>
                <w:sz w:val="22"/>
                <w:szCs w:val="22"/>
              </w:rPr>
              <w:t>610</w:t>
            </w:r>
          </w:p>
        </w:tc>
        <w:tc>
          <w:tcPr>
            <w:tcW w:w="1257" w:type="dxa"/>
            <w:gridSpan w:val="2"/>
            <w:shd w:val="clear" w:color="auto" w:fill="auto"/>
            <w:noWrap/>
            <w:vAlign w:val="bottom"/>
            <w:hideMark/>
          </w:tcPr>
          <w:p w14:paraId="498D28F5" w14:textId="77777777" w:rsidR="001C4F2C" w:rsidRPr="00DA1237" w:rsidRDefault="001C4F2C" w:rsidP="00583F5D">
            <w:pPr>
              <w:spacing w:after="0"/>
              <w:jc w:val="right"/>
            </w:pPr>
            <w:r w:rsidRPr="00DA1237">
              <w:rPr>
                <w:sz w:val="22"/>
                <w:szCs w:val="22"/>
              </w:rPr>
              <w:t>660,0</w:t>
            </w:r>
          </w:p>
        </w:tc>
      </w:tr>
      <w:tr w:rsidR="001C4F2C" w:rsidRPr="00DA1237" w14:paraId="1C34EFFD" w14:textId="77777777" w:rsidTr="00583F5D">
        <w:trPr>
          <w:gridAfter w:val="1"/>
          <w:wAfter w:w="7" w:type="dxa"/>
          <w:trHeight w:val="80"/>
        </w:trPr>
        <w:tc>
          <w:tcPr>
            <w:tcW w:w="5240" w:type="dxa"/>
            <w:shd w:val="clear" w:color="auto" w:fill="auto"/>
            <w:vAlign w:val="bottom"/>
            <w:hideMark/>
          </w:tcPr>
          <w:p w14:paraId="251351D8" w14:textId="77777777" w:rsidR="001C4F2C" w:rsidRPr="00DA1237" w:rsidRDefault="001C4F2C" w:rsidP="00583F5D">
            <w:pPr>
              <w:spacing w:after="0"/>
            </w:pPr>
            <w:r w:rsidRPr="00DA1237">
              <w:rPr>
                <w:sz w:val="22"/>
                <w:szCs w:val="22"/>
              </w:rPr>
              <w:t>Мероприятие по деятельности культурных учреждений и центров культуры (Субсидии бюджетным учреждениям)</w:t>
            </w:r>
          </w:p>
        </w:tc>
        <w:tc>
          <w:tcPr>
            <w:tcW w:w="536" w:type="dxa"/>
            <w:shd w:val="clear" w:color="auto" w:fill="auto"/>
            <w:noWrap/>
            <w:vAlign w:val="bottom"/>
            <w:hideMark/>
          </w:tcPr>
          <w:p w14:paraId="713780AA"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794FF89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C016672" w14:textId="77777777" w:rsidR="001C4F2C" w:rsidRPr="00DA1237" w:rsidRDefault="001C4F2C" w:rsidP="00583F5D">
            <w:pPr>
              <w:spacing w:after="0"/>
            </w:pPr>
            <w:r w:rsidRPr="00DA1237">
              <w:rPr>
                <w:sz w:val="22"/>
                <w:szCs w:val="22"/>
              </w:rPr>
              <w:t>0210374430</w:t>
            </w:r>
          </w:p>
        </w:tc>
        <w:tc>
          <w:tcPr>
            <w:tcW w:w="762" w:type="dxa"/>
            <w:shd w:val="clear" w:color="auto" w:fill="auto"/>
            <w:noWrap/>
            <w:vAlign w:val="bottom"/>
            <w:hideMark/>
          </w:tcPr>
          <w:p w14:paraId="2CC3DAF0" w14:textId="77777777" w:rsidR="001C4F2C" w:rsidRPr="00DA1237" w:rsidRDefault="001C4F2C" w:rsidP="00583F5D">
            <w:pPr>
              <w:spacing w:after="0"/>
              <w:jc w:val="right"/>
            </w:pPr>
            <w:r w:rsidRPr="00DA1237">
              <w:rPr>
                <w:sz w:val="22"/>
                <w:szCs w:val="22"/>
              </w:rPr>
              <w:t>610</w:t>
            </w:r>
          </w:p>
        </w:tc>
        <w:tc>
          <w:tcPr>
            <w:tcW w:w="1257" w:type="dxa"/>
            <w:gridSpan w:val="2"/>
            <w:shd w:val="clear" w:color="auto" w:fill="auto"/>
            <w:noWrap/>
            <w:vAlign w:val="bottom"/>
            <w:hideMark/>
          </w:tcPr>
          <w:p w14:paraId="70B2F384" w14:textId="77777777" w:rsidR="001C4F2C" w:rsidRPr="00DA1237" w:rsidRDefault="001C4F2C" w:rsidP="00583F5D">
            <w:pPr>
              <w:spacing w:after="0"/>
              <w:jc w:val="right"/>
            </w:pPr>
            <w:r w:rsidRPr="00DA1237">
              <w:rPr>
                <w:sz w:val="22"/>
                <w:szCs w:val="22"/>
              </w:rPr>
              <w:t>18 377,7</w:t>
            </w:r>
          </w:p>
        </w:tc>
      </w:tr>
      <w:tr w:rsidR="001C4F2C" w:rsidRPr="00DA1237" w14:paraId="079663B4" w14:textId="77777777" w:rsidTr="00583F5D">
        <w:trPr>
          <w:gridAfter w:val="1"/>
          <w:wAfter w:w="7" w:type="dxa"/>
          <w:trHeight w:val="430"/>
        </w:trPr>
        <w:tc>
          <w:tcPr>
            <w:tcW w:w="5240" w:type="dxa"/>
            <w:shd w:val="clear" w:color="auto" w:fill="auto"/>
            <w:vAlign w:val="bottom"/>
            <w:hideMark/>
          </w:tcPr>
          <w:p w14:paraId="35E77914" w14:textId="77777777" w:rsidR="001C4F2C" w:rsidRPr="00DA1237" w:rsidRDefault="001C4F2C" w:rsidP="00583F5D">
            <w:pPr>
              <w:spacing w:after="0"/>
            </w:pPr>
            <w:r w:rsidRPr="00DA1237">
              <w:rPr>
                <w:sz w:val="22"/>
                <w:szCs w:val="22"/>
              </w:rPr>
              <w:t>Софинасирование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36" w:type="dxa"/>
            <w:shd w:val="clear" w:color="auto" w:fill="auto"/>
            <w:noWrap/>
            <w:vAlign w:val="bottom"/>
            <w:hideMark/>
          </w:tcPr>
          <w:p w14:paraId="0C1CC8A3" w14:textId="77777777" w:rsidR="001C4F2C" w:rsidRPr="00DA1237" w:rsidRDefault="001C4F2C" w:rsidP="00583F5D">
            <w:pPr>
              <w:spacing w:after="0"/>
              <w:jc w:val="right"/>
            </w:pPr>
            <w:r w:rsidRPr="00DA1237">
              <w:rPr>
                <w:sz w:val="22"/>
                <w:szCs w:val="22"/>
              </w:rPr>
              <w:t>08</w:t>
            </w:r>
          </w:p>
        </w:tc>
        <w:tc>
          <w:tcPr>
            <w:tcW w:w="628" w:type="dxa"/>
            <w:shd w:val="clear" w:color="auto" w:fill="auto"/>
            <w:noWrap/>
            <w:vAlign w:val="bottom"/>
            <w:hideMark/>
          </w:tcPr>
          <w:p w14:paraId="4749DCEC"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77AD1D0D" w14:textId="77777777" w:rsidR="001C4F2C" w:rsidRPr="00DA1237" w:rsidRDefault="001C4F2C" w:rsidP="00583F5D">
            <w:pPr>
              <w:spacing w:after="0"/>
            </w:pPr>
            <w:r w:rsidRPr="00DA1237">
              <w:rPr>
                <w:sz w:val="22"/>
                <w:szCs w:val="22"/>
              </w:rPr>
              <w:t>02103S3250</w:t>
            </w:r>
          </w:p>
        </w:tc>
        <w:tc>
          <w:tcPr>
            <w:tcW w:w="762" w:type="dxa"/>
            <w:shd w:val="clear" w:color="auto" w:fill="auto"/>
            <w:noWrap/>
            <w:vAlign w:val="bottom"/>
            <w:hideMark/>
          </w:tcPr>
          <w:p w14:paraId="47407B53" w14:textId="77777777" w:rsidR="001C4F2C" w:rsidRPr="00DA1237" w:rsidRDefault="001C4F2C" w:rsidP="00583F5D">
            <w:pPr>
              <w:spacing w:after="0"/>
              <w:jc w:val="right"/>
            </w:pPr>
            <w:r w:rsidRPr="00DA1237">
              <w:rPr>
                <w:sz w:val="22"/>
                <w:szCs w:val="22"/>
              </w:rPr>
              <w:t>610</w:t>
            </w:r>
          </w:p>
        </w:tc>
        <w:tc>
          <w:tcPr>
            <w:tcW w:w="1257" w:type="dxa"/>
            <w:gridSpan w:val="2"/>
            <w:shd w:val="clear" w:color="auto" w:fill="auto"/>
            <w:noWrap/>
            <w:vAlign w:val="bottom"/>
            <w:hideMark/>
          </w:tcPr>
          <w:p w14:paraId="0FC805E2" w14:textId="77777777" w:rsidR="001C4F2C" w:rsidRPr="00DA1237" w:rsidRDefault="001C4F2C" w:rsidP="00583F5D">
            <w:pPr>
              <w:spacing w:after="0"/>
              <w:jc w:val="right"/>
            </w:pPr>
            <w:r w:rsidRPr="00DA1237">
              <w:rPr>
                <w:sz w:val="22"/>
                <w:szCs w:val="22"/>
              </w:rPr>
              <w:t>478,0</w:t>
            </w:r>
          </w:p>
        </w:tc>
      </w:tr>
      <w:tr w:rsidR="001C4F2C" w:rsidRPr="00DA1237" w14:paraId="459D1165" w14:textId="77777777" w:rsidTr="00583F5D">
        <w:trPr>
          <w:gridAfter w:val="1"/>
          <w:wAfter w:w="7" w:type="dxa"/>
          <w:trHeight w:val="80"/>
        </w:trPr>
        <w:tc>
          <w:tcPr>
            <w:tcW w:w="5240" w:type="dxa"/>
            <w:shd w:val="clear" w:color="auto" w:fill="auto"/>
            <w:vAlign w:val="bottom"/>
            <w:hideMark/>
          </w:tcPr>
          <w:p w14:paraId="2F7BB780" w14:textId="77777777" w:rsidR="001C4F2C" w:rsidRPr="00DA1237" w:rsidRDefault="001C4F2C" w:rsidP="00583F5D">
            <w:pPr>
              <w:spacing w:after="0"/>
            </w:pPr>
            <w:r w:rsidRPr="00DA1237">
              <w:rPr>
                <w:sz w:val="22"/>
                <w:szCs w:val="22"/>
              </w:rPr>
              <w:t>СОЦИАЛЬНАЯ ПОЛИТИКА</w:t>
            </w:r>
          </w:p>
        </w:tc>
        <w:tc>
          <w:tcPr>
            <w:tcW w:w="536" w:type="dxa"/>
            <w:shd w:val="clear" w:color="auto" w:fill="auto"/>
            <w:noWrap/>
            <w:vAlign w:val="bottom"/>
            <w:hideMark/>
          </w:tcPr>
          <w:p w14:paraId="383B6B70" w14:textId="77777777" w:rsidR="001C4F2C" w:rsidRPr="00DA1237" w:rsidRDefault="001C4F2C" w:rsidP="00583F5D">
            <w:pPr>
              <w:spacing w:after="0"/>
              <w:jc w:val="right"/>
            </w:pPr>
            <w:r w:rsidRPr="00DA1237">
              <w:rPr>
                <w:sz w:val="22"/>
                <w:szCs w:val="22"/>
              </w:rPr>
              <w:t>10</w:t>
            </w:r>
          </w:p>
        </w:tc>
        <w:tc>
          <w:tcPr>
            <w:tcW w:w="628" w:type="dxa"/>
            <w:shd w:val="clear" w:color="auto" w:fill="auto"/>
            <w:noWrap/>
            <w:vAlign w:val="bottom"/>
            <w:hideMark/>
          </w:tcPr>
          <w:p w14:paraId="5A957B88"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33B0F410"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268FD39E"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76B62B03" w14:textId="77777777" w:rsidR="001C4F2C" w:rsidRPr="00DA1237" w:rsidRDefault="001C4F2C" w:rsidP="00583F5D">
            <w:pPr>
              <w:spacing w:after="0"/>
              <w:jc w:val="right"/>
            </w:pPr>
            <w:r w:rsidRPr="00DA1237">
              <w:rPr>
                <w:sz w:val="22"/>
                <w:szCs w:val="22"/>
              </w:rPr>
              <w:t>230,9</w:t>
            </w:r>
          </w:p>
        </w:tc>
      </w:tr>
      <w:tr w:rsidR="001C4F2C" w:rsidRPr="00DA1237" w14:paraId="275077A3" w14:textId="77777777" w:rsidTr="00583F5D">
        <w:trPr>
          <w:gridAfter w:val="1"/>
          <w:wAfter w:w="7" w:type="dxa"/>
          <w:trHeight w:val="80"/>
        </w:trPr>
        <w:tc>
          <w:tcPr>
            <w:tcW w:w="5240" w:type="dxa"/>
            <w:shd w:val="clear" w:color="auto" w:fill="auto"/>
            <w:vAlign w:val="bottom"/>
            <w:hideMark/>
          </w:tcPr>
          <w:p w14:paraId="35B11A8C" w14:textId="77777777" w:rsidR="001C4F2C" w:rsidRPr="00DA1237" w:rsidRDefault="001C4F2C" w:rsidP="00583F5D">
            <w:pPr>
              <w:spacing w:after="0"/>
            </w:pPr>
            <w:r w:rsidRPr="00DA1237">
              <w:rPr>
                <w:sz w:val="22"/>
                <w:szCs w:val="22"/>
              </w:rPr>
              <w:t>Пенсионное обеспечение</w:t>
            </w:r>
          </w:p>
        </w:tc>
        <w:tc>
          <w:tcPr>
            <w:tcW w:w="536" w:type="dxa"/>
            <w:shd w:val="clear" w:color="auto" w:fill="auto"/>
            <w:noWrap/>
            <w:vAlign w:val="bottom"/>
            <w:hideMark/>
          </w:tcPr>
          <w:p w14:paraId="665431F1" w14:textId="77777777" w:rsidR="001C4F2C" w:rsidRPr="00DA1237" w:rsidRDefault="001C4F2C" w:rsidP="00583F5D">
            <w:pPr>
              <w:spacing w:after="0"/>
              <w:jc w:val="right"/>
            </w:pPr>
            <w:r w:rsidRPr="00DA1237">
              <w:rPr>
                <w:sz w:val="22"/>
                <w:szCs w:val="22"/>
              </w:rPr>
              <w:t>10</w:t>
            </w:r>
          </w:p>
        </w:tc>
        <w:tc>
          <w:tcPr>
            <w:tcW w:w="628" w:type="dxa"/>
            <w:shd w:val="clear" w:color="auto" w:fill="auto"/>
            <w:noWrap/>
            <w:vAlign w:val="bottom"/>
            <w:hideMark/>
          </w:tcPr>
          <w:p w14:paraId="470CD686"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28EA2B4"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4504ACEE"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5F6B029F" w14:textId="77777777" w:rsidR="001C4F2C" w:rsidRPr="00DA1237" w:rsidRDefault="001C4F2C" w:rsidP="00583F5D">
            <w:pPr>
              <w:spacing w:after="0"/>
              <w:jc w:val="right"/>
            </w:pPr>
            <w:r w:rsidRPr="00DA1237">
              <w:rPr>
                <w:sz w:val="22"/>
                <w:szCs w:val="22"/>
              </w:rPr>
              <w:t>87,9</w:t>
            </w:r>
          </w:p>
        </w:tc>
      </w:tr>
      <w:tr w:rsidR="001C4F2C" w:rsidRPr="00DA1237" w14:paraId="199BC096" w14:textId="77777777" w:rsidTr="00583F5D">
        <w:trPr>
          <w:gridAfter w:val="1"/>
          <w:wAfter w:w="7" w:type="dxa"/>
          <w:trHeight w:val="80"/>
        </w:trPr>
        <w:tc>
          <w:tcPr>
            <w:tcW w:w="5240" w:type="dxa"/>
            <w:shd w:val="clear" w:color="auto" w:fill="auto"/>
            <w:vAlign w:val="bottom"/>
            <w:hideMark/>
          </w:tcPr>
          <w:p w14:paraId="550A74F1" w14:textId="77777777" w:rsidR="001C4F2C" w:rsidRPr="00DA1237" w:rsidRDefault="001C4F2C" w:rsidP="00583F5D">
            <w:pPr>
              <w:spacing w:after="0"/>
            </w:pPr>
            <w:r w:rsidRPr="00DA1237">
              <w:rPr>
                <w:sz w:val="22"/>
                <w:szCs w:val="22"/>
              </w:rPr>
              <w:t>Доплаты к трудовым пенсиям (Публичные нормативные социальные выплаты гражданам)</w:t>
            </w:r>
          </w:p>
        </w:tc>
        <w:tc>
          <w:tcPr>
            <w:tcW w:w="536" w:type="dxa"/>
            <w:shd w:val="clear" w:color="auto" w:fill="auto"/>
            <w:noWrap/>
            <w:vAlign w:val="bottom"/>
            <w:hideMark/>
          </w:tcPr>
          <w:p w14:paraId="0D351B65" w14:textId="77777777" w:rsidR="001C4F2C" w:rsidRPr="00DA1237" w:rsidRDefault="001C4F2C" w:rsidP="00583F5D">
            <w:pPr>
              <w:spacing w:after="0"/>
              <w:jc w:val="right"/>
            </w:pPr>
            <w:r w:rsidRPr="00DA1237">
              <w:rPr>
                <w:sz w:val="22"/>
                <w:szCs w:val="22"/>
              </w:rPr>
              <w:t>10</w:t>
            </w:r>
          </w:p>
        </w:tc>
        <w:tc>
          <w:tcPr>
            <w:tcW w:w="628" w:type="dxa"/>
            <w:shd w:val="clear" w:color="auto" w:fill="auto"/>
            <w:noWrap/>
            <w:vAlign w:val="bottom"/>
            <w:hideMark/>
          </w:tcPr>
          <w:p w14:paraId="49689D00"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4D5BE264" w14:textId="77777777" w:rsidR="001C4F2C" w:rsidRPr="00DA1237" w:rsidRDefault="001C4F2C" w:rsidP="00583F5D">
            <w:pPr>
              <w:spacing w:after="0"/>
            </w:pPr>
            <w:r w:rsidRPr="00DA1237">
              <w:rPr>
                <w:sz w:val="22"/>
                <w:szCs w:val="22"/>
              </w:rPr>
              <w:t>0410184900</w:t>
            </w:r>
          </w:p>
        </w:tc>
        <w:tc>
          <w:tcPr>
            <w:tcW w:w="762" w:type="dxa"/>
            <w:shd w:val="clear" w:color="auto" w:fill="auto"/>
            <w:noWrap/>
            <w:vAlign w:val="bottom"/>
            <w:hideMark/>
          </w:tcPr>
          <w:p w14:paraId="5908E48D" w14:textId="77777777" w:rsidR="001C4F2C" w:rsidRPr="00DA1237" w:rsidRDefault="001C4F2C" w:rsidP="00583F5D">
            <w:pPr>
              <w:spacing w:after="0"/>
              <w:jc w:val="right"/>
            </w:pPr>
            <w:r w:rsidRPr="00DA1237">
              <w:rPr>
                <w:sz w:val="22"/>
                <w:szCs w:val="22"/>
              </w:rPr>
              <w:t>310</w:t>
            </w:r>
          </w:p>
        </w:tc>
        <w:tc>
          <w:tcPr>
            <w:tcW w:w="1257" w:type="dxa"/>
            <w:gridSpan w:val="2"/>
            <w:shd w:val="clear" w:color="auto" w:fill="auto"/>
            <w:noWrap/>
            <w:vAlign w:val="bottom"/>
            <w:hideMark/>
          </w:tcPr>
          <w:p w14:paraId="4534E757" w14:textId="77777777" w:rsidR="001C4F2C" w:rsidRPr="00DA1237" w:rsidRDefault="001C4F2C" w:rsidP="00583F5D">
            <w:pPr>
              <w:spacing w:after="0"/>
              <w:jc w:val="right"/>
            </w:pPr>
            <w:r w:rsidRPr="00DA1237">
              <w:rPr>
                <w:sz w:val="22"/>
                <w:szCs w:val="22"/>
              </w:rPr>
              <w:t>87,9</w:t>
            </w:r>
          </w:p>
        </w:tc>
      </w:tr>
      <w:tr w:rsidR="001C4F2C" w:rsidRPr="00DA1237" w14:paraId="451953FC" w14:textId="77777777" w:rsidTr="00583F5D">
        <w:trPr>
          <w:gridAfter w:val="1"/>
          <w:wAfter w:w="7" w:type="dxa"/>
          <w:trHeight w:val="80"/>
        </w:trPr>
        <w:tc>
          <w:tcPr>
            <w:tcW w:w="5240" w:type="dxa"/>
            <w:shd w:val="clear" w:color="auto" w:fill="auto"/>
            <w:vAlign w:val="bottom"/>
            <w:hideMark/>
          </w:tcPr>
          <w:p w14:paraId="0737F504" w14:textId="77777777" w:rsidR="001C4F2C" w:rsidRPr="00DA1237" w:rsidRDefault="001C4F2C" w:rsidP="00583F5D">
            <w:pPr>
              <w:spacing w:after="0"/>
            </w:pPr>
            <w:r w:rsidRPr="00DA1237">
              <w:rPr>
                <w:sz w:val="22"/>
                <w:szCs w:val="22"/>
              </w:rPr>
              <w:t>Социальное обеспечение населения</w:t>
            </w:r>
          </w:p>
        </w:tc>
        <w:tc>
          <w:tcPr>
            <w:tcW w:w="536" w:type="dxa"/>
            <w:shd w:val="clear" w:color="auto" w:fill="auto"/>
            <w:noWrap/>
            <w:vAlign w:val="bottom"/>
            <w:hideMark/>
          </w:tcPr>
          <w:p w14:paraId="08BF489D" w14:textId="77777777" w:rsidR="001C4F2C" w:rsidRPr="00DA1237" w:rsidRDefault="001C4F2C" w:rsidP="00583F5D">
            <w:pPr>
              <w:spacing w:after="0"/>
              <w:jc w:val="right"/>
            </w:pPr>
            <w:r w:rsidRPr="00DA1237">
              <w:rPr>
                <w:sz w:val="22"/>
                <w:szCs w:val="22"/>
              </w:rPr>
              <w:t>10</w:t>
            </w:r>
          </w:p>
        </w:tc>
        <w:tc>
          <w:tcPr>
            <w:tcW w:w="628" w:type="dxa"/>
            <w:shd w:val="clear" w:color="auto" w:fill="auto"/>
            <w:noWrap/>
            <w:vAlign w:val="bottom"/>
            <w:hideMark/>
          </w:tcPr>
          <w:p w14:paraId="2D515E51"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259C1482"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6FCB72D9"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6B01F4CD" w14:textId="77777777" w:rsidR="001C4F2C" w:rsidRPr="00DA1237" w:rsidRDefault="001C4F2C" w:rsidP="00583F5D">
            <w:pPr>
              <w:spacing w:after="0"/>
              <w:jc w:val="right"/>
            </w:pPr>
            <w:r w:rsidRPr="00DA1237">
              <w:rPr>
                <w:sz w:val="22"/>
                <w:szCs w:val="22"/>
              </w:rPr>
              <w:t>143,0</w:t>
            </w:r>
          </w:p>
        </w:tc>
      </w:tr>
      <w:tr w:rsidR="001C4F2C" w:rsidRPr="00DA1237" w14:paraId="45E71257" w14:textId="77777777" w:rsidTr="00583F5D">
        <w:trPr>
          <w:gridAfter w:val="1"/>
          <w:wAfter w:w="7" w:type="dxa"/>
          <w:trHeight w:val="80"/>
        </w:trPr>
        <w:tc>
          <w:tcPr>
            <w:tcW w:w="5240" w:type="dxa"/>
            <w:shd w:val="clear" w:color="auto" w:fill="auto"/>
            <w:vAlign w:val="bottom"/>
            <w:hideMark/>
          </w:tcPr>
          <w:p w14:paraId="77B7B998" w14:textId="77777777" w:rsidR="001C4F2C" w:rsidRPr="00DA1237" w:rsidRDefault="001C4F2C" w:rsidP="00583F5D">
            <w:pPr>
              <w:spacing w:after="0"/>
            </w:pPr>
            <w:r w:rsidRPr="00DA1237">
              <w:rPr>
                <w:sz w:val="22"/>
                <w:szCs w:val="22"/>
              </w:rPr>
              <w:t>Предоставление мер социальной поддержки почетным гражданам города Кемь (Публичные нормативные социальные выплаты гражданам)</w:t>
            </w:r>
          </w:p>
        </w:tc>
        <w:tc>
          <w:tcPr>
            <w:tcW w:w="536" w:type="dxa"/>
            <w:shd w:val="clear" w:color="auto" w:fill="auto"/>
            <w:noWrap/>
            <w:vAlign w:val="bottom"/>
            <w:hideMark/>
          </w:tcPr>
          <w:p w14:paraId="5E57EE42" w14:textId="77777777" w:rsidR="001C4F2C" w:rsidRPr="00DA1237" w:rsidRDefault="001C4F2C" w:rsidP="00583F5D">
            <w:pPr>
              <w:spacing w:after="0"/>
              <w:jc w:val="right"/>
            </w:pPr>
            <w:r w:rsidRPr="00DA1237">
              <w:rPr>
                <w:sz w:val="22"/>
                <w:szCs w:val="22"/>
              </w:rPr>
              <w:t>10</w:t>
            </w:r>
          </w:p>
        </w:tc>
        <w:tc>
          <w:tcPr>
            <w:tcW w:w="628" w:type="dxa"/>
            <w:shd w:val="clear" w:color="auto" w:fill="auto"/>
            <w:noWrap/>
            <w:vAlign w:val="bottom"/>
            <w:hideMark/>
          </w:tcPr>
          <w:p w14:paraId="6E5C457F" w14:textId="77777777" w:rsidR="001C4F2C" w:rsidRPr="00DA1237" w:rsidRDefault="001C4F2C" w:rsidP="00583F5D">
            <w:pPr>
              <w:spacing w:after="0"/>
              <w:jc w:val="right"/>
            </w:pPr>
            <w:r w:rsidRPr="00DA1237">
              <w:rPr>
                <w:sz w:val="22"/>
                <w:szCs w:val="22"/>
              </w:rPr>
              <w:t>03</w:t>
            </w:r>
          </w:p>
        </w:tc>
        <w:tc>
          <w:tcPr>
            <w:tcW w:w="1353" w:type="dxa"/>
            <w:shd w:val="clear" w:color="auto" w:fill="auto"/>
            <w:noWrap/>
            <w:vAlign w:val="bottom"/>
            <w:hideMark/>
          </w:tcPr>
          <w:p w14:paraId="64E30C13" w14:textId="77777777" w:rsidR="001C4F2C" w:rsidRPr="00DA1237" w:rsidRDefault="001C4F2C" w:rsidP="00583F5D">
            <w:pPr>
              <w:spacing w:after="0"/>
            </w:pPr>
            <w:r w:rsidRPr="00DA1237">
              <w:rPr>
                <w:sz w:val="22"/>
                <w:szCs w:val="22"/>
              </w:rPr>
              <w:t>0410185030</w:t>
            </w:r>
          </w:p>
        </w:tc>
        <w:tc>
          <w:tcPr>
            <w:tcW w:w="762" w:type="dxa"/>
            <w:shd w:val="clear" w:color="auto" w:fill="auto"/>
            <w:noWrap/>
            <w:vAlign w:val="bottom"/>
            <w:hideMark/>
          </w:tcPr>
          <w:p w14:paraId="75532751" w14:textId="77777777" w:rsidR="001C4F2C" w:rsidRPr="00DA1237" w:rsidRDefault="001C4F2C" w:rsidP="00583F5D">
            <w:pPr>
              <w:spacing w:after="0"/>
              <w:jc w:val="right"/>
            </w:pPr>
            <w:r w:rsidRPr="00DA1237">
              <w:rPr>
                <w:sz w:val="22"/>
                <w:szCs w:val="22"/>
              </w:rPr>
              <w:t>310</w:t>
            </w:r>
          </w:p>
        </w:tc>
        <w:tc>
          <w:tcPr>
            <w:tcW w:w="1257" w:type="dxa"/>
            <w:gridSpan w:val="2"/>
            <w:shd w:val="clear" w:color="auto" w:fill="auto"/>
            <w:noWrap/>
            <w:vAlign w:val="bottom"/>
            <w:hideMark/>
          </w:tcPr>
          <w:p w14:paraId="12183648" w14:textId="77777777" w:rsidR="001C4F2C" w:rsidRPr="00DA1237" w:rsidRDefault="001C4F2C" w:rsidP="00583F5D">
            <w:pPr>
              <w:spacing w:after="0"/>
              <w:jc w:val="right"/>
            </w:pPr>
            <w:r w:rsidRPr="00DA1237">
              <w:rPr>
                <w:sz w:val="22"/>
                <w:szCs w:val="22"/>
              </w:rPr>
              <w:t>143,0</w:t>
            </w:r>
          </w:p>
        </w:tc>
      </w:tr>
      <w:tr w:rsidR="001C4F2C" w:rsidRPr="00DA1237" w14:paraId="4EDA6CF9" w14:textId="77777777" w:rsidTr="00583F5D">
        <w:trPr>
          <w:gridAfter w:val="1"/>
          <w:wAfter w:w="7" w:type="dxa"/>
          <w:trHeight w:val="80"/>
        </w:trPr>
        <w:tc>
          <w:tcPr>
            <w:tcW w:w="5240" w:type="dxa"/>
            <w:shd w:val="clear" w:color="auto" w:fill="auto"/>
            <w:vAlign w:val="bottom"/>
            <w:hideMark/>
          </w:tcPr>
          <w:p w14:paraId="4CB7778F" w14:textId="77777777" w:rsidR="001C4F2C" w:rsidRPr="00DA1237" w:rsidRDefault="001C4F2C" w:rsidP="00583F5D">
            <w:pPr>
              <w:spacing w:after="0"/>
            </w:pPr>
            <w:r w:rsidRPr="00DA1237">
              <w:rPr>
                <w:sz w:val="22"/>
                <w:szCs w:val="22"/>
              </w:rPr>
              <w:t>ФИЗИЧЕСКАЯ КУЛЬТУРА И СПОРТ</w:t>
            </w:r>
          </w:p>
        </w:tc>
        <w:tc>
          <w:tcPr>
            <w:tcW w:w="536" w:type="dxa"/>
            <w:shd w:val="clear" w:color="auto" w:fill="auto"/>
            <w:noWrap/>
            <w:vAlign w:val="bottom"/>
            <w:hideMark/>
          </w:tcPr>
          <w:p w14:paraId="35728EA1" w14:textId="77777777" w:rsidR="001C4F2C" w:rsidRPr="00DA1237" w:rsidRDefault="001C4F2C" w:rsidP="00583F5D">
            <w:pPr>
              <w:spacing w:after="0"/>
              <w:jc w:val="right"/>
            </w:pPr>
            <w:r w:rsidRPr="00DA1237">
              <w:rPr>
                <w:sz w:val="22"/>
                <w:szCs w:val="22"/>
              </w:rPr>
              <w:t>11</w:t>
            </w:r>
          </w:p>
        </w:tc>
        <w:tc>
          <w:tcPr>
            <w:tcW w:w="628" w:type="dxa"/>
            <w:shd w:val="clear" w:color="auto" w:fill="auto"/>
            <w:noWrap/>
            <w:vAlign w:val="bottom"/>
            <w:hideMark/>
          </w:tcPr>
          <w:p w14:paraId="06D67CA0" w14:textId="77777777" w:rsidR="001C4F2C" w:rsidRPr="00DA1237" w:rsidRDefault="001C4F2C" w:rsidP="00583F5D">
            <w:pPr>
              <w:spacing w:after="0"/>
            </w:pPr>
            <w:r w:rsidRPr="00DA1237">
              <w:rPr>
                <w:sz w:val="22"/>
                <w:szCs w:val="22"/>
              </w:rPr>
              <w:t> </w:t>
            </w:r>
          </w:p>
        </w:tc>
        <w:tc>
          <w:tcPr>
            <w:tcW w:w="1353" w:type="dxa"/>
            <w:shd w:val="clear" w:color="auto" w:fill="auto"/>
            <w:noWrap/>
            <w:vAlign w:val="bottom"/>
            <w:hideMark/>
          </w:tcPr>
          <w:p w14:paraId="6D77BA33"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252F1996"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1AF54811" w14:textId="77777777" w:rsidR="001C4F2C" w:rsidRPr="00DA1237" w:rsidRDefault="001C4F2C" w:rsidP="00583F5D">
            <w:pPr>
              <w:spacing w:after="0"/>
              <w:jc w:val="right"/>
            </w:pPr>
            <w:r w:rsidRPr="00DA1237">
              <w:rPr>
                <w:sz w:val="22"/>
                <w:szCs w:val="22"/>
              </w:rPr>
              <w:t>100,0</w:t>
            </w:r>
          </w:p>
        </w:tc>
      </w:tr>
      <w:tr w:rsidR="001C4F2C" w:rsidRPr="00DA1237" w14:paraId="1BB02CA6" w14:textId="77777777" w:rsidTr="00583F5D">
        <w:trPr>
          <w:gridAfter w:val="1"/>
          <w:wAfter w:w="7" w:type="dxa"/>
          <w:trHeight w:val="80"/>
        </w:trPr>
        <w:tc>
          <w:tcPr>
            <w:tcW w:w="5240" w:type="dxa"/>
            <w:shd w:val="clear" w:color="auto" w:fill="auto"/>
            <w:vAlign w:val="bottom"/>
            <w:hideMark/>
          </w:tcPr>
          <w:p w14:paraId="2C935A29" w14:textId="77777777" w:rsidR="001C4F2C" w:rsidRPr="00DA1237" w:rsidRDefault="001C4F2C" w:rsidP="00583F5D">
            <w:pPr>
              <w:spacing w:after="0"/>
            </w:pPr>
            <w:r w:rsidRPr="00DA1237">
              <w:rPr>
                <w:sz w:val="22"/>
                <w:szCs w:val="22"/>
              </w:rPr>
              <w:t>Физическая культура</w:t>
            </w:r>
          </w:p>
        </w:tc>
        <w:tc>
          <w:tcPr>
            <w:tcW w:w="536" w:type="dxa"/>
            <w:shd w:val="clear" w:color="auto" w:fill="auto"/>
            <w:noWrap/>
            <w:vAlign w:val="bottom"/>
            <w:hideMark/>
          </w:tcPr>
          <w:p w14:paraId="2BF6983C" w14:textId="77777777" w:rsidR="001C4F2C" w:rsidRPr="00DA1237" w:rsidRDefault="001C4F2C" w:rsidP="00583F5D">
            <w:pPr>
              <w:spacing w:after="0"/>
              <w:jc w:val="right"/>
            </w:pPr>
            <w:r w:rsidRPr="00DA1237">
              <w:rPr>
                <w:sz w:val="22"/>
                <w:szCs w:val="22"/>
              </w:rPr>
              <w:t>11</w:t>
            </w:r>
          </w:p>
        </w:tc>
        <w:tc>
          <w:tcPr>
            <w:tcW w:w="628" w:type="dxa"/>
            <w:shd w:val="clear" w:color="auto" w:fill="auto"/>
            <w:noWrap/>
            <w:vAlign w:val="bottom"/>
            <w:hideMark/>
          </w:tcPr>
          <w:p w14:paraId="2E3AF842"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2752DA3D" w14:textId="77777777" w:rsidR="001C4F2C" w:rsidRPr="00DA1237" w:rsidRDefault="001C4F2C" w:rsidP="00583F5D">
            <w:pPr>
              <w:spacing w:after="0"/>
            </w:pPr>
            <w:r w:rsidRPr="00DA1237">
              <w:rPr>
                <w:sz w:val="22"/>
                <w:szCs w:val="22"/>
              </w:rPr>
              <w:t xml:space="preserve">       </w:t>
            </w:r>
          </w:p>
        </w:tc>
        <w:tc>
          <w:tcPr>
            <w:tcW w:w="762" w:type="dxa"/>
            <w:shd w:val="clear" w:color="auto" w:fill="auto"/>
            <w:noWrap/>
            <w:vAlign w:val="bottom"/>
            <w:hideMark/>
          </w:tcPr>
          <w:p w14:paraId="308B1CF8" w14:textId="77777777" w:rsidR="001C4F2C" w:rsidRPr="00DA1237" w:rsidRDefault="001C4F2C" w:rsidP="00583F5D">
            <w:pPr>
              <w:spacing w:after="0"/>
              <w:jc w:val="right"/>
            </w:pPr>
            <w:r w:rsidRPr="00DA1237">
              <w:rPr>
                <w:sz w:val="22"/>
                <w:szCs w:val="22"/>
              </w:rPr>
              <w:t xml:space="preserve">   </w:t>
            </w:r>
          </w:p>
        </w:tc>
        <w:tc>
          <w:tcPr>
            <w:tcW w:w="1257" w:type="dxa"/>
            <w:gridSpan w:val="2"/>
            <w:shd w:val="clear" w:color="auto" w:fill="auto"/>
            <w:noWrap/>
            <w:vAlign w:val="bottom"/>
            <w:hideMark/>
          </w:tcPr>
          <w:p w14:paraId="63E32285" w14:textId="77777777" w:rsidR="001C4F2C" w:rsidRPr="00DA1237" w:rsidRDefault="001C4F2C" w:rsidP="00583F5D">
            <w:pPr>
              <w:spacing w:after="0"/>
              <w:jc w:val="right"/>
            </w:pPr>
            <w:r w:rsidRPr="00DA1237">
              <w:rPr>
                <w:sz w:val="22"/>
                <w:szCs w:val="22"/>
              </w:rPr>
              <w:t>100,0</w:t>
            </w:r>
          </w:p>
        </w:tc>
      </w:tr>
      <w:tr w:rsidR="001C4F2C" w:rsidRPr="00DA1237" w14:paraId="027FE3ED" w14:textId="77777777" w:rsidTr="00583F5D">
        <w:trPr>
          <w:gridAfter w:val="1"/>
          <w:wAfter w:w="7" w:type="dxa"/>
          <w:trHeight w:val="80"/>
        </w:trPr>
        <w:tc>
          <w:tcPr>
            <w:tcW w:w="5240" w:type="dxa"/>
            <w:shd w:val="clear" w:color="auto" w:fill="auto"/>
            <w:vAlign w:val="bottom"/>
            <w:hideMark/>
          </w:tcPr>
          <w:p w14:paraId="50AD9819" w14:textId="77777777" w:rsidR="001C4F2C" w:rsidRPr="00DA1237" w:rsidRDefault="001C4F2C" w:rsidP="00583F5D">
            <w:pPr>
              <w:spacing w:after="0"/>
            </w:pPr>
            <w:r w:rsidRPr="00DA1237">
              <w:rPr>
                <w:sz w:val="22"/>
                <w:szCs w:val="22"/>
              </w:rPr>
              <w:t>Мероприятия в области физкультуры и спорта (Расходы на выплаты персоналу государственных (муниципальных) органов)</w:t>
            </w:r>
          </w:p>
        </w:tc>
        <w:tc>
          <w:tcPr>
            <w:tcW w:w="536" w:type="dxa"/>
            <w:shd w:val="clear" w:color="auto" w:fill="auto"/>
            <w:noWrap/>
            <w:vAlign w:val="bottom"/>
            <w:hideMark/>
          </w:tcPr>
          <w:p w14:paraId="2EB0CEF9" w14:textId="77777777" w:rsidR="001C4F2C" w:rsidRPr="00DA1237" w:rsidRDefault="001C4F2C" w:rsidP="00583F5D">
            <w:pPr>
              <w:spacing w:after="0"/>
              <w:jc w:val="right"/>
            </w:pPr>
            <w:r w:rsidRPr="00DA1237">
              <w:rPr>
                <w:sz w:val="22"/>
                <w:szCs w:val="22"/>
              </w:rPr>
              <w:t>11</w:t>
            </w:r>
          </w:p>
        </w:tc>
        <w:tc>
          <w:tcPr>
            <w:tcW w:w="628" w:type="dxa"/>
            <w:shd w:val="clear" w:color="auto" w:fill="auto"/>
            <w:noWrap/>
            <w:vAlign w:val="bottom"/>
            <w:hideMark/>
          </w:tcPr>
          <w:p w14:paraId="500102C5"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51D41103" w14:textId="77777777" w:rsidR="001C4F2C" w:rsidRPr="00DA1237" w:rsidRDefault="001C4F2C" w:rsidP="00583F5D">
            <w:pPr>
              <w:spacing w:after="0"/>
            </w:pPr>
            <w:r w:rsidRPr="00DA1237">
              <w:rPr>
                <w:sz w:val="22"/>
                <w:szCs w:val="22"/>
              </w:rPr>
              <w:t>0230175120</w:t>
            </w:r>
          </w:p>
        </w:tc>
        <w:tc>
          <w:tcPr>
            <w:tcW w:w="762" w:type="dxa"/>
            <w:shd w:val="clear" w:color="auto" w:fill="auto"/>
            <w:noWrap/>
            <w:vAlign w:val="bottom"/>
            <w:hideMark/>
          </w:tcPr>
          <w:p w14:paraId="4F9D8AF0" w14:textId="77777777" w:rsidR="001C4F2C" w:rsidRPr="00DA1237" w:rsidRDefault="001C4F2C" w:rsidP="00583F5D">
            <w:pPr>
              <w:spacing w:after="0"/>
              <w:jc w:val="right"/>
            </w:pPr>
            <w:r w:rsidRPr="00DA1237">
              <w:rPr>
                <w:sz w:val="22"/>
                <w:szCs w:val="22"/>
              </w:rPr>
              <w:t>120</w:t>
            </w:r>
          </w:p>
        </w:tc>
        <w:tc>
          <w:tcPr>
            <w:tcW w:w="1257" w:type="dxa"/>
            <w:gridSpan w:val="2"/>
            <w:shd w:val="clear" w:color="auto" w:fill="auto"/>
            <w:noWrap/>
            <w:vAlign w:val="bottom"/>
            <w:hideMark/>
          </w:tcPr>
          <w:p w14:paraId="69E7F3C6" w14:textId="77777777" w:rsidR="001C4F2C" w:rsidRPr="00DA1237" w:rsidRDefault="001C4F2C" w:rsidP="00583F5D">
            <w:pPr>
              <w:spacing w:after="0"/>
              <w:jc w:val="right"/>
            </w:pPr>
            <w:r w:rsidRPr="00DA1237">
              <w:rPr>
                <w:sz w:val="22"/>
                <w:szCs w:val="22"/>
              </w:rPr>
              <w:t>75,0</w:t>
            </w:r>
          </w:p>
        </w:tc>
      </w:tr>
      <w:tr w:rsidR="001C4F2C" w:rsidRPr="00DA1237" w14:paraId="018B9B76" w14:textId="77777777" w:rsidTr="00583F5D">
        <w:trPr>
          <w:gridAfter w:val="1"/>
          <w:wAfter w:w="7" w:type="dxa"/>
          <w:trHeight w:val="662"/>
        </w:trPr>
        <w:tc>
          <w:tcPr>
            <w:tcW w:w="5240" w:type="dxa"/>
            <w:shd w:val="clear" w:color="auto" w:fill="auto"/>
            <w:vAlign w:val="bottom"/>
            <w:hideMark/>
          </w:tcPr>
          <w:p w14:paraId="7F57AB46" w14:textId="77777777" w:rsidR="001C4F2C" w:rsidRPr="00DA1237" w:rsidRDefault="001C4F2C" w:rsidP="00583F5D">
            <w:pPr>
              <w:spacing w:after="0"/>
            </w:pPr>
            <w:r w:rsidRPr="00DA1237">
              <w:rPr>
                <w:sz w:val="22"/>
                <w:szCs w:val="22"/>
              </w:rPr>
              <w:t>Мероприятия в области физкультуры и спорта (Иные закупки товаров, работ и услуг для обеспечения государственных (муниципальных) нужд)</w:t>
            </w:r>
          </w:p>
        </w:tc>
        <w:tc>
          <w:tcPr>
            <w:tcW w:w="536" w:type="dxa"/>
            <w:shd w:val="clear" w:color="auto" w:fill="auto"/>
            <w:noWrap/>
            <w:vAlign w:val="bottom"/>
            <w:hideMark/>
          </w:tcPr>
          <w:p w14:paraId="615294C4" w14:textId="77777777" w:rsidR="001C4F2C" w:rsidRPr="00DA1237" w:rsidRDefault="001C4F2C" w:rsidP="00583F5D">
            <w:pPr>
              <w:spacing w:after="0"/>
              <w:jc w:val="right"/>
            </w:pPr>
            <w:r w:rsidRPr="00DA1237">
              <w:rPr>
                <w:sz w:val="22"/>
                <w:szCs w:val="22"/>
              </w:rPr>
              <w:t>11</w:t>
            </w:r>
          </w:p>
        </w:tc>
        <w:tc>
          <w:tcPr>
            <w:tcW w:w="628" w:type="dxa"/>
            <w:shd w:val="clear" w:color="auto" w:fill="auto"/>
            <w:noWrap/>
            <w:vAlign w:val="bottom"/>
            <w:hideMark/>
          </w:tcPr>
          <w:p w14:paraId="3822092E" w14:textId="77777777" w:rsidR="001C4F2C" w:rsidRPr="00DA1237" w:rsidRDefault="001C4F2C" w:rsidP="00583F5D">
            <w:pPr>
              <w:spacing w:after="0"/>
              <w:jc w:val="right"/>
            </w:pPr>
            <w:r w:rsidRPr="00DA1237">
              <w:rPr>
                <w:sz w:val="22"/>
                <w:szCs w:val="22"/>
              </w:rPr>
              <w:t>01</w:t>
            </w:r>
          </w:p>
        </w:tc>
        <w:tc>
          <w:tcPr>
            <w:tcW w:w="1353" w:type="dxa"/>
            <w:shd w:val="clear" w:color="auto" w:fill="auto"/>
            <w:noWrap/>
            <w:vAlign w:val="bottom"/>
            <w:hideMark/>
          </w:tcPr>
          <w:p w14:paraId="0CC70BB8" w14:textId="77777777" w:rsidR="001C4F2C" w:rsidRPr="00DA1237" w:rsidRDefault="001C4F2C" w:rsidP="00583F5D">
            <w:pPr>
              <w:spacing w:after="0"/>
            </w:pPr>
            <w:r w:rsidRPr="00DA1237">
              <w:rPr>
                <w:sz w:val="22"/>
                <w:szCs w:val="22"/>
              </w:rPr>
              <w:t>0230175120</w:t>
            </w:r>
          </w:p>
        </w:tc>
        <w:tc>
          <w:tcPr>
            <w:tcW w:w="762" w:type="dxa"/>
            <w:shd w:val="clear" w:color="auto" w:fill="auto"/>
            <w:noWrap/>
            <w:vAlign w:val="bottom"/>
            <w:hideMark/>
          </w:tcPr>
          <w:p w14:paraId="4B195BCC" w14:textId="77777777" w:rsidR="001C4F2C" w:rsidRPr="00DA1237" w:rsidRDefault="001C4F2C" w:rsidP="00583F5D">
            <w:pPr>
              <w:spacing w:after="0"/>
              <w:jc w:val="right"/>
            </w:pPr>
            <w:r w:rsidRPr="00DA1237">
              <w:rPr>
                <w:sz w:val="22"/>
                <w:szCs w:val="22"/>
              </w:rPr>
              <w:t>240</w:t>
            </w:r>
          </w:p>
        </w:tc>
        <w:tc>
          <w:tcPr>
            <w:tcW w:w="1257" w:type="dxa"/>
            <w:gridSpan w:val="2"/>
            <w:shd w:val="clear" w:color="auto" w:fill="auto"/>
            <w:noWrap/>
            <w:vAlign w:val="bottom"/>
            <w:hideMark/>
          </w:tcPr>
          <w:p w14:paraId="26E385AA" w14:textId="77777777" w:rsidR="001C4F2C" w:rsidRPr="00DA1237" w:rsidRDefault="001C4F2C" w:rsidP="00583F5D">
            <w:pPr>
              <w:spacing w:after="0"/>
              <w:jc w:val="right"/>
            </w:pPr>
            <w:r w:rsidRPr="00DA1237">
              <w:rPr>
                <w:sz w:val="22"/>
                <w:szCs w:val="22"/>
              </w:rPr>
              <w:t>25,0</w:t>
            </w:r>
          </w:p>
        </w:tc>
      </w:tr>
      <w:tr w:rsidR="001C4F2C" w:rsidRPr="00DA1237" w14:paraId="3A3BCD51" w14:textId="77777777" w:rsidTr="00583F5D">
        <w:trPr>
          <w:trHeight w:val="225"/>
        </w:trPr>
        <w:tc>
          <w:tcPr>
            <w:tcW w:w="8526" w:type="dxa"/>
            <w:gridSpan w:val="6"/>
            <w:shd w:val="clear" w:color="auto" w:fill="auto"/>
            <w:vAlign w:val="bottom"/>
            <w:hideMark/>
          </w:tcPr>
          <w:p w14:paraId="63D7A308" w14:textId="77777777" w:rsidR="001C4F2C" w:rsidRPr="00DA1237" w:rsidRDefault="001C4F2C" w:rsidP="00583F5D">
            <w:pPr>
              <w:spacing w:after="0"/>
              <w:jc w:val="center"/>
            </w:pPr>
            <w:r w:rsidRPr="00DA1237">
              <w:rPr>
                <w:sz w:val="22"/>
                <w:szCs w:val="22"/>
              </w:rPr>
              <w:t>ИТОГО:</w:t>
            </w:r>
          </w:p>
        </w:tc>
        <w:tc>
          <w:tcPr>
            <w:tcW w:w="1257" w:type="dxa"/>
            <w:gridSpan w:val="2"/>
            <w:shd w:val="clear" w:color="auto" w:fill="auto"/>
            <w:noWrap/>
            <w:vAlign w:val="bottom"/>
            <w:hideMark/>
          </w:tcPr>
          <w:p w14:paraId="62964757" w14:textId="77777777" w:rsidR="001C4F2C" w:rsidRPr="00DA1237" w:rsidRDefault="001C4F2C" w:rsidP="00583F5D">
            <w:pPr>
              <w:spacing w:after="0"/>
              <w:jc w:val="right"/>
            </w:pPr>
            <w:r w:rsidRPr="00DA1237">
              <w:rPr>
                <w:sz w:val="22"/>
                <w:szCs w:val="22"/>
              </w:rPr>
              <w:t>144 855,</w:t>
            </w:r>
            <w:r>
              <w:rPr>
                <w:sz w:val="22"/>
                <w:szCs w:val="22"/>
              </w:rPr>
              <w:t>5</w:t>
            </w:r>
          </w:p>
        </w:tc>
      </w:tr>
    </w:tbl>
    <w:p w14:paraId="234067CE" w14:textId="77777777" w:rsidR="001C4F2C" w:rsidRDefault="001C4F2C" w:rsidP="001C4F2C">
      <w:pPr>
        <w:spacing w:after="0"/>
        <w:rPr>
          <w:sz w:val="20"/>
          <w:szCs w:val="20"/>
        </w:rPr>
      </w:pPr>
    </w:p>
    <w:p w14:paraId="78DB1955" w14:textId="77777777" w:rsidR="001C4F2C" w:rsidRDefault="001C4F2C" w:rsidP="001C4F2C">
      <w:pPr>
        <w:spacing w:after="0"/>
        <w:rPr>
          <w:rFonts w:eastAsiaTheme="minorHAnsi"/>
          <w:lang w:eastAsia="en-US"/>
        </w:rPr>
      </w:pPr>
    </w:p>
    <w:p w14:paraId="0867C75F" w14:textId="77777777" w:rsidR="001C4F2C" w:rsidRDefault="001C4F2C" w:rsidP="001C4F2C">
      <w:pPr>
        <w:spacing w:after="0"/>
        <w:rPr>
          <w:rFonts w:eastAsiaTheme="minorHAnsi"/>
          <w:lang w:eastAsia="en-US"/>
        </w:rPr>
      </w:pPr>
    </w:p>
    <w:p w14:paraId="105833CC" w14:textId="77777777" w:rsidR="001C4F2C" w:rsidRDefault="001C4F2C" w:rsidP="001C4F2C">
      <w:pPr>
        <w:spacing w:after="0"/>
        <w:ind w:firstLine="539"/>
        <w:rPr>
          <w:rFonts w:eastAsiaTheme="minorHAnsi"/>
          <w:lang w:eastAsia="en-US"/>
        </w:rPr>
      </w:pPr>
      <w:r>
        <w:rPr>
          <w:rFonts w:eastAsiaTheme="minorHAnsi"/>
          <w:lang w:eastAsia="en-US"/>
        </w:rPr>
        <w:t xml:space="preserve">6) </w:t>
      </w:r>
      <w:r w:rsidRPr="004F2278">
        <w:rPr>
          <w:rFonts w:eastAsiaTheme="minorHAnsi"/>
          <w:lang w:eastAsia="en-US"/>
        </w:rPr>
        <w:t xml:space="preserve"> приложение</w:t>
      </w:r>
      <w:r>
        <w:rPr>
          <w:rFonts w:eastAsiaTheme="minorHAnsi"/>
          <w:lang w:eastAsia="en-US"/>
        </w:rPr>
        <w:t xml:space="preserve"> 7</w:t>
      </w:r>
      <w:r w:rsidRPr="004F2278">
        <w:rPr>
          <w:rFonts w:eastAsiaTheme="minorHAnsi"/>
          <w:lang w:eastAsia="en-US"/>
        </w:rPr>
        <w:t xml:space="preserve"> изложить в следующей редакции:</w:t>
      </w:r>
    </w:p>
    <w:p w14:paraId="22C7DA00" w14:textId="77777777" w:rsidR="001C4F2C" w:rsidRPr="004F2278" w:rsidRDefault="001C4F2C" w:rsidP="001C4F2C">
      <w:pPr>
        <w:spacing w:after="0"/>
        <w:ind w:firstLine="539"/>
        <w:rPr>
          <w:rFonts w:eastAsiaTheme="minorHAnsi"/>
          <w:lang w:eastAsia="en-US"/>
        </w:rPr>
      </w:pPr>
    </w:p>
    <w:p w14:paraId="6802F103" w14:textId="77777777" w:rsidR="001C4F2C" w:rsidRPr="004F2278" w:rsidRDefault="001C4F2C" w:rsidP="001C4F2C">
      <w:pPr>
        <w:spacing w:after="0"/>
        <w:ind w:right="-1" w:firstLine="539"/>
        <w:jc w:val="right"/>
        <w:rPr>
          <w:rFonts w:eastAsiaTheme="minorHAnsi"/>
          <w:lang w:eastAsia="en-US"/>
        </w:rPr>
      </w:pPr>
      <w:r>
        <w:rPr>
          <w:rFonts w:eastAsiaTheme="minorHAnsi"/>
          <w:lang w:eastAsia="en-US"/>
        </w:rPr>
        <w:t>«Приложение 7</w:t>
      </w:r>
    </w:p>
    <w:p w14:paraId="53E4F713" w14:textId="77777777" w:rsidR="001C4F2C" w:rsidRPr="00D21F1E" w:rsidRDefault="001C4F2C" w:rsidP="001C4F2C">
      <w:pPr>
        <w:spacing w:after="0"/>
        <w:ind w:right="-1" w:firstLine="539"/>
        <w:jc w:val="right"/>
        <w:rPr>
          <w:rFonts w:eastAsiaTheme="minorHAnsi"/>
          <w:lang w:eastAsia="en-US"/>
        </w:rPr>
      </w:pPr>
      <w:r w:rsidRPr="00D21F1E">
        <w:rPr>
          <w:rFonts w:eastAsiaTheme="minorHAnsi"/>
          <w:lang w:eastAsia="en-US"/>
        </w:rPr>
        <w:t xml:space="preserve">к решению Совета Кемского городского поселения </w:t>
      </w:r>
    </w:p>
    <w:p w14:paraId="11E77ED4" w14:textId="77777777" w:rsidR="001C4F2C" w:rsidRPr="00D21F1E" w:rsidRDefault="001C4F2C" w:rsidP="001C4F2C">
      <w:pPr>
        <w:spacing w:after="0"/>
        <w:ind w:right="-1"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2022</w:t>
      </w:r>
      <w:r w:rsidRPr="00D21F1E">
        <w:rPr>
          <w:rFonts w:eastAsiaTheme="minorHAnsi"/>
          <w:lang w:eastAsia="en-US"/>
        </w:rPr>
        <w:t xml:space="preserve"> год </w:t>
      </w:r>
    </w:p>
    <w:p w14:paraId="78F94635" w14:textId="77777777" w:rsidR="001C4F2C" w:rsidRPr="00D21F1E" w:rsidRDefault="001C4F2C" w:rsidP="001C4F2C">
      <w:pPr>
        <w:spacing w:after="0"/>
        <w:ind w:right="-1"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14:paraId="0E074C21" w14:textId="77777777" w:rsidR="001C4F2C" w:rsidRPr="00D21F1E" w:rsidRDefault="001C4F2C" w:rsidP="001C4F2C">
      <w:pPr>
        <w:spacing w:after="0"/>
        <w:ind w:right="-1" w:firstLine="539"/>
        <w:jc w:val="right"/>
        <w:rPr>
          <w:rFonts w:eastAsiaTheme="minorHAnsi"/>
          <w:lang w:eastAsia="en-US"/>
        </w:rPr>
      </w:pPr>
      <w:r w:rsidRPr="00841E67">
        <w:rPr>
          <w:rFonts w:eastAsiaTheme="minorHAnsi"/>
          <w:lang w:eastAsia="en-US"/>
        </w:rPr>
        <w:t>от 24.12.2021 года № 5-4/28</w:t>
      </w:r>
    </w:p>
    <w:p w14:paraId="49003E9E" w14:textId="77777777" w:rsidR="001C4F2C" w:rsidRPr="00D21F1E" w:rsidRDefault="001C4F2C" w:rsidP="001C4F2C">
      <w:pPr>
        <w:spacing w:after="0"/>
        <w:ind w:right="-1" w:firstLine="539"/>
        <w:jc w:val="right"/>
        <w:rPr>
          <w:rFonts w:eastAsiaTheme="minorHAnsi"/>
          <w:lang w:eastAsia="en-US"/>
        </w:rPr>
      </w:pPr>
      <w:proofErr w:type="gramStart"/>
      <w:r w:rsidRPr="00D21F1E">
        <w:rPr>
          <w:rFonts w:eastAsiaTheme="minorHAnsi"/>
          <w:lang w:eastAsia="en-US"/>
        </w:rPr>
        <w:t>( в</w:t>
      </w:r>
      <w:proofErr w:type="gramEnd"/>
      <w:r w:rsidRPr="00D21F1E">
        <w:rPr>
          <w:rFonts w:eastAsiaTheme="minorHAnsi"/>
          <w:lang w:eastAsia="en-US"/>
        </w:rPr>
        <w:t xml:space="preserve"> редакции решения Совета Кемского городского поселения</w:t>
      </w:r>
    </w:p>
    <w:p w14:paraId="296F08D2" w14:textId="77777777" w:rsidR="001C4F2C" w:rsidRPr="00D971F8" w:rsidRDefault="001C4F2C" w:rsidP="001C4F2C">
      <w:pPr>
        <w:spacing w:after="0"/>
        <w:ind w:right="-1" w:firstLine="539"/>
        <w:jc w:val="right"/>
        <w:rPr>
          <w:rFonts w:eastAsiaTheme="minorHAnsi"/>
          <w:lang w:eastAsia="en-US"/>
        </w:rPr>
      </w:pPr>
      <w:r w:rsidRPr="00810CD5">
        <w:rPr>
          <w:rFonts w:eastAsiaTheme="minorHAnsi"/>
          <w:lang w:eastAsia="en-US"/>
        </w:rPr>
        <w:t xml:space="preserve"> от </w:t>
      </w:r>
      <w:r>
        <w:rPr>
          <w:rFonts w:eastAsiaTheme="minorHAnsi"/>
          <w:lang w:eastAsia="en-US"/>
        </w:rPr>
        <w:t>28.11.</w:t>
      </w:r>
      <w:r w:rsidRPr="00810CD5">
        <w:rPr>
          <w:rFonts w:eastAsiaTheme="minorHAnsi"/>
          <w:lang w:eastAsia="en-US"/>
        </w:rPr>
        <w:t xml:space="preserve"> </w:t>
      </w:r>
      <w:proofErr w:type="gramStart"/>
      <w:r w:rsidRPr="00810CD5">
        <w:rPr>
          <w:rFonts w:eastAsiaTheme="minorHAnsi"/>
          <w:lang w:eastAsia="en-US"/>
        </w:rPr>
        <w:t>202</w:t>
      </w:r>
      <w:r>
        <w:rPr>
          <w:rFonts w:eastAsiaTheme="minorHAnsi"/>
          <w:lang w:eastAsia="en-US"/>
        </w:rPr>
        <w:t>2</w:t>
      </w:r>
      <w:r w:rsidRPr="00810CD5">
        <w:rPr>
          <w:rFonts w:eastAsiaTheme="minorHAnsi"/>
          <w:lang w:eastAsia="en-US"/>
        </w:rPr>
        <w:t xml:space="preserve">  года</w:t>
      </w:r>
      <w:proofErr w:type="gramEnd"/>
      <w:r w:rsidRPr="00810CD5">
        <w:rPr>
          <w:rFonts w:eastAsiaTheme="minorHAnsi"/>
          <w:lang w:eastAsia="en-US"/>
        </w:rPr>
        <w:t xml:space="preserve"> № </w:t>
      </w:r>
      <w:r>
        <w:rPr>
          <w:rFonts w:eastAsiaTheme="minorHAnsi"/>
          <w:lang w:eastAsia="en-US"/>
        </w:rPr>
        <w:t>5-14/76</w:t>
      </w:r>
      <w:r w:rsidRPr="00810CD5">
        <w:rPr>
          <w:rFonts w:eastAsiaTheme="minorHAnsi"/>
          <w:lang w:eastAsia="en-US"/>
        </w:rPr>
        <w:t>)</w:t>
      </w:r>
    </w:p>
    <w:p w14:paraId="23B21677" w14:textId="77777777" w:rsidR="001C4F2C" w:rsidRDefault="001C4F2C" w:rsidP="001C4F2C">
      <w:pPr>
        <w:spacing w:after="0"/>
        <w:ind w:right="-1"/>
        <w:rPr>
          <w:snapToGrid w:val="0"/>
          <w:color w:val="000000"/>
        </w:rPr>
      </w:pPr>
    </w:p>
    <w:p w14:paraId="02149339" w14:textId="77777777" w:rsidR="001C4F2C" w:rsidRPr="004646BD" w:rsidRDefault="001C4F2C" w:rsidP="001C4F2C">
      <w:pPr>
        <w:spacing w:after="0"/>
        <w:jc w:val="center"/>
        <w:rPr>
          <w:bCs/>
          <w:snapToGrid w:val="0"/>
          <w:color w:val="000000"/>
        </w:rPr>
      </w:pPr>
      <w:r w:rsidRPr="004646BD">
        <w:rPr>
          <w:bCs/>
          <w:snapToGrid w:val="0"/>
          <w:color w:val="00000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w:t>
      </w:r>
      <w:r>
        <w:rPr>
          <w:bCs/>
          <w:snapToGrid w:val="0"/>
          <w:color w:val="000000"/>
        </w:rPr>
        <w:t>2</w:t>
      </w:r>
      <w:r w:rsidRPr="004646BD">
        <w:rPr>
          <w:bCs/>
          <w:snapToGrid w:val="0"/>
          <w:color w:val="000000"/>
        </w:rPr>
        <w:t xml:space="preserve"> год</w:t>
      </w:r>
    </w:p>
    <w:p w14:paraId="6A60A9D3" w14:textId="77777777" w:rsidR="001C4F2C" w:rsidRDefault="001C4F2C" w:rsidP="001C4F2C">
      <w:pPr>
        <w:spacing w:after="0"/>
        <w:rPr>
          <w:b/>
          <w:sz w:val="20"/>
          <w:szCs w:val="20"/>
        </w:rPr>
      </w:pPr>
    </w:p>
    <w:p w14:paraId="196005BC" w14:textId="77777777" w:rsidR="001C4F2C" w:rsidRPr="00267C3C" w:rsidRDefault="001C4F2C" w:rsidP="001C4F2C">
      <w:pPr>
        <w:spacing w:after="0"/>
        <w:ind w:firstLine="539"/>
        <w:jc w:val="right"/>
        <w:rPr>
          <w:rFonts w:eastAsiaTheme="minorHAnsi"/>
          <w:sz w:val="20"/>
          <w:lang w:eastAsia="en-US"/>
        </w:rPr>
      </w:pPr>
      <w:r w:rsidRPr="00267C3C">
        <w:rPr>
          <w:rFonts w:eastAsiaTheme="minorHAnsi"/>
          <w:sz w:val="20"/>
          <w:lang w:eastAsia="en-US"/>
        </w:rPr>
        <w:t>(тыс. рублей)</w:t>
      </w:r>
    </w:p>
    <w:tbl>
      <w:tblPr>
        <w:tblW w:w="10018" w:type="dxa"/>
        <w:tblInd w:w="113" w:type="dxa"/>
        <w:tblLook w:val="04A0" w:firstRow="1" w:lastRow="0" w:firstColumn="1" w:lastColumn="0" w:noHBand="0" w:noVBand="1"/>
      </w:tblPr>
      <w:tblGrid>
        <w:gridCol w:w="6232"/>
        <w:gridCol w:w="1560"/>
        <w:gridCol w:w="990"/>
        <w:gridCol w:w="63"/>
        <w:gridCol w:w="1110"/>
        <w:gridCol w:w="63"/>
      </w:tblGrid>
      <w:tr w:rsidR="001C4F2C" w:rsidRPr="00BF2D2D" w14:paraId="1CCD29B2" w14:textId="77777777" w:rsidTr="00583F5D">
        <w:trPr>
          <w:gridAfter w:val="1"/>
          <w:wAfter w:w="63" w:type="dxa"/>
          <w:trHeight w:val="517"/>
        </w:trPr>
        <w:tc>
          <w:tcPr>
            <w:tcW w:w="62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8AE01" w14:textId="77777777" w:rsidR="001C4F2C" w:rsidRPr="00BF2D2D" w:rsidRDefault="001C4F2C" w:rsidP="00583F5D">
            <w:pPr>
              <w:spacing w:after="0"/>
              <w:jc w:val="center"/>
              <w:rPr>
                <w:sz w:val="20"/>
                <w:szCs w:val="20"/>
              </w:rPr>
            </w:pPr>
            <w:r w:rsidRPr="00BF2D2D">
              <w:rPr>
                <w:sz w:val="20"/>
                <w:szCs w:val="20"/>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81264" w14:textId="77777777" w:rsidR="001C4F2C" w:rsidRPr="00BF2D2D" w:rsidRDefault="001C4F2C" w:rsidP="00583F5D">
            <w:pPr>
              <w:spacing w:after="0"/>
              <w:jc w:val="center"/>
              <w:rPr>
                <w:sz w:val="20"/>
                <w:szCs w:val="20"/>
              </w:rPr>
            </w:pPr>
            <w:r w:rsidRPr="00BF2D2D">
              <w:rPr>
                <w:sz w:val="20"/>
                <w:szCs w:val="20"/>
              </w:rPr>
              <w:t>Целевая статья</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63861" w14:textId="77777777" w:rsidR="001C4F2C" w:rsidRPr="00BF2D2D" w:rsidRDefault="001C4F2C" w:rsidP="00583F5D">
            <w:pPr>
              <w:spacing w:after="0"/>
              <w:jc w:val="center"/>
              <w:rPr>
                <w:sz w:val="20"/>
                <w:szCs w:val="20"/>
              </w:rPr>
            </w:pPr>
            <w:r w:rsidRPr="00BF2D2D">
              <w:rPr>
                <w:sz w:val="20"/>
                <w:szCs w:val="20"/>
              </w:rPr>
              <w:t>Вид расходов</w:t>
            </w:r>
          </w:p>
        </w:tc>
        <w:tc>
          <w:tcPr>
            <w:tcW w:w="11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DC7F8" w14:textId="77777777" w:rsidR="001C4F2C" w:rsidRPr="00BF2D2D" w:rsidRDefault="001C4F2C" w:rsidP="00583F5D">
            <w:pPr>
              <w:spacing w:after="0"/>
              <w:jc w:val="center"/>
              <w:rPr>
                <w:sz w:val="20"/>
                <w:szCs w:val="20"/>
              </w:rPr>
            </w:pPr>
            <w:r w:rsidRPr="00BF2D2D">
              <w:rPr>
                <w:sz w:val="20"/>
                <w:szCs w:val="20"/>
              </w:rPr>
              <w:t>Сумма</w:t>
            </w:r>
          </w:p>
        </w:tc>
      </w:tr>
      <w:tr w:rsidR="001C4F2C" w:rsidRPr="00BF2D2D" w14:paraId="145287A4" w14:textId="77777777" w:rsidTr="00583F5D">
        <w:trPr>
          <w:gridAfter w:val="1"/>
          <w:wAfter w:w="63" w:type="dxa"/>
          <w:trHeight w:val="1140"/>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05C558C6" w14:textId="77777777" w:rsidR="001C4F2C" w:rsidRPr="00BF2D2D" w:rsidRDefault="001C4F2C" w:rsidP="00583F5D">
            <w:pPr>
              <w:spacing w:after="0"/>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EB65DD" w14:textId="77777777" w:rsidR="001C4F2C" w:rsidRPr="00BF2D2D" w:rsidRDefault="001C4F2C" w:rsidP="00583F5D">
            <w:pPr>
              <w:spacing w:after="0"/>
              <w:rPr>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7AFC97F" w14:textId="77777777" w:rsidR="001C4F2C" w:rsidRPr="00BF2D2D" w:rsidRDefault="001C4F2C" w:rsidP="00583F5D">
            <w:pPr>
              <w:spacing w:after="0"/>
              <w:rPr>
                <w:sz w:val="20"/>
                <w:szCs w:val="20"/>
              </w:rPr>
            </w:pPr>
          </w:p>
        </w:tc>
        <w:tc>
          <w:tcPr>
            <w:tcW w:w="1173" w:type="dxa"/>
            <w:gridSpan w:val="2"/>
            <w:vMerge/>
            <w:tcBorders>
              <w:top w:val="single" w:sz="4" w:space="0" w:color="auto"/>
              <w:left w:val="single" w:sz="4" w:space="0" w:color="auto"/>
              <w:bottom w:val="single" w:sz="4" w:space="0" w:color="auto"/>
              <w:right w:val="single" w:sz="4" w:space="0" w:color="auto"/>
            </w:tcBorders>
            <w:vAlign w:val="center"/>
            <w:hideMark/>
          </w:tcPr>
          <w:p w14:paraId="1DD1CA81" w14:textId="77777777" w:rsidR="001C4F2C" w:rsidRPr="00BF2D2D" w:rsidRDefault="001C4F2C" w:rsidP="00583F5D">
            <w:pPr>
              <w:spacing w:after="0"/>
              <w:rPr>
                <w:sz w:val="20"/>
                <w:szCs w:val="20"/>
              </w:rPr>
            </w:pPr>
          </w:p>
        </w:tc>
      </w:tr>
      <w:tr w:rsidR="001C4F2C" w:rsidRPr="00BF2D2D" w14:paraId="26127BF8" w14:textId="77777777" w:rsidTr="00583F5D">
        <w:trPr>
          <w:gridAfter w:val="1"/>
          <w:wAfter w:w="63" w:type="dxa"/>
          <w:trHeight w:val="255"/>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A4AB6" w14:textId="77777777" w:rsidR="001C4F2C" w:rsidRPr="00BF2D2D" w:rsidRDefault="001C4F2C" w:rsidP="00583F5D">
            <w:pPr>
              <w:spacing w:after="0"/>
              <w:jc w:val="center"/>
              <w:rPr>
                <w:sz w:val="20"/>
                <w:szCs w:val="20"/>
              </w:rPr>
            </w:pPr>
            <w:r w:rsidRPr="00BF2D2D">
              <w:rPr>
                <w:sz w:val="20"/>
                <w:szCs w:val="20"/>
              </w:rPr>
              <w:t>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81016F" w14:textId="77777777" w:rsidR="001C4F2C" w:rsidRPr="00BF2D2D" w:rsidRDefault="001C4F2C" w:rsidP="00583F5D">
            <w:pPr>
              <w:spacing w:after="0"/>
              <w:jc w:val="center"/>
              <w:rPr>
                <w:sz w:val="20"/>
                <w:szCs w:val="20"/>
              </w:rPr>
            </w:pPr>
            <w:r w:rsidRPr="00BF2D2D">
              <w:rPr>
                <w:sz w:val="20"/>
                <w:szCs w:val="20"/>
              </w:rPr>
              <w:t>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220C694" w14:textId="77777777" w:rsidR="001C4F2C" w:rsidRPr="00BF2D2D" w:rsidRDefault="001C4F2C" w:rsidP="00583F5D">
            <w:pPr>
              <w:spacing w:after="0"/>
              <w:jc w:val="center"/>
              <w:rPr>
                <w:sz w:val="20"/>
                <w:szCs w:val="20"/>
              </w:rPr>
            </w:pPr>
            <w:r w:rsidRPr="00BF2D2D">
              <w:rPr>
                <w:sz w:val="20"/>
                <w:szCs w:val="20"/>
              </w:rPr>
              <w:t>3</w:t>
            </w:r>
          </w:p>
        </w:tc>
        <w:tc>
          <w:tcPr>
            <w:tcW w:w="11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6F1201" w14:textId="77777777" w:rsidR="001C4F2C" w:rsidRPr="00BF2D2D" w:rsidRDefault="001C4F2C" w:rsidP="00583F5D">
            <w:pPr>
              <w:spacing w:after="0"/>
              <w:jc w:val="center"/>
              <w:rPr>
                <w:sz w:val="20"/>
                <w:szCs w:val="20"/>
              </w:rPr>
            </w:pPr>
            <w:r w:rsidRPr="00BF2D2D">
              <w:rPr>
                <w:sz w:val="20"/>
                <w:szCs w:val="20"/>
              </w:rPr>
              <w:t>4</w:t>
            </w:r>
          </w:p>
        </w:tc>
      </w:tr>
      <w:tr w:rsidR="001C4F2C" w:rsidRPr="00551A29" w14:paraId="21766F00" w14:textId="77777777" w:rsidTr="00583F5D">
        <w:trPr>
          <w:gridAfter w:val="1"/>
          <w:wAfter w:w="63" w:type="dxa"/>
          <w:trHeight w:val="465"/>
        </w:trPr>
        <w:tc>
          <w:tcPr>
            <w:tcW w:w="6232" w:type="dxa"/>
            <w:tcBorders>
              <w:top w:val="single" w:sz="4" w:space="0" w:color="auto"/>
            </w:tcBorders>
            <w:shd w:val="clear" w:color="auto" w:fill="auto"/>
            <w:vAlign w:val="center"/>
            <w:hideMark/>
          </w:tcPr>
          <w:p w14:paraId="2E2A9723" w14:textId="77777777" w:rsidR="001C4F2C" w:rsidRPr="00551A29" w:rsidRDefault="001C4F2C" w:rsidP="00583F5D">
            <w:pPr>
              <w:spacing w:after="0"/>
            </w:pPr>
            <w:r w:rsidRPr="00551A29">
              <w:rPr>
                <w:sz w:val="22"/>
                <w:szCs w:val="22"/>
              </w:rPr>
              <w:lastRenderedPageBreak/>
              <w:t>Муниципальная программа "Развитие культуры, физической культуры и спорта   Кемского муниципального района"</w:t>
            </w:r>
          </w:p>
        </w:tc>
        <w:tc>
          <w:tcPr>
            <w:tcW w:w="1560" w:type="dxa"/>
            <w:tcBorders>
              <w:top w:val="single" w:sz="4" w:space="0" w:color="auto"/>
            </w:tcBorders>
            <w:shd w:val="clear" w:color="auto" w:fill="auto"/>
            <w:noWrap/>
            <w:hideMark/>
          </w:tcPr>
          <w:p w14:paraId="32F4DC7A" w14:textId="77777777" w:rsidR="001C4F2C" w:rsidRPr="00551A29" w:rsidRDefault="001C4F2C" w:rsidP="00583F5D">
            <w:pPr>
              <w:spacing w:after="0"/>
            </w:pPr>
            <w:r w:rsidRPr="00551A29">
              <w:rPr>
                <w:sz w:val="22"/>
                <w:szCs w:val="22"/>
              </w:rPr>
              <w:t xml:space="preserve">02        </w:t>
            </w:r>
          </w:p>
        </w:tc>
        <w:tc>
          <w:tcPr>
            <w:tcW w:w="990" w:type="dxa"/>
            <w:tcBorders>
              <w:top w:val="single" w:sz="4" w:space="0" w:color="auto"/>
            </w:tcBorders>
            <w:shd w:val="clear" w:color="auto" w:fill="auto"/>
            <w:noWrap/>
            <w:hideMark/>
          </w:tcPr>
          <w:p w14:paraId="76BB0816" w14:textId="77777777" w:rsidR="001C4F2C" w:rsidRPr="00551A29" w:rsidRDefault="001C4F2C" w:rsidP="00583F5D">
            <w:pPr>
              <w:spacing w:after="0"/>
              <w:jc w:val="center"/>
            </w:pPr>
            <w:r w:rsidRPr="00551A29">
              <w:rPr>
                <w:sz w:val="22"/>
                <w:szCs w:val="22"/>
              </w:rPr>
              <w:t> </w:t>
            </w:r>
          </w:p>
        </w:tc>
        <w:tc>
          <w:tcPr>
            <w:tcW w:w="1173" w:type="dxa"/>
            <w:gridSpan w:val="2"/>
            <w:tcBorders>
              <w:top w:val="single" w:sz="4" w:space="0" w:color="auto"/>
            </w:tcBorders>
            <w:shd w:val="clear" w:color="auto" w:fill="auto"/>
            <w:noWrap/>
            <w:hideMark/>
          </w:tcPr>
          <w:p w14:paraId="0032370C" w14:textId="77777777" w:rsidR="001C4F2C" w:rsidRPr="00551A29" w:rsidRDefault="001C4F2C" w:rsidP="00583F5D">
            <w:pPr>
              <w:spacing w:after="0"/>
              <w:jc w:val="right"/>
            </w:pPr>
            <w:r w:rsidRPr="00551A29">
              <w:rPr>
                <w:sz w:val="22"/>
                <w:szCs w:val="22"/>
              </w:rPr>
              <w:t>30 594,7</w:t>
            </w:r>
          </w:p>
        </w:tc>
      </w:tr>
      <w:tr w:rsidR="001C4F2C" w:rsidRPr="00551A29" w14:paraId="77D3B0D5" w14:textId="77777777" w:rsidTr="00583F5D">
        <w:trPr>
          <w:gridAfter w:val="1"/>
          <w:wAfter w:w="63" w:type="dxa"/>
          <w:trHeight w:val="465"/>
        </w:trPr>
        <w:tc>
          <w:tcPr>
            <w:tcW w:w="6232" w:type="dxa"/>
            <w:shd w:val="clear" w:color="auto" w:fill="auto"/>
            <w:vAlign w:val="center"/>
            <w:hideMark/>
          </w:tcPr>
          <w:p w14:paraId="578D09D9" w14:textId="77777777" w:rsidR="001C4F2C" w:rsidRPr="00551A29" w:rsidRDefault="001C4F2C" w:rsidP="00583F5D">
            <w:pPr>
              <w:spacing w:after="0"/>
            </w:pPr>
            <w:r w:rsidRPr="00551A29">
              <w:rPr>
                <w:sz w:val="22"/>
                <w:szCs w:val="22"/>
              </w:rPr>
              <w:t>Подпрограмма "Организация и обеспечение предоставления муниципальных услуг в сфере культуры"</w:t>
            </w:r>
          </w:p>
        </w:tc>
        <w:tc>
          <w:tcPr>
            <w:tcW w:w="1560" w:type="dxa"/>
            <w:shd w:val="clear" w:color="auto" w:fill="auto"/>
            <w:noWrap/>
            <w:hideMark/>
          </w:tcPr>
          <w:p w14:paraId="58BFB08F" w14:textId="77777777" w:rsidR="001C4F2C" w:rsidRPr="00551A29" w:rsidRDefault="001C4F2C" w:rsidP="00583F5D">
            <w:pPr>
              <w:spacing w:after="0"/>
            </w:pPr>
            <w:r w:rsidRPr="00551A29">
              <w:rPr>
                <w:sz w:val="22"/>
                <w:szCs w:val="22"/>
              </w:rPr>
              <w:t xml:space="preserve">02 1       </w:t>
            </w:r>
          </w:p>
        </w:tc>
        <w:tc>
          <w:tcPr>
            <w:tcW w:w="990" w:type="dxa"/>
            <w:shd w:val="clear" w:color="auto" w:fill="auto"/>
            <w:noWrap/>
            <w:hideMark/>
          </w:tcPr>
          <w:p w14:paraId="4CE538E9"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10C5301E" w14:textId="77777777" w:rsidR="001C4F2C" w:rsidRPr="00551A29" w:rsidRDefault="001C4F2C" w:rsidP="00583F5D">
            <w:pPr>
              <w:spacing w:after="0"/>
              <w:jc w:val="right"/>
            </w:pPr>
            <w:r w:rsidRPr="00551A29">
              <w:rPr>
                <w:sz w:val="22"/>
                <w:szCs w:val="22"/>
              </w:rPr>
              <w:t>30 494,7</w:t>
            </w:r>
          </w:p>
        </w:tc>
      </w:tr>
      <w:tr w:rsidR="001C4F2C" w:rsidRPr="00551A29" w14:paraId="0D2C8907" w14:textId="77777777" w:rsidTr="00583F5D">
        <w:trPr>
          <w:gridAfter w:val="1"/>
          <w:wAfter w:w="63" w:type="dxa"/>
          <w:trHeight w:val="315"/>
        </w:trPr>
        <w:tc>
          <w:tcPr>
            <w:tcW w:w="6232" w:type="dxa"/>
            <w:shd w:val="clear" w:color="auto" w:fill="auto"/>
            <w:vAlign w:val="center"/>
            <w:hideMark/>
          </w:tcPr>
          <w:p w14:paraId="0F33D597" w14:textId="77777777" w:rsidR="001C4F2C" w:rsidRPr="00551A29" w:rsidRDefault="001C4F2C" w:rsidP="00583F5D">
            <w:pPr>
              <w:spacing w:after="0"/>
            </w:pPr>
            <w:r w:rsidRPr="00551A29">
              <w:rPr>
                <w:sz w:val="22"/>
                <w:szCs w:val="22"/>
              </w:rPr>
              <w:t>Основное мероприятие "Развитие библиотечного дела"</w:t>
            </w:r>
          </w:p>
        </w:tc>
        <w:tc>
          <w:tcPr>
            <w:tcW w:w="1560" w:type="dxa"/>
            <w:shd w:val="clear" w:color="auto" w:fill="auto"/>
            <w:noWrap/>
            <w:hideMark/>
          </w:tcPr>
          <w:p w14:paraId="5295BF39" w14:textId="77777777" w:rsidR="001C4F2C" w:rsidRPr="00551A29" w:rsidRDefault="001C4F2C" w:rsidP="00583F5D">
            <w:pPr>
              <w:spacing w:after="0"/>
            </w:pPr>
            <w:r w:rsidRPr="00551A29">
              <w:rPr>
                <w:sz w:val="22"/>
                <w:szCs w:val="22"/>
              </w:rPr>
              <w:t xml:space="preserve">02 1 02     </w:t>
            </w:r>
          </w:p>
        </w:tc>
        <w:tc>
          <w:tcPr>
            <w:tcW w:w="990" w:type="dxa"/>
            <w:shd w:val="clear" w:color="auto" w:fill="auto"/>
            <w:noWrap/>
            <w:hideMark/>
          </w:tcPr>
          <w:p w14:paraId="55D5BE7B"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03F9472F" w14:textId="77777777" w:rsidR="001C4F2C" w:rsidRPr="00551A29" w:rsidRDefault="001C4F2C" w:rsidP="00583F5D">
            <w:pPr>
              <w:spacing w:after="0"/>
              <w:jc w:val="right"/>
            </w:pPr>
            <w:r w:rsidRPr="00551A29">
              <w:rPr>
                <w:sz w:val="22"/>
                <w:szCs w:val="22"/>
              </w:rPr>
              <w:t>9 067,0</w:t>
            </w:r>
          </w:p>
        </w:tc>
      </w:tr>
      <w:tr w:rsidR="001C4F2C" w:rsidRPr="00551A29" w14:paraId="16629027" w14:textId="77777777" w:rsidTr="00583F5D">
        <w:trPr>
          <w:gridAfter w:val="1"/>
          <w:wAfter w:w="63" w:type="dxa"/>
          <w:trHeight w:val="690"/>
        </w:trPr>
        <w:tc>
          <w:tcPr>
            <w:tcW w:w="6232" w:type="dxa"/>
            <w:shd w:val="clear" w:color="auto" w:fill="auto"/>
            <w:vAlign w:val="center"/>
            <w:hideMark/>
          </w:tcPr>
          <w:p w14:paraId="009198CE" w14:textId="77777777" w:rsidR="001C4F2C" w:rsidRPr="00551A29" w:rsidRDefault="001C4F2C" w:rsidP="00583F5D">
            <w:pPr>
              <w:spacing w:after="0"/>
            </w:pPr>
            <w:r w:rsidRPr="00551A29">
              <w:rPr>
                <w:sz w:val="22"/>
                <w:szCs w:val="22"/>
              </w:rPr>
              <w:t xml:space="preserve">Осуществление </w:t>
            </w:r>
            <w:proofErr w:type="gramStart"/>
            <w:r w:rsidRPr="00551A29">
              <w:rPr>
                <w:sz w:val="22"/>
                <w:szCs w:val="22"/>
              </w:rPr>
              <w:t>полномочий  по</w:t>
            </w:r>
            <w:proofErr w:type="gramEnd"/>
            <w:r w:rsidRPr="00551A29">
              <w:rPr>
                <w:sz w:val="22"/>
                <w:szCs w:val="22"/>
              </w:rPr>
              <w:t xml:space="preserve">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1560" w:type="dxa"/>
            <w:shd w:val="clear" w:color="auto" w:fill="auto"/>
            <w:noWrap/>
            <w:hideMark/>
          </w:tcPr>
          <w:p w14:paraId="6C9FC058" w14:textId="77777777" w:rsidR="001C4F2C" w:rsidRPr="00551A29" w:rsidRDefault="001C4F2C" w:rsidP="00583F5D">
            <w:pPr>
              <w:spacing w:after="0"/>
            </w:pPr>
            <w:r w:rsidRPr="00551A29">
              <w:rPr>
                <w:sz w:val="22"/>
                <w:szCs w:val="22"/>
              </w:rPr>
              <w:t>02 1 02 64420</w:t>
            </w:r>
          </w:p>
        </w:tc>
        <w:tc>
          <w:tcPr>
            <w:tcW w:w="990" w:type="dxa"/>
            <w:shd w:val="clear" w:color="auto" w:fill="auto"/>
            <w:noWrap/>
            <w:hideMark/>
          </w:tcPr>
          <w:p w14:paraId="47A2E1F0" w14:textId="77777777" w:rsidR="001C4F2C" w:rsidRPr="00551A29" w:rsidRDefault="001C4F2C" w:rsidP="00583F5D">
            <w:pPr>
              <w:spacing w:after="0"/>
              <w:jc w:val="center"/>
            </w:pPr>
            <w:r w:rsidRPr="00551A29">
              <w:rPr>
                <w:sz w:val="22"/>
                <w:szCs w:val="22"/>
              </w:rPr>
              <w:t>540</w:t>
            </w:r>
          </w:p>
        </w:tc>
        <w:tc>
          <w:tcPr>
            <w:tcW w:w="1173" w:type="dxa"/>
            <w:gridSpan w:val="2"/>
            <w:shd w:val="clear" w:color="auto" w:fill="auto"/>
            <w:noWrap/>
            <w:hideMark/>
          </w:tcPr>
          <w:p w14:paraId="4EC27DD7" w14:textId="77777777" w:rsidR="001C4F2C" w:rsidRPr="00551A29" w:rsidRDefault="001C4F2C" w:rsidP="00583F5D">
            <w:pPr>
              <w:spacing w:after="0"/>
              <w:jc w:val="right"/>
            </w:pPr>
            <w:r w:rsidRPr="00551A29">
              <w:rPr>
                <w:sz w:val="22"/>
                <w:szCs w:val="22"/>
              </w:rPr>
              <w:t>9 067,0</w:t>
            </w:r>
          </w:p>
        </w:tc>
      </w:tr>
      <w:tr w:rsidR="001C4F2C" w:rsidRPr="00551A29" w14:paraId="745C556F" w14:textId="77777777" w:rsidTr="00583F5D">
        <w:trPr>
          <w:gridAfter w:val="1"/>
          <w:wAfter w:w="63" w:type="dxa"/>
          <w:trHeight w:val="465"/>
        </w:trPr>
        <w:tc>
          <w:tcPr>
            <w:tcW w:w="6232" w:type="dxa"/>
            <w:shd w:val="clear" w:color="auto" w:fill="auto"/>
            <w:vAlign w:val="center"/>
            <w:hideMark/>
          </w:tcPr>
          <w:p w14:paraId="5E40E2FC" w14:textId="77777777" w:rsidR="001C4F2C" w:rsidRPr="00551A29" w:rsidRDefault="001C4F2C" w:rsidP="00583F5D">
            <w:pPr>
              <w:spacing w:after="0"/>
            </w:pPr>
            <w:r w:rsidRPr="00551A29">
              <w:rPr>
                <w:sz w:val="22"/>
                <w:szCs w:val="22"/>
              </w:rPr>
              <w:t>Основное мероприятие "Развитие клубных учреждений и центров культуры"</w:t>
            </w:r>
          </w:p>
        </w:tc>
        <w:tc>
          <w:tcPr>
            <w:tcW w:w="1560" w:type="dxa"/>
            <w:shd w:val="clear" w:color="auto" w:fill="auto"/>
            <w:noWrap/>
            <w:hideMark/>
          </w:tcPr>
          <w:p w14:paraId="7A50CDF0" w14:textId="77777777" w:rsidR="001C4F2C" w:rsidRPr="00551A29" w:rsidRDefault="001C4F2C" w:rsidP="00583F5D">
            <w:pPr>
              <w:spacing w:after="0"/>
            </w:pPr>
            <w:r w:rsidRPr="00551A29">
              <w:rPr>
                <w:sz w:val="22"/>
                <w:szCs w:val="22"/>
              </w:rPr>
              <w:t xml:space="preserve">02 1 03     </w:t>
            </w:r>
          </w:p>
        </w:tc>
        <w:tc>
          <w:tcPr>
            <w:tcW w:w="990" w:type="dxa"/>
            <w:shd w:val="clear" w:color="auto" w:fill="auto"/>
            <w:noWrap/>
            <w:hideMark/>
          </w:tcPr>
          <w:p w14:paraId="08F95BB7"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614021C4" w14:textId="77777777" w:rsidR="001C4F2C" w:rsidRPr="00551A29" w:rsidRDefault="001C4F2C" w:rsidP="00583F5D">
            <w:pPr>
              <w:spacing w:after="0"/>
              <w:jc w:val="right"/>
            </w:pPr>
            <w:r w:rsidRPr="00551A29">
              <w:rPr>
                <w:sz w:val="22"/>
                <w:szCs w:val="22"/>
              </w:rPr>
              <w:t>21 427,7</w:t>
            </w:r>
          </w:p>
        </w:tc>
      </w:tr>
      <w:tr w:rsidR="001C4F2C" w:rsidRPr="00551A29" w14:paraId="578FE330" w14:textId="77777777" w:rsidTr="00583F5D">
        <w:trPr>
          <w:gridAfter w:val="1"/>
          <w:wAfter w:w="63" w:type="dxa"/>
          <w:trHeight w:val="465"/>
        </w:trPr>
        <w:tc>
          <w:tcPr>
            <w:tcW w:w="6232" w:type="dxa"/>
            <w:shd w:val="clear" w:color="auto" w:fill="auto"/>
            <w:vAlign w:val="center"/>
            <w:hideMark/>
          </w:tcPr>
          <w:p w14:paraId="15467F7C" w14:textId="77777777" w:rsidR="001C4F2C" w:rsidRPr="00551A29" w:rsidRDefault="001C4F2C" w:rsidP="00583F5D">
            <w:pPr>
              <w:spacing w:after="0"/>
            </w:pPr>
            <w:r w:rsidRPr="00551A29">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1560" w:type="dxa"/>
            <w:shd w:val="clear" w:color="auto" w:fill="auto"/>
            <w:noWrap/>
            <w:hideMark/>
          </w:tcPr>
          <w:p w14:paraId="4C956AC6" w14:textId="77777777" w:rsidR="001C4F2C" w:rsidRPr="00551A29" w:rsidRDefault="001C4F2C" w:rsidP="00583F5D">
            <w:pPr>
              <w:spacing w:after="0"/>
            </w:pPr>
            <w:r w:rsidRPr="00551A29">
              <w:rPr>
                <w:sz w:val="22"/>
                <w:szCs w:val="22"/>
              </w:rPr>
              <w:t>02 1 03 43250</w:t>
            </w:r>
          </w:p>
        </w:tc>
        <w:tc>
          <w:tcPr>
            <w:tcW w:w="990" w:type="dxa"/>
            <w:shd w:val="clear" w:color="auto" w:fill="auto"/>
            <w:noWrap/>
            <w:hideMark/>
          </w:tcPr>
          <w:p w14:paraId="1B2E06A6" w14:textId="77777777" w:rsidR="001C4F2C" w:rsidRPr="00551A29" w:rsidRDefault="001C4F2C" w:rsidP="00583F5D">
            <w:pPr>
              <w:spacing w:after="0"/>
              <w:jc w:val="center"/>
            </w:pPr>
            <w:r w:rsidRPr="00551A29">
              <w:rPr>
                <w:sz w:val="22"/>
                <w:szCs w:val="22"/>
              </w:rPr>
              <w:t>610</w:t>
            </w:r>
          </w:p>
        </w:tc>
        <w:tc>
          <w:tcPr>
            <w:tcW w:w="1173" w:type="dxa"/>
            <w:gridSpan w:val="2"/>
            <w:shd w:val="clear" w:color="auto" w:fill="auto"/>
            <w:noWrap/>
            <w:hideMark/>
          </w:tcPr>
          <w:p w14:paraId="4FC1C42D" w14:textId="77777777" w:rsidR="001C4F2C" w:rsidRPr="00551A29" w:rsidRDefault="001C4F2C" w:rsidP="00583F5D">
            <w:pPr>
              <w:spacing w:after="0"/>
              <w:jc w:val="right"/>
            </w:pPr>
            <w:r w:rsidRPr="00551A29">
              <w:rPr>
                <w:sz w:val="22"/>
                <w:szCs w:val="22"/>
              </w:rPr>
              <w:t>1 912,0</w:t>
            </w:r>
          </w:p>
        </w:tc>
      </w:tr>
      <w:tr w:rsidR="001C4F2C" w:rsidRPr="00551A29" w14:paraId="52B179B8" w14:textId="77777777" w:rsidTr="00583F5D">
        <w:trPr>
          <w:gridAfter w:val="1"/>
          <w:wAfter w:w="63" w:type="dxa"/>
          <w:trHeight w:val="690"/>
        </w:trPr>
        <w:tc>
          <w:tcPr>
            <w:tcW w:w="6232" w:type="dxa"/>
            <w:shd w:val="clear" w:color="auto" w:fill="auto"/>
            <w:vAlign w:val="center"/>
            <w:hideMark/>
          </w:tcPr>
          <w:p w14:paraId="460B9768" w14:textId="77777777" w:rsidR="001C4F2C" w:rsidRPr="00551A29" w:rsidRDefault="001C4F2C" w:rsidP="00583F5D">
            <w:pPr>
              <w:spacing w:after="0"/>
            </w:pPr>
            <w:r w:rsidRPr="00551A29">
              <w:rPr>
                <w:sz w:val="22"/>
                <w:szCs w:val="22"/>
              </w:rPr>
              <w:t>Реализация мероприятий в рамках иного межбюджетного трансферта из бюджета Республики Карелия по ремонту муницпальных учреждений в сфере культуры (Субсидии бюджетным учреждениям)</w:t>
            </w:r>
          </w:p>
        </w:tc>
        <w:tc>
          <w:tcPr>
            <w:tcW w:w="1560" w:type="dxa"/>
            <w:shd w:val="clear" w:color="auto" w:fill="auto"/>
            <w:noWrap/>
            <w:hideMark/>
          </w:tcPr>
          <w:p w14:paraId="45BC4AFF" w14:textId="77777777" w:rsidR="001C4F2C" w:rsidRPr="00551A29" w:rsidRDefault="001C4F2C" w:rsidP="00583F5D">
            <w:pPr>
              <w:spacing w:after="0"/>
            </w:pPr>
            <w:r w:rsidRPr="00551A29">
              <w:rPr>
                <w:sz w:val="22"/>
                <w:szCs w:val="22"/>
              </w:rPr>
              <w:t>02 1 03 44310</w:t>
            </w:r>
          </w:p>
        </w:tc>
        <w:tc>
          <w:tcPr>
            <w:tcW w:w="990" w:type="dxa"/>
            <w:shd w:val="clear" w:color="auto" w:fill="auto"/>
            <w:noWrap/>
            <w:hideMark/>
          </w:tcPr>
          <w:p w14:paraId="6395E6C9" w14:textId="77777777" w:rsidR="001C4F2C" w:rsidRPr="00551A29" w:rsidRDefault="001C4F2C" w:rsidP="00583F5D">
            <w:pPr>
              <w:spacing w:after="0"/>
              <w:jc w:val="center"/>
            </w:pPr>
            <w:r w:rsidRPr="00551A29">
              <w:rPr>
                <w:sz w:val="22"/>
                <w:szCs w:val="22"/>
              </w:rPr>
              <w:t>610</w:t>
            </w:r>
          </w:p>
        </w:tc>
        <w:tc>
          <w:tcPr>
            <w:tcW w:w="1173" w:type="dxa"/>
            <w:gridSpan w:val="2"/>
            <w:shd w:val="clear" w:color="auto" w:fill="auto"/>
            <w:noWrap/>
            <w:hideMark/>
          </w:tcPr>
          <w:p w14:paraId="08C3982C" w14:textId="77777777" w:rsidR="001C4F2C" w:rsidRPr="00551A29" w:rsidRDefault="001C4F2C" w:rsidP="00583F5D">
            <w:pPr>
              <w:spacing w:after="0"/>
              <w:jc w:val="right"/>
            </w:pPr>
            <w:r w:rsidRPr="00551A29">
              <w:rPr>
                <w:sz w:val="22"/>
                <w:szCs w:val="22"/>
              </w:rPr>
              <w:t>660,0</w:t>
            </w:r>
          </w:p>
        </w:tc>
      </w:tr>
      <w:tr w:rsidR="001C4F2C" w:rsidRPr="00551A29" w14:paraId="42C9C14D" w14:textId="77777777" w:rsidTr="00583F5D">
        <w:trPr>
          <w:gridAfter w:val="1"/>
          <w:wAfter w:w="63" w:type="dxa"/>
          <w:trHeight w:val="465"/>
        </w:trPr>
        <w:tc>
          <w:tcPr>
            <w:tcW w:w="6232" w:type="dxa"/>
            <w:shd w:val="clear" w:color="auto" w:fill="auto"/>
            <w:vAlign w:val="center"/>
            <w:hideMark/>
          </w:tcPr>
          <w:p w14:paraId="7D976859" w14:textId="77777777" w:rsidR="001C4F2C" w:rsidRPr="00551A29" w:rsidRDefault="001C4F2C" w:rsidP="00583F5D">
            <w:pPr>
              <w:spacing w:after="0"/>
            </w:pPr>
            <w:r w:rsidRPr="00551A29">
              <w:rPr>
                <w:sz w:val="22"/>
                <w:szCs w:val="22"/>
              </w:rPr>
              <w:t>Мероприятие по деятельности культурных учреждений и центров культуры (Субсидии бюджетным учреждениям)</w:t>
            </w:r>
          </w:p>
        </w:tc>
        <w:tc>
          <w:tcPr>
            <w:tcW w:w="1560" w:type="dxa"/>
            <w:shd w:val="clear" w:color="auto" w:fill="auto"/>
            <w:noWrap/>
            <w:hideMark/>
          </w:tcPr>
          <w:p w14:paraId="348B1CBD" w14:textId="77777777" w:rsidR="001C4F2C" w:rsidRPr="00551A29" w:rsidRDefault="001C4F2C" w:rsidP="00583F5D">
            <w:pPr>
              <w:spacing w:after="0"/>
            </w:pPr>
            <w:r w:rsidRPr="00551A29">
              <w:rPr>
                <w:sz w:val="22"/>
                <w:szCs w:val="22"/>
              </w:rPr>
              <w:t>02 1 03 74430</w:t>
            </w:r>
          </w:p>
        </w:tc>
        <w:tc>
          <w:tcPr>
            <w:tcW w:w="990" w:type="dxa"/>
            <w:shd w:val="clear" w:color="auto" w:fill="auto"/>
            <w:noWrap/>
            <w:hideMark/>
          </w:tcPr>
          <w:p w14:paraId="57DA429E" w14:textId="77777777" w:rsidR="001C4F2C" w:rsidRPr="00551A29" w:rsidRDefault="001C4F2C" w:rsidP="00583F5D">
            <w:pPr>
              <w:spacing w:after="0"/>
              <w:jc w:val="center"/>
            </w:pPr>
            <w:r w:rsidRPr="00551A29">
              <w:rPr>
                <w:sz w:val="22"/>
                <w:szCs w:val="22"/>
              </w:rPr>
              <w:t>610</w:t>
            </w:r>
          </w:p>
        </w:tc>
        <w:tc>
          <w:tcPr>
            <w:tcW w:w="1173" w:type="dxa"/>
            <w:gridSpan w:val="2"/>
            <w:shd w:val="clear" w:color="auto" w:fill="auto"/>
            <w:noWrap/>
            <w:hideMark/>
          </w:tcPr>
          <w:p w14:paraId="6B3A9DEF" w14:textId="77777777" w:rsidR="001C4F2C" w:rsidRPr="00551A29" w:rsidRDefault="001C4F2C" w:rsidP="00583F5D">
            <w:pPr>
              <w:spacing w:after="0"/>
              <w:jc w:val="right"/>
            </w:pPr>
            <w:r w:rsidRPr="00551A29">
              <w:rPr>
                <w:sz w:val="22"/>
                <w:szCs w:val="22"/>
              </w:rPr>
              <w:t>18 377,7</w:t>
            </w:r>
          </w:p>
        </w:tc>
      </w:tr>
      <w:tr w:rsidR="001C4F2C" w:rsidRPr="00551A29" w14:paraId="18EB699A" w14:textId="77777777" w:rsidTr="00583F5D">
        <w:trPr>
          <w:gridAfter w:val="1"/>
          <w:wAfter w:w="63" w:type="dxa"/>
          <w:trHeight w:val="690"/>
        </w:trPr>
        <w:tc>
          <w:tcPr>
            <w:tcW w:w="6232" w:type="dxa"/>
            <w:shd w:val="clear" w:color="auto" w:fill="auto"/>
            <w:vAlign w:val="center"/>
            <w:hideMark/>
          </w:tcPr>
          <w:p w14:paraId="51097AF7" w14:textId="77777777" w:rsidR="001C4F2C" w:rsidRPr="00551A29" w:rsidRDefault="001C4F2C" w:rsidP="00583F5D">
            <w:pPr>
              <w:spacing w:after="0"/>
            </w:pPr>
            <w:r w:rsidRPr="00551A29">
              <w:rPr>
                <w:sz w:val="22"/>
                <w:szCs w:val="22"/>
              </w:rPr>
              <w:t>Софинасирование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560" w:type="dxa"/>
            <w:shd w:val="clear" w:color="auto" w:fill="auto"/>
            <w:noWrap/>
            <w:hideMark/>
          </w:tcPr>
          <w:p w14:paraId="73BF4752" w14:textId="77777777" w:rsidR="001C4F2C" w:rsidRPr="00551A29" w:rsidRDefault="001C4F2C" w:rsidP="00583F5D">
            <w:pPr>
              <w:spacing w:after="0"/>
            </w:pPr>
            <w:r w:rsidRPr="00551A29">
              <w:rPr>
                <w:sz w:val="22"/>
                <w:szCs w:val="22"/>
              </w:rPr>
              <w:t>02 1 03 S3250</w:t>
            </w:r>
          </w:p>
        </w:tc>
        <w:tc>
          <w:tcPr>
            <w:tcW w:w="990" w:type="dxa"/>
            <w:shd w:val="clear" w:color="auto" w:fill="auto"/>
            <w:noWrap/>
            <w:hideMark/>
          </w:tcPr>
          <w:p w14:paraId="0C1FFCB8" w14:textId="77777777" w:rsidR="001C4F2C" w:rsidRPr="00551A29" w:rsidRDefault="001C4F2C" w:rsidP="00583F5D">
            <w:pPr>
              <w:spacing w:after="0"/>
              <w:jc w:val="center"/>
            </w:pPr>
            <w:r w:rsidRPr="00551A29">
              <w:rPr>
                <w:sz w:val="22"/>
                <w:szCs w:val="22"/>
              </w:rPr>
              <w:t>610</w:t>
            </w:r>
          </w:p>
        </w:tc>
        <w:tc>
          <w:tcPr>
            <w:tcW w:w="1173" w:type="dxa"/>
            <w:gridSpan w:val="2"/>
            <w:shd w:val="clear" w:color="auto" w:fill="auto"/>
            <w:noWrap/>
            <w:hideMark/>
          </w:tcPr>
          <w:p w14:paraId="422ECFEC" w14:textId="77777777" w:rsidR="001C4F2C" w:rsidRPr="00551A29" w:rsidRDefault="001C4F2C" w:rsidP="00583F5D">
            <w:pPr>
              <w:spacing w:after="0"/>
              <w:jc w:val="right"/>
            </w:pPr>
            <w:r w:rsidRPr="00551A29">
              <w:rPr>
                <w:sz w:val="22"/>
                <w:szCs w:val="22"/>
              </w:rPr>
              <w:t>478,0</w:t>
            </w:r>
          </w:p>
        </w:tc>
      </w:tr>
      <w:tr w:rsidR="001C4F2C" w:rsidRPr="00551A29" w14:paraId="674D0D2E" w14:textId="77777777" w:rsidTr="00583F5D">
        <w:trPr>
          <w:gridAfter w:val="1"/>
          <w:wAfter w:w="63" w:type="dxa"/>
          <w:trHeight w:val="315"/>
        </w:trPr>
        <w:tc>
          <w:tcPr>
            <w:tcW w:w="6232" w:type="dxa"/>
            <w:shd w:val="clear" w:color="auto" w:fill="auto"/>
            <w:vAlign w:val="center"/>
            <w:hideMark/>
          </w:tcPr>
          <w:p w14:paraId="1A3EFCC2" w14:textId="77777777" w:rsidR="001C4F2C" w:rsidRPr="00551A29" w:rsidRDefault="001C4F2C" w:rsidP="00583F5D">
            <w:pPr>
              <w:spacing w:after="0"/>
            </w:pPr>
            <w:r w:rsidRPr="00551A29">
              <w:rPr>
                <w:sz w:val="22"/>
                <w:szCs w:val="22"/>
              </w:rPr>
              <w:t>Подпрограмма "Развитие физической культуры и спорта"</w:t>
            </w:r>
          </w:p>
        </w:tc>
        <w:tc>
          <w:tcPr>
            <w:tcW w:w="1560" w:type="dxa"/>
            <w:shd w:val="clear" w:color="auto" w:fill="auto"/>
            <w:noWrap/>
            <w:hideMark/>
          </w:tcPr>
          <w:p w14:paraId="7D7360B6" w14:textId="77777777" w:rsidR="001C4F2C" w:rsidRPr="00551A29" w:rsidRDefault="001C4F2C" w:rsidP="00583F5D">
            <w:pPr>
              <w:spacing w:after="0"/>
            </w:pPr>
            <w:r w:rsidRPr="00551A29">
              <w:rPr>
                <w:sz w:val="22"/>
                <w:szCs w:val="22"/>
              </w:rPr>
              <w:t xml:space="preserve">02 3       </w:t>
            </w:r>
          </w:p>
        </w:tc>
        <w:tc>
          <w:tcPr>
            <w:tcW w:w="990" w:type="dxa"/>
            <w:shd w:val="clear" w:color="auto" w:fill="auto"/>
            <w:noWrap/>
            <w:hideMark/>
          </w:tcPr>
          <w:p w14:paraId="4E5215D6"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3E1C85FD" w14:textId="77777777" w:rsidR="001C4F2C" w:rsidRPr="00551A29" w:rsidRDefault="001C4F2C" w:rsidP="00583F5D">
            <w:pPr>
              <w:spacing w:after="0"/>
              <w:jc w:val="right"/>
            </w:pPr>
            <w:r w:rsidRPr="00551A29">
              <w:rPr>
                <w:sz w:val="22"/>
                <w:szCs w:val="22"/>
              </w:rPr>
              <w:t>100,0</w:t>
            </w:r>
          </w:p>
        </w:tc>
      </w:tr>
      <w:tr w:rsidR="001C4F2C" w:rsidRPr="00551A29" w14:paraId="651CC534" w14:textId="77777777" w:rsidTr="00583F5D">
        <w:trPr>
          <w:gridAfter w:val="1"/>
          <w:wAfter w:w="63" w:type="dxa"/>
          <w:trHeight w:val="465"/>
        </w:trPr>
        <w:tc>
          <w:tcPr>
            <w:tcW w:w="6232" w:type="dxa"/>
            <w:shd w:val="clear" w:color="auto" w:fill="auto"/>
            <w:vAlign w:val="center"/>
            <w:hideMark/>
          </w:tcPr>
          <w:p w14:paraId="11FF887D" w14:textId="77777777" w:rsidR="001C4F2C" w:rsidRPr="00551A29" w:rsidRDefault="001C4F2C" w:rsidP="00583F5D">
            <w:pPr>
              <w:spacing w:after="0"/>
            </w:pPr>
            <w:r w:rsidRPr="00551A29">
              <w:rPr>
                <w:sz w:val="22"/>
                <w:szCs w:val="22"/>
              </w:rPr>
              <w:t>Основное мероприятие "Организация и проведение физкультурных и спортивных массовых мероприятий”</w:t>
            </w:r>
          </w:p>
        </w:tc>
        <w:tc>
          <w:tcPr>
            <w:tcW w:w="1560" w:type="dxa"/>
            <w:shd w:val="clear" w:color="auto" w:fill="auto"/>
            <w:noWrap/>
            <w:hideMark/>
          </w:tcPr>
          <w:p w14:paraId="1323D0AB" w14:textId="77777777" w:rsidR="001C4F2C" w:rsidRPr="00551A29" w:rsidRDefault="001C4F2C" w:rsidP="00583F5D">
            <w:pPr>
              <w:spacing w:after="0"/>
            </w:pPr>
            <w:r w:rsidRPr="00551A29">
              <w:rPr>
                <w:sz w:val="22"/>
                <w:szCs w:val="22"/>
              </w:rPr>
              <w:t xml:space="preserve">02 3 01     </w:t>
            </w:r>
          </w:p>
        </w:tc>
        <w:tc>
          <w:tcPr>
            <w:tcW w:w="990" w:type="dxa"/>
            <w:shd w:val="clear" w:color="auto" w:fill="auto"/>
            <w:noWrap/>
            <w:hideMark/>
          </w:tcPr>
          <w:p w14:paraId="6008FEDE"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5426872E" w14:textId="77777777" w:rsidR="001C4F2C" w:rsidRPr="00551A29" w:rsidRDefault="001C4F2C" w:rsidP="00583F5D">
            <w:pPr>
              <w:spacing w:after="0"/>
              <w:jc w:val="right"/>
            </w:pPr>
            <w:r w:rsidRPr="00551A29">
              <w:rPr>
                <w:sz w:val="22"/>
                <w:szCs w:val="22"/>
              </w:rPr>
              <w:t>100,0</w:t>
            </w:r>
          </w:p>
        </w:tc>
      </w:tr>
      <w:tr w:rsidR="001C4F2C" w:rsidRPr="00551A29" w14:paraId="00B0EFF8" w14:textId="77777777" w:rsidTr="00583F5D">
        <w:trPr>
          <w:gridAfter w:val="1"/>
          <w:wAfter w:w="63" w:type="dxa"/>
          <w:trHeight w:val="465"/>
        </w:trPr>
        <w:tc>
          <w:tcPr>
            <w:tcW w:w="6232" w:type="dxa"/>
            <w:shd w:val="clear" w:color="auto" w:fill="auto"/>
            <w:vAlign w:val="center"/>
            <w:hideMark/>
          </w:tcPr>
          <w:p w14:paraId="1BC63F66" w14:textId="77777777" w:rsidR="001C4F2C" w:rsidRPr="00551A29" w:rsidRDefault="001C4F2C" w:rsidP="00583F5D">
            <w:pPr>
              <w:spacing w:after="0"/>
            </w:pPr>
            <w:r w:rsidRPr="00551A29">
              <w:rPr>
                <w:sz w:val="22"/>
                <w:szCs w:val="22"/>
              </w:rPr>
              <w:t>Мероприятия в области физкультуры и спорта (Расходы на выплаты персоналу государственных (муниципальных) органов)</w:t>
            </w:r>
          </w:p>
        </w:tc>
        <w:tc>
          <w:tcPr>
            <w:tcW w:w="1560" w:type="dxa"/>
            <w:shd w:val="clear" w:color="auto" w:fill="auto"/>
            <w:noWrap/>
            <w:hideMark/>
          </w:tcPr>
          <w:p w14:paraId="1F7AE7ED" w14:textId="77777777" w:rsidR="001C4F2C" w:rsidRPr="00551A29" w:rsidRDefault="001C4F2C" w:rsidP="00583F5D">
            <w:pPr>
              <w:spacing w:after="0"/>
            </w:pPr>
            <w:r w:rsidRPr="00551A29">
              <w:rPr>
                <w:sz w:val="22"/>
                <w:szCs w:val="22"/>
              </w:rPr>
              <w:t>02 3 01 75120</w:t>
            </w:r>
          </w:p>
        </w:tc>
        <w:tc>
          <w:tcPr>
            <w:tcW w:w="990" w:type="dxa"/>
            <w:shd w:val="clear" w:color="auto" w:fill="auto"/>
            <w:noWrap/>
            <w:hideMark/>
          </w:tcPr>
          <w:p w14:paraId="49202798" w14:textId="77777777" w:rsidR="001C4F2C" w:rsidRPr="00551A29" w:rsidRDefault="001C4F2C" w:rsidP="00583F5D">
            <w:pPr>
              <w:spacing w:after="0"/>
              <w:jc w:val="center"/>
            </w:pPr>
            <w:r w:rsidRPr="00551A29">
              <w:rPr>
                <w:sz w:val="22"/>
                <w:szCs w:val="22"/>
              </w:rPr>
              <w:t>120</w:t>
            </w:r>
          </w:p>
        </w:tc>
        <w:tc>
          <w:tcPr>
            <w:tcW w:w="1173" w:type="dxa"/>
            <w:gridSpan w:val="2"/>
            <w:shd w:val="clear" w:color="auto" w:fill="auto"/>
            <w:noWrap/>
            <w:hideMark/>
          </w:tcPr>
          <w:p w14:paraId="719BCA68" w14:textId="77777777" w:rsidR="001C4F2C" w:rsidRPr="00551A29" w:rsidRDefault="001C4F2C" w:rsidP="00583F5D">
            <w:pPr>
              <w:spacing w:after="0"/>
              <w:jc w:val="right"/>
            </w:pPr>
            <w:r w:rsidRPr="00551A29">
              <w:rPr>
                <w:sz w:val="22"/>
                <w:szCs w:val="22"/>
              </w:rPr>
              <w:t>75,0</w:t>
            </w:r>
          </w:p>
        </w:tc>
      </w:tr>
      <w:tr w:rsidR="001C4F2C" w:rsidRPr="00551A29" w14:paraId="5D129077" w14:textId="77777777" w:rsidTr="00583F5D">
        <w:trPr>
          <w:gridAfter w:val="1"/>
          <w:wAfter w:w="63" w:type="dxa"/>
          <w:trHeight w:val="465"/>
        </w:trPr>
        <w:tc>
          <w:tcPr>
            <w:tcW w:w="6232" w:type="dxa"/>
            <w:shd w:val="clear" w:color="auto" w:fill="auto"/>
            <w:vAlign w:val="center"/>
            <w:hideMark/>
          </w:tcPr>
          <w:p w14:paraId="1EF2BE0F" w14:textId="77777777" w:rsidR="001C4F2C" w:rsidRPr="00551A29" w:rsidRDefault="001C4F2C" w:rsidP="00583F5D">
            <w:pPr>
              <w:spacing w:after="0"/>
            </w:pPr>
            <w:r w:rsidRPr="00551A29">
              <w:rPr>
                <w:sz w:val="22"/>
                <w:szCs w:val="22"/>
              </w:rPr>
              <w:t>Мероприятия в области физкультуры и спорта (Иные закупки товаров, работ и услуг для обеспечения государственных (муниципальных) нужд)</w:t>
            </w:r>
          </w:p>
        </w:tc>
        <w:tc>
          <w:tcPr>
            <w:tcW w:w="1560" w:type="dxa"/>
            <w:shd w:val="clear" w:color="auto" w:fill="auto"/>
            <w:noWrap/>
            <w:hideMark/>
          </w:tcPr>
          <w:p w14:paraId="61720B6F" w14:textId="77777777" w:rsidR="001C4F2C" w:rsidRPr="00551A29" w:rsidRDefault="001C4F2C" w:rsidP="00583F5D">
            <w:pPr>
              <w:spacing w:after="0"/>
            </w:pPr>
            <w:r w:rsidRPr="00551A29">
              <w:rPr>
                <w:sz w:val="22"/>
                <w:szCs w:val="22"/>
              </w:rPr>
              <w:t>02 3 01 75120</w:t>
            </w:r>
          </w:p>
        </w:tc>
        <w:tc>
          <w:tcPr>
            <w:tcW w:w="990" w:type="dxa"/>
            <w:shd w:val="clear" w:color="auto" w:fill="auto"/>
            <w:noWrap/>
            <w:hideMark/>
          </w:tcPr>
          <w:p w14:paraId="6F2D7953"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E945F23" w14:textId="77777777" w:rsidR="001C4F2C" w:rsidRPr="00551A29" w:rsidRDefault="001C4F2C" w:rsidP="00583F5D">
            <w:pPr>
              <w:spacing w:after="0"/>
              <w:jc w:val="right"/>
            </w:pPr>
            <w:r w:rsidRPr="00551A29">
              <w:rPr>
                <w:sz w:val="22"/>
                <w:szCs w:val="22"/>
              </w:rPr>
              <w:t>25,0</w:t>
            </w:r>
          </w:p>
        </w:tc>
      </w:tr>
      <w:tr w:rsidR="001C4F2C" w:rsidRPr="00551A29" w14:paraId="1F379151" w14:textId="77777777" w:rsidTr="00583F5D">
        <w:trPr>
          <w:gridAfter w:val="1"/>
          <w:wAfter w:w="63" w:type="dxa"/>
          <w:trHeight w:val="465"/>
        </w:trPr>
        <w:tc>
          <w:tcPr>
            <w:tcW w:w="6232" w:type="dxa"/>
            <w:shd w:val="clear" w:color="auto" w:fill="auto"/>
            <w:vAlign w:val="center"/>
            <w:hideMark/>
          </w:tcPr>
          <w:p w14:paraId="2C3CFB66" w14:textId="77777777" w:rsidR="001C4F2C" w:rsidRPr="00551A29" w:rsidRDefault="001C4F2C" w:rsidP="00583F5D">
            <w:pPr>
              <w:spacing w:after="0"/>
            </w:pPr>
            <w:r w:rsidRPr="00551A29">
              <w:rPr>
                <w:sz w:val="22"/>
                <w:szCs w:val="22"/>
              </w:rPr>
              <w:t>Муниципальная программа "Развитие градостроительной деятельности в Кемском муниципальном районе"</w:t>
            </w:r>
          </w:p>
        </w:tc>
        <w:tc>
          <w:tcPr>
            <w:tcW w:w="1560" w:type="dxa"/>
            <w:shd w:val="clear" w:color="auto" w:fill="auto"/>
            <w:noWrap/>
            <w:hideMark/>
          </w:tcPr>
          <w:p w14:paraId="3A854D8C" w14:textId="77777777" w:rsidR="001C4F2C" w:rsidRPr="00551A29" w:rsidRDefault="001C4F2C" w:rsidP="00583F5D">
            <w:pPr>
              <w:spacing w:after="0"/>
            </w:pPr>
            <w:r w:rsidRPr="00551A29">
              <w:rPr>
                <w:sz w:val="22"/>
                <w:szCs w:val="22"/>
              </w:rPr>
              <w:t xml:space="preserve">03        </w:t>
            </w:r>
          </w:p>
        </w:tc>
        <w:tc>
          <w:tcPr>
            <w:tcW w:w="990" w:type="dxa"/>
            <w:shd w:val="clear" w:color="auto" w:fill="auto"/>
            <w:noWrap/>
            <w:hideMark/>
          </w:tcPr>
          <w:p w14:paraId="26FCD75E"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4CDEED04" w14:textId="77777777" w:rsidR="001C4F2C" w:rsidRPr="00551A29" w:rsidRDefault="001C4F2C" w:rsidP="00583F5D">
            <w:pPr>
              <w:spacing w:after="0"/>
              <w:jc w:val="right"/>
            </w:pPr>
            <w:r w:rsidRPr="00551A29">
              <w:rPr>
                <w:sz w:val="22"/>
                <w:szCs w:val="22"/>
              </w:rPr>
              <w:t>120,0</w:t>
            </w:r>
          </w:p>
        </w:tc>
      </w:tr>
      <w:tr w:rsidR="001C4F2C" w:rsidRPr="00551A29" w14:paraId="678D6D2B" w14:textId="77777777" w:rsidTr="00583F5D">
        <w:trPr>
          <w:gridAfter w:val="1"/>
          <w:wAfter w:w="63" w:type="dxa"/>
          <w:trHeight w:val="690"/>
        </w:trPr>
        <w:tc>
          <w:tcPr>
            <w:tcW w:w="6232" w:type="dxa"/>
            <w:shd w:val="clear" w:color="auto" w:fill="auto"/>
            <w:vAlign w:val="center"/>
            <w:hideMark/>
          </w:tcPr>
          <w:p w14:paraId="31CE8241" w14:textId="77777777" w:rsidR="001C4F2C" w:rsidRPr="00551A29" w:rsidRDefault="001C4F2C" w:rsidP="00583F5D">
            <w:pPr>
              <w:spacing w:after="0"/>
            </w:pPr>
            <w:r w:rsidRPr="00551A29">
              <w:rPr>
                <w:sz w:val="22"/>
                <w:szCs w:val="22"/>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560" w:type="dxa"/>
            <w:shd w:val="clear" w:color="auto" w:fill="auto"/>
            <w:noWrap/>
            <w:hideMark/>
          </w:tcPr>
          <w:p w14:paraId="5A67C96F" w14:textId="77777777" w:rsidR="001C4F2C" w:rsidRPr="00551A29" w:rsidRDefault="001C4F2C" w:rsidP="00583F5D">
            <w:pPr>
              <w:spacing w:after="0"/>
            </w:pPr>
            <w:r w:rsidRPr="00551A29">
              <w:rPr>
                <w:sz w:val="22"/>
                <w:szCs w:val="22"/>
              </w:rPr>
              <w:t xml:space="preserve">03 0 01     </w:t>
            </w:r>
          </w:p>
        </w:tc>
        <w:tc>
          <w:tcPr>
            <w:tcW w:w="990" w:type="dxa"/>
            <w:shd w:val="clear" w:color="auto" w:fill="auto"/>
            <w:noWrap/>
            <w:hideMark/>
          </w:tcPr>
          <w:p w14:paraId="5AA78EA6"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691862A6" w14:textId="77777777" w:rsidR="001C4F2C" w:rsidRPr="00551A29" w:rsidRDefault="001C4F2C" w:rsidP="00583F5D">
            <w:pPr>
              <w:spacing w:after="0"/>
              <w:jc w:val="right"/>
            </w:pPr>
            <w:r w:rsidRPr="00551A29">
              <w:rPr>
                <w:sz w:val="22"/>
                <w:szCs w:val="22"/>
              </w:rPr>
              <w:t>120,0</w:t>
            </w:r>
          </w:p>
        </w:tc>
      </w:tr>
      <w:tr w:rsidR="001C4F2C" w:rsidRPr="00551A29" w14:paraId="108F5203" w14:textId="77777777" w:rsidTr="00583F5D">
        <w:trPr>
          <w:gridAfter w:val="1"/>
          <w:wAfter w:w="63" w:type="dxa"/>
          <w:trHeight w:val="690"/>
        </w:trPr>
        <w:tc>
          <w:tcPr>
            <w:tcW w:w="6232" w:type="dxa"/>
            <w:shd w:val="clear" w:color="auto" w:fill="auto"/>
            <w:vAlign w:val="center"/>
            <w:hideMark/>
          </w:tcPr>
          <w:p w14:paraId="37A1F5EB" w14:textId="77777777" w:rsidR="001C4F2C" w:rsidRPr="00551A29" w:rsidRDefault="001C4F2C" w:rsidP="00583F5D">
            <w:pPr>
              <w:spacing w:after="0"/>
            </w:pPr>
            <w:r w:rsidRPr="00551A29">
              <w:rPr>
                <w:sz w:val="22"/>
                <w:szCs w:val="22"/>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560" w:type="dxa"/>
            <w:shd w:val="clear" w:color="auto" w:fill="auto"/>
            <w:noWrap/>
            <w:hideMark/>
          </w:tcPr>
          <w:p w14:paraId="5B641668" w14:textId="77777777" w:rsidR="001C4F2C" w:rsidRPr="00551A29" w:rsidRDefault="001C4F2C" w:rsidP="00583F5D">
            <w:pPr>
              <w:spacing w:after="0"/>
            </w:pPr>
            <w:r w:rsidRPr="00551A29">
              <w:rPr>
                <w:sz w:val="22"/>
                <w:szCs w:val="22"/>
              </w:rPr>
              <w:t>03 0 01 73410</w:t>
            </w:r>
          </w:p>
        </w:tc>
        <w:tc>
          <w:tcPr>
            <w:tcW w:w="990" w:type="dxa"/>
            <w:shd w:val="clear" w:color="auto" w:fill="auto"/>
            <w:noWrap/>
            <w:hideMark/>
          </w:tcPr>
          <w:p w14:paraId="29BC6C0C"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C89E126" w14:textId="77777777" w:rsidR="001C4F2C" w:rsidRPr="00551A29" w:rsidRDefault="001C4F2C" w:rsidP="00583F5D">
            <w:pPr>
              <w:spacing w:after="0"/>
              <w:jc w:val="right"/>
            </w:pPr>
            <w:r w:rsidRPr="00551A29">
              <w:rPr>
                <w:sz w:val="22"/>
                <w:szCs w:val="22"/>
              </w:rPr>
              <w:t>120,0</w:t>
            </w:r>
          </w:p>
        </w:tc>
      </w:tr>
      <w:tr w:rsidR="001C4F2C" w:rsidRPr="00551A29" w14:paraId="0A700D11" w14:textId="77777777" w:rsidTr="00583F5D">
        <w:trPr>
          <w:gridAfter w:val="1"/>
          <w:wAfter w:w="63" w:type="dxa"/>
          <w:trHeight w:val="465"/>
        </w:trPr>
        <w:tc>
          <w:tcPr>
            <w:tcW w:w="6232" w:type="dxa"/>
            <w:shd w:val="clear" w:color="auto" w:fill="auto"/>
            <w:vAlign w:val="center"/>
            <w:hideMark/>
          </w:tcPr>
          <w:p w14:paraId="654A0372" w14:textId="77777777" w:rsidR="001C4F2C" w:rsidRPr="00551A29" w:rsidRDefault="001C4F2C" w:rsidP="00583F5D">
            <w:pPr>
              <w:spacing w:after="0"/>
            </w:pPr>
            <w:r w:rsidRPr="00551A29">
              <w:rPr>
                <w:sz w:val="22"/>
                <w:szCs w:val="22"/>
              </w:rPr>
              <w:t>Муниципальная программа "Социальная поддержка граждан, профилактика асоциального поведения"</w:t>
            </w:r>
          </w:p>
        </w:tc>
        <w:tc>
          <w:tcPr>
            <w:tcW w:w="1560" w:type="dxa"/>
            <w:shd w:val="clear" w:color="auto" w:fill="auto"/>
            <w:noWrap/>
            <w:hideMark/>
          </w:tcPr>
          <w:p w14:paraId="63731BC1" w14:textId="77777777" w:rsidR="001C4F2C" w:rsidRPr="00551A29" w:rsidRDefault="001C4F2C" w:rsidP="00583F5D">
            <w:pPr>
              <w:spacing w:after="0"/>
            </w:pPr>
            <w:r w:rsidRPr="00551A29">
              <w:rPr>
                <w:sz w:val="22"/>
                <w:szCs w:val="22"/>
              </w:rPr>
              <w:t xml:space="preserve">04        </w:t>
            </w:r>
          </w:p>
        </w:tc>
        <w:tc>
          <w:tcPr>
            <w:tcW w:w="990" w:type="dxa"/>
            <w:shd w:val="clear" w:color="auto" w:fill="auto"/>
            <w:noWrap/>
            <w:hideMark/>
          </w:tcPr>
          <w:p w14:paraId="51FCB82B"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67322987" w14:textId="77777777" w:rsidR="001C4F2C" w:rsidRPr="00551A29" w:rsidRDefault="001C4F2C" w:rsidP="00583F5D">
            <w:pPr>
              <w:spacing w:after="0"/>
              <w:jc w:val="right"/>
            </w:pPr>
            <w:r w:rsidRPr="00551A29">
              <w:rPr>
                <w:sz w:val="22"/>
                <w:szCs w:val="22"/>
              </w:rPr>
              <w:t>230,9</w:t>
            </w:r>
          </w:p>
        </w:tc>
      </w:tr>
      <w:tr w:rsidR="001C4F2C" w:rsidRPr="00551A29" w14:paraId="62672B47" w14:textId="77777777" w:rsidTr="00583F5D">
        <w:trPr>
          <w:gridAfter w:val="1"/>
          <w:wAfter w:w="63" w:type="dxa"/>
          <w:trHeight w:val="315"/>
        </w:trPr>
        <w:tc>
          <w:tcPr>
            <w:tcW w:w="6232" w:type="dxa"/>
            <w:shd w:val="clear" w:color="auto" w:fill="auto"/>
            <w:vAlign w:val="center"/>
            <w:hideMark/>
          </w:tcPr>
          <w:p w14:paraId="07B203AB" w14:textId="77777777" w:rsidR="001C4F2C" w:rsidRPr="00551A29" w:rsidRDefault="001C4F2C" w:rsidP="00583F5D">
            <w:pPr>
              <w:spacing w:after="0"/>
            </w:pPr>
            <w:r w:rsidRPr="00551A29">
              <w:rPr>
                <w:sz w:val="22"/>
                <w:szCs w:val="22"/>
              </w:rPr>
              <w:t>Подпрограмма "Социальная помощь отдельным категориям граждан"</w:t>
            </w:r>
          </w:p>
        </w:tc>
        <w:tc>
          <w:tcPr>
            <w:tcW w:w="1560" w:type="dxa"/>
            <w:shd w:val="clear" w:color="auto" w:fill="auto"/>
            <w:noWrap/>
            <w:hideMark/>
          </w:tcPr>
          <w:p w14:paraId="53437D54" w14:textId="77777777" w:rsidR="001C4F2C" w:rsidRPr="00551A29" w:rsidRDefault="001C4F2C" w:rsidP="00583F5D">
            <w:pPr>
              <w:spacing w:after="0"/>
            </w:pPr>
            <w:r w:rsidRPr="00551A29">
              <w:rPr>
                <w:sz w:val="22"/>
                <w:szCs w:val="22"/>
              </w:rPr>
              <w:t xml:space="preserve">04 1       </w:t>
            </w:r>
          </w:p>
        </w:tc>
        <w:tc>
          <w:tcPr>
            <w:tcW w:w="990" w:type="dxa"/>
            <w:shd w:val="clear" w:color="auto" w:fill="auto"/>
            <w:noWrap/>
            <w:hideMark/>
          </w:tcPr>
          <w:p w14:paraId="5F2BE0EC"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31609CAB" w14:textId="77777777" w:rsidR="001C4F2C" w:rsidRPr="00551A29" w:rsidRDefault="001C4F2C" w:rsidP="00583F5D">
            <w:pPr>
              <w:spacing w:after="0"/>
              <w:jc w:val="right"/>
            </w:pPr>
            <w:r w:rsidRPr="00551A29">
              <w:rPr>
                <w:sz w:val="22"/>
                <w:szCs w:val="22"/>
              </w:rPr>
              <w:t>230,9</w:t>
            </w:r>
          </w:p>
        </w:tc>
      </w:tr>
      <w:tr w:rsidR="001C4F2C" w:rsidRPr="00551A29" w14:paraId="0E4E2FFA" w14:textId="77777777" w:rsidTr="00583F5D">
        <w:trPr>
          <w:gridAfter w:val="1"/>
          <w:wAfter w:w="63" w:type="dxa"/>
          <w:trHeight w:val="465"/>
        </w:trPr>
        <w:tc>
          <w:tcPr>
            <w:tcW w:w="6232" w:type="dxa"/>
            <w:shd w:val="clear" w:color="auto" w:fill="auto"/>
            <w:vAlign w:val="center"/>
            <w:hideMark/>
          </w:tcPr>
          <w:p w14:paraId="2AF436DC" w14:textId="77777777" w:rsidR="001C4F2C" w:rsidRPr="00551A29" w:rsidRDefault="001C4F2C" w:rsidP="00583F5D">
            <w:pPr>
              <w:spacing w:after="0"/>
            </w:pPr>
            <w:r w:rsidRPr="00551A29">
              <w:rPr>
                <w:sz w:val="22"/>
                <w:szCs w:val="22"/>
              </w:rPr>
              <w:t>Основное мероприятие "Предоставление мер социальной поддержки отдельным категориям граждан"</w:t>
            </w:r>
          </w:p>
        </w:tc>
        <w:tc>
          <w:tcPr>
            <w:tcW w:w="1560" w:type="dxa"/>
            <w:shd w:val="clear" w:color="auto" w:fill="auto"/>
            <w:noWrap/>
            <w:hideMark/>
          </w:tcPr>
          <w:p w14:paraId="75E95742" w14:textId="77777777" w:rsidR="001C4F2C" w:rsidRPr="00551A29" w:rsidRDefault="001C4F2C" w:rsidP="00583F5D">
            <w:pPr>
              <w:spacing w:after="0"/>
            </w:pPr>
            <w:r w:rsidRPr="00551A29">
              <w:rPr>
                <w:sz w:val="22"/>
                <w:szCs w:val="22"/>
              </w:rPr>
              <w:t xml:space="preserve">04 1 01     </w:t>
            </w:r>
          </w:p>
        </w:tc>
        <w:tc>
          <w:tcPr>
            <w:tcW w:w="990" w:type="dxa"/>
            <w:shd w:val="clear" w:color="auto" w:fill="auto"/>
            <w:noWrap/>
            <w:hideMark/>
          </w:tcPr>
          <w:p w14:paraId="13C567CE"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172C01CF" w14:textId="77777777" w:rsidR="001C4F2C" w:rsidRPr="00551A29" w:rsidRDefault="001C4F2C" w:rsidP="00583F5D">
            <w:pPr>
              <w:spacing w:after="0"/>
              <w:jc w:val="right"/>
            </w:pPr>
            <w:r w:rsidRPr="00551A29">
              <w:rPr>
                <w:sz w:val="22"/>
                <w:szCs w:val="22"/>
              </w:rPr>
              <w:t>230,9</w:t>
            </w:r>
          </w:p>
        </w:tc>
      </w:tr>
      <w:tr w:rsidR="001C4F2C" w:rsidRPr="00551A29" w14:paraId="605FAE32" w14:textId="77777777" w:rsidTr="00583F5D">
        <w:trPr>
          <w:gridAfter w:val="1"/>
          <w:wAfter w:w="63" w:type="dxa"/>
          <w:trHeight w:val="465"/>
        </w:trPr>
        <w:tc>
          <w:tcPr>
            <w:tcW w:w="6232" w:type="dxa"/>
            <w:shd w:val="clear" w:color="auto" w:fill="auto"/>
            <w:vAlign w:val="center"/>
            <w:hideMark/>
          </w:tcPr>
          <w:p w14:paraId="68935220" w14:textId="77777777" w:rsidR="001C4F2C" w:rsidRPr="00551A29" w:rsidRDefault="001C4F2C" w:rsidP="00583F5D">
            <w:pPr>
              <w:spacing w:after="0"/>
            </w:pPr>
            <w:r w:rsidRPr="00551A29">
              <w:rPr>
                <w:sz w:val="22"/>
                <w:szCs w:val="22"/>
              </w:rPr>
              <w:t>Доплаты к трудовым пенсиям (Публичные нормативные социальные выплаты гражданам)</w:t>
            </w:r>
          </w:p>
        </w:tc>
        <w:tc>
          <w:tcPr>
            <w:tcW w:w="1560" w:type="dxa"/>
            <w:shd w:val="clear" w:color="auto" w:fill="auto"/>
            <w:noWrap/>
            <w:hideMark/>
          </w:tcPr>
          <w:p w14:paraId="76C27A53" w14:textId="77777777" w:rsidR="001C4F2C" w:rsidRPr="00551A29" w:rsidRDefault="001C4F2C" w:rsidP="00583F5D">
            <w:pPr>
              <w:spacing w:after="0"/>
            </w:pPr>
            <w:r w:rsidRPr="00551A29">
              <w:rPr>
                <w:sz w:val="22"/>
                <w:szCs w:val="22"/>
              </w:rPr>
              <w:t>04 1 01 84900</w:t>
            </w:r>
          </w:p>
        </w:tc>
        <w:tc>
          <w:tcPr>
            <w:tcW w:w="990" w:type="dxa"/>
            <w:shd w:val="clear" w:color="auto" w:fill="auto"/>
            <w:noWrap/>
            <w:hideMark/>
          </w:tcPr>
          <w:p w14:paraId="1DDBC727" w14:textId="77777777" w:rsidR="001C4F2C" w:rsidRPr="00551A29" w:rsidRDefault="001C4F2C" w:rsidP="00583F5D">
            <w:pPr>
              <w:spacing w:after="0"/>
              <w:jc w:val="center"/>
            </w:pPr>
            <w:r w:rsidRPr="00551A29">
              <w:rPr>
                <w:sz w:val="22"/>
                <w:szCs w:val="22"/>
              </w:rPr>
              <w:t>310</w:t>
            </w:r>
          </w:p>
        </w:tc>
        <w:tc>
          <w:tcPr>
            <w:tcW w:w="1173" w:type="dxa"/>
            <w:gridSpan w:val="2"/>
            <w:shd w:val="clear" w:color="auto" w:fill="auto"/>
            <w:noWrap/>
            <w:hideMark/>
          </w:tcPr>
          <w:p w14:paraId="1373E688" w14:textId="77777777" w:rsidR="001C4F2C" w:rsidRPr="00551A29" w:rsidRDefault="001C4F2C" w:rsidP="00583F5D">
            <w:pPr>
              <w:spacing w:after="0"/>
              <w:jc w:val="right"/>
            </w:pPr>
            <w:r w:rsidRPr="00551A29">
              <w:rPr>
                <w:sz w:val="22"/>
                <w:szCs w:val="22"/>
              </w:rPr>
              <w:t>87,9</w:t>
            </w:r>
          </w:p>
        </w:tc>
      </w:tr>
      <w:tr w:rsidR="001C4F2C" w:rsidRPr="00551A29" w14:paraId="1D712F1B" w14:textId="77777777" w:rsidTr="00583F5D">
        <w:trPr>
          <w:gridAfter w:val="1"/>
          <w:wAfter w:w="63" w:type="dxa"/>
          <w:trHeight w:val="690"/>
        </w:trPr>
        <w:tc>
          <w:tcPr>
            <w:tcW w:w="6232" w:type="dxa"/>
            <w:shd w:val="clear" w:color="auto" w:fill="auto"/>
            <w:vAlign w:val="center"/>
            <w:hideMark/>
          </w:tcPr>
          <w:p w14:paraId="51AA963F" w14:textId="77777777" w:rsidR="001C4F2C" w:rsidRPr="00551A29" w:rsidRDefault="001C4F2C" w:rsidP="00583F5D">
            <w:pPr>
              <w:spacing w:after="0"/>
            </w:pPr>
            <w:r w:rsidRPr="00551A29">
              <w:rPr>
                <w:sz w:val="22"/>
                <w:szCs w:val="22"/>
              </w:rPr>
              <w:t>Предоставление мер социальной поддержки почетным гражданам города Кемь (Публичные нормативные социальные выплаты гражданам)</w:t>
            </w:r>
          </w:p>
        </w:tc>
        <w:tc>
          <w:tcPr>
            <w:tcW w:w="1560" w:type="dxa"/>
            <w:shd w:val="clear" w:color="auto" w:fill="auto"/>
            <w:noWrap/>
            <w:hideMark/>
          </w:tcPr>
          <w:p w14:paraId="1852BFD0" w14:textId="77777777" w:rsidR="001C4F2C" w:rsidRPr="00551A29" w:rsidRDefault="001C4F2C" w:rsidP="00583F5D">
            <w:pPr>
              <w:spacing w:after="0"/>
            </w:pPr>
            <w:r w:rsidRPr="00551A29">
              <w:rPr>
                <w:sz w:val="22"/>
                <w:szCs w:val="22"/>
              </w:rPr>
              <w:t>04 1 01 85030</w:t>
            </w:r>
          </w:p>
        </w:tc>
        <w:tc>
          <w:tcPr>
            <w:tcW w:w="990" w:type="dxa"/>
            <w:shd w:val="clear" w:color="auto" w:fill="auto"/>
            <w:noWrap/>
            <w:hideMark/>
          </w:tcPr>
          <w:p w14:paraId="399548A2" w14:textId="77777777" w:rsidR="001C4F2C" w:rsidRPr="00551A29" w:rsidRDefault="001C4F2C" w:rsidP="00583F5D">
            <w:pPr>
              <w:spacing w:after="0"/>
              <w:jc w:val="center"/>
            </w:pPr>
            <w:r w:rsidRPr="00551A29">
              <w:rPr>
                <w:sz w:val="22"/>
                <w:szCs w:val="22"/>
              </w:rPr>
              <w:t>310</w:t>
            </w:r>
          </w:p>
        </w:tc>
        <w:tc>
          <w:tcPr>
            <w:tcW w:w="1173" w:type="dxa"/>
            <w:gridSpan w:val="2"/>
            <w:shd w:val="clear" w:color="auto" w:fill="auto"/>
            <w:noWrap/>
            <w:hideMark/>
          </w:tcPr>
          <w:p w14:paraId="2F103FED" w14:textId="77777777" w:rsidR="001C4F2C" w:rsidRPr="00551A29" w:rsidRDefault="001C4F2C" w:rsidP="00583F5D">
            <w:pPr>
              <w:spacing w:after="0"/>
              <w:jc w:val="right"/>
            </w:pPr>
            <w:r w:rsidRPr="00551A29">
              <w:rPr>
                <w:sz w:val="22"/>
                <w:szCs w:val="22"/>
              </w:rPr>
              <w:t>143,0</w:t>
            </w:r>
          </w:p>
        </w:tc>
      </w:tr>
      <w:tr w:rsidR="001C4F2C" w:rsidRPr="00551A29" w14:paraId="0EF31F76" w14:textId="77777777" w:rsidTr="00583F5D">
        <w:trPr>
          <w:gridAfter w:val="1"/>
          <w:wAfter w:w="63" w:type="dxa"/>
          <w:trHeight w:val="465"/>
        </w:trPr>
        <w:tc>
          <w:tcPr>
            <w:tcW w:w="6232" w:type="dxa"/>
            <w:shd w:val="clear" w:color="auto" w:fill="auto"/>
            <w:vAlign w:val="center"/>
            <w:hideMark/>
          </w:tcPr>
          <w:p w14:paraId="1A28E7A4" w14:textId="77777777" w:rsidR="001C4F2C" w:rsidRPr="00551A29" w:rsidRDefault="001C4F2C" w:rsidP="00583F5D">
            <w:pPr>
              <w:spacing w:after="0"/>
            </w:pPr>
            <w:r w:rsidRPr="00551A29">
              <w:rPr>
                <w:sz w:val="22"/>
                <w:szCs w:val="22"/>
              </w:rPr>
              <w:t>Муниципальная программа "Экономическое развитие и поддержка экономики Кемского муниципального района"</w:t>
            </w:r>
          </w:p>
        </w:tc>
        <w:tc>
          <w:tcPr>
            <w:tcW w:w="1560" w:type="dxa"/>
            <w:shd w:val="clear" w:color="auto" w:fill="auto"/>
            <w:noWrap/>
            <w:hideMark/>
          </w:tcPr>
          <w:p w14:paraId="2E4B4756" w14:textId="77777777" w:rsidR="001C4F2C" w:rsidRPr="00551A29" w:rsidRDefault="001C4F2C" w:rsidP="00583F5D">
            <w:pPr>
              <w:spacing w:after="0"/>
            </w:pPr>
            <w:r w:rsidRPr="00551A29">
              <w:rPr>
                <w:sz w:val="22"/>
                <w:szCs w:val="22"/>
              </w:rPr>
              <w:t xml:space="preserve">05        </w:t>
            </w:r>
          </w:p>
        </w:tc>
        <w:tc>
          <w:tcPr>
            <w:tcW w:w="990" w:type="dxa"/>
            <w:shd w:val="clear" w:color="auto" w:fill="auto"/>
            <w:noWrap/>
            <w:hideMark/>
          </w:tcPr>
          <w:p w14:paraId="18FC7008"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2762A8D1" w14:textId="77777777" w:rsidR="001C4F2C" w:rsidRPr="00551A29" w:rsidRDefault="001C4F2C" w:rsidP="00583F5D">
            <w:pPr>
              <w:spacing w:after="0"/>
              <w:jc w:val="right"/>
            </w:pPr>
            <w:r w:rsidRPr="00551A29">
              <w:rPr>
                <w:sz w:val="22"/>
                <w:szCs w:val="22"/>
              </w:rPr>
              <w:t>5 205,7</w:t>
            </w:r>
          </w:p>
        </w:tc>
      </w:tr>
      <w:tr w:rsidR="001C4F2C" w:rsidRPr="00551A29" w14:paraId="1D7DFDD1" w14:textId="77777777" w:rsidTr="00583F5D">
        <w:trPr>
          <w:gridAfter w:val="1"/>
          <w:wAfter w:w="63" w:type="dxa"/>
          <w:trHeight w:val="465"/>
        </w:trPr>
        <w:tc>
          <w:tcPr>
            <w:tcW w:w="6232" w:type="dxa"/>
            <w:shd w:val="clear" w:color="auto" w:fill="auto"/>
            <w:vAlign w:val="center"/>
            <w:hideMark/>
          </w:tcPr>
          <w:p w14:paraId="200ABAED" w14:textId="77777777" w:rsidR="001C4F2C" w:rsidRPr="00551A29" w:rsidRDefault="001C4F2C" w:rsidP="00583F5D">
            <w:pPr>
              <w:spacing w:after="0"/>
            </w:pPr>
            <w:r w:rsidRPr="00551A29">
              <w:rPr>
                <w:sz w:val="22"/>
                <w:szCs w:val="22"/>
              </w:rPr>
              <w:t>Подпрограмма «Управление муниципальным имуществом в Кемском муниципальном районе»</w:t>
            </w:r>
          </w:p>
        </w:tc>
        <w:tc>
          <w:tcPr>
            <w:tcW w:w="1560" w:type="dxa"/>
            <w:shd w:val="clear" w:color="auto" w:fill="auto"/>
            <w:noWrap/>
            <w:hideMark/>
          </w:tcPr>
          <w:p w14:paraId="56B1CD65" w14:textId="77777777" w:rsidR="001C4F2C" w:rsidRPr="00551A29" w:rsidRDefault="001C4F2C" w:rsidP="00583F5D">
            <w:pPr>
              <w:spacing w:after="0"/>
            </w:pPr>
            <w:r w:rsidRPr="00551A29">
              <w:rPr>
                <w:sz w:val="22"/>
                <w:szCs w:val="22"/>
              </w:rPr>
              <w:t xml:space="preserve">05 3       </w:t>
            </w:r>
          </w:p>
        </w:tc>
        <w:tc>
          <w:tcPr>
            <w:tcW w:w="990" w:type="dxa"/>
            <w:shd w:val="clear" w:color="auto" w:fill="auto"/>
            <w:noWrap/>
            <w:hideMark/>
          </w:tcPr>
          <w:p w14:paraId="7E21777A"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64F170B7" w14:textId="77777777" w:rsidR="001C4F2C" w:rsidRPr="00551A29" w:rsidRDefault="001C4F2C" w:rsidP="00583F5D">
            <w:pPr>
              <w:spacing w:after="0"/>
              <w:jc w:val="right"/>
            </w:pPr>
            <w:r w:rsidRPr="00551A29">
              <w:rPr>
                <w:sz w:val="22"/>
                <w:szCs w:val="22"/>
              </w:rPr>
              <w:t>5 205,7</w:t>
            </w:r>
          </w:p>
        </w:tc>
      </w:tr>
      <w:tr w:rsidR="001C4F2C" w:rsidRPr="00551A29" w14:paraId="318B59A4" w14:textId="77777777" w:rsidTr="00583F5D">
        <w:trPr>
          <w:gridAfter w:val="1"/>
          <w:wAfter w:w="63" w:type="dxa"/>
          <w:trHeight w:val="465"/>
        </w:trPr>
        <w:tc>
          <w:tcPr>
            <w:tcW w:w="6232" w:type="dxa"/>
            <w:shd w:val="clear" w:color="auto" w:fill="auto"/>
            <w:vAlign w:val="center"/>
            <w:hideMark/>
          </w:tcPr>
          <w:p w14:paraId="057EEC88" w14:textId="77777777" w:rsidR="001C4F2C" w:rsidRPr="00551A29" w:rsidRDefault="001C4F2C" w:rsidP="00583F5D">
            <w:pPr>
              <w:spacing w:after="0"/>
            </w:pPr>
            <w:r w:rsidRPr="00551A29">
              <w:rPr>
                <w:sz w:val="22"/>
                <w:szCs w:val="22"/>
              </w:rPr>
              <w:lastRenderedPageBreak/>
              <w:t>Основное мероприятие "Реализация мероприятий по управлению муниципальным имуществом"</w:t>
            </w:r>
          </w:p>
        </w:tc>
        <w:tc>
          <w:tcPr>
            <w:tcW w:w="1560" w:type="dxa"/>
            <w:shd w:val="clear" w:color="auto" w:fill="auto"/>
            <w:noWrap/>
            <w:hideMark/>
          </w:tcPr>
          <w:p w14:paraId="7144DA52" w14:textId="77777777" w:rsidR="001C4F2C" w:rsidRPr="00551A29" w:rsidRDefault="001C4F2C" w:rsidP="00583F5D">
            <w:pPr>
              <w:spacing w:after="0"/>
            </w:pPr>
            <w:r w:rsidRPr="00551A29">
              <w:rPr>
                <w:sz w:val="22"/>
                <w:szCs w:val="22"/>
              </w:rPr>
              <w:t xml:space="preserve">05 3 01     </w:t>
            </w:r>
          </w:p>
        </w:tc>
        <w:tc>
          <w:tcPr>
            <w:tcW w:w="990" w:type="dxa"/>
            <w:shd w:val="clear" w:color="auto" w:fill="auto"/>
            <w:noWrap/>
            <w:hideMark/>
          </w:tcPr>
          <w:p w14:paraId="79786F7A"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1C59868C" w14:textId="77777777" w:rsidR="001C4F2C" w:rsidRPr="00551A29" w:rsidRDefault="001C4F2C" w:rsidP="00583F5D">
            <w:pPr>
              <w:spacing w:after="0"/>
              <w:jc w:val="right"/>
            </w:pPr>
            <w:r w:rsidRPr="00551A29">
              <w:rPr>
                <w:sz w:val="22"/>
                <w:szCs w:val="22"/>
              </w:rPr>
              <w:t>5 205,7</w:t>
            </w:r>
          </w:p>
        </w:tc>
      </w:tr>
      <w:tr w:rsidR="001C4F2C" w:rsidRPr="00551A29" w14:paraId="7D422FFD" w14:textId="77777777" w:rsidTr="00583F5D">
        <w:trPr>
          <w:gridAfter w:val="1"/>
          <w:wAfter w:w="63" w:type="dxa"/>
          <w:trHeight w:val="690"/>
        </w:trPr>
        <w:tc>
          <w:tcPr>
            <w:tcW w:w="6232" w:type="dxa"/>
            <w:shd w:val="clear" w:color="auto" w:fill="auto"/>
            <w:vAlign w:val="center"/>
            <w:hideMark/>
          </w:tcPr>
          <w:p w14:paraId="49FAA592" w14:textId="77777777" w:rsidR="001C4F2C" w:rsidRPr="00551A29" w:rsidRDefault="001C4F2C" w:rsidP="00583F5D">
            <w:pPr>
              <w:spacing w:after="0"/>
            </w:pPr>
            <w:r w:rsidRPr="00551A29">
              <w:rPr>
                <w:sz w:val="22"/>
                <w:szCs w:val="22"/>
              </w:rPr>
              <w:t xml:space="preserve">Мероприятия по содержанию, ремонту </w:t>
            </w:r>
            <w:proofErr w:type="gramStart"/>
            <w:r w:rsidRPr="00551A29">
              <w:rPr>
                <w:sz w:val="22"/>
                <w:szCs w:val="22"/>
              </w:rPr>
              <w:t>имущества</w:t>
            </w:r>
            <w:proofErr w:type="gramEnd"/>
            <w:r w:rsidRPr="00551A29">
              <w:rPr>
                <w:sz w:val="22"/>
                <w:szCs w:val="22"/>
              </w:rPr>
              <w:t xml:space="preserve"> составляющего муниципальную казну (Иные закупки товаров, работ и услуг для обеспечения государственных (муниципальных) нужд)</w:t>
            </w:r>
          </w:p>
        </w:tc>
        <w:tc>
          <w:tcPr>
            <w:tcW w:w="1560" w:type="dxa"/>
            <w:shd w:val="clear" w:color="auto" w:fill="auto"/>
            <w:noWrap/>
            <w:hideMark/>
          </w:tcPr>
          <w:p w14:paraId="2FAEA656" w14:textId="77777777" w:rsidR="001C4F2C" w:rsidRPr="00551A29" w:rsidRDefault="001C4F2C" w:rsidP="00583F5D">
            <w:pPr>
              <w:spacing w:after="0"/>
            </w:pPr>
            <w:r w:rsidRPr="00551A29">
              <w:rPr>
                <w:sz w:val="22"/>
                <w:szCs w:val="22"/>
              </w:rPr>
              <w:t>05 3 01 73050</w:t>
            </w:r>
          </w:p>
        </w:tc>
        <w:tc>
          <w:tcPr>
            <w:tcW w:w="990" w:type="dxa"/>
            <w:shd w:val="clear" w:color="auto" w:fill="auto"/>
            <w:noWrap/>
            <w:hideMark/>
          </w:tcPr>
          <w:p w14:paraId="5A2FF1FB"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7C63019F" w14:textId="77777777" w:rsidR="001C4F2C" w:rsidRPr="00551A29" w:rsidRDefault="001C4F2C" w:rsidP="00583F5D">
            <w:pPr>
              <w:spacing w:after="0"/>
              <w:jc w:val="right"/>
            </w:pPr>
            <w:r w:rsidRPr="00551A29">
              <w:rPr>
                <w:sz w:val="22"/>
                <w:szCs w:val="22"/>
              </w:rPr>
              <w:t>4 074,4</w:t>
            </w:r>
          </w:p>
        </w:tc>
      </w:tr>
      <w:tr w:rsidR="001C4F2C" w:rsidRPr="00551A29" w14:paraId="401DB0B8" w14:textId="77777777" w:rsidTr="00583F5D">
        <w:trPr>
          <w:gridAfter w:val="1"/>
          <w:wAfter w:w="63" w:type="dxa"/>
          <w:trHeight w:val="465"/>
        </w:trPr>
        <w:tc>
          <w:tcPr>
            <w:tcW w:w="6232" w:type="dxa"/>
            <w:shd w:val="clear" w:color="auto" w:fill="auto"/>
            <w:vAlign w:val="center"/>
            <w:hideMark/>
          </w:tcPr>
          <w:p w14:paraId="6F37E73B" w14:textId="77777777" w:rsidR="001C4F2C" w:rsidRPr="00551A29" w:rsidRDefault="001C4F2C" w:rsidP="00583F5D">
            <w:pPr>
              <w:spacing w:after="0"/>
            </w:pPr>
            <w:r w:rsidRPr="00551A29">
              <w:rPr>
                <w:sz w:val="22"/>
                <w:szCs w:val="22"/>
              </w:rPr>
              <w:t xml:space="preserve">Мероприятия по содержанию, ремонту </w:t>
            </w:r>
            <w:proofErr w:type="gramStart"/>
            <w:r w:rsidRPr="00551A29">
              <w:rPr>
                <w:sz w:val="22"/>
                <w:szCs w:val="22"/>
              </w:rPr>
              <w:t>имущества</w:t>
            </w:r>
            <w:proofErr w:type="gramEnd"/>
            <w:r w:rsidRPr="00551A29">
              <w:rPr>
                <w:sz w:val="22"/>
                <w:szCs w:val="22"/>
              </w:rPr>
              <w:t xml:space="preserve"> составляющего муниципальную казну (Исполнение судебных актов)</w:t>
            </w:r>
          </w:p>
        </w:tc>
        <w:tc>
          <w:tcPr>
            <w:tcW w:w="1560" w:type="dxa"/>
            <w:shd w:val="clear" w:color="auto" w:fill="auto"/>
            <w:noWrap/>
            <w:hideMark/>
          </w:tcPr>
          <w:p w14:paraId="4EAEB90B" w14:textId="77777777" w:rsidR="001C4F2C" w:rsidRPr="00551A29" w:rsidRDefault="001C4F2C" w:rsidP="00583F5D">
            <w:pPr>
              <w:spacing w:after="0"/>
            </w:pPr>
            <w:r w:rsidRPr="00551A29">
              <w:rPr>
                <w:sz w:val="22"/>
                <w:szCs w:val="22"/>
              </w:rPr>
              <w:t>05 3 01 73050</w:t>
            </w:r>
          </w:p>
        </w:tc>
        <w:tc>
          <w:tcPr>
            <w:tcW w:w="990" w:type="dxa"/>
            <w:shd w:val="clear" w:color="auto" w:fill="auto"/>
            <w:noWrap/>
            <w:hideMark/>
          </w:tcPr>
          <w:p w14:paraId="1FFDC985" w14:textId="77777777" w:rsidR="001C4F2C" w:rsidRPr="00551A29" w:rsidRDefault="001C4F2C" w:rsidP="00583F5D">
            <w:pPr>
              <w:spacing w:after="0"/>
              <w:jc w:val="center"/>
            </w:pPr>
            <w:r w:rsidRPr="00551A29">
              <w:rPr>
                <w:sz w:val="22"/>
                <w:szCs w:val="22"/>
              </w:rPr>
              <w:t>830</w:t>
            </w:r>
          </w:p>
        </w:tc>
        <w:tc>
          <w:tcPr>
            <w:tcW w:w="1173" w:type="dxa"/>
            <w:gridSpan w:val="2"/>
            <w:shd w:val="clear" w:color="auto" w:fill="auto"/>
            <w:noWrap/>
            <w:hideMark/>
          </w:tcPr>
          <w:p w14:paraId="6628A3B8" w14:textId="77777777" w:rsidR="001C4F2C" w:rsidRPr="00551A29" w:rsidRDefault="001C4F2C" w:rsidP="00583F5D">
            <w:pPr>
              <w:spacing w:after="0"/>
              <w:jc w:val="right"/>
            </w:pPr>
            <w:r w:rsidRPr="00551A29">
              <w:rPr>
                <w:sz w:val="22"/>
                <w:szCs w:val="22"/>
              </w:rPr>
              <w:t>336,3</w:t>
            </w:r>
          </w:p>
        </w:tc>
      </w:tr>
      <w:tr w:rsidR="001C4F2C" w:rsidRPr="00551A29" w14:paraId="62747BBC" w14:textId="77777777" w:rsidTr="00583F5D">
        <w:trPr>
          <w:gridAfter w:val="1"/>
          <w:wAfter w:w="63" w:type="dxa"/>
          <w:trHeight w:val="465"/>
        </w:trPr>
        <w:tc>
          <w:tcPr>
            <w:tcW w:w="6232" w:type="dxa"/>
            <w:shd w:val="clear" w:color="auto" w:fill="auto"/>
            <w:vAlign w:val="center"/>
            <w:hideMark/>
          </w:tcPr>
          <w:p w14:paraId="4E116BBE" w14:textId="77777777" w:rsidR="001C4F2C" w:rsidRPr="00551A29" w:rsidRDefault="001C4F2C" w:rsidP="00583F5D">
            <w:pPr>
              <w:spacing w:after="0"/>
            </w:pPr>
            <w:r w:rsidRPr="00551A29">
              <w:rPr>
                <w:sz w:val="22"/>
                <w:szCs w:val="22"/>
              </w:rPr>
              <w:t xml:space="preserve">Мероприятия по содержанию, ремонту </w:t>
            </w:r>
            <w:proofErr w:type="gramStart"/>
            <w:r w:rsidRPr="00551A29">
              <w:rPr>
                <w:sz w:val="22"/>
                <w:szCs w:val="22"/>
              </w:rPr>
              <w:t>имущества</w:t>
            </w:r>
            <w:proofErr w:type="gramEnd"/>
            <w:r w:rsidRPr="00551A29">
              <w:rPr>
                <w:sz w:val="22"/>
                <w:szCs w:val="22"/>
              </w:rPr>
              <w:t xml:space="preserve"> составляющего муниципальную казну (Уплата налогов, сборов и иных платежей)</w:t>
            </w:r>
          </w:p>
        </w:tc>
        <w:tc>
          <w:tcPr>
            <w:tcW w:w="1560" w:type="dxa"/>
            <w:shd w:val="clear" w:color="auto" w:fill="auto"/>
            <w:noWrap/>
            <w:hideMark/>
          </w:tcPr>
          <w:p w14:paraId="0D5F3D41" w14:textId="77777777" w:rsidR="001C4F2C" w:rsidRPr="00551A29" w:rsidRDefault="001C4F2C" w:rsidP="00583F5D">
            <w:pPr>
              <w:spacing w:after="0"/>
            </w:pPr>
            <w:r w:rsidRPr="00551A29">
              <w:rPr>
                <w:sz w:val="22"/>
                <w:szCs w:val="22"/>
              </w:rPr>
              <w:t>05 3 01 73050</w:t>
            </w:r>
          </w:p>
        </w:tc>
        <w:tc>
          <w:tcPr>
            <w:tcW w:w="990" w:type="dxa"/>
            <w:shd w:val="clear" w:color="auto" w:fill="auto"/>
            <w:noWrap/>
            <w:hideMark/>
          </w:tcPr>
          <w:p w14:paraId="19BDA94D"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1C14BBC7" w14:textId="77777777" w:rsidR="001C4F2C" w:rsidRPr="00551A29" w:rsidRDefault="001C4F2C" w:rsidP="00583F5D">
            <w:pPr>
              <w:spacing w:after="0"/>
              <w:jc w:val="right"/>
            </w:pPr>
            <w:r w:rsidRPr="00551A29">
              <w:rPr>
                <w:sz w:val="22"/>
                <w:szCs w:val="22"/>
              </w:rPr>
              <w:t>13,5</w:t>
            </w:r>
          </w:p>
        </w:tc>
      </w:tr>
      <w:tr w:rsidR="001C4F2C" w:rsidRPr="00551A29" w14:paraId="38F909AF" w14:textId="77777777" w:rsidTr="00583F5D">
        <w:trPr>
          <w:gridAfter w:val="1"/>
          <w:wAfter w:w="63" w:type="dxa"/>
          <w:trHeight w:val="690"/>
        </w:trPr>
        <w:tc>
          <w:tcPr>
            <w:tcW w:w="6232" w:type="dxa"/>
            <w:shd w:val="clear" w:color="auto" w:fill="auto"/>
            <w:vAlign w:val="center"/>
            <w:hideMark/>
          </w:tcPr>
          <w:p w14:paraId="29BBCF36" w14:textId="77777777" w:rsidR="001C4F2C" w:rsidRPr="00551A29" w:rsidRDefault="001C4F2C" w:rsidP="00583F5D">
            <w:pPr>
              <w:spacing w:after="0"/>
            </w:pPr>
            <w:r w:rsidRPr="00551A29">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560" w:type="dxa"/>
            <w:shd w:val="clear" w:color="auto" w:fill="auto"/>
            <w:noWrap/>
            <w:hideMark/>
          </w:tcPr>
          <w:p w14:paraId="25092462" w14:textId="77777777" w:rsidR="001C4F2C" w:rsidRPr="00551A29" w:rsidRDefault="001C4F2C" w:rsidP="00583F5D">
            <w:pPr>
              <w:spacing w:after="0"/>
            </w:pPr>
            <w:r w:rsidRPr="00551A29">
              <w:rPr>
                <w:sz w:val="22"/>
                <w:szCs w:val="22"/>
              </w:rPr>
              <w:t>05 3 01 73060</w:t>
            </w:r>
          </w:p>
        </w:tc>
        <w:tc>
          <w:tcPr>
            <w:tcW w:w="990" w:type="dxa"/>
            <w:shd w:val="clear" w:color="auto" w:fill="auto"/>
            <w:noWrap/>
            <w:hideMark/>
          </w:tcPr>
          <w:p w14:paraId="6AC58E4E"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7F123D9" w14:textId="77777777" w:rsidR="001C4F2C" w:rsidRPr="00551A29" w:rsidRDefault="001C4F2C" w:rsidP="00583F5D">
            <w:pPr>
              <w:spacing w:after="0"/>
              <w:jc w:val="right"/>
            </w:pPr>
            <w:r w:rsidRPr="00551A29">
              <w:rPr>
                <w:sz w:val="22"/>
                <w:szCs w:val="22"/>
              </w:rPr>
              <w:t>781,5</w:t>
            </w:r>
          </w:p>
        </w:tc>
      </w:tr>
      <w:tr w:rsidR="001C4F2C" w:rsidRPr="00551A29" w14:paraId="2EDD8436" w14:textId="77777777" w:rsidTr="00583F5D">
        <w:trPr>
          <w:gridAfter w:val="1"/>
          <w:wAfter w:w="63" w:type="dxa"/>
          <w:trHeight w:val="465"/>
        </w:trPr>
        <w:tc>
          <w:tcPr>
            <w:tcW w:w="6232" w:type="dxa"/>
            <w:shd w:val="clear" w:color="auto" w:fill="auto"/>
            <w:vAlign w:val="center"/>
            <w:hideMark/>
          </w:tcPr>
          <w:p w14:paraId="44F54DD9" w14:textId="77777777" w:rsidR="001C4F2C" w:rsidRPr="00551A29" w:rsidRDefault="001C4F2C" w:rsidP="00583F5D">
            <w:pPr>
              <w:spacing w:after="0"/>
            </w:pPr>
            <w:r w:rsidRPr="00551A29">
              <w:rPr>
                <w:sz w:val="22"/>
                <w:szCs w:val="22"/>
              </w:rPr>
              <w:t>Муниципальная программа "Защита населения и территории Кемского района от чрезвычайных ситуаций"</w:t>
            </w:r>
          </w:p>
        </w:tc>
        <w:tc>
          <w:tcPr>
            <w:tcW w:w="1560" w:type="dxa"/>
            <w:shd w:val="clear" w:color="auto" w:fill="auto"/>
            <w:noWrap/>
            <w:hideMark/>
          </w:tcPr>
          <w:p w14:paraId="11B85E6B" w14:textId="77777777" w:rsidR="001C4F2C" w:rsidRPr="00551A29" w:rsidRDefault="001C4F2C" w:rsidP="00583F5D">
            <w:pPr>
              <w:spacing w:after="0"/>
            </w:pPr>
            <w:r w:rsidRPr="00551A29">
              <w:rPr>
                <w:sz w:val="22"/>
                <w:szCs w:val="22"/>
              </w:rPr>
              <w:t xml:space="preserve">06        </w:t>
            </w:r>
          </w:p>
        </w:tc>
        <w:tc>
          <w:tcPr>
            <w:tcW w:w="990" w:type="dxa"/>
            <w:shd w:val="clear" w:color="auto" w:fill="auto"/>
            <w:noWrap/>
            <w:hideMark/>
          </w:tcPr>
          <w:p w14:paraId="690AE784"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62609914" w14:textId="77777777" w:rsidR="001C4F2C" w:rsidRPr="00551A29" w:rsidRDefault="001C4F2C" w:rsidP="00583F5D">
            <w:pPr>
              <w:spacing w:after="0"/>
              <w:jc w:val="right"/>
            </w:pPr>
            <w:r w:rsidRPr="00551A29">
              <w:rPr>
                <w:sz w:val="22"/>
                <w:szCs w:val="22"/>
              </w:rPr>
              <w:t>238,1</w:t>
            </w:r>
          </w:p>
        </w:tc>
      </w:tr>
      <w:tr w:rsidR="001C4F2C" w:rsidRPr="00551A29" w14:paraId="7FDA49B2" w14:textId="77777777" w:rsidTr="00583F5D">
        <w:trPr>
          <w:gridAfter w:val="1"/>
          <w:wAfter w:w="63" w:type="dxa"/>
          <w:trHeight w:val="690"/>
        </w:trPr>
        <w:tc>
          <w:tcPr>
            <w:tcW w:w="6232" w:type="dxa"/>
            <w:shd w:val="clear" w:color="auto" w:fill="auto"/>
            <w:vAlign w:val="center"/>
            <w:hideMark/>
          </w:tcPr>
          <w:p w14:paraId="0325CD55" w14:textId="77777777" w:rsidR="001C4F2C" w:rsidRPr="00551A29" w:rsidRDefault="001C4F2C" w:rsidP="00583F5D">
            <w:pPr>
              <w:spacing w:after="0"/>
            </w:pPr>
            <w:r w:rsidRPr="00551A29">
              <w:rPr>
                <w:sz w:val="22"/>
                <w:szCs w:val="22"/>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560" w:type="dxa"/>
            <w:shd w:val="clear" w:color="auto" w:fill="auto"/>
            <w:noWrap/>
            <w:hideMark/>
          </w:tcPr>
          <w:p w14:paraId="5C42F4D1" w14:textId="77777777" w:rsidR="001C4F2C" w:rsidRPr="00551A29" w:rsidRDefault="001C4F2C" w:rsidP="00583F5D">
            <w:pPr>
              <w:spacing w:after="0"/>
            </w:pPr>
            <w:r w:rsidRPr="00551A29">
              <w:rPr>
                <w:sz w:val="22"/>
                <w:szCs w:val="22"/>
              </w:rPr>
              <w:t xml:space="preserve">06 0 01     </w:t>
            </w:r>
          </w:p>
        </w:tc>
        <w:tc>
          <w:tcPr>
            <w:tcW w:w="990" w:type="dxa"/>
            <w:shd w:val="clear" w:color="auto" w:fill="auto"/>
            <w:noWrap/>
            <w:hideMark/>
          </w:tcPr>
          <w:p w14:paraId="0FB6E5F3"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76A05498" w14:textId="77777777" w:rsidR="001C4F2C" w:rsidRPr="00551A29" w:rsidRDefault="001C4F2C" w:rsidP="00583F5D">
            <w:pPr>
              <w:spacing w:after="0"/>
              <w:jc w:val="right"/>
            </w:pPr>
            <w:r w:rsidRPr="00551A29">
              <w:rPr>
                <w:sz w:val="22"/>
                <w:szCs w:val="22"/>
              </w:rPr>
              <w:t>238,1</w:t>
            </w:r>
          </w:p>
        </w:tc>
      </w:tr>
      <w:tr w:rsidR="001C4F2C" w:rsidRPr="00551A29" w14:paraId="29A1CF3C" w14:textId="77777777" w:rsidTr="00583F5D">
        <w:trPr>
          <w:gridAfter w:val="1"/>
          <w:wAfter w:w="63" w:type="dxa"/>
          <w:trHeight w:val="690"/>
        </w:trPr>
        <w:tc>
          <w:tcPr>
            <w:tcW w:w="6232" w:type="dxa"/>
            <w:shd w:val="clear" w:color="auto" w:fill="auto"/>
            <w:vAlign w:val="center"/>
            <w:hideMark/>
          </w:tcPr>
          <w:p w14:paraId="744A22E1" w14:textId="77777777" w:rsidR="001C4F2C" w:rsidRPr="00551A29" w:rsidRDefault="001C4F2C" w:rsidP="00583F5D">
            <w:pPr>
              <w:spacing w:after="0"/>
            </w:pPr>
            <w:r w:rsidRPr="00551A29">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560" w:type="dxa"/>
            <w:shd w:val="clear" w:color="auto" w:fill="auto"/>
            <w:noWrap/>
            <w:hideMark/>
          </w:tcPr>
          <w:p w14:paraId="5B28FD42" w14:textId="77777777" w:rsidR="001C4F2C" w:rsidRPr="00551A29" w:rsidRDefault="001C4F2C" w:rsidP="00583F5D">
            <w:pPr>
              <w:spacing w:after="0"/>
            </w:pPr>
            <w:r w:rsidRPr="00551A29">
              <w:rPr>
                <w:sz w:val="22"/>
                <w:szCs w:val="22"/>
              </w:rPr>
              <w:t>06 0 01 72200</w:t>
            </w:r>
          </w:p>
        </w:tc>
        <w:tc>
          <w:tcPr>
            <w:tcW w:w="990" w:type="dxa"/>
            <w:shd w:val="clear" w:color="auto" w:fill="auto"/>
            <w:noWrap/>
            <w:hideMark/>
          </w:tcPr>
          <w:p w14:paraId="4E88BFFE"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6F3A4624" w14:textId="77777777" w:rsidR="001C4F2C" w:rsidRPr="00551A29" w:rsidRDefault="001C4F2C" w:rsidP="00583F5D">
            <w:pPr>
              <w:spacing w:after="0"/>
              <w:jc w:val="right"/>
            </w:pPr>
            <w:r w:rsidRPr="00551A29">
              <w:rPr>
                <w:sz w:val="22"/>
                <w:szCs w:val="22"/>
              </w:rPr>
              <w:t>238,1</w:t>
            </w:r>
          </w:p>
        </w:tc>
      </w:tr>
      <w:tr w:rsidR="001C4F2C" w:rsidRPr="00551A29" w14:paraId="63542915" w14:textId="77777777" w:rsidTr="00583F5D">
        <w:trPr>
          <w:gridAfter w:val="1"/>
          <w:wAfter w:w="63" w:type="dxa"/>
          <w:trHeight w:val="315"/>
        </w:trPr>
        <w:tc>
          <w:tcPr>
            <w:tcW w:w="6232" w:type="dxa"/>
            <w:shd w:val="clear" w:color="auto" w:fill="auto"/>
            <w:vAlign w:val="center"/>
            <w:hideMark/>
          </w:tcPr>
          <w:p w14:paraId="3F9809E3" w14:textId="77777777" w:rsidR="001C4F2C" w:rsidRPr="00551A29" w:rsidRDefault="001C4F2C" w:rsidP="00583F5D">
            <w:pPr>
              <w:spacing w:after="0"/>
            </w:pPr>
            <w:r w:rsidRPr="00551A29">
              <w:rPr>
                <w:sz w:val="22"/>
                <w:szCs w:val="22"/>
              </w:rPr>
              <w:t>Муниципальная программа "Благоустройство"</w:t>
            </w:r>
          </w:p>
        </w:tc>
        <w:tc>
          <w:tcPr>
            <w:tcW w:w="1560" w:type="dxa"/>
            <w:shd w:val="clear" w:color="auto" w:fill="auto"/>
            <w:noWrap/>
            <w:hideMark/>
          </w:tcPr>
          <w:p w14:paraId="46C0222E" w14:textId="77777777" w:rsidR="001C4F2C" w:rsidRPr="00551A29" w:rsidRDefault="001C4F2C" w:rsidP="00583F5D">
            <w:pPr>
              <w:spacing w:after="0"/>
            </w:pPr>
            <w:r w:rsidRPr="00551A29">
              <w:rPr>
                <w:sz w:val="22"/>
                <w:szCs w:val="22"/>
              </w:rPr>
              <w:t xml:space="preserve">07        </w:t>
            </w:r>
          </w:p>
        </w:tc>
        <w:tc>
          <w:tcPr>
            <w:tcW w:w="990" w:type="dxa"/>
            <w:shd w:val="clear" w:color="auto" w:fill="auto"/>
            <w:noWrap/>
            <w:hideMark/>
          </w:tcPr>
          <w:p w14:paraId="53EC1AF2"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23D2A6C2" w14:textId="77777777" w:rsidR="001C4F2C" w:rsidRPr="00551A29" w:rsidRDefault="001C4F2C" w:rsidP="00583F5D">
            <w:pPr>
              <w:spacing w:after="0"/>
              <w:jc w:val="right"/>
            </w:pPr>
            <w:r w:rsidRPr="00551A29">
              <w:rPr>
                <w:sz w:val="22"/>
                <w:szCs w:val="22"/>
              </w:rPr>
              <w:t>29 747,5</w:t>
            </w:r>
          </w:p>
        </w:tc>
      </w:tr>
      <w:tr w:rsidR="001C4F2C" w:rsidRPr="00551A29" w14:paraId="55575196" w14:textId="77777777" w:rsidTr="00583F5D">
        <w:trPr>
          <w:gridAfter w:val="1"/>
          <w:wAfter w:w="63" w:type="dxa"/>
          <w:trHeight w:val="315"/>
        </w:trPr>
        <w:tc>
          <w:tcPr>
            <w:tcW w:w="6232" w:type="dxa"/>
            <w:shd w:val="clear" w:color="auto" w:fill="auto"/>
            <w:vAlign w:val="center"/>
            <w:hideMark/>
          </w:tcPr>
          <w:p w14:paraId="2EB8E4D8" w14:textId="77777777" w:rsidR="001C4F2C" w:rsidRPr="00551A29" w:rsidRDefault="001C4F2C" w:rsidP="00583F5D">
            <w:pPr>
              <w:spacing w:after="0"/>
            </w:pPr>
            <w:r w:rsidRPr="00551A29">
              <w:rPr>
                <w:sz w:val="22"/>
                <w:szCs w:val="22"/>
              </w:rPr>
              <w:t>Основное мероприятие "Благоустройство территорий"</w:t>
            </w:r>
          </w:p>
        </w:tc>
        <w:tc>
          <w:tcPr>
            <w:tcW w:w="1560" w:type="dxa"/>
            <w:shd w:val="clear" w:color="auto" w:fill="auto"/>
            <w:noWrap/>
            <w:hideMark/>
          </w:tcPr>
          <w:p w14:paraId="0630009F" w14:textId="77777777" w:rsidR="001C4F2C" w:rsidRPr="00551A29" w:rsidRDefault="001C4F2C" w:rsidP="00583F5D">
            <w:pPr>
              <w:spacing w:after="0"/>
            </w:pPr>
            <w:r w:rsidRPr="00551A29">
              <w:rPr>
                <w:sz w:val="22"/>
                <w:szCs w:val="22"/>
              </w:rPr>
              <w:t xml:space="preserve">07 0 01     </w:t>
            </w:r>
          </w:p>
        </w:tc>
        <w:tc>
          <w:tcPr>
            <w:tcW w:w="990" w:type="dxa"/>
            <w:shd w:val="clear" w:color="auto" w:fill="auto"/>
            <w:noWrap/>
            <w:hideMark/>
          </w:tcPr>
          <w:p w14:paraId="7A94988B"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31AD02F5" w14:textId="77777777" w:rsidR="001C4F2C" w:rsidRPr="00551A29" w:rsidRDefault="001C4F2C" w:rsidP="00583F5D">
            <w:pPr>
              <w:spacing w:after="0"/>
              <w:jc w:val="right"/>
            </w:pPr>
            <w:r w:rsidRPr="00551A29">
              <w:rPr>
                <w:sz w:val="22"/>
                <w:szCs w:val="22"/>
              </w:rPr>
              <w:t>23 433,8</w:t>
            </w:r>
          </w:p>
        </w:tc>
      </w:tr>
      <w:tr w:rsidR="001C4F2C" w:rsidRPr="00551A29" w14:paraId="24E6648E" w14:textId="77777777" w:rsidTr="00583F5D">
        <w:trPr>
          <w:gridAfter w:val="1"/>
          <w:wAfter w:w="63" w:type="dxa"/>
          <w:trHeight w:val="690"/>
        </w:trPr>
        <w:tc>
          <w:tcPr>
            <w:tcW w:w="6232" w:type="dxa"/>
            <w:shd w:val="clear" w:color="auto" w:fill="auto"/>
            <w:vAlign w:val="center"/>
            <w:hideMark/>
          </w:tcPr>
          <w:p w14:paraId="11E1C681" w14:textId="77777777" w:rsidR="001C4F2C" w:rsidRPr="00551A29" w:rsidRDefault="001C4F2C" w:rsidP="00583F5D">
            <w:pPr>
              <w:spacing w:after="0"/>
            </w:pPr>
            <w:r w:rsidRPr="00551A29">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1560" w:type="dxa"/>
            <w:shd w:val="clear" w:color="auto" w:fill="auto"/>
            <w:noWrap/>
            <w:hideMark/>
          </w:tcPr>
          <w:p w14:paraId="1D8902A1" w14:textId="77777777" w:rsidR="001C4F2C" w:rsidRPr="00551A29" w:rsidRDefault="001C4F2C" w:rsidP="00583F5D">
            <w:pPr>
              <w:spacing w:after="0"/>
            </w:pPr>
            <w:r w:rsidRPr="00551A29">
              <w:rPr>
                <w:sz w:val="22"/>
                <w:szCs w:val="22"/>
              </w:rPr>
              <w:t>07 0 01 43140</w:t>
            </w:r>
          </w:p>
        </w:tc>
        <w:tc>
          <w:tcPr>
            <w:tcW w:w="990" w:type="dxa"/>
            <w:shd w:val="clear" w:color="auto" w:fill="auto"/>
            <w:noWrap/>
            <w:hideMark/>
          </w:tcPr>
          <w:p w14:paraId="2C36A412"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47410840" w14:textId="77777777" w:rsidR="001C4F2C" w:rsidRPr="00551A29" w:rsidRDefault="001C4F2C" w:rsidP="00583F5D">
            <w:pPr>
              <w:spacing w:after="0"/>
              <w:jc w:val="right"/>
            </w:pPr>
            <w:r w:rsidRPr="00551A29">
              <w:rPr>
                <w:sz w:val="22"/>
                <w:szCs w:val="22"/>
              </w:rPr>
              <w:t>2 088,8</w:t>
            </w:r>
          </w:p>
        </w:tc>
      </w:tr>
      <w:tr w:rsidR="001C4F2C" w:rsidRPr="00551A29" w14:paraId="59C94FFB" w14:textId="77777777" w:rsidTr="00583F5D">
        <w:trPr>
          <w:gridAfter w:val="1"/>
          <w:wAfter w:w="63" w:type="dxa"/>
          <w:trHeight w:val="915"/>
        </w:trPr>
        <w:tc>
          <w:tcPr>
            <w:tcW w:w="6232" w:type="dxa"/>
            <w:shd w:val="clear" w:color="auto" w:fill="auto"/>
            <w:vAlign w:val="center"/>
            <w:hideMark/>
          </w:tcPr>
          <w:p w14:paraId="35AC653E" w14:textId="77777777" w:rsidR="001C4F2C" w:rsidRPr="00551A29" w:rsidRDefault="001C4F2C" w:rsidP="00583F5D">
            <w:pPr>
              <w:spacing w:after="0"/>
            </w:pPr>
            <w:r w:rsidRPr="00551A29">
              <w:rPr>
                <w:sz w:val="22"/>
                <w:szCs w:val="22"/>
              </w:rPr>
              <w:t xml:space="preserve">Реализация мероприятий в рамках иного межбюджетного трансферта на поддержку развития практик инициативного </w:t>
            </w:r>
            <w:proofErr w:type="gramStart"/>
            <w:r w:rsidRPr="00551A29">
              <w:rPr>
                <w:sz w:val="22"/>
                <w:szCs w:val="22"/>
              </w:rPr>
              <w:t>бюджетирования  (</w:t>
            </w:r>
            <w:proofErr w:type="gramEnd"/>
            <w:r w:rsidRPr="00551A29">
              <w:rPr>
                <w:sz w:val="22"/>
                <w:szCs w:val="22"/>
              </w:rPr>
              <w:t>Иные закупки товаров, работ и услуг для обеспечения государственных (муниципальных) нужд)</w:t>
            </w:r>
          </w:p>
        </w:tc>
        <w:tc>
          <w:tcPr>
            <w:tcW w:w="1560" w:type="dxa"/>
            <w:shd w:val="clear" w:color="auto" w:fill="auto"/>
            <w:noWrap/>
            <w:hideMark/>
          </w:tcPr>
          <w:p w14:paraId="31B4C435" w14:textId="77777777" w:rsidR="001C4F2C" w:rsidRPr="00551A29" w:rsidRDefault="001C4F2C" w:rsidP="00583F5D">
            <w:pPr>
              <w:spacing w:after="0"/>
            </w:pPr>
            <w:r w:rsidRPr="00551A29">
              <w:rPr>
                <w:sz w:val="22"/>
                <w:szCs w:val="22"/>
              </w:rPr>
              <w:t>07 0 01 44200</w:t>
            </w:r>
          </w:p>
        </w:tc>
        <w:tc>
          <w:tcPr>
            <w:tcW w:w="990" w:type="dxa"/>
            <w:shd w:val="clear" w:color="auto" w:fill="auto"/>
            <w:noWrap/>
            <w:hideMark/>
          </w:tcPr>
          <w:p w14:paraId="7ED7E012"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ABC02EF" w14:textId="77777777" w:rsidR="001C4F2C" w:rsidRPr="00551A29" w:rsidRDefault="001C4F2C" w:rsidP="00583F5D">
            <w:pPr>
              <w:spacing w:after="0"/>
              <w:jc w:val="right"/>
            </w:pPr>
            <w:r w:rsidRPr="00551A29">
              <w:rPr>
                <w:sz w:val="22"/>
                <w:szCs w:val="22"/>
              </w:rPr>
              <w:t>10 011,1</w:t>
            </w:r>
          </w:p>
        </w:tc>
      </w:tr>
      <w:tr w:rsidR="001C4F2C" w:rsidRPr="00551A29" w14:paraId="6A06DC35" w14:textId="77777777" w:rsidTr="00583F5D">
        <w:trPr>
          <w:gridAfter w:val="1"/>
          <w:wAfter w:w="63" w:type="dxa"/>
          <w:trHeight w:val="1140"/>
        </w:trPr>
        <w:tc>
          <w:tcPr>
            <w:tcW w:w="6232" w:type="dxa"/>
            <w:shd w:val="clear" w:color="auto" w:fill="auto"/>
            <w:vAlign w:val="center"/>
            <w:hideMark/>
          </w:tcPr>
          <w:p w14:paraId="1B0E4320" w14:textId="77777777" w:rsidR="001C4F2C" w:rsidRPr="00551A29" w:rsidRDefault="001C4F2C" w:rsidP="00583F5D">
            <w:pPr>
              <w:spacing w:after="0"/>
            </w:pPr>
            <w:r w:rsidRPr="00551A29">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0D31EE88" w14:textId="77777777" w:rsidR="001C4F2C" w:rsidRPr="00551A29" w:rsidRDefault="001C4F2C" w:rsidP="00583F5D">
            <w:pPr>
              <w:spacing w:after="0"/>
            </w:pPr>
            <w:r w:rsidRPr="00551A29">
              <w:rPr>
                <w:sz w:val="22"/>
                <w:szCs w:val="22"/>
              </w:rPr>
              <w:t>07 0 01 44550</w:t>
            </w:r>
          </w:p>
        </w:tc>
        <w:tc>
          <w:tcPr>
            <w:tcW w:w="990" w:type="dxa"/>
            <w:shd w:val="clear" w:color="auto" w:fill="auto"/>
            <w:noWrap/>
            <w:hideMark/>
          </w:tcPr>
          <w:p w14:paraId="4F988AF5"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A17B1A5" w14:textId="77777777" w:rsidR="001C4F2C" w:rsidRPr="00551A29" w:rsidRDefault="001C4F2C" w:rsidP="00583F5D">
            <w:pPr>
              <w:spacing w:after="0"/>
              <w:jc w:val="right"/>
            </w:pPr>
            <w:r w:rsidRPr="00551A29">
              <w:rPr>
                <w:sz w:val="22"/>
                <w:szCs w:val="22"/>
              </w:rPr>
              <w:t>708,9</w:t>
            </w:r>
          </w:p>
        </w:tc>
      </w:tr>
      <w:tr w:rsidR="001C4F2C" w:rsidRPr="00551A29" w14:paraId="6261DCBD" w14:textId="77777777" w:rsidTr="00583F5D">
        <w:trPr>
          <w:gridAfter w:val="1"/>
          <w:wAfter w:w="63" w:type="dxa"/>
          <w:trHeight w:val="80"/>
        </w:trPr>
        <w:tc>
          <w:tcPr>
            <w:tcW w:w="6232" w:type="dxa"/>
            <w:shd w:val="clear" w:color="auto" w:fill="auto"/>
            <w:vAlign w:val="center"/>
            <w:hideMark/>
          </w:tcPr>
          <w:p w14:paraId="243AD238" w14:textId="77777777" w:rsidR="001C4F2C" w:rsidRPr="00551A29" w:rsidRDefault="001C4F2C" w:rsidP="00583F5D">
            <w:pPr>
              <w:spacing w:after="0"/>
            </w:pPr>
            <w:r w:rsidRPr="00551A29">
              <w:rPr>
                <w:sz w:val="22"/>
                <w:szCs w:val="22"/>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1560" w:type="dxa"/>
            <w:shd w:val="clear" w:color="auto" w:fill="auto"/>
            <w:noWrap/>
            <w:hideMark/>
          </w:tcPr>
          <w:p w14:paraId="7F9F7692" w14:textId="77777777" w:rsidR="001C4F2C" w:rsidRPr="00551A29" w:rsidRDefault="001C4F2C" w:rsidP="00583F5D">
            <w:pPr>
              <w:spacing w:after="0"/>
            </w:pPr>
            <w:r w:rsidRPr="00551A29">
              <w:rPr>
                <w:sz w:val="22"/>
                <w:szCs w:val="22"/>
              </w:rPr>
              <w:t>07 0 01 73780</w:t>
            </w:r>
          </w:p>
        </w:tc>
        <w:tc>
          <w:tcPr>
            <w:tcW w:w="990" w:type="dxa"/>
            <w:shd w:val="clear" w:color="auto" w:fill="auto"/>
            <w:noWrap/>
            <w:hideMark/>
          </w:tcPr>
          <w:p w14:paraId="2394C324"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1D0EF88C" w14:textId="77777777" w:rsidR="001C4F2C" w:rsidRPr="00551A29" w:rsidRDefault="001C4F2C" w:rsidP="00583F5D">
            <w:pPr>
              <w:spacing w:after="0"/>
              <w:jc w:val="right"/>
            </w:pPr>
            <w:r w:rsidRPr="00551A29">
              <w:rPr>
                <w:sz w:val="22"/>
                <w:szCs w:val="22"/>
              </w:rPr>
              <w:t>970,0</w:t>
            </w:r>
          </w:p>
        </w:tc>
      </w:tr>
      <w:tr w:rsidR="001C4F2C" w:rsidRPr="00551A29" w14:paraId="736BDFA5" w14:textId="77777777" w:rsidTr="00583F5D">
        <w:trPr>
          <w:gridAfter w:val="1"/>
          <w:wAfter w:w="63" w:type="dxa"/>
          <w:trHeight w:val="690"/>
        </w:trPr>
        <w:tc>
          <w:tcPr>
            <w:tcW w:w="6232" w:type="dxa"/>
            <w:shd w:val="clear" w:color="auto" w:fill="auto"/>
            <w:vAlign w:val="center"/>
            <w:hideMark/>
          </w:tcPr>
          <w:p w14:paraId="5F5E1C3E" w14:textId="77777777" w:rsidR="001C4F2C" w:rsidRPr="00551A29" w:rsidRDefault="001C4F2C" w:rsidP="00583F5D">
            <w:pPr>
              <w:spacing w:after="0"/>
            </w:pPr>
            <w:r w:rsidRPr="00551A29">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1560" w:type="dxa"/>
            <w:shd w:val="clear" w:color="auto" w:fill="auto"/>
            <w:noWrap/>
            <w:hideMark/>
          </w:tcPr>
          <w:p w14:paraId="386E71B5" w14:textId="77777777" w:rsidR="001C4F2C" w:rsidRPr="00551A29" w:rsidRDefault="001C4F2C" w:rsidP="00583F5D">
            <w:pPr>
              <w:spacing w:after="0"/>
            </w:pPr>
            <w:r w:rsidRPr="00551A29">
              <w:rPr>
                <w:sz w:val="22"/>
                <w:szCs w:val="22"/>
              </w:rPr>
              <w:t>07 0 01 73830</w:t>
            </w:r>
          </w:p>
        </w:tc>
        <w:tc>
          <w:tcPr>
            <w:tcW w:w="990" w:type="dxa"/>
            <w:shd w:val="clear" w:color="auto" w:fill="auto"/>
            <w:noWrap/>
            <w:hideMark/>
          </w:tcPr>
          <w:p w14:paraId="000CF7E9"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0C8F603E" w14:textId="77777777" w:rsidR="001C4F2C" w:rsidRPr="00551A29" w:rsidRDefault="001C4F2C" w:rsidP="00583F5D">
            <w:pPr>
              <w:spacing w:after="0"/>
              <w:jc w:val="right"/>
            </w:pPr>
            <w:r w:rsidRPr="00551A29">
              <w:rPr>
                <w:sz w:val="22"/>
                <w:szCs w:val="22"/>
              </w:rPr>
              <w:t>5 866,8</w:t>
            </w:r>
          </w:p>
        </w:tc>
      </w:tr>
      <w:tr w:rsidR="001C4F2C" w:rsidRPr="00551A29" w14:paraId="6684CA19" w14:textId="77777777" w:rsidTr="00583F5D">
        <w:trPr>
          <w:gridAfter w:val="1"/>
          <w:wAfter w:w="63" w:type="dxa"/>
          <w:trHeight w:val="465"/>
        </w:trPr>
        <w:tc>
          <w:tcPr>
            <w:tcW w:w="6232" w:type="dxa"/>
            <w:shd w:val="clear" w:color="auto" w:fill="auto"/>
            <w:vAlign w:val="center"/>
            <w:hideMark/>
          </w:tcPr>
          <w:p w14:paraId="0C6FC27C" w14:textId="77777777" w:rsidR="001C4F2C" w:rsidRPr="00551A29" w:rsidRDefault="001C4F2C" w:rsidP="00583F5D">
            <w:pPr>
              <w:spacing w:after="0"/>
            </w:pPr>
            <w:r w:rsidRPr="00551A29">
              <w:rPr>
                <w:sz w:val="22"/>
                <w:szCs w:val="22"/>
              </w:rPr>
              <w:t>Прочие мероприятия по благоустройству поселений (Исполнение судебных актов)</w:t>
            </w:r>
          </w:p>
        </w:tc>
        <w:tc>
          <w:tcPr>
            <w:tcW w:w="1560" w:type="dxa"/>
            <w:shd w:val="clear" w:color="auto" w:fill="auto"/>
            <w:noWrap/>
            <w:hideMark/>
          </w:tcPr>
          <w:p w14:paraId="3684D4F5" w14:textId="77777777" w:rsidR="001C4F2C" w:rsidRPr="00551A29" w:rsidRDefault="001C4F2C" w:rsidP="00583F5D">
            <w:pPr>
              <w:spacing w:after="0"/>
            </w:pPr>
            <w:r w:rsidRPr="00551A29">
              <w:rPr>
                <w:sz w:val="22"/>
                <w:szCs w:val="22"/>
              </w:rPr>
              <w:t>07 0 01 73830</w:t>
            </w:r>
          </w:p>
        </w:tc>
        <w:tc>
          <w:tcPr>
            <w:tcW w:w="990" w:type="dxa"/>
            <w:shd w:val="clear" w:color="auto" w:fill="auto"/>
            <w:noWrap/>
            <w:hideMark/>
          </w:tcPr>
          <w:p w14:paraId="20EA808A" w14:textId="77777777" w:rsidR="001C4F2C" w:rsidRPr="00551A29" w:rsidRDefault="001C4F2C" w:rsidP="00583F5D">
            <w:pPr>
              <w:spacing w:after="0"/>
              <w:jc w:val="center"/>
            </w:pPr>
            <w:r w:rsidRPr="00551A29">
              <w:rPr>
                <w:sz w:val="22"/>
                <w:szCs w:val="22"/>
              </w:rPr>
              <w:t>830</w:t>
            </w:r>
          </w:p>
        </w:tc>
        <w:tc>
          <w:tcPr>
            <w:tcW w:w="1173" w:type="dxa"/>
            <w:gridSpan w:val="2"/>
            <w:shd w:val="clear" w:color="auto" w:fill="auto"/>
            <w:noWrap/>
            <w:hideMark/>
          </w:tcPr>
          <w:p w14:paraId="5F51F730" w14:textId="77777777" w:rsidR="001C4F2C" w:rsidRPr="00551A29" w:rsidRDefault="001C4F2C" w:rsidP="00583F5D">
            <w:pPr>
              <w:spacing w:after="0"/>
              <w:jc w:val="right"/>
            </w:pPr>
            <w:r w:rsidRPr="00551A29">
              <w:rPr>
                <w:sz w:val="22"/>
                <w:szCs w:val="22"/>
              </w:rPr>
              <w:t>18,9</w:t>
            </w:r>
          </w:p>
        </w:tc>
      </w:tr>
      <w:tr w:rsidR="001C4F2C" w:rsidRPr="00551A29" w14:paraId="7F84FD1C" w14:textId="77777777" w:rsidTr="00583F5D">
        <w:trPr>
          <w:gridAfter w:val="1"/>
          <w:wAfter w:w="63" w:type="dxa"/>
          <w:trHeight w:val="465"/>
        </w:trPr>
        <w:tc>
          <w:tcPr>
            <w:tcW w:w="6232" w:type="dxa"/>
            <w:shd w:val="clear" w:color="auto" w:fill="auto"/>
            <w:vAlign w:val="center"/>
            <w:hideMark/>
          </w:tcPr>
          <w:p w14:paraId="0F49FCDF" w14:textId="77777777" w:rsidR="001C4F2C" w:rsidRPr="00551A29" w:rsidRDefault="001C4F2C" w:rsidP="00583F5D">
            <w:pPr>
              <w:spacing w:after="0"/>
            </w:pPr>
            <w:r w:rsidRPr="00551A29">
              <w:rPr>
                <w:sz w:val="22"/>
                <w:szCs w:val="22"/>
              </w:rPr>
              <w:t>Прочие мероприятия по благоустройству поселений (Уплата налогов, сборов и иных платежей)</w:t>
            </w:r>
          </w:p>
        </w:tc>
        <w:tc>
          <w:tcPr>
            <w:tcW w:w="1560" w:type="dxa"/>
            <w:shd w:val="clear" w:color="auto" w:fill="auto"/>
            <w:noWrap/>
            <w:hideMark/>
          </w:tcPr>
          <w:p w14:paraId="2476BE0C" w14:textId="77777777" w:rsidR="001C4F2C" w:rsidRPr="00551A29" w:rsidRDefault="001C4F2C" w:rsidP="00583F5D">
            <w:pPr>
              <w:spacing w:after="0"/>
            </w:pPr>
            <w:r w:rsidRPr="00551A29">
              <w:rPr>
                <w:sz w:val="22"/>
                <w:szCs w:val="22"/>
              </w:rPr>
              <w:t>07 0 01 73830</w:t>
            </w:r>
          </w:p>
        </w:tc>
        <w:tc>
          <w:tcPr>
            <w:tcW w:w="990" w:type="dxa"/>
            <w:shd w:val="clear" w:color="auto" w:fill="auto"/>
            <w:noWrap/>
            <w:hideMark/>
          </w:tcPr>
          <w:p w14:paraId="7A658D53"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24EBA77C" w14:textId="77777777" w:rsidR="001C4F2C" w:rsidRPr="00551A29" w:rsidRDefault="001C4F2C" w:rsidP="00583F5D">
            <w:pPr>
              <w:spacing w:after="0"/>
              <w:jc w:val="right"/>
            </w:pPr>
            <w:r w:rsidRPr="00551A29">
              <w:rPr>
                <w:sz w:val="22"/>
                <w:szCs w:val="22"/>
              </w:rPr>
              <w:t>50,0</w:t>
            </w:r>
          </w:p>
        </w:tc>
      </w:tr>
      <w:tr w:rsidR="001C4F2C" w:rsidRPr="00551A29" w14:paraId="5315E47D" w14:textId="77777777" w:rsidTr="00583F5D">
        <w:trPr>
          <w:gridAfter w:val="1"/>
          <w:wAfter w:w="63" w:type="dxa"/>
          <w:trHeight w:val="690"/>
        </w:trPr>
        <w:tc>
          <w:tcPr>
            <w:tcW w:w="6232" w:type="dxa"/>
            <w:shd w:val="clear" w:color="auto" w:fill="auto"/>
            <w:vAlign w:val="center"/>
            <w:hideMark/>
          </w:tcPr>
          <w:p w14:paraId="2BEF1CCD" w14:textId="77777777" w:rsidR="001C4F2C" w:rsidRPr="00551A29" w:rsidRDefault="001C4F2C" w:rsidP="00583F5D">
            <w:pPr>
              <w:spacing w:after="0"/>
            </w:pPr>
            <w:r w:rsidRPr="00551A29">
              <w:rPr>
                <w:sz w:val="22"/>
                <w:szCs w:val="22"/>
              </w:rPr>
              <w:t>Реализация мероприятий по проекту на поддержку развития практик инициативного бюджетирования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0F30A13E" w14:textId="77777777" w:rsidR="001C4F2C" w:rsidRPr="00551A29" w:rsidRDefault="001C4F2C" w:rsidP="00583F5D">
            <w:pPr>
              <w:spacing w:after="0"/>
            </w:pPr>
            <w:r w:rsidRPr="00551A29">
              <w:rPr>
                <w:sz w:val="22"/>
                <w:szCs w:val="22"/>
              </w:rPr>
              <w:t>07 0 01 73840</w:t>
            </w:r>
          </w:p>
        </w:tc>
        <w:tc>
          <w:tcPr>
            <w:tcW w:w="990" w:type="dxa"/>
            <w:shd w:val="clear" w:color="auto" w:fill="auto"/>
            <w:noWrap/>
            <w:hideMark/>
          </w:tcPr>
          <w:p w14:paraId="57A686E9"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A928C1C" w14:textId="77777777" w:rsidR="001C4F2C" w:rsidRPr="00551A29" w:rsidRDefault="001C4F2C" w:rsidP="00583F5D">
            <w:pPr>
              <w:spacing w:after="0"/>
              <w:jc w:val="right"/>
            </w:pPr>
            <w:r w:rsidRPr="00551A29">
              <w:rPr>
                <w:sz w:val="22"/>
                <w:szCs w:val="22"/>
              </w:rPr>
              <w:t>500,0</w:t>
            </w:r>
          </w:p>
        </w:tc>
      </w:tr>
      <w:tr w:rsidR="001C4F2C" w:rsidRPr="00551A29" w14:paraId="0949AB2F" w14:textId="77777777" w:rsidTr="00583F5D">
        <w:trPr>
          <w:gridAfter w:val="1"/>
          <w:wAfter w:w="63" w:type="dxa"/>
          <w:trHeight w:val="690"/>
        </w:trPr>
        <w:tc>
          <w:tcPr>
            <w:tcW w:w="6232" w:type="dxa"/>
            <w:shd w:val="clear" w:color="auto" w:fill="auto"/>
            <w:vAlign w:val="center"/>
            <w:hideMark/>
          </w:tcPr>
          <w:p w14:paraId="09EB72D8" w14:textId="77777777" w:rsidR="001C4F2C" w:rsidRPr="00551A29" w:rsidRDefault="001C4F2C" w:rsidP="00583F5D">
            <w:pPr>
              <w:spacing w:after="0"/>
            </w:pPr>
            <w:r w:rsidRPr="00551A29">
              <w:rPr>
                <w:sz w:val="22"/>
                <w:szCs w:val="22"/>
              </w:rPr>
              <w:t xml:space="preserve">Реализация мероприятий в рамках организации ритуальных услуг и содержании мест захоронения (Иные закупки товаров, </w:t>
            </w:r>
            <w:r w:rsidRPr="00551A29">
              <w:rPr>
                <w:sz w:val="22"/>
                <w:szCs w:val="22"/>
              </w:rPr>
              <w:lastRenderedPageBreak/>
              <w:t>работ и услуг для обеспечения государственных (муниципальных) нужд)</w:t>
            </w:r>
          </w:p>
        </w:tc>
        <w:tc>
          <w:tcPr>
            <w:tcW w:w="1560" w:type="dxa"/>
            <w:shd w:val="clear" w:color="auto" w:fill="auto"/>
            <w:noWrap/>
            <w:hideMark/>
          </w:tcPr>
          <w:p w14:paraId="28A17D5F" w14:textId="77777777" w:rsidR="001C4F2C" w:rsidRPr="00551A29" w:rsidRDefault="001C4F2C" w:rsidP="00583F5D">
            <w:pPr>
              <w:spacing w:after="0"/>
            </w:pPr>
            <w:r w:rsidRPr="00551A29">
              <w:rPr>
                <w:sz w:val="22"/>
                <w:szCs w:val="22"/>
              </w:rPr>
              <w:lastRenderedPageBreak/>
              <w:t>07 0 01 73850</w:t>
            </w:r>
          </w:p>
        </w:tc>
        <w:tc>
          <w:tcPr>
            <w:tcW w:w="990" w:type="dxa"/>
            <w:shd w:val="clear" w:color="auto" w:fill="auto"/>
            <w:noWrap/>
            <w:hideMark/>
          </w:tcPr>
          <w:p w14:paraId="56536221"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57E863CE" w14:textId="77777777" w:rsidR="001C4F2C" w:rsidRPr="00551A29" w:rsidRDefault="001C4F2C" w:rsidP="00583F5D">
            <w:pPr>
              <w:spacing w:after="0"/>
              <w:jc w:val="right"/>
            </w:pPr>
            <w:r w:rsidRPr="00551A29">
              <w:rPr>
                <w:sz w:val="22"/>
                <w:szCs w:val="22"/>
              </w:rPr>
              <w:t>600,0</w:t>
            </w:r>
          </w:p>
        </w:tc>
      </w:tr>
      <w:tr w:rsidR="001C4F2C" w:rsidRPr="00551A29" w14:paraId="7034F5C7" w14:textId="77777777" w:rsidTr="00583F5D">
        <w:trPr>
          <w:gridAfter w:val="1"/>
          <w:wAfter w:w="63" w:type="dxa"/>
          <w:trHeight w:val="1140"/>
        </w:trPr>
        <w:tc>
          <w:tcPr>
            <w:tcW w:w="6232" w:type="dxa"/>
            <w:shd w:val="clear" w:color="auto" w:fill="auto"/>
            <w:vAlign w:val="center"/>
            <w:hideMark/>
          </w:tcPr>
          <w:p w14:paraId="6A38D947" w14:textId="77777777" w:rsidR="001C4F2C" w:rsidRPr="00551A29" w:rsidRDefault="001C4F2C" w:rsidP="00583F5D">
            <w:pPr>
              <w:spacing w:after="0"/>
            </w:pPr>
            <w:r w:rsidRPr="00551A29">
              <w:rPr>
                <w:sz w:val="22"/>
                <w:szCs w:val="22"/>
              </w:rPr>
              <w:t>Мероприятия по обеспечению реализации проектов-победителей Всероссийского конкурса лучших проектов создания комфортной городской среда по объекту "Благоустройство городской площади" (Иные закупки товаров, работ и услуг для обеспечения государственных (муниципальных) нужд)</w:t>
            </w:r>
          </w:p>
        </w:tc>
        <w:tc>
          <w:tcPr>
            <w:tcW w:w="1560" w:type="dxa"/>
            <w:shd w:val="clear" w:color="auto" w:fill="auto"/>
            <w:noWrap/>
            <w:hideMark/>
          </w:tcPr>
          <w:p w14:paraId="21F46345" w14:textId="77777777" w:rsidR="001C4F2C" w:rsidRPr="00551A29" w:rsidRDefault="001C4F2C" w:rsidP="00583F5D">
            <w:pPr>
              <w:spacing w:after="0"/>
            </w:pPr>
            <w:r w:rsidRPr="00551A29">
              <w:rPr>
                <w:sz w:val="22"/>
                <w:szCs w:val="22"/>
              </w:rPr>
              <w:t>07 0 01 75100</w:t>
            </w:r>
          </w:p>
        </w:tc>
        <w:tc>
          <w:tcPr>
            <w:tcW w:w="990" w:type="dxa"/>
            <w:shd w:val="clear" w:color="auto" w:fill="auto"/>
            <w:noWrap/>
            <w:hideMark/>
          </w:tcPr>
          <w:p w14:paraId="379105D0"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5198DBCC" w14:textId="77777777" w:rsidR="001C4F2C" w:rsidRPr="00551A29" w:rsidRDefault="001C4F2C" w:rsidP="00583F5D">
            <w:pPr>
              <w:spacing w:after="0"/>
              <w:jc w:val="right"/>
            </w:pPr>
            <w:r w:rsidRPr="00551A29">
              <w:rPr>
                <w:sz w:val="22"/>
                <w:szCs w:val="22"/>
              </w:rPr>
              <w:t>1 697,4</w:t>
            </w:r>
          </w:p>
        </w:tc>
      </w:tr>
      <w:tr w:rsidR="001C4F2C" w:rsidRPr="00551A29" w14:paraId="6A9903A0" w14:textId="77777777" w:rsidTr="00583F5D">
        <w:trPr>
          <w:gridAfter w:val="1"/>
          <w:wAfter w:w="63" w:type="dxa"/>
          <w:trHeight w:val="915"/>
        </w:trPr>
        <w:tc>
          <w:tcPr>
            <w:tcW w:w="6232" w:type="dxa"/>
            <w:shd w:val="clear" w:color="auto" w:fill="auto"/>
            <w:vAlign w:val="center"/>
            <w:hideMark/>
          </w:tcPr>
          <w:p w14:paraId="3AC5B6E0" w14:textId="77777777" w:rsidR="001C4F2C" w:rsidRPr="00551A29" w:rsidRDefault="001C4F2C" w:rsidP="00583F5D">
            <w:pPr>
              <w:spacing w:after="0"/>
            </w:pPr>
            <w:r w:rsidRPr="00551A29">
              <w:rPr>
                <w:sz w:val="22"/>
                <w:szCs w:val="22"/>
              </w:rPr>
              <w:t>Софинансирование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1560" w:type="dxa"/>
            <w:shd w:val="clear" w:color="auto" w:fill="auto"/>
            <w:noWrap/>
            <w:hideMark/>
          </w:tcPr>
          <w:p w14:paraId="4E057249" w14:textId="77777777" w:rsidR="001C4F2C" w:rsidRPr="00551A29" w:rsidRDefault="001C4F2C" w:rsidP="00583F5D">
            <w:pPr>
              <w:spacing w:after="0"/>
            </w:pPr>
            <w:r w:rsidRPr="00551A29">
              <w:rPr>
                <w:sz w:val="22"/>
                <w:szCs w:val="22"/>
              </w:rPr>
              <w:t>07 0 01 S3140</w:t>
            </w:r>
          </w:p>
        </w:tc>
        <w:tc>
          <w:tcPr>
            <w:tcW w:w="990" w:type="dxa"/>
            <w:shd w:val="clear" w:color="auto" w:fill="auto"/>
            <w:noWrap/>
            <w:hideMark/>
          </w:tcPr>
          <w:p w14:paraId="41FE3C3A"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51595184" w14:textId="77777777" w:rsidR="001C4F2C" w:rsidRPr="00551A29" w:rsidRDefault="001C4F2C" w:rsidP="00583F5D">
            <w:pPr>
              <w:spacing w:after="0"/>
              <w:jc w:val="right"/>
            </w:pPr>
            <w:r w:rsidRPr="00551A29">
              <w:rPr>
                <w:sz w:val="22"/>
                <w:szCs w:val="22"/>
              </w:rPr>
              <w:t>922,1</w:t>
            </w:r>
          </w:p>
        </w:tc>
      </w:tr>
      <w:tr w:rsidR="001C4F2C" w:rsidRPr="00551A29" w14:paraId="6960C9E0" w14:textId="77777777" w:rsidTr="00583F5D">
        <w:trPr>
          <w:gridAfter w:val="1"/>
          <w:wAfter w:w="63" w:type="dxa"/>
          <w:trHeight w:val="315"/>
        </w:trPr>
        <w:tc>
          <w:tcPr>
            <w:tcW w:w="6232" w:type="dxa"/>
            <w:shd w:val="clear" w:color="auto" w:fill="auto"/>
            <w:vAlign w:val="center"/>
            <w:hideMark/>
          </w:tcPr>
          <w:p w14:paraId="0B2D06B1" w14:textId="77777777" w:rsidR="001C4F2C" w:rsidRPr="00551A29" w:rsidRDefault="001C4F2C" w:rsidP="00583F5D">
            <w:pPr>
              <w:spacing w:after="0"/>
            </w:pPr>
            <w:r w:rsidRPr="00551A29">
              <w:rPr>
                <w:sz w:val="22"/>
                <w:szCs w:val="22"/>
              </w:rPr>
              <w:t>Основное мероприятие «Организация уличного освещения»</w:t>
            </w:r>
          </w:p>
        </w:tc>
        <w:tc>
          <w:tcPr>
            <w:tcW w:w="1560" w:type="dxa"/>
            <w:shd w:val="clear" w:color="auto" w:fill="auto"/>
            <w:noWrap/>
            <w:hideMark/>
          </w:tcPr>
          <w:p w14:paraId="5966678D" w14:textId="77777777" w:rsidR="001C4F2C" w:rsidRPr="00551A29" w:rsidRDefault="001C4F2C" w:rsidP="00583F5D">
            <w:pPr>
              <w:spacing w:after="0"/>
            </w:pPr>
            <w:r w:rsidRPr="00551A29">
              <w:rPr>
                <w:sz w:val="22"/>
                <w:szCs w:val="22"/>
              </w:rPr>
              <w:t xml:space="preserve">07 0 02     </w:t>
            </w:r>
          </w:p>
        </w:tc>
        <w:tc>
          <w:tcPr>
            <w:tcW w:w="990" w:type="dxa"/>
            <w:shd w:val="clear" w:color="auto" w:fill="auto"/>
            <w:noWrap/>
            <w:hideMark/>
          </w:tcPr>
          <w:p w14:paraId="489F6F5A"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277FB573" w14:textId="77777777" w:rsidR="001C4F2C" w:rsidRPr="00551A29" w:rsidRDefault="001C4F2C" w:rsidP="00583F5D">
            <w:pPr>
              <w:spacing w:after="0"/>
              <w:jc w:val="right"/>
            </w:pPr>
            <w:r w:rsidRPr="00551A29">
              <w:rPr>
                <w:sz w:val="22"/>
                <w:szCs w:val="22"/>
              </w:rPr>
              <w:t>6 313,7</w:t>
            </w:r>
          </w:p>
        </w:tc>
      </w:tr>
      <w:tr w:rsidR="001C4F2C" w:rsidRPr="00551A29" w14:paraId="731A3F2E" w14:textId="77777777" w:rsidTr="00583F5D">
        <w:trPr>
          <w:gridAfter w:val="1"/>
          <w:wAfter w:w="63" w:type="dxa"/>
          <w:trHeight w:val="465"/>
        </w:trPr>
        <w:tc>
          <w:tcPr>
            <w:tcW w:w="6232" w:type="dxa"/>
            <w:shd w:val="clear" w:color="auto" w:fill="auto"/>
            <w:vAlign w:val="center"/>
            <w:hideMark/>
          </w:tcPr>
          <w:p w14:paraId="412D930E" w14:textId="77777777" w:rsidR="001C4F2C" w:rsidRPr="00551A29" w:rsidRDefault="001C4F2C" w:rsidP="00583F5D">
            <w:pPr>
              <w:spacing w:after="0"/>
            </w:pPr>
            <w:r w:rsidRPr="00551A29">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1560" w:type="dxa"/>
            <w:shd w:val="clear" w:color="auto" w:fill="auto"/>
            <w:noWrap/>
            <w:hideMark/>
          </w:tcPr>
          <w:p w14:paraId="0C6F6385" w14:textId="77777777" w:rsidR="001C4F2C" w:rsidRPr="00551A29" w:rsidRDefault="001C4F2C" w:rsidP="00583F5D">
            <w:pPr>
              <w:spacing w:after="0"/>
            </w:pPr>
            <w:r w:rsidRPr="00551A29">
              <w:rPr>
                <w:sz w:val="22"/>
                <w:szCs w:val="22"/>
              </w:rPr>
              <w:t>07 0 02 73820</w:t>
            </w:r>
          </w:p>
        </w:tc>
        <w:tc>
          <w:tcPr>
            <w:tcW w:w="990" w:type="dxa"/>
            <w:shd w:val="clear" w:color="auto" w:fill="auto"/>
            <w:noWrap/>
            <w:hideMark/>
          </w:tcPr>
          <w:p w14:paraId="28499A38"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AAE12F6" w14:textId="77777777" w:rsidR="001C4F2C" w:rsidRPr="00551A29" w:rsidRDefault="001C4F2C" w:rsidP="00583F5D">
            <w:pPr>
              <w:spacing w:after="0"/>
              <w:jc w:val="right"/>
            </w:pPr>
            <w:r w:rsidRPr="00551A29">
              <w:rPr>
                <w:sz w:val="22"/>
                <w:szCs w:val="22"/>
              </w:rPr>
              <w:t>6 263,7</w:t>
            </w:r>
          </w:p>
        </w:tc>
      </w:tr>
      <w:tr w:rsidR="001C4F2C" w:rsidRPr="00551A29" w14:paraId="5C1680E0" w14:textId="77777777" w:rsidTr="00583F5D">
        <w:trPr>
          <w:gridAfter w:val="1"/>
          <w:wAfter w:w="63" w:type="dxa"/>
          <w:trHeight w:val="465"/>
        </w:trPr>
        <w:tc>
          <w:tcPr>
            <w:tcW w:w="6232" w:type="dxa"/>
            <w:shd w:val="clear" w:color="auto" w:fill="auto"/>
            <w:vAlign w:val="center"/>
            <w:hideMark/>
          </w:tcPr>
          <w:p w14:paraId="50F6C36B" w14:textId="77777777" w:rsidR="001C4F2C" w:rsidRPr="00551A29" w:rsidRDefault="001C4F2C" w:rsidP="00583F5D">
            <w:pPr>
              <w:spacing w:after="0"/>
            </w:pPr>
            <w:r w:rsidRPr="00551A29">
              <w:rPr>
                <w:sz w:val="22"/>
                <w:szCs w:val="22"/>
              </w:rPr>
              <w:t>Мероприятия по уличному освещению (Уплата налогов, сборов и иных платежей)</w:t>
            </w:r>
          </w:p>
        </w:tc>
        <w:tc>
          <w:tcPr>
            <w:tcW w:w="1560" w:type="dxa"/>
            <w:shd w:val="clear" w:color="auto" w:fill="auto"/>
            <w:noWrap/>
            <w:hideMark/>
          </w:tcPr>
          <w:p w14:paraId="25B3B584" w14:textId="77777777" w:rsidR="001C4F2C" w:rsidRPr="00551A29" w:rsidRDefault="001C4F2C" w:rsidP="00583F5D">
            <w:pPr>
              <w:spacing w:after="0"/>
            </w:pPr>
            <w:r w:rsidRPr="00551A29">
              <w:rPr>
                <w:sz w:val="22"/>
                <w:szCs w:val="22"/>
              </w:rPr>
              <w:t>07 0 02 73820</w:t>
            </w:r>
          </w:p>
        </w:tc>
        <w:tc>
          <w:tcPr>
            <w:tcW w:w="990" w:type="dxa"/>
            <w:shd w:val="clear" w:color="auto" w:fill="auto"/>
            <w:noWrap/>
            <w:hideMark/>
          </w:tcPr>
          <w:p w14:paraId="7A475407"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1D6F90E6" w14:textId="77777777" w:rsidR="001C4F2C" w:rsidRPr="00551A29" w:rsidRDefault="001C4F2C" w:rsidP="00583F5D">
            <w:pPr>
              <w:spacing w:after="0"/>
              <w:jc w:val="right"/>
            </w:pPr>
            <w:r w:rsidRPr="00551A29">
              <w:rPr>
                <w:sz w:val="22"/>
                <w:szCs w:val="22"/>
              </w:rPr>
              <w:t>50,0</w:t>
            </w:r>
          </w:p>
        </w:tc>
      </w:tr>
      <w:tr w:rsidR="001C4F2C" w:rsidRPr="00551A29" w14:paraId="571E1E30" w14:textId="77777777" w:rsidTr="00583F5D">
        <w:trPr>
          <w:gridAfter w:val="1"/>
          <w:wAfter w:w="63" w:type="dxa"/>
          <w:trHeight w:val="690"/>
        </w:trPr>
        <w:tc>
          <w:tcPr>
            <w:tcW w:w="6232" w:type="dxa"/>
            <w:shd w:val="clear" w:color="auto" w:fill="auto"/>
            <w:vAlign w:val="center"/>
            <w:hideMark/>
          </w:tcPr>
          <w:p w14:paraId="665AE97D" w14:textId="77777777" w:rsidR="001C4F2C" w:rsidRPr="00551A29" w:rsidRDefault="001C4F2C" w:rsidP="00583F5D">
            <w:pPr>
              <w:spacing w:after="0"/>
            </w:pPr>
            <w:r w:rsidRPr="00551A29">
              <w:rPr>
                <w:sz w:val="22"/>
                <w:szCs w:val="22"/>
              </w:rPr>
              <w:t>Муниципальная программа "Обеспечение жильем и повышение качества жилищно-коммунальных услуг на территории Кемского района"</w:t>
            </w:r>
          </w:p>
        </w:tc>
        <w:tc>
          <w:tcPr>
            <w:tcW w:w="1560" w:type="dxa"/>
            <w:shd w:val="clear" w:color="auto" w:fill="auto"/>
            <w:noWrap/>
            <w:hideMark/>
          </w:tcPr>
          <w:p w14:paraId="48BC51A0" w14:textId="77777777" w:rsidR="001C4F2C" w:rsidRPr="00551A29" w:rsidRDefault="001C4F2C" w:rsidP="00583F5D">
            <w:pPr>
              <w:spacing w:after="0"/>
            </w:pPr>
            <w:r w:rsidRPr="00551A29">
              <w:rPr>
                <w:sz w:val="22"/>
                <w:szCs w:val="22"/>
              </w:rPr>
              <w:t xml:space="preserve">08        </w:t>
            </w:r>
          </w:p>
        </w:tc>
        <w:tc>
          <w:tcPr>
            <w:tcW w:w="990" w:type="dxa"/>
            <w:shd w:val="clear" w:color="auto" w:fill="auto"/>
            <w:noWrap/>
            <w:hideMark/>
          </w:tcPr>
          <w:p w14:paraId="7B945292"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04309704" w14:textId="77777777" w:rsidR="001C4F2C" w:rsidRPr="00551A29" w:rsidRDefault="001C4F2C" w:rsidP="00583F5D">
            <w:pPr>
              <w:spacing w:after="0"/>
              <w:jc w:val="right"/>
            </w:pPr>
            <w:r w:rsidRPr="00551A29">
              <w:rPr>
                <w:sz w:val="22"/>
                <w:szCs w:val="22"/>
              </w:rPr>
              <w:t>38 031,2</w:t>
            </w:r>
          </w:p>
        </w:tc>
      </w:tr>
      <w:tr w:rsidR="001C4F2C" w:rsidRPr="00551A29" w14:paraId="77757A51" w14:textId="77777777" w:rsidTr="00583F5D">
        <w:trPr>
          <w:gridAfter w:val="1"/>
          <w:wAfter w:w="63" w:type="dxa"/>
          <w:trHeight w:val="465"/>
        </w:trPr>
        <w:tc>
          <w:tcPr>
            <w:tcW w:w="6232" w:type="dxa"/>
            <w:shd w:val="clear" w:color="auto" w:fill="auto"/>
            <w:vAlign w:val="center"/>
            <w:hideMark/>
          </w:tcPr>
          <w:p w14:paraId="3978F7F2" w14:textId="77777777" w:rsidR="001C4F2C" w:rsidRPr="00551A29" w:rsidRDefault="001C4F2C" w:rsidP="00583F5D">
            <w:pPr>
              <w:spacing w:after="0"/>
            </w:pPr>
            <w:r w:rsidRPr="00551A29">
              <w:rPr>
                <w:sz w:val="22"/>
                <w:szCs w:val="22"/>
              </w:rPr>
              <w:t>Основное мероприятие "Обеспечение и реализация мероприятий по жилищному хозяйству"</w:t>
            </w:r>
          </w:p>
        </w:tc>
        <w:tc>
          <w:tcPr>
            <w:tcW w:w="1560" w:type="dxa"/>
            <w:shd w:val="clear" w:color="auto" w:fill="auto"/>
            <w:noWrap/>
            <w:hideMark/>
          </w:tcPr>
          <w:p w14:paraId="70CCD6F4" w14:textId="77777777" w:rsidR="001C4F2C" w:rsidRPr="00551A29" w:rsidRDefault="001C4F2C" w:rsidP="00583F5D">
            <w:pPr>
              <w:spacing w:after="0"/>
            </w:pPr>
            <w:r w:rsidRPr="00551A29">
              <w:rPr>
                <w:sz w:val="22"/>
                <w:szCs w:val="22"/>
              </w:rPr>
              <w:t xml:space="preserve">08 0 01     </w:t>
            </w:r>
          </w:p>
        </w:tc>
        <w:tc>
          <w:tcPr>
            <w:tcW w:w="990" w:type="dxa"/>
            <w:shd w:val="clear" w:color="auto" w:fill="auto"/>
            <w:noWrap/>
            <w:hideMark/>
          </w:tcPr>
          <w:p w14:paraId="7D5F38E3"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49164C2F" w14:textId="77777777" w:rsidR="001C4F2C" w:rsidRPr="00551A29" w:rsidRDefault="001C4F2C" w:rsidP="00583F5D">
            <w:pPr>
              <w:spacing w:after="0"/>
              <w:jc w:val="right"/>
            </w:pPr>
            <w:r w:rsidRPr="00551A29">
              <w:rPr>
                <w:sz w:val="22"/>
                <w:szCs w:val="22"/>
              </w:rPr>
              <w:t>1 964,7</w:t>
            </w:r>
          </w:p>
        </w:tc>
      </w:tr>
      <w:tr w:rsidR="001C4F2C" w:rsidRPr="00551A29" w14:paraId="5A94302A" w14:textId="77777777" w:rsidTr="00583F5D">
        <w:trPr>
          <w:gridAfter w:val="1"/>
          <w:wAfter w:w="63" w:type="dxa"/>
          <w:trHeight w:val="465"/>
        </w:trPr>
        <w:tc>
          <w:tcPr>
            <w:tcW w:w="6232" w:type="dxa"/>
            <w:shd w:val="clear" w:color="auto" w:fill="auto"/>
            <w:vAlign w:val="center"/>
            <w:hideMark/>
          </w:tcPr>
          <w:p w14:paraId="70E26E0F" w14:textId="77777777" w:rsidR="001C4F2C" w:rsidRPr="00551A29" w:rsidRDefault="001C4F2C" w:rsidP="00583F5D">
            <w:pPr>
              <w:spacing w:after="0"/>
            </w:pPr>
            <w:r w:rsidRPr="00551A29">
              <w:rPr>
                <w:sz w:val="22"/>
                <w:szCs w:val="22"/>
              </w:rPr>
              <w:t>Реализация мероприятий по приобретению муниципального жилищного фонда (Уплата налогов, сборов и иных платежей)</w:t>
            </w:r>
          </w:p>
        </w:tc>
        <w:tc>
          <w:tcPr>
            <w:tcW w:w="1560" w:type="dxa"/>
            <w:shd w:val="clear" w:color="auto" w:fill="auto"/>
            <w:noWrap/>
            <w:hideMark/>
          </w:tcPr>
          <w:p w14:paraId="39A5205F" w14:textId="77777777" w:rsidR="001C4F2C" w:rsidRPr="00551A29" w:rsidRDefault="001C4F2C" w:rsidP="00583F5D">
            <w:pPr>
              <w:spacing w:after="0"/>
            </w:pPr>
            <w:r w:rsidRPr="00551A29">
              <w:rPr>
                <w:sz w:val="22"/>
                <w:szCs w:val="22"/>
              </w:rPr>
              <w:t>08 0 01 73040</w:t>
            </w:r>
          </w:p>
        </w:tc>
        <w:tc>
          <w:tcPr>
            <w:tcW w:w="990" w:type="dxa"/>
            <w:shd w:val="clear" w:color="auto" w:fill="auto"/>
            <w:noWrap/>
            <w:hideMark/>
          </w:tcPr>
          <w:p w14:paraId="0ED7BE26"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05A65EEC" w14:textId="77777777" w:rsidR="001C4F2C" w:rsidRPr="00551A29" w:rsidRDefault="001C4F2C" w:rsidP="00583F5D">
            <w:pPr>
              <w:spacing w:after="0"/>
              <w:jc w:val="right"/>
            </w:pPr>
            <w:r w:rsidRPr="00551A29">
              <w:rPr>
                <w:sz w:val="22"/>
                <w:szCs w:val="22"/>
              </w:rPr>
              <w:t>40,0</w:t>
            </w:r>
          </w:p>
        </w:tc>
      </w:tr>
      <w:tr w:rsidR="001C4F2C" w:rsidRPr="00551A29" w14:paraId="3BB8A117" w14:textId="77777777" w:rsidTr="00583F5D">
        <w:trPr>
          <w:gridAfter w:val="1"/>
          <w:wAfter w:w="63" w:type="dxa"/>
          <w:trHeight w:val="690"/>
        </w:trPr>
        <w:tc>
          <w:tcPr>
            <w:tcW w:w="6232" w:type="dxa"/>
            <w:shd w:val="clear" w:color="auto" w:fill="auto"/>
            <w:vAlign w:val="center"/>
            <w:hideMark/>
          </w:tcPr>
          <w:p w14:paraId="0208B073" w14:textId="77777777" w:rsidR="001C4F2C" w:rsidRPr="00551A29" w:rsidRDefault="001C4F2C" w:rsidP="00583F5D">
            <w:pPr>
              <w:spacing w:after="0"/>
            </w:pPr>
            <w:r w:rsidRPr="00551A29">
              <w:rPr>
                <w:sz w:val="22"/>
                <w:szCs w:val="22"/>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560" w:type="dxa"/>
            <w:shd w:val="clear" w:color="auto" w:fill="auto"/>
            <w:noWrap/>
            <w:hideMark/>
          </w:tcPr>
          <w:p w14:paraId="2265E28D" w14:textId="77777777" w:rsidR="001C4F2C" w:rsidRPr="00551A29" w:rsidRDefault="001C4F2C" w:rsidP="00583F5D">
            <w:pPr>
              <w:spacing w:after="0"/>
            </w:pPr>
            <w:r w:rsidRPr="00551A29">
              <w:rPr>
                <w:sz w:val="22"/>
                <w:szCs w:val="22"/>
              </w:rPr>
              <w:t>08 0 01 73610</w:t>
            </w:r>
          </w:p>
        </w:tc>
        <w:tc>
          <w:tcPr>
            <w:tcW w:w="990" w:type="dxa"/>
            <w:shd w:val="clear" w:color="auto" w:fill="auto"/>
            <w:noWrap/>
            <w:hideMark/>
          </w:tcPr>
          <w:p w14:paraId="39B10C99"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583D1E1A" w14:textId="77777777" w:rsidR="001C4F2C" w:rsidRPr="00551A29" w:rsidRDefault="001C4F2C" w:rsidP="00583F5D">
            <w:pPr>
              <w:spacing w:after="0"/>
              <w:jc w:val="right"/>
            </w:pPr>
            <w:r w:rsidRPr="00551A29">
              <w:rPr>
                <w:sz w:val="22"/>
                <w:szCs w:val="22"/>
              </w:rPr>
              <w:t>1 721,3</w:t>
            </w:r>
          </w:p>
        </w:tc>
      </w:tr>
      <w:tr w:rsidR="001C4F2C" w:rsidRPr="00551A29" w14:paraId="4AEDF2D3" w14:textId="77777777" w:rsidTr="00583F5D">
        <w:trPr>
          <w:gridAfter w:val="1"/>
          <w:wAfter w:w="63" w:type="dxa"/>
          <w:trHeight w:val="465"/>
        </w:trPr>
        <w:tc>
          <w:tcPr>
            <w:tcW w:w="6232" w:type="dxa"/>
            <w:shd w:val="clear" w:color="auto" w:fill="auto"/>
            <w:vAlign w:val="center"/>
            <w:hideMark/>
          </w:tcPr>
          <w:p w14:paraId="3508BA6F" w14:textId="77777777" w:rsidR="001C4F2C" w:rsidRPr="00551A29" w:rsidRDefault="001C4F2C" w:rsidP="00583F5D">
            <w:pPr>
              <w:spacing w:after="0"/>
            </w:pPr>
            <w:r w:rsidRPr="00551A29">
              <w:rPr>
                <w:sz w:val="22"/>
                <w:szCs w:val="22"/>
              </w:rPr>
              <w:t>Участие в фонде капитального ремонта как собственника муниципального жилья (Исполнение судебных актов)</w:t>
            </w:r>
          </w:p>
        </w:tc>
        <w:tc>
          <w:tcPr>
            <w:tcW w:w="1560" w:type="dxa"/>
            <w:shd w:val="clear" w:color="auto" w:fill="auto"/>
            <w:noWrap/>
            <w:hideMark/>
          </w:tcPr>
          <w:p w14:paraId="2AE50E51" w14:textId="77777777" w:rsidR="001C4F2C" w:rsidRPr="00551A29" w:rsidRDefault="001C4F2C" w:rsidP="00583F5D">
            <w:pPr>
              <w:spacing w:after="0"/>
            </w:pPr>
            <w:r w:rsidRPr="00551A29">
              <w:rPr>
                <w:sz w:val="22"/>
                <w:szCs w:val="22"/>
              </w:rPr>
              <w:t>08 0 01 73610</w:t>
            </w:r>
          </w:p>
        </w:tc>
        <w:tc>
          <w:tcPr>
            <w:tcW w:w="990" w:type="dxa"/>
            <w:shd w:val="clear" w:color="auto" w:fill="auto"/>
            <w:noWrap/>
            <w:hideMark/>
          </w:tcPr>
          <w:p w14:paraId="3062F2AC" w14:textId="77777777" w:rsidR="001C4F2C" w:rsidRPr="00551A29" w:rsidRDefault="001C4F2C" w:rsidP="00583F5D">
            <w:pPr>
              <w:spacing w:after="0"/>
              <w:jc w:val="center"/>
            </w:pPr>
            <w:r w:rsidRPr="00551A29">
              <w:rPr>
                <w:sz w:val="22"/>
                <w:szCs w:val="22"/>
              </w:rPr>
              <w:t>830</w:t>
            </w:r>
          </w:p>
        </w:tc>
        <w:tc>
          <w:tcPr>
            <w:tcW w:w="1173" w:type="dxa"/>
            <w:gridSpan w:val="2"/>
            <w:shd w:val="clear" w:color="auto" w:fill="auto"/>
            <w:noWrap/>
            <w:hideMark/>
          </w:tcPr>
          <w:p w14:paraId="5F0481A1" w14:textId="77777777" w:rsidR="001C4F2C" w:rsidRPr="00551A29" w:rsidRDefault="001C4F2C" w:rsidP="00583F5D">
            <w:pPr>
              <w:spacing w:after="0"/>
              <w:jc w:val="right"/>
            </w:pPr>
            <w:r w:rsidRPr="00551A29">
              <w:rPr>
                <w:sz w:val="22"/>
                <w:szCs w:val="22"/>
              </w:rPr>
              <w:t>3,4</w:t>
            </w:r>
          </w:p>
        </w:tc>
      </w:tr>
      <w:tr w:rsidR="001C4F2C" w:rsidRPr="00551A29" w14:paraId="5F5FE86F" w14:textId="77777777" w:rsidTr="00583F5D">
        <w:trPr>
          <w:gridAfter w:val="1"/>
          <w:wAfter w:w="63" w:type="dxa"/>
          <w:trHeight w:val="690"/>
        </w:trPr>
        <w:tc>
          <w:tcPr>
            <w:tcW w:w="6232" w:type="dxa"/>
            <w:shd w:val="clear" w:color="auto" w:fill="auto"/>
            <w:vAlign w:val="center"/>
            <w:hideMark/>
          </w:tcPr>
          <w:p w14:paraId="258973BA" w14:textId="77777777" w:rsidR="001C4F2C" w:rsidRPr="00551A29" w:rsidRDefault="001C4F2C" w:rsidP="00583F5D">
            <w:pPr>
              <w:spacing w:after="0"/>
            </w:pPr>
            <w:r w:rsidRPr="00551A29">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1560" w:type="dxa"/>
            <w:shd w:val="clear" w:color="auto" w:fill="auto"/>
            <w:noWrap/>
            <w:hideMark/>
          </w:tcPr>
          <w:p w14:paraId="25296FB4" w14:textId="77777777" w:rsidR="001C4F2C" w:rsidRPr="00551A29" w:rsidRDefault="001C4F2C" w:rsidP="00583F5D">
            <w:pPr>
              <w:spacing w:after="0"/>
            </w:pPr>
            <w:r w:rsidRPr="00551A29">
              <w:rPr>
                <w:sz w:val="22"/>
                <w:szCs w:val="22"/>
              </w:rPr>
              <w:t>08 0 01 73620</w:t>
            </w:r>
          </w:p>
        </w:tc>
        <w:tc>
          <w:tcPr>
            <w:tcW w:w="990" w:type="dxa"/>
            <w:shd w:val="clear" w:color="auto" w:fill="auto"/>
            <w:noWrap/>
            <w:hideMark/>
          </w:tcPr>
          <w:p w14:paraId="41AF0AA8"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7338A6B2" w14:textId="77777777" w:rsidR="001C4F2C" w:rsidRPr="00551A29" w:rsidRDefault="001C4F2C" w:rsidP="00583F5D">
            <w:pPr>
              <w:spacing w:after="0"/>
              <w:jc w:val="right"/>
            </w:pPr>
            <w:r w:rsidRPr="00551A29">
              <w:rPr>
                <w:sz w:val="22"/>
                <w:szCs w:val="22"/>
              </w:rPr>
              <w:t>200,0</w:t>
            </w:r>
          </w:p>
        </w:tc>
      </w:tr>
      <w:tr w:rsidR="001C4F2C" w:rsidRPr="00551A29" w14:paraId="7AB2C8E9" w14:textId="77777777" w:rsidTr="00583F5D">
        <w:trPr>
          <w:gridAfter w:val="1"/>
          <w:wAfter w:w="63" w:type="dxa"/>
          <w:trHeight w:val="465"/>
        </w:trPr>
        <w:tc>
          <w:tcPr>
            <w:tcW w:w="6232" w:type="dxa"/>
            <w:shd w:val="clear" w:color="auto" w:fill="auto"/>
            <w:vAlign w:val="center"/>
            <w:hideMark/>
          </w:tcPr>
          <w:p w14:paraId="7D64C835" w14:textId="77777777" w:rsidR="001C4F2C" w:rsidRPr="00551A29" w:rsidRDefault="001C4F2C" w:rsidP="00583F5D">
            <w:pPr>
              <w:spacing w:after="0"/>
            </w:pPr>
            <w:r w:rsidRPr="00551A29">
              <w:rPr>
                <w:sz w:val="22"/>
                <w:szCs w:val="22"/>
              </w:rPr>
              <w:t>Основное мероприятие "Обеспечение и реализация мероприятий по коммунальному хозяйству"</w:t>
            </w:r>
          </w:p>
        </w:tc>
        <w:tc>
          <w:tcPr>
            <w:tcW w:w="1560" w:type="dxa"/>
            <w:shd w:val="clear" w:color="auto" w:fill="auto"/>
            <w:noWrap/>
            <w:hideMark/>
          </w:tcPr>
          <w:p w14:paraId="1E6189F3" w14:textId="77777777" w:rsidR="001C4F2C" w:rsidRPr="00551A29" w:rsidRDefault="001C4F2C" w:rsidP="00583F5D">
            <w:pPr>
              <w:spacing w:after="0"/>
            </w:pPr>
            <w:r w:rsidRPr="00551A29">
              <w:rPr>
                <w:sz w:val="22"/>
                <w:szCs w:val="22"/>
              </w:rPr>
              <w:t xml:space="preserve">08 0 02     </w:t>
            </w:r>
          </w:p>
        </w:tc>
        <w:tc>
          <w:tcPr>
            <w:tcW w:w="990" w:type="dxa"/>
            <w:shd w:val="clear" w:color="auto" w:fill="auto"/>
            <w:noWrap/>
            <w:hideMark/>
          </w:tcPr>
          <w:p w14:paraId="1EF5E9F3"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5B1CCB5E" w14:textId="77777777" w:rsidR="001C4F2C" w:rsidRPr="00551A29" w:rsidRDefault="001C4F2C" w:rsidP="00583F5D">
            <w:pPr>
              <w:spacing w:after="0"/>
              <w:jc w:val="right"/>
            </w:pPr>
            <w:r w:rsidRPr="00551A29">
              <w:rPr>
                <w:sz w:val="22"/>
                <w:szCs w:val="22"/>
              </w:rPr>
              <w:t>32 942,2</w:t>
            </w:r>
          </w:p>
        </w:tc>
      </w:tr>
      <w:tr w:rsidR="001C4F2C" w:rsidRPr="00551A29" w14:paraId="34762EDB" w14:textId="77777777" w:rsidTr="00583F5D">
        <w:trPr>
          <w:gridAfter w:val="1"/>
          <w:wAfter w:w="63" w:type="dxa"/>
          <w:trHeight w:val="142"/>
        </w:trPr>
        <w:tc>
          <w:tcPr>
            <w:tcW w:w="6232" w:type="dxa"/>
            <w:shd w:val="clear" w:color="auto" w:fill="auto"/>
            <w:vAlign w:val="center"/>
            <w:hideMark/>
          </w:tcPr>
          <w:p w14:paraId="37D284D6" w14:textId="77777777" w:rsidR="001C4F2C" w:rsidRPr="00551A29" w:rsidRDefault="001C4F2C" w:rsidP="00583F5D">
            <w:pPr>
              <w:spacing w:after="0"/>
            </w:pPr>
            <w:r w:rsidRPr="00551A29">
              <w:rPr>
                <w:sz w:val="22"/>
                <w:szCs w:val="22"/>
              </w:rPr>
              <w:t>Реализация мероприятий в рамках субсидии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223ED8B1" w14:textId="77777777" w:rsidR="001C4F2C" w:rsidRPr="00551A29" w:rsidRDefault="001C4F2C" w:rsidP="00583F5D">
            <w:pPr>
              <w:spacing w:after="0"/>
            </w:pPr>
            <w:r w:rsidRPr="00551A29">
              <w:rPr>
                <w:sz w:val="22"/>
                <w:szCs w:val="22"/>
              </w:rPr>
              <w:t>08 0 02 43340</w:t>
            </w:r>
          </w:p>
        </w:tc>
        <w:tc>
          <w:tcPr>
            <w:tcW w:w="990" w:type="dxa"/>
            <w:shd w:val="clear" w:color="auto" w:fill="auto"/>
            <w:noWrap/>
            <w:hideMark/>
          </w:tcPr>
          <w:p w14:paraId="600BB4B2"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C200BEC" w14:textId="77777777" w:rsidR="001C4F2C" w:rsidRPr="00551A29" w:rsidRDefault="001C4F2C" w:rsidP="00583F5D">
            <w:pPr>
              <w:spacing w:after="0"/>
              <w:jc w:val="right"/>
            </w:pPr>
            <w:r w:rsidRPr="00551A29">
              <w:rPr>
                <w:sz w:val="22"/>
                <w:szCs w:val="22"/>
              </w:rPr>
              <w:t>5 259,8</w:t>
            </w:r>
          </w:p>
        </w:tc>
      </w:tr>
      <w:tr w:rsidR="001C4F2C" w:rsidRPr="00551A29" w14:paraId="08A583BC" w14:textId="77777777" w:rsidTr="00583F5D">
        <w:trPr>
          <w:gridAfter w:val="1"/>
          <w:wAfter w:w="63" w:type="dxa"/>
          <w:trHeight w:val="690"/>
        </w:trPr>
        <w:tc>
          <w:tcPr>
            <w:tcW w:w="6232" w:type="dxa"/>
            <w:shd w:val="clear" w:color="auto" w:fill="auto"/>
            <w:vAlign w:val="center"/>
            <w:hideMark/>
          </w:tcPr>
          <w:p w14:paraId="34F06465" w14:textId="77777777" w:rsidR="001C4F2C" w:rsidRPr="00551A29" w:rsidRDefault="001C4F2C" w:rsidP="00583F5D">
            <w:pPr>
              <w:spacing w:after="0"/>
            </w:pPr>
            <w:r w:rsidRPr="00551A29">
              <w:rPr>
                <w:sz w:val="22"/>
                <w:szCs w:val="22"/>
              </w:rPr>
              <w:t xml:space="preserve">Реализация мероприятий в рамках иного межбюджетного трансферта на поддержку развития практик инициативного </w:t>
            </w:r>
            <w:proofErr w:type="gramStart"/>
            <w:r w:rsidRPr="00551A29">
              <w:rPr>
                <w:sz w:val="22"/>
                <w:szCs w:val="22"/>
              </w:rPr>
              <w:t>бюджетирования  (</w:t>
            </w:r>
            <w:proofErr w:type="gramEnd"/>
            <w:r w:rsidRPr="00551A29">
              <w:rPr>
                <w:sz w:val="22"/>
                <w:szCs w:val="22"/>
              </w:rPr>
              <w:t>Бюджетные инвестиции)</w:t>
            </w:r>
          </w:p>
        </w:tc>
        <w:tc>
          <w:tcPr>
            <w:tcW w:w="1560" w:type="dxa"/>
            <w:shd w:val="clear" w:color="auto" w:fill="auto"/>
            <w:noWrap/>
            <w:hideMark/>
          </w:tcPr>
          <w:p w14:paraId="0548528F" w14:textId="77777777" w:rsidR="001C4F2C" w:rsidRPr="00551A29" w:rsidRDefault="001C4F2C" w:rsidP="00583F5D">
            <w:pPr>
              <w:spacing w:after="0"/>
            </w:pPr>
            <w:r w:rsidRPr="00551A29">
              <w:rPr>
                <w:sz w:val="22"/>
                <w:szCs w:val="22"/>
              </w:rPr>
              <w:t>08 0 02 44200</w:t>
            </w:r>
          </w:p>
        </w:tc>
        <w:tc>
          <w:tcPr>
            <w:tcW w:w="990" w:type="dxa"/>
            <w:shd w:val="clear" w:color="auto" w:fill="auto"/>
            <w:noWrap/>
            <w:hideMark/>
          </w:tcPr>
          <w:p w14:paraId="4293DF96" w14:textId="77777777" w:rsidR="001C4F2C" w:rsidRPr="00551A29" w:rsidRDefault="001C4F2C" w:rsidP="00583F5D">
            <w:pPr>
              <w:spacing w:after="0"/>
              <w:jc w:val="center"/>
            </w:pPr>
            <w:r w:rsidRPr="00551A29">
              <w:rPr>
                <w:sz w:val="22"/>
                <w:szCs w:val="22"/>
              </w:rPr>
              <w:t>410</w:t>
            </w:r>
          </w:p>
        </w:tc>
        <w:tc>
          <w:tcPr>
            <w:tcW w:w="1173" w:type="dxa"/>
            <w:gridSpan w:val="2"/>
            <w:shd w:val="clear" w:color="auto" w:fill="auto"/>
            <w:noWrap/>
            <w:hideMark/>
          </w:tcPr>
          <w:p w14:paraId="3DF55AB4" w14:textId="77777777" w:rsidR="001C4F2C" w:rsidRPr="00551A29" w:rsidRDefault="001C4F2C" w:rsidP="00583F5D">
            <w:pPr>
              <w:spacing w:after="0"/>
              <w:jc w:val="right"/>
            </w:pPr>
            <w:r w:rsidRPr="00551A29">
              <w:rPr>
                <w:sz w:val="22"/>
                <w:szCs w:val="22"/>
              </w:rPr>
              <w:t>9 988,9</w:t>
            </w:r>
          </w:p>
        </w:tc>
      </w:tr>
      <w:tr w:rsidR="001C4F2C" w:rsidRPr="00551A29" w14:paraId="4D8C667F" w14:textId="77777777" w:rsidTr="00583F5D">
        <w:trPr>
          <w:gridAfter w:val="1"/>
          <w:wAfter w:w="63" w:type="dxa"/>
          <w:trHeight w:val="1140"/>
        </w:trPr>
        <w:tc>
          <w:tcPr>
            <w:tcW w:w="6232" w:type="dxa"/>
            <w:shd w:val="clear" w:color="auto" w:fill="auto"/>
            <w:vAlign w:val="center"/>
            <w:hideMark/>
          </w:tcPr>
          <w:p w14:paraId="50BB7CB1" w14:textId="77777777" w:rsidR="001C4F2C" w:rsidRPr="00551A29" w:rsidRDefault="001C4F2C" w:rsidP="00583F5D">
            <w:pPr>
              <w:spacing w:after="0"/>
            </w:pPr>
            <w:r w:rsidRPr="00551A29">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43AB7163" w14:textId="77777777" w:rsidR="001C4F2C" w:rsidRPr="00551A29" w:rsidRDefault="001C4F2C" w:rsidP="00583F5D">
            <w:pPr>
              <w:spacing w:after="0"/>
            </w:pPr>
            <w:r w:rsidRPr="00551A29">
              <w:rPr>
                <w:sz w:val="22"/>
                <w:szCs w:val="22"/>
              </w:rPr>
              <w:t>08 0 02 44550</w:t>
            </w:r>
          </w:p>
        </w:tc>
        <w:tc>
          <w:tcPr>
            <w:tcW w:w="990" w:type="dxa"/>
            <w:shd w:val="clear" w:color="auto" w:fill="auto"/>
            <w:noWrap/>
            <w:hideMark/>
          </w:tcPr>
          <w:p w14:paraId="2329A9B3"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105FFD7D" w14:textId="77777777" w:rsidR="001C4F2C" w:rsidRPr="00551A29" w:rsidRDefault="001C4F2C" w:rsidP="00583F5D">
            <w:pPr>
              <w:spacing w:after="0"/>
              <w:jc w:val="right"/>
            </w:pPr>
            <w:r w:rsidRPr="00551A29">
              <w:rPr>
                <w:sz w:val="22"/>
                <w:szCs w:val="22"/>
              </w:rPr>
              <w:t>270,0</w:t>
            </w:r>
          </w:p>
        </w:tc>
      </w:tr>
      <w:tr w:rsidR="001C4F2C" w:rsidRPr="00551A29" w14:paraId="3E02FCEA" w14:textId="77777777" w:rsidTr="00583F5D">
        <w:trPr>
          <w:gridAfter w:val="1"/>
          <w:wAfter w:w="63" w:type="dxa"/>
          <w:trHeight w:val="690"/>
        </w:trPr>
        <w:tc>
          <w:tcPr>
            <w:tcW w:w="6232" w:type="dxa"/>
            <w:shd w:val="clear" w:color="auto" w:fill="auto"/>
            <w:vAlign w:val="center"/>
            <w:hideMark/>
          </w:tcPr>
          <w:p w14:paraId="1E44F7EC" w14:textId="77777777" w:rsidR="001C4F2C" w:rsidRPr="00551A29" w:rsidRDefault="001C4F2C" w:rsidP="00583F5D">
            <w:pPr>
              <w:spacing w:after="0"/>
            </w:pPr>
            <w:r w:rsidRPr="00551A29">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56E7CDC8" w14:textId="77777777" w:rsidR="001C4F2C" w:rsidRPr="00551A29" w:rsidRDefault="001C4F2C" w:rsidP="00583F5D">
            <w:pPr>
              <w:spacing w:after="0"/>
            </w:pPr>
            <w:r w:rsidRPr="00551A29">
              <w:rPr>
                <w:sz w:val="22"/>
                <w:szCs w:val="22"/>
              </w:rPr>
              <w:t>08 0 02 71660</w:t>
            </w:r>
          </w:p>
        </w:tc>
        <w:tc>
          <w:tcPr>
            <w:tcW w:w="990" w:type="dxa"/>
            <w:shd w:val="clear" w:color="auto" w:fill="auto"/>
            <w:noWrap/>
            <w:hideMark/>
          </w:tcPr>
          <w:p w14:paraId="15CE6293"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9A870FA" w14:textId="77777777" w:rsidR="001C4F2C" w:rsidRPr="00551A29" w:rsidRDefault="001C4F2C" w:rsidP="00583F5D">
            <w:pPr>
              <w:spacing w:after="0"/>
              <w:jc w:val="right"/>
            </w:pPr>
            <w:r w:rsidRPr="00551A29">
              <w:rPr>
                <w:sz w:val="22"/>
                <w:szCs w:val="22"/>
              </w:rPr>
              <w:t>110,2</w:t>
            </w:r>
          </w:p>
        </w:tc>
      </w:tr>
      <w:tr w:rsidR="001C4F2C" w:rsidRPr="00551A29" w14:paraId="328A5BE2" w14:textId="77777777" w:rsidTr="00583F5D">
        <w:trPr>
          <w:gridAfter w:val="1"/>
          <w:wAfter w:w="63" w:type="dxa"/>
          <w:trHeight w:val="915"/>
        </w:trPr>
        <w:tc>
          <w:tcPr>
            <w:tcW w:w="6232" w:type="dxa"/>
            <w:shd w:val="clear" w:color="auto" w:fill="auto"/>
            <w:vAlign w:val="center"/>
            <w:hideMark/>
          </w:tcPr>
          <w:p w14:paraId="13AD6B89" w14:textId="77777777" w:rsidR="001C4F2C" w:rsidRPr="00551A29" w:rsidRDefault="001C4F2C" w:rsidP="00583F5D">
            <w:pPr>
              <w:spacing w:after="0"/>
            </w:pPr>
            <w:r w:rsidRPr="00551A29">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1560" w:type="dxa"/>
            <w:shd w:val="clear" w:color="auto" w:fill="auto"/>
            <w:noWrap/>
            <w:hideMark/>
          </w:tcPr>
          <w:p w14:paraId="7F032807" w14:textId="77777777" w:rsidR="001C4F2C" w:rsidRPr="00551A29" w:rsidRDefault="001C4F2C" w:rsidP="00583F5D">
            <w:pPr>
              <w:spacing w:after="0"/>
            </w:pPr>
            <w:r w:rsidRPr="00551A29">
              <w:rPr>
                <w:sz w:val="22"/>
                <w:szCs w:val="22"/>
              </w:rPr>
              <w:t>08 0 02 71670</w:t>
            </w:r>
          </w:p>
        </w:tc>
        <w:tc>
          <w:tcPr>
            <w:tcW w:w="990" w:type="dxa"/>
            <w:shd w:val="clear" w:color="auto" w:fill="auto"/>
            <w:noWrap/>
            <w:hideMark/>
          </w:tcPr>
          <w:p w14:paraId="37239CC3" w14:textId="77777777" w:rsidR="001C4F2C" w:rsidRPr="00551A29" w:rsidRDefault="001C4F2C" w:rsidP="00583F5D">
            <w:pPr>
              <w:spacing w:after="0"/>
              <w:jc w:val="center"/>
            </w:pPr>
            <w:r w:rsidRPr="00551A29">
              <w:rPr>
                <w:sz w:val="22"/>
                <w:szCs w:val="22"/>
              </w:rPr>
              <w:t>410</w:t>
            </w:r>
          </w:p>
        </w:tc>
        <w:tc>
          <w:tcPr>
            <w:tcW w:w="1173" w:type="dxa"/>
            <w:gridSpan w:val="2"/>
            <w:shd w:val="clear" w:color="auto" w:fill="auto"/>
            <w:noWrap/>
            <w:hideMark/>
          </w:tcPr>
          <w:p w14:paraId="6C41C75E" w14:textId="77777777" w:rsidR="001C4F2C" w:rsidRPr="00551A29" w:rsidRDefault="001C4F2C" w:rsidP="00583F5D">
            <w:pPr>
              <w:spacing w:after="0"/>
              <w:jc w:val="right"/>
            </w:pPr>
            <w:r w:rsidRPr="00551A29">
              <w:rPr>
                <w:sz w:val="22"/>
                <w:szCs w:val="22"/>
              </w:rPr>
              <w:t>127,5</w:t>
            </w:r>
          </w:p>
        </w:tc>
      </w:tr>
      <w:tr w:rsidR="001C4F2C" w:rsidRPr="00551A29" w14:paraId="35F40401" w14:textId="77777777" w:rsidTr="00583F5D">
        <w:trPr>
          <w:gridAfter w:val="1"/>
          <w:wAfter w:w="63" w:type="dxa"/>
          <w:trHeight w:val="915"/>
        </w:trPr>
        <w:tc>
          <w:tcPr>
            <w:tcW w:w="6232" w:type="dxa"/>
            <w:shd w:val="clear" w:color="auto" w:fill="auto"/>
            <w:vAlign w:val="center"/>
            <w:hideMark/>
          </w:tcPr>
          <w:p w14:paraId="00F3B4F6" w14:textId="77777777" w:rsidR="001C4F2C" w:rsidRPr="00551A29" w:rsidRDefault="001C4F2C" w:rsidP="00583F5D">
            <w:pPr>
              <w:spacing w:after="0"/>
            </w:pPr>
            <w:r w:rsidRPr="00551A29">
              <w:rPr>
                <w:sz w:val="22"/>
                <w:szCs w:val="22"/>
              </w:rPr>
              <w:lastRenderedPageBreak/>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(Уплата налогов, сборов и иных платежей)</w:t>
            </w:r>
          </w:p>
        </w:tc>
        <w:tc>
          <w:tcPr>
            <w:tcW w:w="1560" w:type="dxa"/>
            <w:shd w:val="clear" w:color="auto" w:fill="auto"/>
            <w:noWrap/>
            <w:hideMark/>
          </w:tcPr>
          <w:p w14:paraId="2071FC43" w14:textId="77777777" w:rsidR="001C4F2C" w:rsidRPr="00551A29" w:rsidRDefault="001C4F2C" w:rsidP="00583F5D">
            <w:pPr>
              <w:spacing w:after="0"/>
            </w:pPr>
            <w:r w:rsidRPr="00551A29">
              <w:rPr>
                <w:sz w:val="22"/>
                <w:szCs w:val="22"/>
              </w:rPr>
              <w:t>08 0 02 71670</w:t>
            </w:r>
          </w:p>
        </w:tc>
        <w:tc>
          <w:tcPr>
            <w:tcW w:w="990" w:type="dxa"/>
            <w:shd w:val="clear" w:color="auto" w:fill="auto"/>
            <w:noWrap/>
            <w:hideMark/>
          </w:tcPr>
          <w:p w14:paraId="4FE76756"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7B744124" w14:textId="77777777" w:rsidR="001C4F2C" w:rsidRPr="00551A29" w:rsidRDefault="001C4F2C" w:rsidP="00583F5D">
            <w:pPr>
              <w:spacing w:after="0"/>
              <w:jc w:val="right"/>
            </w:pPr>
            <w:r w:rsidRPr="00551A29">
              <w:rPr>
                <w:sz w:val="22"/>
                <w:szCs w:val="22"/>
              </w:rPr>
              <w:t>1,1</w:t>
            </w:r>
          </w:p>
        </w:tc>
      </w:tr>
      <w:tr w:rsidR="001C4F2C" w:rsidRPr="00551A29" w14:paraId="41DD772E" w14:textId="77777777" w:rsidTr="00583F5D">
        <w:trPr>
          <w:gridAfter w:val="1"/>
          <w:wAfter w:w="63" w:type="dxa"/>
          <w:trHeight w:val="690"/>
        </w:trPr>
        <w:tc>
          <w:tcPr>
            <w:tcW w:w="6232" w:type="dxa"/>
            <w:shd w:val="clear" w:color="auto" w:fill="auto"/>
            <w:vAlign w:val="center"/>
            <w:hideMark/>
          </w:tcPr>
          <w:p w14:paraId="6D4A7300" w14:textId="77777777" w:rsidR="001C4F2C" w:rsidRPr="00551A29" w:rsidRDefault="001C4F2C" w:rsidP="00583F5D">
            <w:pPr>
              <w:spacing w:after="0"/>
            </w:pPr>
            <w:r w:rsidRPr="00551A29">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1560" w:type="dxa"/>
            <w:shd w:val="clear" w:color="auto" w:fill="auto"/>
            <w:noWrap/>
            <w:hideMark/>
          </w:tcPr>
          <w:p w14:paraId="5C2AC2A1" w14:textId="77777777" w:rsidR="001C4F2C" w:rsidRPr="00551A29" w:rsidRDefault="001C4F2C" w:rsidP="00583F5D">
            <w:pPr>
              <w:spacing w:after="0"/>
            </w:pPr>
            <w:r w:rsidRPr="00551A29">
              <w:rPr>
                <w:sz w:val="22"/>
                <w:szCs w:val="22"/>
              </w:rPr>
              <w:t>08 0 02 73720</w:t>
            </w:r>
          </w:p>
        </w:tc>
        <w:tc>
          <w:tcPr>
            <w:tcW w:w="990" w:type="dxa"/>
            <w:shd w:val="clear" w:color="auto" w:fill="auto"/>
            <w:noWrap/>
            <w:hideMark/>
          </w:tcPr>
          <w:p w14:paraId="6F798F99"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586DD1D" w14:textId="77777777" w:rsidR="001C4F2C" w:rsidRPr="00551A29" w:rsidRDefault="001C4F2C" w:rsidP="00583F5D">
            <w:pPr>
              <w:spacing w:after="0"/>
              <w:jc w:val="right"/>
            </w:pPr>
            <w:r w:rsidRPr="00551A29">
              <w:rPr>
                <w:sz w:val="22"/>
                <w:szCs w:val="22"/>
              </w:rPr>
              <w:t>3 051,2</w:t>
            </w:r>
          </w:p>
        </w:tc>
      </w:tr>
      <w:tr w:rsidR="001C4F2C" w:rsidRPr="00551A29" w14:paraId="62E30A1E" w14:textId="77777777" w:rsidTr="00583F5D">
        <w:trPr>
          <w:gridAfter w:val="1"/>
          <w:wAfter w:w="63" w:type="dxa"/>
          <w:trHeight w:val="690"/>
        </w:trPr>
        <w:tc>
          <w:tcPr>
            <w:tcW w:w="6232" w:type="dxa"/>
            <w:shd w:val="clear" w:color="auto" w:fill="auto"/>
            <w:vAlign w:val="center"/>
            <w:hideMark/>
          </w:tcPr>
          <w:p w14:paraId="6831EAC9" w14:textId="77777777" w:rsidR="001C4F2C" w:rsidRPr="00551A29" w:rsidRDefault="001C4F2C" w:rsidP="00583F5D">
            <w:pPr>
              <w:spacing w:after="0"/>
            </w:pPr>
            <w:r w:rsidRPr="00551A29">
              <w:rPr>
                <w:sz w:val="22"/>
                <w:szCs w:val="22"/>
              </w:rPr>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5E09215F" w14:textId="77777777" w:rsidR="001C4F2C" w:rsidRPr="00551A29" w:rsidRDefault="001C4F2C" w:rsidP="00583F5D">
            <w:pPr>
              <w:spacing w:after="0"/>
            </w:pPr>
            <w:r w:rsidRPr="00551A29">
              <w:rPr>
                <w:sz w:val="22"/>
                <w:szCs w:val="22"/>
              </w:rPr>
              <w:t>08 0 02 73730</w:t>
            </w:r>
          </w:p>
        </w:tc>
        <w:tc>
          <w:tcPr>
            <w:tcW w:w="990" w:type="dxa"/>
            <w:shd w:val="clear" w:color="auto" w:fill="auto"/>
            <w:noWrap/>
            <w:hideMark/>
          </w:tcPr>
          <w:p w14:paraId="1F52191F"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B9A8B69" w14:textId="77777777" w:rsidR="001C4F2C" w:rsidRPr="00551A29" w:rsidRDefault="001C4F2C" w:rsidP="00583F5D">
            <w:pPr>
              <w:spacing w:after="0"/>
              <w:jc w:val="right"/>
            </w:pPr>
            <w:r w:rsidRPr="00551A29">
              <w:rPr>
                <w:sz w:val="22"/>
                <w:szCs w:val="22"/>
              </w:rPr>
              <w:t>342,8</w:t>
            </w:r>
          </w:p>
        </w:tc>
      </w:tr>
      <w:tr w:rsidR="001C4F2C" w:rsidRPr="00551A29" w14:paraId="6A5B8CDE" w14:textId="77777777" w:rsidTr="00583F5D">
        <w:trPr>
          <w:gridAfter w:val="1"/>
          <w:wAfter w:w="63" w:type="dxa"/>
          <w:trHeight w:val="690"/>
        </w:trPr>
        <w:tc>
          <w:tcPr>
            <w:tcW w:w="6232" w:type="dxa"/>
            <w:shd w:val="clear" w:color="auto" w:fill="auto"/>
            <w:vAlign w:val="center"/>
            <w:hideMark/>
          </w:tcPr>
          <w:p w14:paraId="3B080BF9" w14:textId="77777777" w:rsidR="001C4F2C" w:rsidRPr="00551A29" w:rsidRDefault="001C4F2C" w:rsidP="00583F5D">
            <w:pPr>
              <w:spacing w:after="0"/>
            </w:pPr>
            <w:r w:rsidRPr="00551A29">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1560" w:type="dxa"/>
            <w:shd w:val="clear" w:color="auto" w:fill="auto"/>
            <w:noWrap/>
            <w:hideMark/>
          </w:tcPr>
          <w:p w14:paraId="3EC01896" w14:textId="77777777" w:rsidR="001C4F2C" w:rsidRPr="00551A29" w:rsidRDefault="001C4F2C" w:rsidP="00583F5D">
            <w:pPr>
              <w:spacing w:after="0"/>
            </w:pPr>
            <w:r w:rsidRPr="00551A29">
              <w:rPr>
                <w:sz w:val="22"/>
                <w:szCs w:val="22"/>
              </w:rPr>
              <w:t>08 0 02 73740</w:t>
            </w:r>
          </w:p>
        </w:tc>
        <w:tc>
          <w:tcPr>
            <w:tcW w:w="990" w:type="dxa"/>
            <w:shd w:val="clear" w:color="auto" w:fill="auto"/>
            <w:noWrap/>
            <w:hideMark/>
          </w:tcPr>
          <w:p w14:paraId="6A7C171E"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58FD7EE" w14:textId="77777777" w:rsidR="001C4F2C" w:rsidRPr="00551A29" w:rsidRDefault="001C4F2C" w:rsidP="00583F5D">
            <w:pPr>
              <w:spacing w:after="0"/>
              <w:jc w:val="right"/>
            </w:pPr>
            <w:r w:rsidRPr="00551A29">
              <w:rPr>
                <w:sz w:val="22"/>
                <w:szCs w:val="22"/>
              </w:rPr>
              <w:t>2 644,1</w:t>
            </w:r>
          </w:p>
        </w:tc>
      </w:tr>
      <w:tr w:rsidR="001C4F2C" w:rsidRPr="00551A29" w14:paraId="5E3CB04E" w14:textId="77777777" w:rsidTr="00583F5D">
        <w:trPr>
          <w:gridAfter w:val="1"/>
          <w:wAfter w:w="63" w:type="dxa"/>
          <w:trHeight w:val="690"/>
        </w:trPr>
        <w:tc>
          <w:tcPr>
            <w:tcW w:w="6232" w:type="dxa"/>
            <w:shd w:val="clear" w:color="auto" w:fill="auto"/>
            <w:vAlign w:val="center"/>
            <w:hideMark/>
          </w:tcPr>
          <w:p w14:paraId="5537FE75" w14:textId="77777777" w:rsidR="001C4F2C" w:rsidRPr="00551A29" w:rsidRDefault="001C4F2C" w:rsidP="00583F5D">
            <w:pPr>
              <w:spacing w:after="0"/>
            </w:pPr>
            <w:r w:rsidRPr="00551A29">
              <w:rPr>
                <w:sz w:val="22"/>
                <w:szCs w:val="22"/>
              </w:rPr>
              <w:t>Реализация мероприятий из резервного фонда Правительства Республики Карелия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6029B83A" w14:textId="77777777" w:rsidR="001C4F2C" w:rsidRPr="00551A29" w:rsidRDefault="001C4F2C" w:rsidP="00583F5D">
            <w:pPr>
              <w:spacing w:after="0"/>
            </w:pPr>
            <w:r w:rsidRPr="00551A29">
              <w:rPr>
                <w:sz w:val="22"/>
                <w:szCs w:val="22"/>
              </w:rPr>
              <w:t>08 0 02 75040</w:t>
            </w:r>
          </w:p>
        </w:tc>
        <w:tc>
          <w:tcPr>
            <w:tcW w:w="990" w:type="dxa"/>
            <w:shd w:val="clear" w:color="auto" w:fill="auto"/>
            <w:noWrap/>
            <w:hideMark/>
          </w:tcPr>
          <w:p w14:paraId="3B8D6E39"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BCA62CA" w14:textId="77777777" w:rsidR="001C4F2C" w:rsidRPr="00551A29" w:rsidRDefault="001C4F2C" w:rsidP="00583F5D">
            <w:pPr>
              <w:spacing w:after="0"/>
              <w:jc w:val="right"/>
            </w:pPr>
            <w:r w:rsidRPr="00551A29">
              <w:rPr>
                <w:sz w:val="22"/>
                <w:szCs w:val="22"/>
              </w:rPr>
              <w:t>1 719,4</w:t>
            </w:r>
          </w:p>
        </w:tc>
      </w:tr>
      <w:tr w:rsidR="001C4F2C" w:rsidRPr="00551A29" w14:paraId="69CE30E8" w14:textId="77777777" w:rsidTr="00583F5D">
        <w:trPr>
          <w:gridAfter w:val="1"/>
          <w:wAfter w:w="63" w:type="dxa"/>
          <w:trHeight w:val="465"/>
        </w:trPr>
        <w:tc>
          <w:tcPr>
            <w:tcW w:w="6232" w:type="dxa"/>
            <w:shd w:val="clear" w:color="auto" w:fill="auto"/>
            <w:vAlign w:val="center"/>
            <w:hideMark/>
          </w:tcPr>
          <w:p w14:paraId="594480C4" w14:textId="77777777" w:rsidR="001C4F2C" w:rsidRPr="00551A29" w:rsidRDefault="001C4F2C" w:rsidP="00583F5D">
            <w:pPr>
              <w:spacing w:after="0"/>
            </w:pPr>
            <w:r w:rsidRPr="00551A29">
              <w:rPr>
                <w:sz w:val="22"/>
                <w:szCs w:val="22"/>
              </w:rPr>
              <w:t>Реализация мероприятий из резервного фонда Правительства Республики Карелия (Бюджетные инвестиции)</w:t>
            </w:r>
          </w:p>
        </w:tc>
        <w:tc>
          <w:tcPr>
            <w:tcW w:w="1560" w:type="dxa"/>
            <w:shd w:val="clear" w:color="auto" w:fill="auto"/>
            <w:noWrap/>
            <w:hideMark/>
          </w:tcPr>
          <w:p w14:paraId="340CD6A4" w14:textId="77777777" w:rsidR="001C4F2C" w:rsidRPr="00551A29" w:rsidRDefault="001C4F2C" w:rsidP="00583F5D">
            <w:pPr>
              <w:spacing w:after="0"/>
            </w:pPr>
            <w:r w:rsidRPr="00551A29">
              <w:rPr>
                <w:sz w:val="22"/>
                <w:szCs w:val="22"/>
              </w:rPr>
              <w:t>08 0 02 75040</w:t>
            </w:r>
          </w:p>
        </w:tc>
        <w:tc>
          <w:tcPr>
            <w:tcW w:w="990" w:type="dxa"/>
            <w:shd w:val="clear" w:color="auto" w:fill="auto"/>
            <w:noWrap/>
            <w:hideMark/>
          </w:tcPr>
          <w:p w14:paraId="6B931995" w14:textId="77777777" w:rsidR="001C4F2C" w:rsidRPr="00551A29" w:rsidRDefault="001C4F2C" w:rsidP="00583F5D">
            <w:pPr>
              <w:spacing w:after="0"/>
              <w:jc w:val="center"/>
            </w:pPr>
            <w:r w:rsidRPr="00551A29">
              <w:rPr>
                <w:sz w:val="22"/>
                <w:szCs w:val="22"/>
              </w:rPr>
              <w:t>410</w:t>
            </w:r>
          </w:p>
        </w:tc>
        <w:tc>
          <w:tcPr>
            <w:tcW w:w="1173" w:type="dxa"/>
            <w:gridSpan w:val="2"/>
            <w:shd w:val="clear" w:color="auto" w:fill="auto"/>
            <w:noWrap/>
            <w:hideMark/>
          </w:tcPr>
          <w:p w14:paraId="05495854" w14:textId="77777777" w:rsidR="001C4F2C" w:rsidRPr="00551A29" w:rsidRDefault="001C4F2C" w:rsidP="00583F5D">
            <w:pPr>
              <w:spacing w:after="0"/>
              <w:jc w:val="right"/>
            </w:pPr>
            <w:r w:rsidRPr="00551A29">
              <w:rPr>
                <w:sz w:val="22"/>
                <w:szCs w:val="22"/>
              </w:rPr>
              <w:t>7 980,0</w:t>
            </w:r>
          </w:p>
        </w:tc>
      </w:tr>
      <w:tr w:rsidR="001C4F2C" w:rsidRPr="00551A29" w14:paraId="2755FE7D" w14:textId="77777777" w:rsidTr="00583F5D">
        <w:trPr>
          <w:gridAfter w:val="1"/>
          <w:wAfter w:w="63" w:type="dxa"/>
          <w:trHeight w:val="915"/>
        </w:trPr>
        <w:tc>
          <w:tcPr>
            <w:tcW w:w="6232" w:type="dxa"/>
            <w:shd w:val="clear" w:color="auto" w:fill="auto"/>
            <w:vAlign w:val="center"/>
            <w:hideMark/>
          </w:tcPr>
          <w:p w14:paraId="26371C6F" w14:textId="77777777" w:rsidR="001C4F2C" w:rsidRPr="00551A29" w:rsidRDefault="001C4F2C" w:rsidP="00583F5D">
            <w:pPr>
              <w:spacing w:after="0"/>
            </w:pPr>
            <w:r w:rsidRPr="00551A29">
              <w:rPr>
                <w:sz w:val="22"/>
                <w:szCs w:val="22"/>
              </w:rPr>
              <w:t xml:space="preserve">Софинансирование мероприятий в </w:t>
            </w:r>
            <w:proofErr w:type="gramStart"/>
            <w:r w:rsidRPr="00551A29">
              <w:rPr>
                <w:sz w:val="22"/>
                <w:szCs w:val="22"/>
              </w:rPr>
              <w:t>рамках  субсидии</w:t>
            </w:r>
            <w:proofErr w:type="gramEnd"/>
            <w:r w:rsidRPr="00551A29">
              <w:rPr>
                <w:sz w:val="22"/>
                <w:szCs w:val="22"/>
              </w:rPr>
              <w:t xml:space="preserve"> по обеспечению бесперебойной работы объектов водоснабжения и водоотведения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2B4A943C" w14:textId="77777777" w:rsidR="001C4F2C" w:rsidRPr="00551A29" w:rsidRDefault="001C4F2C" w:rsidP="00583F5D">
            <w:pPr>
              <w:spacing w:after="0"/>
            </w:pPr>
            <w:r w:rsidRPr="00551A29">
              <w:rPr>
                <w:sz w:val="22"/>
                <w:szCs w:val="22"/>
              </w:rPr>
              <w:t>08 0 02 S3340</w:t>
            </w:r>
          </w:p>
        </w:tc>
        <w:tc>
          <w:tcPr>
            <w:tcW w:w="990" w:type="dxa"/>
            <w:shd w:val="clear" w:color="auto" w:fill="auto"/>
            <w:noWrap/>
            <w:hideMark/>
          </w:tcPr>
          <w:p w14:paraId="67258754"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5C590F0" w14:textId="77777777" w:rsidR="001C4F2C" w:rsidRPr="00551A29" w:rsidRDefault="001C4F2C" w:rsidP="00583F5D">
            <w:pPr>
              <w:spacing w:after="0"/>
              <w:jc w:val="right"/>
            </w:pPr>
            <w:r w:rsidRPr="00551A29">
              <w:rPr>
                <w:sz w:val="22"/>
                <w:szCs w:val="22"/>
              </w:rPr>
              <w:t>1 447,1</w:t>
            </w:r>
          </w:p>
        </w:tc>
      </w:tr>
      <w:tr w:rsidR="001C4F2C" w:rsidRPr="00551A29" w14:paraId="61F53C1D" w14:textId="77777777" w:rsidTr="00583F5D">
        <w:trPr>
          <w:gridAfter w:val="1"/>
          <w:wAfter w:w="63" w:type="dxa"/>
          <w:trHeight w:val="690"/>
        </w:trPr>
        <w:tc>
          <w:tcPr>
            <w:tcW w:w="6232" w:type="dxa"/>
            <w:shd w:val="clear" w:color="auto" w:fill="auto"/>
            <w:vAlign w:val="center"/>
            <w:hideMark/>
          </w:tcPr>
          <w:p w14:paraId="2910B6D6" w14:textId="77777777" w:rsidR="001C4F2C" w:rsidRPr="00551A29" w:rsidRDefault="001C4F2C" w:rsidP="00583F5D">
            <w:pPr>
              <w:spacing w:after="0"/>
            </w:pPr>
            <w:r w:rsidRPr="00551A29">
              <w:rPr>
                <w:sz w:val="22"/>
                <w:szCs w:val="22"/>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w:t>
            </w:r>
          </w:p>
        </w:tc>
        <w:tc>
          <w:tcPr>
            <w:tcW w:w="1560" w:type="dxa"/>
            <w:shd w:val="clear" w:color="auto" w:fill="auto"/>
            <w:noWrap/>
            <w:hideMark/>
          </w:tcPr>
          <w:p w14:paraId="0142F6C7" w14:textId="77777777" w:rsidR="001C4F2C" w:rsidRPr="00551A29" w:rsidRDefault="001C4F2C" w:rsidP="00583F5D">
            <w:pPr>
              <w:spacing w:after="0"/>
            </w:pPr>
            <w:r w:rsidRPr="00551A29">
              <w:rPr>
                <w:sz w:val="22"/>
                <w:szCs w:val="22"/>
              </w:rPr>
              <w:t xml:space="preserve">08 0 04     </w:t>
            </w:r>
          </w:p>
        </w:tc>
        <w:tc>
          <w:tcPr>
            <w:tcW w:w="990" w:type="dxa"/>
            <w:shd w:val="clear" w:color="auto" w:fill="auto"/>
            <w:noWrap/>
            <w:hideMark/>
          </w:tcPr>
          <w:p w14:paraId="0101EB44"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41AB414F" w14:textId="77777777" w:rsidR="001C4F2C" w:rsidRPr="00551A29" w:rsidRDefault="001C4F2C" w:rsidP="00583F5D">
            <w:pPr>
              <w:spacing w:after="0"/>
              <w:jc w:val="right"/>
            </w:pPr>
            <w:r w:rsidRPr="00551A29">
              <w:rPr>
                <w:sz w:val="22"/>
                <w:szCs w:val="22"/>
              </w:rPr>
              <w:t>3 124,3</w:t>
            </w:r>
          </w:p>
        </w:tc>
      </w:tr>
      <w:tr w:rsidR="001C4F2C" w:rsidRPr="00551A29" w14:paraId="3FC07791" w14:textId="77777777" w:rsidTr="00583F5D">
        <w:trPr>
          <w:gridAfter w:val="1"/>
          <w:wAfter w:w="63" w:type="dxa"/>
          <w:trHeight w:val="915"/>
        </w:trPr>
        <w:tc>
          <w:tcPr>
            <w:tcW w:w="6232" w:type="dxa"/>
            <w:shd w:val="clear" w:color="auto" w:fill="auto"/>
            <w:vAlign w:val="center"/>
            <w:hideMark/>
          </w:tcPr>
          <w:p w14:paraId="18100FE9" w14:textId="77777777" w:rsidR="001C4F2C" w:rsidRPr="00551A29" w:rsidRDefault="001C4F2C" w:rsidP="00583F5D">
            <w:pPr>
              <w:spacing w:after="0"/>
            </w:pPr>
            <w:r w:rsidRPr="00551A29">
              <w:rPr>
                <w:sz w:val="22"/>
                <w:szCs w:val="22"/>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560" w:type="dxa"/>
            <w:shd w:val="clear" w:color="auto" w:fill="auto"/>
            <w:noWrap/>
            <w:hideMark/>
          </w:tcPr>
          <w:p w14:paraId="3B3F1C49" w14:textId="77777777" w:rsidR="001C4F2C" w:rsidRPr="00551A29" w:rsidRDefault="001C4F2C" w:rsidP="00583F5D">
            <w:pPr>
              <w:spacing w:after="0"/>
            </w:pPr>
            <w:r w:rsidRPr="00551A29">
              <w:rPr>
                <w:sz w:val="22"/>
                <w:szCs w:val="22"/>
              </w:rPr>
              <w:t>08 0 04 43220</w:t>
            </w:r>
          </w:p>
        </w:tc>
        <w:tc>
          <w:tcPr>
            <w:tcW w:w="990" w:type="dxa"/>
            <w:shd w:val="clear" w:color="auto" w:fill="auto"/>
            <w:noWrap/>
            <w:hideMark/>
          </w:tcPr>
          <w:p w14:paraId="7F2CF0A9"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7A1982EB" w14:textId="77777777" w:rsidR="001C4F2C" w:rsidRPr="00551A29" w:rsidRDefault="001C4F2C" w:rsidP="00583F5D">
            <w:pPr>
              <w:spacing w:after="0"/>
              <w:jc w:val="right"/>
            </w:pPr>
            <w:r w:rsidRPr="00551A29">
              <w:rPr>
                <w:sz w:val="22"/>
                <w:szCs w:val="22"/>
              </w:rPr>
              <w:t>2 968,1</w:t>
            </w:r>
          </w:p>
        </w:tc>
      </w:tr>
      <w:tr w:rsidR="001C4F2C" w:rsidRPr="00551A29" w14:paraId="616CCDFA" w14:textId="77777777" w:rsidTr="00583F5D">
        <w:trPr>
          <w:gridAfter w:val="1"/>
          <w:wAfter w:w="63" w:type="dxa"/>
          <w:trHeight w:val="142"/>
        </w:trPr>
        <w:tc>
          <w:tcPr>
            <w:tcW w:w="6232" w:type="dxa"/>
            <w:shd w:val="clear" w:color="auto" w:fill="auto"/>
            <w:vAlign w:val="center"/>
            <w:hideMark/>
          </w:tcPr>
          <w:p w14:paraId="55B7DBCD" w14:textId="77777777" w:rsidR="001C4F2C" w:rsidRPr="00551A29" w:rsidRDefault="001C4F2C" w:rsidP="00583F5D">
            <w:pPr>
              <w:spacing w:after="0"/>
            </w:pPr>
            <w:r w:rsidRPr="00551A29">
              <w:rPr>
                <w:sz w:val="22"/>
                <w:szCs w:val="22"/>
              </w:rPr>
              <w:t>Софинансирование мероприятий в рамках субсидии на реализацию мероприятий государственной программы Республики Карелия «Обеспечение доступным и комфортным жильем и жилищно-коммунальными услугами» (Иные закупки товаров, работ и услуг для обеспечения государственных (муниципальных) нужд)</w:t>
            </w:r>
          </w:p>
        </w:tc>
        <w:tc>
          <w:tcPr>
            <w:tcW w:w="1560" w:type="dxa"/>
            <w:shd w:val="clear" w:color="auto" w:fill="auto"/>
            <w:noWrap/>
            <w:hideMark/>
          </w:tcPr>
          <w:p w14:paraId="0978376B" w14:textId="77777777" w:rsidR="001C4F2C" w:rsidRPr="00551A29" w:rsidRDefault="001C4F2C" w:rsidP="00583F5D">
            <w:pPr>
              <w:spacing w:after="0"/>
            </w:pPr>
            <w:r w:rsidRPr="00551A29">
              <w:rPr>
                <w:sz w:val="22"/>
                <w:szCs w:val="22"/>
              </w:rPr>
              <w:t>08 0 04 S3220</w:t>
            </w:r>
          </w:p>
        </w:tc>
        <w:tc>
          <w:tcPr>
            <w:tcW w:w="990" w:type="dxa"/>
            <w:shd w:val="clear" w:color="auto" w:fill="auto"/>
            <w:noWrap/>
            <w:hideMark/>
          </w:tcPr>
          <w:p w14:paraId="63F2C595"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7392CA6E" w14:textId="77777777" w:rsidR="001C4F2C" w:rsidRPr="00551A29" w:rsidRDefault="001C4F2C" w:rsidP="00583F5D">
            <w:pPr>
              <w:spacing w:after="0"/>
              <w:jc w:val="right"/>
            </w:pPr>
            <w:r w:rsidRPr="00551A29">
              <w:rPr>
                <w:sz w:val="22"/>
                <w:szCs w:val="22"/>
              </w:rPr>
              <w:t>156,2</w:t>
            </w:r>
          </w:p>
        </w:tc>
      </w:tr>
      <w:tr w:rsidR="001C4F2C" w:rsidRPr="00551A29" w14:paraId="1D30DD78" w14:textId="77777777" w:rsidTr="00583F5D">
        <w:trPr>
          <w:gridAfter w:val="1"/>
          <w:wAfter w:w="63" w:type="dxa"/>
          <w:trHeight w:val="315"/>
        </w:trPr>
        <w:tc>
          <w:tcPr>
            <w:tcW w:w="6232" w:type="dxa"/>
            <w:shd w:val="clear" w:color="auto" w:fill="auto"/>
            <w:vAlign w:val="center"/>
            <w:hideMark/>
          </w:tcPr>
          <w:p w14:paraId="2626DEF1" w14:textId="77777777" w:rsidR="001C4F2C" w:rsidRPr="00551A29" w:rsidRDefault="001C4F2C" w:rsidP="00583F5D">
            <w:pPr>
              <w:spacing w:after="0"/>
            </w:pPr>
            <w:r w:rsidRPr="00551A29">
              <w:rPr>
                <w:sz w:val="22"/>
                <w:szCs w:val="22"/>
              </w:rPr>
              <w:t>Непрограммные статьи расходов</w:t>
            </w:r>
          </w:p>
        </w:tc>
        <w:tc>
          <w:tcPr>
            <w:tcW w:w="1560" w:type="dxa"/>
            <w:shd w:val="clear" w:color="auto" w:fill="auto"/>
            <w:noWrap/>
            <w:hideMark/>
          </w:tcPr>
          <w:p w14:paraId="3C438557" w14:textId="77777777" w:rsidR="001C4F2C" w:rsidRPr="00551A29" w:rsidRDefault="001C4F2C" w:rsidP="00583F5D">
            <w:pPr>
              <w:spacing w:after="0"/>
            </w:pPr>
            <w:r w:rsidRPr="00551A29">
              <w:rPr>
                <w:sz w:val="22"/>
                <w:szCs w:val="22"/>
              </w:rPr>
              <w:t xml:space="preserve">10        </w:t>
            </w:r>
          </w:p>
        </w:tc>
        <w:tc>
          <w:tcPr>
            <w:tcW w:w="990" w:type="dxa"/>
            <w:shd w:val="clear" w:color="auto" w:fill="auto"/>
            <w:noWrap/>
            <w:hideMark/>
          </w:tcPr>
          <w:p w14:paraId="055F2084"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2D6F2D7D" w14:textId="77777777" w:rsidR="001C4F2C" w:rsidRPr="00551A29" w:rsidRDefault="001C4F2C" w:rsidP="00583F5D">
            <w:pPr>
              <w:spacing w:after="0"/>
              <w:jc w:val="right"/>
            </w:pPr>
            <w:r w:rsidRPr="00551A29">
              <w:rPr>
                <w:sz w:val="22"/>
                <w:szCs w:val="22"/>
              </w:rPr>
              <w:t>5 629,</w:t>
            </w:r>
            <w:r>
              <w:rPr>
                <w:sz w:val="22"/>
                <w:szCs w:val="22"/>
              </w:rPr>
              <w:t>2</w:t>
            </w:r>
          </w:p>
        </w:tc>
      </w:tr>
      <w:tr w:rsidR="001C4F2C" w:rsidRPr="00551A29" w14:paraId="16EB651B" w14:textId="77777777" w:rsidTr="00583F5D">
        <w:trPr>
          <w:gridAfter w:val="1"/>
          <w:wAfter w:w="63" w:type="dxa"/>
          <w:trHeight w:val="1365"/>
        </w:trPr>
        <w:tc>
          <w:tcPr>
            <w:tcW w:w="6232" w:type="dxa"/>
            <w:shd w:val="clear" w:color="auto" w:fill="auto"/>
            <w:vAlign w:val="center"/>
            <w:hideMark/>
          </w:tcPr>
          <w:p w14:paraId="76ACFBE3" w14:textId="77777777" w:rsidR="001C4F2C" w:rsidRPr="00551A29" w:rsidRDefault="001C4F2C" w:rsidP="00583F5D">
            <w:pPr>
              <w:spacing w:after="0"/>
            </w:pPr>
            <w:r w:rsidRPr="00551A29">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560" w:type="dxa"/>
            <w:shd w:val="clear" w:color="auto" w:fill="auto"/>
            <w:noWrap/>
            <w:hideMark/>
          </w:tcPr>
          <w:p w14:paraId="6548359D" w14:textId="77777777" w:rsidR="001C4F2C" w:rsidRPr="00551A29" w:rsidRDefault="001C4F2C" w:rsidP="00583F5D">
            <w:pPr>
              <w:spacing w:after="0"/>
            </w:pPr>
            <w:r w:rsidRPr="00551A29">
              <w:rPr>
                <w:sz w:val="22"/>
                <w:szCs w:val="22"/>
              </w:rPr>
              <w:t>10 0 00 42140</w:t>
            </w:r>
          </w:p>
        </w:tc>
        <w:tc>
          <w:tcPr>
            <w:tcW w:w="990" w:type="dxa"/>
            <w:shd w:val="clear" w:color="auto" w:fill="auto"/>
            <w:noWrap/>
            <w:hideMark/>
          </w:tcPr>
          <w:p w14:paraId="1E3DB582"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4068FE2A" w14:textId="77777777" w:rsidR="001C4F2C" w:rsidRPr="00551A29" w:rsidRDefault="001C4F2C" w:rsidP="00583F5D">
            <w:pPr>
              <w:spacing w:after="0"/>
              <w:jc w:val="right"/>
            </w:pPr>
            <w:r w:rsidRPr="00551A29">
              <w:rPr>
                <w:sz w:val="22"/>
                <w:szCs w:val="22"/>
              </w:rPr>
              <w:t>2,0</w:t>
            </w:r>
          </w:p>
        </w:tc>
      </w:tr>
      <w:tr w:rsidR="001C4F2C" w:rsidRPr="00551A29" w14:paraId="7BFD8EA1" w14:textId="77777777" w:rsidTr="00583F5D">
        <w:trPr>
          <w:gridAfter w:val="1"/>
          <w:wAfter w:w="63" w:type="dxa"/>
          <w:trHeight w:val="690"/>
        </w:trPr>
        <w:tc>
          <w:tcPr>
            <w:tcW w:w="6232" w:type="dxa"/>
            <w:shd w:val="clear" w:color="auto" w:fill="auto"/>
            <w:vAlign w:val="center"/>
            <w:hideMark/>
          </w:tcPr>
          <w:p w14:paraId="5F927A19" w14:textId="77777777" w:rsidR="001C4F2C" w:rsidRPr="00551A29" w:rsidRDefault="001C4F2C" w:rsidP="00583F5D">
            <w:pPr>
              <w:spacing w:after="0"/>
            </w:pPr>
            <w:r w:rsidRPr="00551A29">
              <w:rPr>
                <w:sz w:val="22"/>
                <w:szCs w:val="22"/>
              </w:rPr>
              <w:t>Мероприятия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11630141" w14:textId="77777777" w:rsidR="001C4F2C" w:rsidRPr="00551A29" w:rsidRDefault="001C4F2C" w:rsidP="00583F5D">
            <w:pPr>
              <w:spacing w:after="0"/>
            </w:pPr>
            <w:r w:rsidRPr="00551A29">
              <w:rPr>
                <w:sz w:val="22"/>
                <w:szCs w:val="22"/>
              </w:rPr>
              <w:t>10 0 00 43400</w:t>
            </w:r>
          </w:p>
        </w:tc>
        <w:tc>
          <w:tcPr>
            <w:tcW w:w="990" w:type="dxa"/>
            <w:shd w:val="clear" w:color="auto" w:fill="auto"/>
            <w:noWrap/>
            <w:hideMark/>
          </w:tcPr>
          <w:p w14:paraId="1E33CADF"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43FA7F97" w14:textId="77777777" w:rsidR="001C4F2C" w:rsidRPr="00551A29" w:rsidRDefault="001C4F2C" w:rsidP="00583F5D">
            <w:pPr>
              <w:spacing w:after="0"/>
              <w:jc w:val="right"/>
            </w:pPr>
            <w:r w:rsidRPr="00551A29">
              <w:rPr>
                <w:sz w:val="22"/>
                <w:szCs w:val="22"/>
              </w:rPr>
              <w:t>900,0</w:t>
            </w:r>
          </w:p>
        </w:tc>
      </w:tr>
      <w:tr w:rsidR="001C4F2C" w:rsidRPr="00551A29" w14:paraId="72F372CD" w14:textId="77777777" w:rsidTr="00583F5D">
        <w:trPr>
          <w:gridAfter w:val="1"/>
          <w:wAfter w:w="63" w:type="dxa"/>
          <w:trHeight w:val="465"/>
        </w:trPr>
        <w:tc>
          <w:tcPr>
            <w:tcW w:w="6232" w:type="dxa"/>
            <w:shd w:val="clear" w:color="auto" w:fill="auto"/>
            <w:vAlign w:val="center"/>
            <w:hideMark/>
          </w:tcPr>
          <w:p w14:paraId="4955C155" w14:textId="77777777" w:rsidR="001C4F2C" w:rsidRPr="00551A29" w:rsidRDefault="001C4F2C" w:rsidP="00583F5D">
            <w:pPr>
              <w:spacing w:after="0"/>
            </w:pPr>
            <w:r w:rsidRPr="00551A29">
              <w:rPr>
                <w:sz w:val="22"/>
                <w:szCs w:val="22"/>
              </w:rPr>
              <w:t>Проведение выборов депутатов представительного органа муниципального образования (Специальные расходы)</w:t>
            </w:r>
          </w:p>
        </w:tc>
        <w:tc>
          <w:tcPr>
            <w:tcW w:w="1560" w:type="dxa"/>
            <w:shd w:val="clear" w:color="auto" w:fill="auto"/>
            <w:noWrap/>
            <w:hideMark/>
          </w:tcPr>
          <w:p w14:paraId="79E6A3AE" w14:textId="77777777" w:rsidR="001C4F2C" w:rsidRPr="00551A29" w:rsidRDefault="001C4F2C" w:rsidP="00583F5D">
            <w:pPr>
              <w:spacing w:after="0"/>
            </w:pPr>
            <w:r w:rsidRPr="00551A29">
              <w:rPr>
                <w:sz w:val="22"/>
                <w:szCs w:val="22"/>
              </w:rPr>
              <w:t>10 0 00 71080</w:t>
            </w:r>
          </w:p>
        </w:tc>
        <w:tc>
          <w:tcPr>
            <w:tcW w:w="990" w:type="dxa"/>
            <w:shd w:val="clear" w:color="auto" w:fill="auto"/>
            <w:noWrap/>
            <w:hideMark/>
          </w:tcPr>
          <w:p w14:paraId="20224732" w14:textId="77777777" w:rsidR="001C4F2C" w:rsidRPr="00551A29" w:rsidRDefault="001C4F2C" w:rsidP="00583F5D">
            <w:pPr>
              <w:spacing w:after="0"/>
              <w:jc w:val="center"/>
            </w:pPr>
            <w:r w:rsidRPr="00551A29">
              <w:rPr>
                <w:sz w:val="22"/>
                <w:szCs w:val="22"/>
              </w:rPr>
              <w:t>880</w:t>
            </w:r>
          </w:p>
        </w:tc>
        <w:tc>
          <w:tcPr>
            <w:tcW w:w="1173" w:type="dxa"/>
            <w:gridSpan w:val="2"/>
            <w:shd w:val="clear" w:color="auto" w:fill="auto"/>
            <w:noWrap/>
            <w:hideMark/>
          </w:tcPr>
          <w:p w14:paraId="5E11FBBD" w14:textId="77777777" w:rsidR="001C4F2C" w:rsidRPr="00551A29" w:rsidRDefault="001C4F2C" w:rsidP="00583F5D">
            <w:pPr>
              <w:spacing w:after="0"/>
              <w:jc w:val="right"/>
            </w:pPr>
            <w:r w:rsidRPr="00551A29">
              <w:rPr>
                <w:sz w:val="22"/>
                <w:szCs w:val="22"/>
              </w:rPr>
              <w:t>418,6</w:t>
            </w:r>
          </w:p>
        </w:tc>
      </w:tr>
      <w:tr w:rsidR="001C4F2C" w:rsidRPr="00551A29" w14:paraId="2A1BEEB2" w14:textId="77777777" w:rsidTr="00583F5D">
        <w:trPr>
          <w:gridAfter w:val="1"/>
          <w:wAfter w:w="63" w:type="dxa"/>
          <w:trHeight w:val="465"/>
        </w:trPr>
        <w:tc>
          <w:tcPr>
            <w:tcW w:w="6232" w:type="dxa"/>
            <w:shd w:val="clear" w:color="auto" w:fill="auto"/>
            <w:vAlign w:val="center"/>
            <w:hideMark/>
          </w:tcPr>
          <w:p w14:paraId="008806F5" w14:textId="77777777" w:rsidR="001C4F2C" w:rsidRPr="00551A29" w:rsidRDefault="001C4F2C" w:rsidP="00583F5D">
            <w:pPr>
              <w:spacing w:after="0"/>
            </w:pPr>
            <w:r w:rsidRPr="00551A29">
              <w:rPr>
                <w:sz w:val="22"/>
                <w:szCs w:val="22"/>
              </w:rPr>
              <w:t>Резервный фонд администрации для предупреждения и ликвидации чрезвычайных ситуаций (Резервные средства)</w:t>
            </w:r>
          </w:p>
        </w:tc>
        <w:tc>
          <w:tcPr>
            <w:tcW w:w="1560" w:type="dxa"/>
            <w:shd w:val="clear" w:color="auto" w:fill="auto"/>
            <w:noWrap/>
            <w:hideMark/>
          </w:tcPr>
          <w:p w14:paraId="7D7F8871" w14:textId="77777777" w:rsidR="001C4F2C" w:rsidRPr="00551A29" w:rsidRDefault="001C4F2C" w:rsidP="00583F5D">
            <w:pPr>
              <w:spacing w:after="0"/>
            </w:pPr>
            <w:r w:rsidRPr="00551A29">
              <w:rPr>
                <w:sz w:val="22"/>
                <w:szCs w:val="22"/>
              </w:rPr>
              <w:t>10 0 00 71100</w:t>
            </w:r>
          </w:p>
        </w:tc>
        <w:tc>
          <w:tcPr>
            <w:tcW w:w="990" w:type="dxa"/>
            <w:shd w:val="clear" w:color="auto" w:fill="auto"/>
            <w:noWrap/>
            <w:hideMark/>
          </w:tcPr>
          <w:p w14:paraId="20A25409" w14:textId="77777777" w:rsidR="001C4F2C" w:rsidRPr="00551A29" w:rsidRDefault="001C4F2C" w:rsidP="00583F5D">
            <w:pPr>
              <w:spacing w:after="0"/>
              <w:jc w:val="center"/>
            </w:pPr>
            <w:r w:rsidRPr="00551A29">
              <w:rPr>
                <w:sz w:val="22"/>
                <w:szCs w:val="22"/>
              </w:rPr>
              <w:t>870</w:t>
            </w:r>
          </w:p>
        </w:tc>
        <w:tc>
          <w:tcPr>
            <w:tcW w:w="1173" w:type="dxa"/>
            <w:gridSpan w:val="2"/>
            <w:shd w:val="clear" w:color="auto" w:fill="auto"/>
            <w:noWrap/>
            <w:hideMark/>
          </w:tcPr>
          <w:p w14:paraId="0E7E9B63" w14:textId="77777777" w:rsidR="001C4F2C" w:rsidRPr="00551A29" w:rsidRDefault="001C4F2C" w:rsidP="00583F5D">
            <w:pPr>
              <w:spacing w:after="0"/>
              <w:jc w:val="right"/>
            </w:pPr>
            <w:r w:rsidRPr="00551A29">
              <w:rPr>
                <w:sz w:val="22"/>
                <w:szCs w:val="22"/>
              </w:rPr>
              <w:t>100,0</w:t>
            </w:r>
          </w:p>
        </w:tc>
      </w:tr>
      <w:tr w:rsidR="001C4F2C" w:rsidRPr="00551A29" w14:paraId="1887F0D5" w14:textId="77777777" w:rsidTr="00583F5D">
        <w:trPr>
          <w:gridAfter w:val="1"/>
          <w:wAfter w:w="63" w:type="dxa"/>
          <w:trHeight w:val="690"/>
        </w:trPr>
        <w:tc>
          <w:tcPr>
            <w:tcW w:w="6232" w:type="dxa"/>
            <w:shd w:val="clear" w:color="auto" w:fill="auto"/>
            <w:vAlign w:val="center"/>
            <w:hideMark/>
          </w:tcPr>
          <w:p w14:paraId="0CA0F251" w14:textId="77777777" w:rsidR="001C4F2C" w:rsidRPr="00551A29" w:rsidRDefault="001C4F2C" w:rsidP="00583F5D">
            <w:pPr>
              <w:spacing w:after="0"/>
            </w:pPr>
            <w:r w:rsidRPr="00551A29">
              <w:rPr>
                <w:sz w:val="22"/>
                <w:szCs w:val="22"/>
              </w:rPr>
              <w:lastRenderedPageBreak/>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1560" w:type="dxa"/>
            <w:shd w:val="clear" w:color="auto" w:fill="auto"/>
            <w:noWrap/>
            <w:hideMark/>
          </w:tcPr>
          <w:p w14:paraId="157CC420" w14:textId="77777777" w:rsidR="001C4F2C" w:rsidRPr="00551A29" w:rsidRDefault="001C4F2C" w:rsidP="00583F5D">
            <w:pPr>
              <w:spacing w:after="0"/>
            </w:pPr>
            <w:r w:rsidRPr="00551A29">
              <w:rPr>
                <w:sz w:val="22"/>
                <w:szCs w:val="22"/>
              </w:rPr>
              <w:t>10 0 00 71200</w:t>
            </w:r>
          </w:p>
        </w:tc>
        <w:tc>
          <w:tcPr>
            <w:tcW w:w="990" w:type="dxa"/>
            <w:shd w:val="clear" w:color="auto" w:fill="auto"/>
            <w:noWrap/>
            <w:hideMark/>
          </w:tcPr>
          <w:p w14:paraId="6E7CCA07" w14:textId="77777777" w:rsidR="001C4F2C" w:rsidRPr="00551A29" w:rsidRDefault="001C4F2C" w:rsidP="00583F5D">
            <w:pPr>
              <w:spacing w:after="0"/>
              <w:jc w:val="center"/>
            </w:pPr>
            <w:r w:rsidRPr="00551A29">
              <w:rPr>
                <w:sz w:val="22"/>
                <w:szCs w:val="22"/>
              </w:rPr>
              <w:t>870</w:t>
            </w:r>
          </w:p>
        </w:tc>
        <w:tc>
          <w:tcPr>
            <w:tcW w:w="1173" w:type="dxa"/>
            <w:gridSpan w:val="2"/>
            <w:shd w:val="clear" w:color="auto" w:fill="auto"/>
            <w:noWrap/>
            <w:hideMark/>
          </w:tcPr>
          <w:p w14:paraId="445F568B" w14:textId="77777777" w:rsidR="001C4F2C" w:rsidRPr="00551A29" w:rsidRDefault="001C4F2C" w:rsidP="00583F5D">
            <w:pPr>
              <w:spacing w:after="0"/>
              <w:jc w:val="right"/>
            </w:pPr>
            <w:r w:rsidRPr="00551A29">
              <w:rPr>
                <w:sz w:val="22"/>
                <w:szCs w:val="22"/>
              </w:rPr>
              <w:t>60,7</w:t>
            </w:r>
          </w:p>
        </w:tc>
      </w:tr>
      <w:tr w:rsidR="001C4F2C" w:rsidRPr="00551A29" w14:paraId="552C9702" w14:textId="77777777" w:rsidTr="00583F5D">
        <w:trPr>
          <w:gridAfter w:val="1"/>
          <w:wAfter w:w="63" w:type="dxa"/>
          <w:trHeight w:val="690"/>
        </w:trPr>
        <w:tc>
          <w:tcPr>
            <w:tcW w:w="6232" w:type="dxa"/>
            <w:shd w:val="clear" w:color="auto" w:fill="auto"/>
            <w:vAlign w:val="center"/>
            <w:hideMark/>
          </w:tcPr>
          <w:p w14:paraId="322EE928" w14:textId="77777777" w:rsidR="001C4F2C" w:rsidRPr="00551A29" w:rsidRDefault="001C4F2C" w:rsidP="00583F5D">
            <w:pPr>
              <w:spacing w:after="0"/>
            </w:pPr>
            <w:r w:rsidRPr="00551A29">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4CB36BD6" w14:textId="77777777" w:rsidR="001C4F2C" w:rsidRPr="00551A29" w:rsidRDefault="001C4F2C" w:rsidP="00583F5D">
            <w:pPr>
              <w:spacing w:after="0"/>
            </w:pPr>
            <w:r w:rsidRPr="00551A29">
              <w:rPr>
                <w:sz w:val="22"/>
                <w:szCs w:val="22"/>
              </w:rPr>
              <w:t>10 0 00 71660</w:t>
            </w:r>
          </w:p>
        </w:tc>
        <w:tc>
          <w:tcPr>
            <w:tcW w:w="990" w:type="dxa"/>
            <w:shd w:val="clear" w:color="auto" w:fill="auto"/>
            <w:noWrap/>
            <w:hideMark/>
          </w:tcPr>
          <w:p w14:paraId="1A3CD573"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AD5550D" w14:textId="77777777" w:rsidR="001C4F2C" w:rsidRPr="00551A29" w:rsidRDefault="001C4F2C" w:rsidP="00583F5D">
            <w:pPr>
              <w:spacing w:after="0"/>
              <w:jc w:val="right"/>
            </w:pPr>
            <w:r w:rsidRPr="00551A29">
              <w:rPr>
                <w:sz w:val="22"/>
                <w:szCs w:val="22"/>
              </w:rPr>
              <w:t>497,2</w:t>
            </w:r>
          </w:p>
        </w:tc>
      </w:tr>
      <w:tr w:rsidR="001C4F2C" w:rsidRPr="00551A29" w14:paraId="6ED1B87A" w14:textId="77777777" w:rsidTr="00583F5D">
        <w:trPr>
          <w:gridAfter w:val="1"/>
          <w:wAfter w:w="63" w:type="dxa"/>
          <w:trHeight w:val="465"/>
        </w:trPr>
        <w:tc>
          <w:tcPr>
            <w:tcW w:w="6232" w:type="dxa"/>
            <w:shd w:val="clear" w:color="auto" w:fill="auto"/>
            <w:vAlign w:val="center"/>
            <w:hideMark/>
          </w:tcPr>
          <w:p w14:paraId="2AAA05EA" w14:textId="77777777" w:rsidR="001C4F2C" w:rsidRPr="00551A29" w:rsidRDefault="001C4F2C" w:rsidP="00583F5D">
            <w:pPr>
              <w:spacing w:after="0"/>
            </w:pPr>
            <w:r w:rsidRPr="00551A29">
              <w:rPr>
                <w:sz w:val="22"/>
                <w:szCs w:val="22"/>
              </w:rPr>
              <w:t>Выполнение других обязательств органов муниципального образования (Исполнение судебных актов)</w:t>
            </w:r>
          </w:p>
        </w:tc>
        <w:tc>
          <w:tcPr>
            <w:tcW w:w="1560" w:type="dxa"/>
            <w:shd w:val="clear" w:color="auto" w:fill="auto"/>
            <w:noWrap/>
            <w:hideMark/>
          </w:tcPr>
          <w:p w14:paraId="57B1A1D8" w14:textId="77777777" w:rsidR="001C4F2C" w:rsidRPr="00551A29" w:rsidRDefault="001C4F2C" w:rsidP="00583F5D">
            <w:pPr>
              <w:spacing w:after="0"/>
            </w:pPr>
            <w:r w:rsidRPr="00551A29">
              <w:rPr>
                <w:sz w:val="22"/>
                <w:szCs w:val="22"/>
              </w:rPr>
              <w:t>10 0 00 71660</w:t>
            </w:r>
          </w:p>
        </w:tc>
        <w:tc>
          <w:tcPr>
            <w:tcW w:w="990" w:type="dxa"/>
            <w:shd w:val="clear" w:color="auto" w:fill="auto"/>
            <w:noWrap/>
            <w:hideMark/>
          </w:tcPr>
          <w:p w14:paraId="549AD261" w14:textId="77777777" w:rsidR="001C4F2C" w:rsidRPr="00551A29" w:rsidRDefault="001C4F2C" w:rsidP="00583F5D">
            <w:pPr>
              <w:spacing w:after="0"/>
              <w:jc w:val="center"/>
            </w:pPr>
            <w:r w:rsidRPr="00551A29">
              <w:rPr>
                <w:sz w:val="22"/>
                <w:szCs w:val="22"/>
              </w:rPr>
              <w:t>830</w:t>
            </w:r>
          </w:p>
        </w:tc>
        <w:tc>
          <w:tcPr>
            <w:tcW w:w="1173" w:type="dxa"/>
            <w:gridSpan w:val="2"/>
            <w:shd w:val="clear" w:color="auto" w:fill="auto"/>
            <w:noWrap/>
            <w:hideMark/>
          </w:tcPr>
          <w:p w14:paraId="5285B731" w14:textId="77777777" w:rsidR="001C4F2C" w:rsidRPr="00551A29" w:rsidRDefault="001C4F2C" w:rsidP="00583F5D">
            <w:pPr>
              <w:spacing w:after="0"/>
              <w:jc w:val="right"/>
            </w:pPr>
            <w:r w:rsidRPr="00551A29">
              <w:rPr>
                <w:sz w:val="22"/>
                <w:szCs w:val="22"/>
              </w:rPr>
              <w:t>0,3</w:t>
            </w:r>
          </w:p>
        </w:tc>
      </w:tr>
      <w:tr w:rsidR="001C4F2C" w:rsidRPr="00551A29" w14:paraId="091CEDF2" w14:textId="77777777" w:rsidTr="00583F5D">
        <w:trPr>
          <w:gridAfter w:val="1"/>
          <w:wAfter w:w="63" w:type="dxa"/>
          <w:trHeight w:val="690"/>
        </w:trPr>
        <w:tc>
          <w:tcPr>
            <w:tcW w:w="6232" w:type="dxa"/>
            <w:shd w:val="clear" w:color="auto" w:fill="auto"/>
            <w:vAlign w:val="center"/>
            <w:hideMark/>
          </w:tcPr>
          <w:p w14:paraId="7E9F0CD0" w14:textId="77777777" w:rsidR="001C4F2C" w:rsidRPr="00551A29" w:rsidRDefault="001C4F2C" w:rsidP="00583F5D">
            <w:pPr>
              <w:spacing w:after="0"/>
            </w:pPr>
            <w:r w:rsidRPr="00551A29">
              <w:rPr>
                <w:sz w:val="22"/>
                <w:szCs w:val="22"/>
              </w:rPr>
              <w:t>Расходы по несвоевременному исполнению судебных решений (Иные закупки товаров, работ и услуг для обеспечения государственных (муниципальных) нужд)</w:t>
            </w:r>
          </w:p>
        </w:tc>
        <w:tc>
          <w:tcPr>
            <w:tcW w:w="1560" w:type="dxa"/>
            <w:shd w:val="clear" w:color="auto" w:fill="auto"/>
            <w:noWrap/>
            <w:hideMark/>
          </w:tcPr>
          <w:p w14:paraId="36BB885D" w14:textId="77777777" w:rsidR="001C4F2C" w:rsidRPr="00551A29" w:rsidRDefault="001C4F2C" w:rsidP="00583F5D">
            <w:pPr>
              <w:spacing w:after="0"/>
            </w:pPr>
            <w:r w:rsidRPr="00551A29">
              <w:rPr>
                <w:sz w:val="22"/>
                <w:szCs w:val="22"/>
              </w:rPr>
              <w:t>10 0 00 71680</w:t>
            </w:r>
          </w:p>
        </w:tc>
        <w:tc>
          <w:tcPr>
            <w:tcW w:w="990" w:type="dxa"/>
            <w:shd w:val="clear" w:color="auto" w:fill="auto"/>
            <w:noWrap/>
            <w:hideMark/>
          </w:tcPr>
          <w:p w14:paraId="536B3AEA"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53C008C2" w14:textId="77777777" w:rsidR="001C4F2C" w:rsidRPr="00551A29" w:rsidRDefault="001C4F2C" w:rsidP="00583F5D">
            <w:pPr>
              <w:spacing w:after="0"/>
              <w:jc w:val="right"/>
            </w:pPr>
            <w:r w:rsidRPr="00551A29">
              <w:rPr>
                <w:sz w:val="22"/>
                <w:szCs w:val="22"/>
              </w:rPr>
              <w:t>134,9</w:t>
            </w:r>
          </w:p>
        </w:tc>
      </w:tr>
      <w:tr w:rsidR="001C4F2C" w:rsidRPr="00551A29" w14:paraId="11A36200" w14:textId="77777777" w:rsidTr="00583F5D">
        <w:trPr>
          <w:gridAfter w:val="1"/>
          <w:wAfter w:w="63" w:type="dxa"/>
          <w:trHeight w:val="690"/>
        </w:trPr>
        <w:tc>
          <w:tcPr>
            <w:tcW w:w="6232" w:type="dxa"/>
            <w:shd w:val="clear" w:color="auto" w:fill="auto"/>
            <w:vAlign w:val="center"/>
            <w:hideMark/>
          </w:tcPr>
          <w:p w14:paraId="35E10CDE" w14:textId="77777777" w:rsidR="001C4F2C" w:rsidRPr="00551A29" w:rsidRDefault="001C4F2C" w:rsidP="00583F5D">
            <w:pPr>
              <w:spacing w:after="0"/>
            </w:pPr>
            <w:r w:rsidRPr="00551A29">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15B78415" w14:textId="77777777" w:rsidR="001C4F2C" w:rsidRPr="00551A29" w:rsidRDefault="001C4F2C" w:rsidP="00583F5D">
            <w:pPr>
              <w:spacing w:after="0"/>
            </w:pPr>
            <w:r w:rsidRPr="00551A29">
              <w:rPr>
                <w:sz w:val="22"/>
                <w:szCs w:val="22"/>
              </w:rPr>
              <w:t>10 0 00 72030</w:t>
            </w:r>
          </w:p>
        </w:tc>
        <w:tc>
          <w:tcPr>
            <w:tcW w:w="990" w:type="dxa"/>
            <w:shd w:val="clear" w:color="auto" w:fill="auto"/>
            <w:noWrap/>
            <w:hideMark/>
          </w:tcPr>
          <w:p w14:paraId="3C52CE87"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4FC9F406" w14:textId="77777777" w:rsidR="001C4F2C" w:rsidRPr="00551A29" w:rsidRDefault="001C4F2C" w:rsidP="00583F5D">
            <w:pPr>
              <w:spacing w:after="0"/>
              <w:jc w:val="right"/>
            </w:pPr>
            <w:r w:rsidRPr="00551A29">
              <w:rPr>
                <w:sz w:val="22"/>
                <w:szCs w:val="22"/>
              </w:rPr>
              <w:t>99,7</w:t>
            </w:r>
          </w:p>
        </w:tc>
      </w:tr>
      <w:tr w:rsidR="001C4F2C" w:rsidRPr="00551A29" w14:paraId="4CB02B29" w14:textId="77777777" w:rsidTr="00583F5D">
        <w:trPr>
          <w:gridAfter w:val="1"/>
          <w:wAfter w:w="63" w:type="dxa"/>
          <w:trHeight w:val="1365"/>
        </w:trPr>
        <w:tc>
          <w:tcPr>
            <w:tcW w:w="6232" w:type="dxa"/>
            <w:shd w:val="clear" w:color="auto" w:fill="auto"/>
            <w:vAlign w:val="center"/>
            <w:hideMark/>
          </w:tcPr>
          <w:p w14:paraId="43F348FB" w14:textId="77777777" w:rsidR="001C4F2C" w:rsidRPr="00551A29" w:rsidRDefault="001C4F2C" w:rsidP="00583F5D">
            <w:pPr>
              <w:spacing w:after="0"/>
            </w:pPr>
            <w:r w:rsidRPr="00551A29">
              <w:rPr>
                <w:sz w:val="22"/>
                <w:szCs w:val="22"/>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auto"/>
            <w:noWrap/>
            <w:hideMark/>
          </w:tcPr>
          <w:p w14:paraId="67439AC0" w14:textId="77777777" w:rsidR="001C4F2C" w:rsidRPr="00551A29" w:rsidRDefault="001C4F2C" w:rsidP="00583F5D">
            <w:pPr>
              <w:spacing w:after="0"/>
            </w:pPr>
            <w:r w:rsidRPr="00551A29">
              <w:rPr>
                <w:sz w:val="22"/>
                <w:szCs w:val="22"/>
              </w:rPr>
              <w:t>10 0 00 74270</w:t>
            </w:r>
          </w:p>
        </w:tc>
        <w:tc>
          <w:tcPr>
            <w:tcW w:w="990" w:type="dxa"/>
            <w:shd w:val="clear" w:color="auto" w:fill="auto"/>
            <w:noWrap/>
            <w:hideMark/>
          </w:tcPr>
          <w:p w14:paraId="2794A23A" w14:textId="77777777" w:rsidR="001C4F2C" w:rsidRPr="00551A29" w:rsidRDefault="001C4F2C" w:rsidP="00583F5D">
            <w:pPr>
              <w:spacing w:after="0"/>
              <w:jc w:val="center"/>
            </w:pPr>
            <w:r w:rsidRPr="00551A29">
              <w:rPr>
                <w:sz w:val="22"/>
                <w:szCs w:val="22"/>
              </w:rPr>
              <w:t>810</w:t>
            </w:r>
          </w:p>
        </w:tc>
        <w:tc>
          <w:tcPr>
            <w:tcW w:w="1173" w:type="dxa"/>
            <w:gridSpan w:val="2"/>
            <w:shd w:val="clear" w:color="auto" w:fill="auto"/>
            <w:noWrap/>
            <w:hideMark/>
          </w:tcPr>
          <w:p w14:paraId="0C2042D2" w14:textId="77777777" w:rsidR="001C4F2C" w:rsidRPr="00551A29" w:rsidRDefault="001C4F2C" w:rsidP="00583F5D">
            <w:pPr>
              <w:spacing w:after="0"/>
              <w:jc w:val="right"/>
            </w:pPr>
            <w:r w:rsidRPr="00551A29">
              <w:rPr>
                <w:sz w:val="22"/>
                <w:szCs w:val="22"/>
              </w:rPr>
              <w:t>970,0</w:t>
            </w:r>
          </w:p>
        </w:tc>
      </w:tr>
      <w:tr w:rsidR="001C4F2C" w:rsidRPr="00551A29" w14:paraId="0425ACBA" w14:textId="77777777" w:rsidTr="00583F5D">
        <w:trPr>
          <w:gridAfter w:val="1"/>
          <w:wAfter w:w="63" w:type="dxa"/>
          <w:trHeight w:val="1140"/>
        </w:trPr>
        <w:tc>
          <w:tcPr>
            <w:tcW w:w="6232" w:type="dxa"/>
            <w:shd w:val="clear" w:color="auto" w:fill="auto"/>
            <w:vAlign w:val="center"/>
            <w:hideMark/>
          </w:tcPr>
          <w:p w14:paraId="1D749891" w14:textId="77777777" w:rsidR="001C4F2C" w:rsidRPr="00551A29" w:rsidRDefault="001C4F2C" w:rsidP="00583F5D">
            <w:pPr>
              <w:spacing w:after="0"/>
            </w:pPr>
            <w:r w:rsidRPr="00551A29">
              <w:rPr>
                <w:sz w:val="22"/>
                <w:szCs w:val="22"/>
              </w:rPr>
              <w:t>Реализация мероприятий по предоставлению субсидии МУП "КЭСНА" на обеспечение производственной деятельности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auto"/>
            <w:noWrap/>
            <w:hideMark/>
          </w:tcPr>
          <w:p w14:paraId="1D0DAFE5" w14:textId="77777777" w:rsidR="001C4F2C" w:rsidRPr="00551A29" w:rsidRDefault="001C4F2C" w:rsidP="00583F5D">
            <w:pPr>
              <w:spacing w:after="0"/>
            </w:pPr>
            <w:r w:rsidRPr="00551A29">
              <w:rPr>
                <w:sz w:val="22"/>
                <w:szCs w:val="22"/>
              </w:rPr>
              <w:t>10 0 00 74290</w:t>
            </w:r>
          </w:p>
        </w:tc>
        <w:tc>
          <w:tcPr>
            <w:tcW w:w="990" w:type="dxa"/>
            <w:shd w:val="clear" w:color="auto" w:fill="auto"/>
            <w:noWrap/>
            <w:hideMark/>
          </w:tcPr>
          <w:p w14:paraId="3121A707" w14:textId="77777777" w:rsidR="001C4F2C" w:rsidRPr="00551A29" w:rsidRDefault="001C4F2C" w:rsidP="00583F5D">
            <w:pPr>
              <w:spacing w:after="0"/>
              <w:jc w:val="center"/>
            </w:pPr>
            <w:r w:rsidRPr="00551A29">
              <w:rPr>
                <w:sz w:val="22"/>
                <w:szCs w:val="22"/>
              </w:rPr>
              <w:t>810</w:t>
            </w:r>
          </w:p>
        </w:tc>
        <w:tc>
          <w:tcPr>
            <w:tcW w:w="1173" w:type="dxa"/>
            <w:gridSpan w:val="2"/>
            <w:shd w:val="clear" w:color="auto" w:fill="auto"/>
            <w:noWrap/>
            <w:hideMark/>
          </w:tcPr>
          <w:p w14:paraId="73119247" w14:textId="77777777" w:rsidR="001C4F2C" w:rsidRPr="00551A29" w:rsidRDefault="001C4F2C" w:rsidP="00583F5D">
            <w:pPr>
              <w:spacing w:after="0"/>
              <w:jc w:val="right"/>
            </w:pPr>
            <w:r w:rsidRPr="00551A29">
              <w:rPr>
                <w:sz w:val="22"/>
                <w:szCs w:val="22"/>
              </w:rPr>
              <w:t>1 534,7</w:t>
            </w:r>
          </w:p>
        </w:tc>
      </w:tr>
      <w:tr w:rsidR="001C4F2C" w:rsidRPr="00551A29" w14:paraId="20CE8B69" w14:textId="77777777" w:rsidTr="00583F5D">
        <w:trPr>
          <w:gridAfter w:val="1"/>
          <w:wAfter w:w="63" w:type="dxa"/>
          <w:trHeight w:val="915"/>
        </w:trPr>
        <w:tc>
          <w:tcPr>
            <w:tcW w:w="6232" w:type="dxa"/>
            <w:shd w:val="clear" w:color="auto" w:fill="auto"/>
            <w:vAlign w:val="center"/>
            <w:hideMark/>
          </w:tcPr>
          <w:p w14:paraId="346003A8" w14:textId="77777777" w:rsidR="001C4F2C" w:rsidRPr="00551A29" w:rsidRDefault="001C4F2C" w:rsidP="00583F5D">
            <w:pPr>
              <w:spacing w:after="0"/>
            </w:pPr>
            <w:r w:rsidRPr="00551A29">
              <w:rPr>
                <w:sz w:val="22"/>
                <w:szCs w:val="22"/>
              </w:rPr>
              <w:t>Софинансирование мероприятий по ликвидации мест несанкционированного размещения отходов производства и потребления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627924B0" w14:textId="77777777" w:rsidR="001C4F2C" w:rsidRPr="00551A29" w:rsidRDefault="001C4F2C" w:rsidP="00583F5D">
            <w:pPr>
              <w:spacing w:after="0"/>
            </w:pPr>
            <w:r w:rsidRPr="00551A29">
              <w:rPr>
                <w:sz w:val="22"/>
                <w:szCs w:val="22"/>
              </w:rPr>
              <w:t>10 0 00 S3400</w:t>
            </w:r>
          </w:p>
        </w:tc>
        <w:tc>
          <w:tcPr>
            <w:tcW w:w="990" w:type="dxa"/>
            <w:shd w:val="clear" w:color="auto" w:fill="auto"/>
            <w:noWrap/>
            <w:hideMark/>
          </w:tcPr>
          <w:p w14:paraId="5C8159EA"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69634803" w14:textId="77777777" w:rsidR="001C4F2C" w:rsidRPr="00551A29" w:rsidRDefault="001C4F2C" w:rsidP="00583F5D">
            <w:pPr>
              <w:spacing w:after="0"/>
              <w:jc w:val="right"/>
            </w:pPr>
            <w:r w:rsidRPr="00551A29">
              <w:rPr>
                <w:sz w:val="22"/>
                <w:szCs w:val="22"/>
              </w:rPr>
              <w:t>225,0</w:t>
            </w:r>
          </w:p>
        </w:tc>
      </w:tr>
      <w:tr w:rsidR="001C4F2C" w:rsidRPr="00551A29" w14:paraId="19F76547" w14:textId="77777777" w:rsidTr="00583F5D">
        <w:trPr>
          <w:gridAfter w:val="1"/>
          <w:wAfter w:w="63" w:type="dxa"/>
          <w:trHeight w:val="690"/>
        </w:trPr>
        <w:tc>
          <w:tcPr>
            <w:tcW w:w="6232" w:type="dxa"/>
            <w:shd w:val="clear" w:color="auto" w:fill="auto"/>
            <w:vAlign w:val="center"/>
            <w:hideMark/>
          </w:tcPr>
          <w:p w14:paraId="2EC6F956" w14:textId="77777777" w:rsidR="001C4F2C" w:rsidRPr="00551A29" w:rsidRDefault="001C4F2C" w:rsidP="00583F5D">
            <w:pPr>
              <w:spacing w:after="0"/>
            </w:pPr>
            <w:r w:rsidRPr="00551A29">
              <w:rPr>
                <w:sz w:val="22"/>
                <w:szCs w:val="22"/>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560" w:type="dxa"/>
            <w:shd w:val="clear" w:color="auto" w:fill="auto"/>
            <w:noWrap/>
            <w:hideMark/>
          </w:tcPr>
          <w:p w14:paraId="225828F1" w14:textId="77777777" w:rsidR="001C4F2C" w:rsidRPr="00551A29" w:rsidRDefault="001C4F2C" w:rsidP="00583F5D">
            <w:pPr>
              <w:spacing w:after="0"/>
            </w:pPr>
            <w:r w:rsidRPr="00551A29">
              <w:rPr>
                <w:sz w:val="22"/>
                <w:szCs w:val="22"/>
              </w:rPr>
              <w:t>10 С 00 11020</w:t>
            </w:r>
          </w:p>
        </w:tc>
        <w:tc>
          <w:tcPr>
            <w:tcW w:w="990" w:type="dxa"/>
            <w:shd w:val="clear" w:color="auto" w:fill="auto"/>
            <w:noWrap/>
            <w:hideMark/>
          </w:tcPr>
          <w:p w14:paraId="2B277115" w14:textId="77777777" w:rsidR="001C4F2C" w:rsidRPr="00551A29" w:rsidRDefault="001C4F2C" w:rsidP="00583F5D">
            <w:pPr>
              <w:spacing w:after="0"/>
              <w:jc w:val="center"/>
            </w:pPr>
            <w:r w:rsidRPr="00551A29">
              <w:rPr>
                <w:sz w:val="22"/>
                <w:szCs w:val="22"/>
              </w:rPr>
              <w:t>120</w:t>
            </w:r>
          </w:p>
        </w:tc>
        <w:tc>
          <w:tcPr>
            <w:tcW w:w="1173" w:type="dxa"/>
            <w:gridSpan w:val="2"/>
            <w:shd w:val="clear" w:color="auto" w:fill="auto"/>
            <w:noWrap/>
            <w:hideMark/>
          </w:tcPr>
          <w:p w14:paraId="2329E9B4" w14:textId="77777777" w:rsidR="001C4F2C" w:rsidRPr="00551A29" w:rsidRDefault="001C4F2C" w:rsidP="00583F5D">
            <w:pPr>
              <w:spacing w:after="0"/>
              <w:jc w:val="right"/>
            </w:pPr>
            <w:r w:rsidRPr="00551A29">
              <w:rPr>
                <w:sz w:val="22"/>
                <w:szCs w:val="22"/>
              </w:rPr>
              <w:t>456,8</w:t>
            </w:r>
          </w:p>
        </w:tc>
      </w:tr>
      <w:tr w:rsidR="001C4F2C" w:rsidRPr="00551A29" w14:paraId="49CB784C" w14:textId="77777777" w:rsidTr="00583F5D">
        <w:trPr>
          <w:gridAfter w:val="1"/>
          <w:wAfter w:w="63" w:type="dxa"/>
          <w:trHeight w:val="690"/>
        </w:trPr>
        <w:tc>
          <w:tcPr>
            <w:tcW w:w="6232" w:type="dxa"/>
            <w:shd w:val="clear" w:color="auto" w:fill="auto"/>
            <w:vAlign w:val="center"/>
            <w:hideMark/>
          </w:tcPr>
          <w:p w14:paraId="42F501D3" w14:textId="77777777" w:rsidR="001C4F2C" w:rsidRPr="00551A29" w:rsidRDefault="001C4F2C" w:rsidP="00583F5D">
            <w:pPr>
              <w:spacing w:after="0"/>
            </w:pPr>
            <w:r w:rsidRPr="00551A29">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4C53DBDC" w14:textId="77777777" w:rsidR="001C4F2C" w:rsidRPr="00551A29" w:rsidRDefault="001C4F2C" w:rsidP="00583F5D">
            <w:pPr>
              <w:spacing w:after="0"/>
            </w:pPr>
            <w:r w:rsidRPr="00551A29">
              <w:rPr>
                <w:sz w:val="22"/>
                <w:szCs w:val="22"/>
              </w:rPr>
              <w:t>10 С 00 11020</w:t>
            </w:r>
          </w:p>
        </w:tc>
        <w:tc>
          <w:tcPr>
            <w:tcW w:w="990" w:type="dxa"/>
            <w:shd w:val="clear" w:color="auto" w:fill="auto"/>
            <w:noWrap/>
            <w:hideMark/>
          </w:tcPr>
          <w:p w14:paraId="48266974"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04A85B84" w14:textId="77777777" w:rsidR="001C4F2C" w:rsidRPr="00551A29" w:rsidRDefault="001C4F2C" w:rsidP="00583F5D">
            <w:pPr>
              <w:spacing w:after="0"/>
              <w:jc w:val="right"/>
            </w:pPr>
            <w:r w:rsidRPr="00551A29">
              <w:rPr>
                <w:sz w:val="22"/>
                <w:szCs w:val="22"/>
              </w:rPr>
              <w:t>229,</w:t>
            </w:r>
            <w:r>
              <w:rPr>
                <w:sz w:val="22"/>
                <w:szCs w:val="22"/>
              </w:rPr>
              <w:t>3</w:t>
            </w:r>
          </w:p>
        </w:tc>
      </w:tr>
      <w:tr w:rsidR="001C4F2C" w:rsidRPr="00551A29" w14:paraId="3C8CA58F" w14:textId="77777777" w:rsidTr="00583F5D">
        <w:trPr>
          <w:gridAfter w:val="1"/>
          <w:wAfter w:w="63" w:type="dxa"/>
          <w:trHeight w:val="80"/>
        </w:trPr>
        <w:tc>
          <w:tcPr>
            <w:tcW w:w="6232" w:type="dxa"/>
            <w:shd w:val="clear" w:color="auto" w:fill="auto"/>
            <w:vAlign w:val="center"/>
            <w:hideMark/>
          </w:tcPr>
          <w:p w14:paraId="1DD2CEEF" w14:textId="77777777" w:rsidR="001C4F2C" w:rsidRPr="00551A29" w:rsidRDefault="001C4F2C" w:rsidP="00583F5D">
            <w:pPr>
              <w:spacing w:after="0"/>
            </w:pPr>
            <w:r w:rsidRPr="00551A29">
              <w:rPr>
                <w:sz w:val="22"/>
                <w:szCs w:val="22"/>
              </w:rPr>
              <w:t>Муниципальная программа "Повышение безопасности дорожного движения на территории Кемского городского поселения"</w:t>
            </w:r>
          </w:p>
        </w:tc>
        <w:tc>
          <w:tcPr>
            <w:tcW w:w="1560" w:type="dxa"/>
            <w:shd w:val="clear" w:color="auto" w:fill="auto"/>
            <w:noWrap/>
            <w:hideMark/>
          </w:tcPr>
          <w:p w14:paraId="3B5959B3" w14:textId="77777777" w:rsidR="001C4F2C" w:rsidRPr="00551A29" w:rsidRDefault="001C4F2C" w:rsidP="00583F5D">
            <w:pPr>
              <w:spacing w:after="0"/>
            </w:pPr>
            <w:r w:rsidRPr="00551A29">
              <w:rPr>
                <w:sz w:val="22"/>
                <w:szCs w:val="22"/>
              </w:rPr>
              <w:t xml:space="preserve">11        </w:t>
            </w:r>
          </w:p>
        </w:tc>
        <w:tc>
          <w:tcPr>
            <w:tcW w:w="990" w:type="dxa"/>
            <w:shd w:val="clear" w:color="auto" w:fill="auto"/>
            <w:noWrap/>
            <w:hideMark/>
          </w:tcPr>
          <w:p w14:paraId="6DD30EAD"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54E6FD34" w14:textId="77777777" w:rsidR="001C4F2C" w:rsidRPr="00551A29" w:rsidRDefault="001C4F2C" w:rsidP="00583F5D">
            <w:pPr>
              <w:spacing w:after="0"/>
              <w:jc w:val="right"/>
            </w:pPr>
            <w:r>
              <w:rPr>
                <w:sz w:val="22"/>
                <w:szCs w:val="22"/>
              </w:rPr>
              <w:t>12 661,9</w:t>
            </w:r>
          </w:p>
        </w:tc>
      </w:tr>
      <w:tr w:rsidR="001C4F2C" w:rsidRPr="00551A29" w14:paraId="50F80544" w14:textId="77777777" w:rsidTr="00583F5D">
        <w:trPr>
          <w:gridAfter w:val="1"/>
          <w:wAfter w:w="63" w:type="dxa"/>
          <w:trHeight w:val="690"/>
        </w:trPr>
        <w:tc>
          <w:tcPr>
            <w:tcW w:w="6232" w:type="dxa"/>
            <w:shd w:val="clear" w:color="auto" w:fill="auto"/>
            <w:vAlign w:val="center"/>
            <w:hideMark/>
          </w:tcPr>
          <w:p w14:paraId="7AB8277A" w14:textId="77777777" w:rsidR="001C4F2C" w:rsidRPr="00551A29" w:rsidRDefault="001C4F2C" w:rsidP="00583F5D">
            <w:pPr>
              <w:spacing w:after="0"/>
            </w:pPr>
            <w:r w:rsidRPr="00551A29">
              <w:rPr>
                <w:sz w:val="22"/>
                <w:szCs w:val="22"/>
              </w:rPr>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1560" w:type="dxa"/>
            <w:shd w:val="clear" w:color="auto" w:fill="auto"/>
            <w:noWrap/>
            <w:hideMark/>
          </w:tcPr>
          <w:p w14:paraId="05CF6CEF" w14:textId="77777777" w:rsidR="001C4F2C" w:rsidRPr="00551A29" w:rsidRDefault="001C4F2C" w:rsidP="00583F5D">
            <w:pPr>
              <w:spacing w:after="0"/>
            </w:pPr>
            <w:r w:rsidRPr="00551A29">
              <w:rPr>
                <w:sz w:val="22"/>
                <w:szCs w:val="22"/>
              </w:rPr>
              <w:t xml:space="preserve">11 0 01     </w:t>
            </w:r>
          </w:p>
        </w:tc>
        <w:tc>
          <w:tcPr>
            <w:tcW w:w="990" w:type="dxa"/>
            <w:shd w:val="clear" w:color="auto" w:fill="auto"/>
            <w:noWrap/>
            <w:hideMark/>
          </w:tcPr>
          <w:p w14:paraId="0192B8D0"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74C8A893" w14:textId="77777777" w:rsidR="001C4F2C" w:rsidRPr="00551A29" w:rsidRDefault="001C4F2C" w:rsidP="00583F5D">
            <w:pPr>
              <w:spacing w:after="0"/>
              <w:jc w:val="right"/>
            </w:pPr>
            <w:r w:rsidRPr="00551A29">
              <w:rPr>
                <w:sz w:val="22"/>
                <w:szCs w:val="22"/>
              </w:rPr>
              <w:t>12 661,8</w:t>
            </w:r>
          </w:p>
        </w:tc>
      </w:tr>
      <w:tr w:rsidR="001C4F2C" w:rsidRPr="00551A29" w14:paraId="7114909B" w14:textId="77777777" w:rsidTr="00583F5D">
        <w:trPr>
          <w:gridAfter w:val="1"/>
          <w:wAfter w:w="63" w:type="dxa"/>
          <w:trHeight w:val="690"/>
        </w:trPr>
        <w:tc>
          <w:tcPr>
            <w:tcW w:w="6232" w:type="dxa"/>
            <w:shd w:val="clear" w:color="auto" w:fill="auto"/>
            <w:vAlign w:val="center"/>
            <w:hideMark/>
          </w:tcPr>
          <w:p w14:paraId="55EEDC71" w14:textId="77777777" w:rsidR="001C4F2C" w:rsidRPr="00551A29" w:rsidRDefault="001C4F2C" w:rsidP="00583F5D">
            <w:pPr>
              <w:spacing w:after="0"/>
            </w:pPr>
            <w:r w:rsidRPr="00551A29">
              <w:rPr>
                <w:sz w:val="22"/>
                <w:szCs w:val="22"/>
              </w:rPr>
              <w:t>Реализация мероприятий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1560" w:type="dxa"/>
            <w:shd w:val="clear" w:color="auto" w:fill="auto"/>
            <w:noWrap/>
            <w:hideMark/>
          </w:tcPr>
          <w:p w14:paraId="478BB39E" w14:textId="77777777" w:rsidR="001C4F2C" w:rsidRPr="00551A29" w:rsidRDefault="001C4F2C" w:rsidP="00583F5D">
            <w:pPr>
              <w:spacing w:after="0"/>
            </w:pPr>
            <w:r w:rsidRPr="00551A29">
              <w:rPr>
                <w:sz w:val="22"/>
                <w:szCs w:val="22"/>
              </w:rPr>
              <w:t>11 0 01 43140</w:t>
            </w:r>
          </w:p>
        </w:tc>
        <w:tc>
          <w:tcPr>
            <w:tcW w:w="990" w:type="dxa"/>
            <w:shd w:val="clear" w:color="auto" w:fill="auto"/>
            <w:noWrap/>
            <w:hideMark/>
          </w:tcPr>
          <w:p w14:paraId="557682B3"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3E80DFC0" w14:textId="77777777" w:rsidR="001C4F2C" w:rsidRPr="00551A29" w:rsidRDefault="001C4F2C" w:rsidP="00583F5D">
            <w:pPr>
              <w:spacing w:after="0"/>
              <w:jc w:val="right"/>
            </w:pPr>
            <w:r w:rsidRPr="00551A29">
              <w:rPr>
                <w:sz w:val="22"/>
                <w:szCs w:val="22"/>
              </w:rPr>
              <w:t>499,9</w:t>
            </w:r>
          </w:p>
        </w:tc>
      </w:tr>
      <w:tr w:rsidR="001C4F2C" w:rsidRPr="00551A29" w14:paraId="353945A9" w14:textId="77777777" w:rsidTr="00583F5D">
        <w:trPr>
          <w:gridAfter w:val="1"/>
          <w:wAfter w:w="63" w:type="dxa"/>
          <w:trHeight w:val="1140"/>
        </w:trPr>
        <w:tc>
          <w:tcPr>
            <w:tcW w:w="6232" w:type="dxa"/>
            <w:shd w:val="clear" w:color="auto" w:fill="auto"/>
            <w:vAlign w:val="center"/>
            <w:hideMark/>
          </w:tcPr>
          <w:p w14:paraId="3CFC6B91" w14:textId="77777777" w:rsidR="001C4F2C" w:rsidRPr="00551A29" w:rsidRDefault="001C4F2C" w:rsidP="00583F5D">
            <w:pPr>
              <w:spacing w:after="0"/>
            </w:pPr>
            <w:r w:rsidRPr="00551A29">
              <w:rPr>
                <w:sz w:val="22"/>
                <w:szCs w:val="22"/>
              </w:rPr>
              <w:t>Реализация мероприятий в рамках иного межбюджетного трансферта на содействие решению вопросов, направленных в государственной информационной системе "Активный гражданин Республики Карелия" (Иные закупки товаров, работ и услуг для обеспечения государственных (муниципальных) нужд)</w:t>
            </w:r>
          </w:p>
        </w:tc>
        <w:tc>
          <w:tcPr>
            <w:tcW w:w="1560" w:type="dxa"/>
            <w:shd w:val="clear" w:color="auto" w:fill="auto"/>
            <w:noWrap/>
            <w:hideMark/>
          </w:tcPr>
          <w:p w14:paraId="3AB76AD3" w14:textId="77777777" w:rsidR="001C4F2C" w:rsidRPr="00551A29" w:rsidRDefault="001C4F2C" w:rsidP="00583F5D">
            <w:pPr>
              <w:spacing w:after="0"/>
            </w:pPr>
            <w:r w:rsidRPr="00551A29">
              <w:rPr>
                <w:sz w:val="22"/>
                <w:szCs w:val="22"/>
              </w:rPr>
              <w:t>11 0 01 44550</w:t>
            </w:r>
          </w:p>
        </w:tc>
        <w:tc>
          <w:tcPr>
            <w:tcW w:w="990" w:type="dxa"/>
            <w:shd w:val="clear" w:color="auto" w:fill="auto"/>
            <w:noWrap/>
            <w:hideMark/>
          </w:tcPr>
          <w:p w14:paraId="2989EFA1"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BBAB833" w14:textId="77777777" w:rsidR="001C4F2C" w:rsidRPr="00551A29" w:rsidRDefault="001C4F2C" w:rsidP="00583F5D">
            <w:pPr>
              <w:spacing w:after="0"/>
              <w:jc w:val="right"/>
            </w:pPr>
            <w:r>
              <w:rPr>
                <w:sz w:val="22"/>
                <w:szCs w:val="22"/>
              </w:rPr>
              <w:t>1 635,6</w:t>
            </w:r>
          </w:p>
        </w:tc>
      </w:tr>
      <w:tr w:rsidR="001C4F2C" w:rsidRPr="00551A29" w14:paraId="1C3A7DAD" w14:textId="77777777" w:rsidTr="00583F5D">
        <w:trPr>
          <w:gridAfter w:val="1"/>
          <w:wAfter w:w="63" w:type="dxa"/>
          <w:trHeight w:val="915"/>
        </w:trPr>
        <w:tc>
          <w:tcPr>
            <w:tcW w:w="6232" w:type="dxa"/>
            <w:shd w:val="clear" w:color="auto" w:fill="auto"/>
            <w:vAlign w:val="center"/>
            <w:hideMark/>
          </w:tcPr>
          <w:p w14:paraId="713222A8" w14:textId="77777777" w:rsidR="001C4F2C" w:rsidRPr="00551A29" w:rsidRDefault="001C4F2C" w:rsidP="00583F5D">
            <w:pPr>
              <w:spacing w:after="0"/>
            </w:pPr>
            <w:r w:rsidRPr="00551A29">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560" w:type="dxa"/>
            <w:shd w:val="clear" w:color="auto" w:fill="auto"/>
            <w:noWrap/>
            <w:hideMark/>
          </w:tcPr>
          <w:p w14:paraId="2B688510" w14:textId="77777777" w:rsidR="001C4F2C" w:rsidRPr="00551A29" w:rsidRDefault="001C4F2C" w:rsidP="00583F5D">
            <w:pPr>
              <w:spacing w:after="0"/>
            </w:pPr>
            <w:r w:rsidRPr="00551A29">
              <w:rPr>
                <w:sz w:val="22"/>
                <w:szCs w:val="22"/>
              </w:rPr>
              <w:t>11 0 01 73210</w:t>
            </w:r>
          </w:p>
        </w:tc>
        <w:tc>
          <w:tcPr>
            <w:tcW w:w="990" w:type="dxa"/>
            <w:shd w:val="clear" w:color="auto" w:fill="auto"/>
            <w:noWrap/>
            <w:hideMark/>
          </w:tcPr>
          <w:p w14:paraId="63C57E5E"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A8DC7E6" w14:textId="77777777" w:rsidR="001C4F2C" w:rsidRPr="00551A29" w:rsidRDefault="001C4F2C" w:rsidP="00583F5D">
            <w:pPr>
              <w:spacing w:after="0"/>
              <w:jc w:val="right"/>
            </w:pPr>
            <w:r w:rsidRPr="00551A29">
              <w:rPr>
                <w:sz w:val="22"/>
                <w:szCs w:val="22"/>
              </w:rPr>
              <w:t>9 903,7</w:t>
            </w:r>
          </w:p>
        </w:tc>
      </w:tr>
      <w:tr w:rsidR="001C4F2C" w:rsidRPr="00551A29" w14:paraId="0857C2DF" w14:textId="77777777" w:rsidTr="00583F5D">
        <w:trPr>
          <w:gridAfter w:val="1"/>
          <w:wAfter w:w="63" w:type="dxa"/>
          <w:trHeight w:val="690"/>
        </w:trPr>
        <w:tc>
          <w:tcPr>
            <w:tcW w:w="6232" w:type="dxa"/>
            <w:shd w:val="clear" w:color="auto" w:fill="auto"/>
            <w:vAlign w:val="center"/>
            <w:hideMark/>
          </w:tcPr>
          <w:p w14:paraId="0AF41564" w14:textId="77777777" w:rsidR="001C4F2C" w:rsidRPr="00551A29" w:rsidRDefault="001C4F2C" w:rsidP="00583F5D">
            <w:pPr>
              <w:spacing w:after="0"/>
            </w:pPr>
            <w:r w:rsidRPr="00551A29">
              <w:rPr>
                <w:sz w:val="22"/>
                <w:szCs w:val="22"/>
              </w:rPr>
              <w:lastRenderedPageBreak/>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1560" w:type="dxa"/>
            <w:shd w:val="clear" w:color="auto" w:fill="auto"/>
            <w:noWrap/>
            <w:hideMark/>
          </w:tcPr>
          <w:p w14:paraId="50E55201" w14:textId="77777777" w:rsidR="001C4F2C" w:rsidRPr="00551A29" w:rsidRDefault="001C4F2C" w:rsidP="00583F5D">
            <w:pPr>
              <w:spacing w:after="0"/>
            </w:pPr>
            <w:r w:rsidRPr="00551A29">
              <w:rPr>
                <w:sz w:val="22"/>
                <w:szCs w:val="22"/>
              </w:rPr>
              <w:t>11 0 01 73210</w:t>
            </w:r>
          </w:p>
        </w:tc>
        <w:tc>
          <w:tcPr>
            <w:tcW w:w="990" w:type="dxa"/>
            <w:shd w:val="clear" w:color="auto" w:fill="auto"/>
            <w:noWrap/>
            <w:hideMark/>
          </w:tcPr>
          <w:p w14:paraId="0887BE71"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5AA1B2DE" w14:textId="77777777" w:rsidR="001C4F2C" w:rsidRPr="00551A29" w:rsidRDefault="001C4F2C" w:rsidP="00583F5D">
            <w:pPr>
              <w:spacing w:after="0"/>
              <w:jc w:val="right"/>
            </w:pPr>
            <w:r w:rsidRPr="00551A29">
              <w:rPr>
                <w:sz w:val="22"/>
                <w:szCs w:val="22"/>
              </w:rPr>
              <w:t>200,0</w:t>
            </w:r>
          </w:p>
        </w:tc>
      </w:tr>
      <w:tr w:rsidR="001C4F2C" w:rsidRPr="00551A29" w14:paraId="59DCC2BE" w14:textId="77777777" w:rsidTr="00583F5D">
        <w:trPr>
          <w:gridAfter w:val="1"/>
          <w:wAfter w:w="63" w:type="dxa"/>
          <w:trHeight w:val="915"/>
        </w:trPr>
        <w:tc>
          <w:tcPr>
            <w:tcW w:w="6232" w:type="dxa"/>
            <w:shd w:val="clear" w:color="auto" w:fill="auto"/>
            <w:vAlign w:val="center"/>
            <w:hideMark/>
          </w:tcPr>
          <w:p w14:paraId="29DB9EC8" w14:textId="77777777" w:rsidR="001C4F2C" w:rsidRPr="00551A29" w:rsidRDefault="001C4F2C" w:rsidP="00583F5D">
            <w:pPr>
              <w:spacing w:after="0"/>
            </w:pPr>
            <w:r w:rsidRPr="00551A29">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1560" w:type="dxa"/>
            <w:shd w:val="clear" w:color="auto" w:fill="auto"/>
            <w:noWrap/>
            <w:hideMark/>
          </w:tcPr>
          <w:p w14:paraId="69673A37" w14:textId="77777777" w:rsidR="001C4F2C" w:rsidRPr="00551A29" w:rsidRDefault="001C4F2C" w:rsidP="00583F5D">
            <w:pPr>
              <w:spacing w:after="0"/>
            </w:pPr>
            <w:r w:rsidRPr="00551A29">
              <w:rPr>
                <w:sz w:val="22"/>
                <w:szCs w:val="22"/>
              </w:rPr>
              <w:t>11 0 01 73220</w:t>
            </w:r>
          </w:p>
        </w:tc>
        <w:tc>
          <w:tcPr>
            <w:tcW w:w="990" w:type="dxa"/>
            <w:shd w:val="clear" w:color="auto" w:fill="auto"/>
            <w:noWrap/>
            <w:hideMark/>
          </w:tcPr>
          <w:p w14:paraId="38314ED6"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56AA2F13" w14:textId="77777777" w:rsidR="001C4F2C" w:rsidRPr="00551A29" w:rsidRDefault="001C4F2C" w:rsidP="00583F5D">
            <w:pPr>
              <w:spacing w:after="0"/>
              <w:jc w:val="right"/>
            </w:pPr>
            <w:r w:rsidRPr="00551A29">
              <w:rPr>
                <w:sz w:val="22"/>
                <w:szCs w:val="22"/>
              </w:rPr>
              <w:t>100,0</w:t>
            </w:r>
          </w:p>
        </w:tc>
      </w:tr>
      <w:tr w:rsidR="001C4F2C" w:rsidRPr="00551A29" w14:paraId="052019B9" w14:textId="77777777" w:rsidTr="00583F5D">
        <w:trPr>
          <w:gridAfter w:val="1"/>
          <w:wAfter w:w="63" w:type="dxa"/>
          <w:trHeight w:val="915"/>
        </w:trPr>
        <w:tc>
          <w:tcPr>
            <w:tcW w:w="6232" w:type="dxa"/>
            <w:shd w:val="clear" w:color="auto" w:fill="auto"/>
            <w:vAlign w:val="center"/>
            <w:hideMark/>
          </w:tcPr>
          <w:p w14:paraId="0527E0DF" w14:textId="77777777" w:rsidR="001C4F2C" w:rsidRPr="00551A29" w:rsidRDefault="001C4F2C" w:rsidP="00583F5D">
            <w:pPr>
              <w:spacing w:after="0"/>
            </w:pPr>
            <w:r w:rsidRPr="00551A29">
              <w:rPr>
                <w:sz w:val="22"/>
                <w:szCs w:val="22"/>
              </w:rPr>
              <w:t>Софинансирование мероприятий в рамках субсидии на поддержку местных инициатив граждан, проживающих в муниципальных образованиях (Иные закупки товаров, работ и услуг для обеспечения государственных (муниципальных) нужд)</w:t>
            </w:r>
          </w:p>
        </w:tc>
        <w:tc>
          <w:tcPr>
            <w:tcW w:w="1560" w:type="dxa"/>
            <w:shd w:val="clear" w:color="auto" w:fill="auto"/>
            <w:noWrap/>
            <w:hideMark/>
          </w:tcPr>
          <w:p w14:paraId="65EA896D" w14:textId="77777777" w:rsidR="001C4F2C" w:rsidRPr="00551A29" w:rsidRDefault="001C4F2C" w:rsidP="00583F5D">
            <w:pPr>
              <w:spacing w:after="0"/>
            </w:pPr>
            <w:r w:rsidRPr="00551A29">
              <w:rPr>
                <w:sz w:val="22"/>
                <w:szCs w:val="22"/>
              </w:rPr>
              <w:t>11 0 01 S3140</w:t>
            </w:r>
          </w:p>
        </w:tc>
        <w:tc>
          <w:tcPr>
            <w:tcW w:w="990" w:type="dxa"/>
            <w:shd w:val="clear" w:color="auto" w:fill="auto"/>
            <w:noWrap/>
            <w:hideMark/>
          </w:tcPr>
          <w:p w14:paraId="71A70033"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2EBF8A0E" w14:textId="77777777" w:rsidR="001C4F2C" w:rsidRPr="00551A29" w:rsidRDefault="001C4F2C" w:rsidP="00583F5D">
            <w:pPr>
              <w:spacing w:after="0"/>
              <w:jc w:val="right"/>
            </w:pPr>
            <w:r w:rsidRPr="00551A29">
              <w:rPr>
                <w:sz w:val="22"/>
                <w:szCs w:val="22"/>
              </w:rPr>
              <w:t>322,7</w:t>
            </w:r>
          </w:p>
        </w:tc>
      </w:tr>
      <w:tr w:rsidR="001C4F2C" w:rsidRPr="00551A29" w14:paraId="2B141A6E" w14:textId="77777777" w:rsidTr="00583F5D">
        <w:trPr>
          <w:gridAfter w:val="1"/>
          <w:wAfter w:w="63" w:type="dxa"/>
          <w:trHeight w:val="465"/>
        </w:trPr>
        <w:tc>
          <w:tcPr>
            <w:tcW w:w="6232" w:type="dxa"/>
            <w:shd w:val="clear" w:color="auto" w:fill="auto"/>
            <w:vAlign w:val="center"/>
            <w:hideMark/>
          </w:tcPr>
          <w:p w14:paraId="3B87917E" w14:textId="77777777" w:rsidR="001C4F2C" w:rsidRPr="00551A29" w:rsidRDefault="001C4F2C" w:rsidP="00583F5D">
            <w:pPr>
              <w:spacing w:after="0"/>
            </w:pPr>
            <w:r w:rsidRPr="00551A29">
              <w:rPr>
                <w:sz w:val="22"/>
                <w:szCs w:val="22"/>
              </w:rPr>
              <w:t>Адресная программа "Переселение граждан из аварийного жилищного фонда"</w:t>
            </w:r>
          </w:p>
        </w:tc>
        <w:tc>
          <w:tcPr>
            <w:tcW w:w="1560" w:type="dxa"/>
            <w:shd w:val="clear" w:color="auto" w:fill="auto"/>
            <w:noWrap/>
            <w:hideMark/>
          </w:tcPr>
          <w:p w14:paraId="5AE56CF5" w14:textId="77777777" w:rsidR="001C4F2C" w:rsidRPr="00551A29" w:rsidRDefault="001C4F2C" w:rsidP="00583F5D">
            <w:pPr>
              <w:spacing w:after="0"/>
            </w:pPr>
            <w:r w:rsidRPr="00551A29">
              <w:rPr>
                <w:sz w:val="22"/>
                <w:szCs w:val="22"/>
              </w:rPr>
              <w:t xml:space="preserve">12        </w:t>
            </w:r>
          </w:p>
        </w:tc>
        <w:tc>
          <w:tcPr>
            <w:tcW w:w="990" w:type="dxa"/>
            <w:shd w:val="clear" w:color="auto" w:fill="auto"/>
            <w:noWrap/>
            <w:hideMark/>
          </w:tcPr>
          <w:p w14:paraId="2E91D935"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2C4696CE" w14:textId="77777777" w:rsidR="001C4F2C" w:rsidRPr="00551A29" w:rsidRDefault="001C4F2C" w:rsidP="00583F5D">
            <w:pPr>
              <w:spacing w:after="0"/>
              <w:jc w:val="right"/>
            </w:pPr>
            <w:r w:rsidRPr="00551A29">
              <w:rPr>
                <w:sz w:val="22"/>
                <w:szCs w:val="22"/>
              </w:rPr>
              <w:t>20 624,5</w:t>
            </w:r>
          </w:p>
        </w:tc>
      </w:tr>
      <w:tr w:rsidR="001C4F2C" w:rsidRPr="00551A29" w14:paraId="0F371771" w14:textId="77777777" w:rsidTr="00583F5D">
        <w:trPr>
          <w:gridAfter w:val="1"/>
          <w:wAfter w:w="63" w:type="dxa"/>
          <w:trHeight w:val="315"/>
        </w:trPr>
        <w:tc>
          <w:tcPr>
            <w:tcW w:w="6232" w:type="dxa"/>
            <w:shd w:val="clear" w:color="auto" w:fill="auto"/>
            <w:vAlign w:val="center"/>
            <w:hideMark/>
          </w:tcPr>
          <w:p w14:paraId="3D46AD47" w14:textId="77777777" w:rsidR="001C4F2C" w:rsidRPr="00551A29" w:rsidRDefault="001C4F2C" w:rsidP="00583F5D">
            <w:pPr>
              <w:spacing w:after="0"/>
            </w:pPr>
            <w:r w:rsidRPr="00551A29">
              <w:rPr>
                <w:sz w:val="22"/>
                <w:szCs w:val="22"/>
              </w:rPr>
              <w:t>Подпрограмма "Переселение граждан из аварийного жилищного фонда"</w:t>
            </w:r>
          </w:p>
        </w:tc>
        <w:tc>
          <w:tcPr>
            <w:tcW w:w="1560" w:type="dxa"/>
            <w:shd w:val="clear" w:color="auto" w:fill="auto"/>
            <w:noWrap/>
            <w:hideMark/>
          </w:tcPr>
          <w:p w14:paraId="5B7242ED" w14:textId="77777777" w:rsidR="001C4F2C" w:rsidRPr="00551A29" w:rsidRDefault="001C4F2C" w:rsidP="00583F5D">
            <w:pPr>
              <w:spacing w:after="0"/>
            </w:pPr>
            <w:r w:rsidRPr="00551A29">
              <w:rPr>
                <w:sz w:val="22"/>
                <w:szCs w:val="22"/>
              </w:rPr>
              <w:t xml:space="preserve">12 1       </w:t>
            </w:r>
          </w:p>
        </w:tc>
        <w:tc>
          <w:tcPr>
            <w:tcW w:w="990" w:type="dxa"/>
            <w:shd w:val="clear" w:color="auto" w:fill="auto"/>
            <w:noWrap/>
            <w:hideMark/>
          </w:tcPr>
          <w:p w14:paraId="497E5889"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0F1762D4" w14:textId="77777777" w:rsidR="001C4F2C" w:rsidRPr="00551A29" w:rsidRDefault="001C4F2C" w:rsidP="00583F5D">
            <w:pPr>
              <w:spacing w:after="0"/>
              <w:jc w:val="right"/>
            </w:pPr>
            <w:r w:rsidRPr="00551A29">
              <w:rPr>
                <w:sz w:val="22"/>
                <w:szCs w:val="22"/>
              </w:rPr>
              <w:t>20 624,5</w:t>
            </w:r>
          </w:p>
        </w:tc>
      </w:tr>
      <w:tr w:rsidR="001C4F2C" w:rsidRPr="00551A29" w14:paraId="1EEDDB7B" w14:textId="77777777" w:rsidTr="00583F5D">
        <w:trPr>
          <w:gridAfter w:val="1"/>
          <w:wAfter w:w="63" w:type="dxa"/>
          <w:trHeight w:val="915"/>
        </w:trPr>
        <w:tc>
          <w:tcPr>
            <w:tcW w:w="6232" w:type="dxa"/>
            <w:shd w:val="clear" w:color="auto" w:fill="auto"/>
            <w:vAlign w:val="center"/>
            <w:hideMark/>
          </w:tcPr>
          <w:p w14:paraId="4F8AF4E9" w14:textId="77777777" w:rsidR="001C4F2C" w:rsidRPr="00551A29" w:rsidRDefault="001C4F2C" w:rsidP="00583F5D">
            <w:pPr>
              <w:spacing w:after="0"/>
            </w:pPr>
            <w:r w:rsidRPr="00551A29">
              <w:rPr>
                <w:sz w:val="22"/>
                <w:szCs w:val="22"/>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1560" w:type="dxa"/>
            <w:shd w:val="clear" w:color="auto" w:fill="auto"/>
            <w:noWrap/>
            <w:hideMark/>
          </w:tcPr>
          <w:p w14:paraId="20E26497" w14:textId="77777777" w:rsidR="001C4F2C" w:rsidRPr="00551A29" w:rsidRDefault="001C4F2C" w:rsidP="00583F5D">
            <w:pPr>
              <w:spacing w:after="0"/>
            </w:pPr>
            <w:r w:rsidRPr="00551A29">
              <w:rPr>
                <w:sz w:val="22"/>
                <w:szCs w:val="22"/>
              </w:rPr>
              <w:t xml:space="preserve">12 1 F3     </w:t>
            </w:r>
          </w:p>
        </w:tc>
        <w:tc>
          <w:tcPr>
            <w:tcW w:w="990" w:type="dxa"/>
            <w:shd w:val="clear" w:color="auto" w:fill="auto"/>
            <w:noWrap/>
            <w:hideMark/>
          </w:tcPr>
          <w:p w14:paraId="2839B572"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48F29FEB" w14:textId="77777777" w:rsidR="001C4F2C" w:rsidRPr="00551A29" w:rsidRDefault="001C4F2C" w:rsidP="00583F5D">
            <w:pPr>
              <w:spacing w:after="0"/>
              <w:jc w:val="right"/>
            </w:pPr>
            <w:r w:rsidRPr="00551A29">
              <w:rPr>
                <w:sz w:val="22"/>
                <w:szCs w:val="22"/>
              </w:rPr>
              <w:t>20 624,5</w:t>
            </w:r>
          </w:p>
        </w:tc>
      </w:tr>
      <w:tr w:rsidR="001C4F2C" w:rsidRPr="00551A29" w14:paraId="08D46CED" w14:textId="77777777" w:rsidTr="00583F5D">
        <w:trPr>
          <w:gridAfter w:val="1"/>
          <w:wAfter w:w="63" w:type="dxa"/>
          <w:trHeight w:val="915"/>
        </w:trPr>
        <w:tc>
          <w:tcPr>
            <w:tcW w:w="6232" w:type="dxa"/>
            <w:shd w:val="clear" w:color="auto" w:fill="auto"/>
            <w:vAlign w:val="center"/>
            <w:hideMark/>
          </w:tcPr>
          <w:p w14:paraId="2609C0BF" w14:textId="77777777" w:rsidR="001C4F2C" w:rsidRPr="00551A29" w:rsidRDefault="001C4F2C" w:rsidP="00583F5D">
            <w:pPr>
              <w:spacing w:after="0"/>
            </w:pPr>
            <w:r w:rsidRPr="00551A29">
              <w:rPr>
                <w:sz w:val="22"/>
                <w:szCs w:val="22"/>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(Бюджетные инвестиции)</w:t>
            </w:r>
          </w:p>
        </w:tc>
        <w:tc>
          <w:tcPr>
            <w:tcW w:w="1560" w:type="dxa"/>
            <w:shd w:val="clear" w:color="auto" w:fill="auto"/>
            <w:noWrap/>
            <w:hideMark/>
          </w:tcPr>
          <w:p w14:paraId="5F3428AA" w14:textId="77777777" w:rsidR="001C4F2C" w:rsidRPr="00551A29" w:rsidRDefault="001C4F2C" w:rsidP="00583F5D">
            <w:pPr>
              <w:spacing w:after="0"/>
            </w:pPr>
            <w:r w:rsidRPr="00551A29">
              <w:rPr>
                <w:sz w:val="22"/>
                <w:szCs w:val="22"/>
              </w:rPr>
              <w:t>12 1 F3 67483</w:t>
            </w:r>
          </w:p>
        </w:tc>
        <w:tc>
          <w:tcPr>
            <w:tcW w:w="990" w:type="dxa"/>
            <w:shd w:val="clear" w:color="auto" w:fill="auto"/>
            <w:noWrap/>
            <w:hideMark/>
          </w:tcPr>
          <w:p w14:paraId="6F08F452" w14:textId="77777777" w:rsidR="001C4F2C" w:rsidRPr="00551A29" w:rsidRDefault="001C4F2C" w:rsidP="00583F5D">
            <w:pPr>
              <w:spacing w:after="0"/>
              <w:jc w:val="center"/>
            </w:pPr>
            <w:r w:rsidRPr="00551A29">
              <w:rPr>
                <w:sz w:val="22"/>
                <w:szCs w:val="22"/>
              </w:rPr>
              <w:t>410</w:t>
            </w:r>
          </w:p>
        </w:tc>
        <w:tc>
          <w:tcPr>
            <w:tcW w:w="1173" w:type="dxa"/>
            <w:gridSpan w:val="2"/>
            <w:shd w:val="clear" w:color="auto" w:fill="auto"/>
            <w:noWrap/>
            <w:hideMark/>
          </w:tcPr>
          <w:p w14:paraId="4591E394" w14:textId="77777777" w:rsidR="001C4F2C" w:rsidRPr="00551A29" w:rsidRDefault="001C4F2C" w:rsidP="00583F5D">
            <w:pPr>
              <w:spacing w:after="0"/>
              <w:jc w:val="right"/>
            </w:pPr>
            <w:r w:rsidRPr="00551A29">
              <w:rPr>
                <w:sz w:val="22"/>
                <w:szCs w:val="22"/>
              </w:rPr>
              <w:t>15 586,6</w:t>
            </w:r>
          </w:p>
        </w:tc>
      </w:tr>
      <w:tr w:rsidR="001C4F2C" w:rsidRPr="00551A29" w14:paraId="41235095" w14:textId="77777777" w:rsidTr="00583F5D">
        <w:trPr>
          <w:gridAfter w:val="1"/>
          <w:wAfter w:w="63" w:type="dxa"/>
          <w:trHeight w:val="915"/>
        </w:trPr>
        <w:tc>
          <w:tcPr>
            <w:tcW w:w="6232" w:type="dxa"/>
            <w:shd w:val="clear" w:color="auto" w:fill="auto"/>
            <w:vAlign w:val="center"/>
            <w:hideMark/>
          </w:tcPr>
          <w:p w14:paraId="58637080" w14:textId="77777777" w:rsidR="001C4F2C" w:rsidRPr="00551A29" w:rsidRDefault="001C4F2C" w:rsidP="00583F5D">
            <w:pPr>
              <w:spacing w:after="0"/>
            </w:pPr>
            <w:r w:rsidRPr="00551A29">
              <w:rPr>
                <w:sz w:val="22"/>
                <w:szCs w:val="22"/>
              </w:rPr>
              <w:t>Реализация мероприятий по переселению граждан из аварийного жилищного фонда, софинансируемых за счет средств Фонда содействия реформированию жилищно-коммунального хозяйства (Уплата налогов, сборов и иных платежей)</w:t>
            </w:r>
          </w:p>
        </w:tc>
        <w:tc>
          <w:tcPr>
            <w:tcW w:w="1560" w:type="dxa"/>
            <w:shd w:val="clear" w:color="auto" w:fill="auto"/>
            <w:noWrap/>
            <w:hideMark/>
          </w:tcPr>
          <w:p w14:paraId="79DFC560" w14:textId="77777777" w:rsidR="001C4F2C" w:rsidRPr="00551A29" w:rsidRDefault="001C4F2C" w:rsidP="00583F5D">
            <w:pPr>
              <w:spacing w:after="0"/>
            </w:pPr>
            <w:r w:rsidRPr="00551A29">
              <w:rPr>
                <w:sz w:val="22"/>
                <w:szCs w:val="22"/>
              </w:rPr>
              <w:t>12 1 F3 67483</w:t>
            </w:r>
          </w:p>
        </w:tc>
        <w:tc>
          <w:tcPr>
            <w:tcW w:w="990" w:type="dxa"/>
            <w:shd w:val="clear" w:color="auto" w:fill="auto"/>
            <w:noWrap/>
            <w:hideMark/>
          </w:tcPr>
          <w:p w14:paraId="18A3DCC7"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61597D28" w14:textId="77777777" w:rsidR="001C4F2C" w:rsidRPr="00551A29" w:rsidRDefault="001C4F2C" w:rsidP="00583F5D">
            <w:pPr>
              <w:spacing w:after="0"/>
              <w:jc w:val="right"/>
            </w:pPr>
            <w:r w:rsidRPr="00551A29">
              <w:rPr>
                <w:sz w:val="22"/>
                <w:szCs w:val="22"/>
              </w:rPr>
              <w:t>4 831,7</w:t>
            </w:r>
          </w:p>
        </w:tc>
      </w:tr>
      <w:tr w:rsidR="001C4F2C" w:rsidRPr="00551A29" w14:paraId="091CC443" w14:textId="77777777" w:rsidTr="00583F5D">
        <w:trPr>
          <w:gridAfter w:val="1"/>
          <w:wAfter w:w="63" w:type="dxa"/>
          <w:trHeight w:val="465"/>
        </w:trPr>
        <w:tc>
          <w:tcPr>
            <w:tcW w:w="6232" w:type="dxa"/>
            <w:shd w:val="clear" w:color="auto" w:fill="auto"/>
            <w:vAlign w:val="center"/>
            <w:hideMark/>
          </w:tcPr>
          <w:p w14:paraId="02D730EF" w14:textId="77777777" w:rsidR="001C4F2C" w:rsidRPr="00551A29" w:rsidRDefault="001C4F2C" w:rsidP="00583F5D">
            <w:pPr>
              <w:spacing w:after="0"/>
            </w:pPr>
            <w:r w:rsidRPr="00551A29">
              <w:rPr>
                <w:sz w:val="22"/>
                <w:szCs w:val="22"/>
              </w:rPr>
              <w:t>Обеспечение мероприятий по переселению граждан из аварийного жилищного фонда (Бюджетные инвестиции)</w:t>
            </w:r>
          </w:p>
        </w:tc>
        <w:tc>
          <w:tcPr>
            <w:tcW w:w="1560" w:type="dxa"/>
            <w:shd w:val="clear" w:color="auto" w:fill="auto"/>
            <w:noWrap/>
            <w:hideMark/>
          </w:tcPr>
          <w:p w14:paraId="147CFB45" w14:textId="77777777" w:rsidR="001C4F2C" w:rsidRPr="00551A29" w:rsidRDefault="001C4F2C" w:rsidP="00583F5D">
            <w:pPr>
              <w:spacing w:after="0"/>
            </w:pPr>
            <w:r w:rsidRPr="00551A29">
              <w:rPr>
                <w:sz w:val="22"/>
                <w:szCs w:val="22"/>
              </w:rPr>
              <w:t>12 1 F3 67484</w:t>
            </w:r>
          </w:p>
        </w:tc>
        <w:tc>
          <w:tcPr>
            <w:tcW w:w="990" w:type="dxa"/>
            <w:shd w:val="clear" w:color="auto" w:fill="auto"/>
            <w:noWrap/>
            <w:hideMark/>
          </w:tcPr>
          <w:p w14:paraId="19C0539F" w14:textId="77777777" w:rsidR="001C4F2C" w:rsidRPr="00551A29" w:rsidRDefault="001C4F2C" w:rsidP="00583F5D">
            <w:pPr>
              <w:spacing w:after="0"/>
              <w:jc w:val="center"/>
            </w:pPr>
            <w:r w:rsidRPr="00551A29">
              <w:rPr>
                <w:sz w:val="22"/>
                <w:szCs w:val="22"/>
              </w:rPr>
              <w:t>410</w:t>
            </w:r>
          </w:p>
        </w:tc>
        <w:tc>
          <w:tcPr>
            <w:tcW w:w="1173" w:type="dxa"/>
            <w:gridSpan w:val="2"/>
            <w:shd w:val="clear" w:color="auto" w:fill="auto"/>
            <w:noWrap/>
            <w:hideMark/>
          </w:tcPr>
          <w:p w14:paraId="0254C52B" w14:textId="77777777" w:rsidR="001C4F2C" w:rsidRPr="00551A29" w:rsidRDefault="001C4F2C" w:rsidP="00583F5D">
            <w:pPr>
              <w:spacing w:after="0"/>
              <w:jc w:val="right"/>
            </w:pPr>
            <w:r w:rsidRPr="00551A29">
              <w:rPr>
                <w:sz w:val="22"/>
                <w:szCs w:val="22"/>
              </w:rPr>
              <w:t>157,4</w:t>
            </w:r>
          </w:p>
        </w:tc>
      </w:tr>
      <w:tr w:rsidR="001C4F2C" w:rsidRPr="00551A29" w14:paraId="26100CBC" w14:textId="77777777" w:rsidTr="00583F5D">
        <w:trPr>
          <w:gridAfter w:val="1"/>
          <w:wAfter w:w="63" w:type="dxa"/>
          <w:trHeight w:val="465"/>
        </w:trPr>
        <w:tc>
          <w:tcPr>
            <w:tcW w:w="6232" w:type="dxa"/>
            <w:shd w:val="clear" w:color="auto" w:fill="auto"/>
            <w:vAlign w:val="center"/>
            <w:hideMark/>
          </w:tcPr>
          <w:p w14:paraId="2FA1F651" w14:textId="77777777" w:rsidR="001C4F2C" w:rsidRPr="00551A29" w:rsidRDefault="001C4F2C" w:rsidP="00583F5D">
            <w:pPr>
              <w:spacing w:after="0"/>
            </w:pPr>
            <w:r w:rsidRPr="00551A29">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1560" w:type="dxa"/>
            <w:shd w:val="clear" w:color="auto" w:fill="auto"/>
            <w:noWrap/>
            <w:hideMark/>
          </w:tcPr>
          <w:p w14:paraId="73733FD4" w14:textId="77777777" w:rsidR="001C4F2C" w:rsidRPr="00551A29" w:rsidRDefault="001C4F2C" w:rsidP="00583F5D">
            <w:pPr>
              <w:spacing w:after="0"/>
            </w:pPr>
            <w:r w:rsidRPr="00551A29">
              <w:rPr>
                <w:sz w:val="22"/>
                <w:szCs w:val="22"/>
              </w:rPr>
              <w:t>12 1 F3 67484</w:t>
            </w:r>
          </w:p>
        </w:tc>
        <w:tc>
          <w:tcPr>
            <w:tcW w:w="990" w:type="dxa"/>
            <w:shd w:val="clear" w:color="auto" w:fill="auto"/>
            <w:noWrap/>
            <w:hideMark/>
          </w:tcPr>
          <w:p w14:paraId="2764A4BC" w14:textId="77777777" w:rsidR="001C4F2C" w:rsidRPr="00551A29" w:rsidRDefault="001C4F2C" w:rsidP="00583F5D">
            <w:pPr>
              <w:spacing w:after="0"/>
              <w:jc w:val="center"/>
            </w:pPr>
            <w:r w:rsidRPr="00551A29">
              <w:rPr>
                <w:sz w:val="22"/>
                <w:szCs w:val="22"/>
              </w:rPr>
              <w:t>850</w:t>
            </w:r>
          </w:p>
        </w:tc>
        <w:tc>
          <w:tcPr>
            <w:tcW w:w="1173" w:type="dxa"/>
            <w:gridSpan w:val="2"/>
            <w:shd w:val="clear" w:color="auto" w:fill="auto"/>
            <w:noWrap/>
            <w:hideMark/>
          </w:tcPr>
          <w:p w14:paraId="5B109424" w14:textId="77777777" w:rsidR="001C4F2C" w:rsidRPr="00551A29" w:rsidRDefault="001C4F2C" w:rsidP="00583F5D">
            <w:pPr>
              <w:spacing w:after="0"/>
              <w:jc w:val="right"/>
            </w:pPr>
            <w:r w:rsidRPr="00551A29">
              <w:rPr>
                <w:sz w:val="22"/>
                <w:szCs w:val="22"/>
              </w:rPr>
              <w:t>48,8</w:t>
            </w:r>
          </w:p>
        </w:tc>
      </w:tr>
      <w:tr w:rsidR="001C4F2C" w:rsidRPr="00551A29" w14:paraId="0F61794F" w14:textId="77777777" w:rsidTr="00583F5D">
        <w:trPr>
          <w:gridAfter w:val="1"/>
          <w:wAfter w:w="63" w:type="dxa"/>
          <w:trHeight w:val="80"/>
        </w:trPr>
        <w:tc>
          <w:tcPr>
            <w:tcW w:w="6232" w:type="dxa"/>
            <w:shd w:val="clear" w:color="auto" w:fill="auto"/>
            <w:vAlign w:val="center"/>
            <w:hideMark/>
          </w:tcPr>
          <w:p w14:paraId="50C5521A" w14:textId="77777777" w:rsidR="001C4F2C" w:rsidRPr="00551A29" w:rsidRDefault="001C4F2C" w:rsidP="00583F5D">
            <w:pPr>
              <w:spacing w:after="0"/>
            </w:pPr>
            <w:r w:rsidRPr="00551A29">
              <w:rPr>
                <w:sz w:val="22"/>
                <w:szCs w:val="22"/>
              </w:rPr>
              <w:t>Муниципальная программа "Формирование современной городской среды на территории Кемского городского поселения"</w:t>
            </w:r>
          </w:p>
        </w:tc>
        <w:tc>
          <w:tcPr>
            <w:tcW w:w="1560" w:type="dxa"/>
            <w:shd w:val="clear" w:color="auto" w:fill="auto"/>
            <w:noWrap/>
            <w:hideMark/>
          </w:tcPr>
          <w:p w14:paraId="3CEB8610" w14:textId="77777777" w:rsidR="001C4F2C" w:rsidRPr="00551A29" w:rsidRDefault="001C4F2C" w:rsidP="00583F5D">
            <w:pPr>
              <w:spacing w:after="0"/>
            </w:pPr>
            <w:r w:rsidRPr="00551A29">
              <w:rPr>
                <w:sz w:val="22"/>
                <w:szCs w:val="22"/>
              </w:rPr>
              <w:t xml:space="preserve">14        </w:t>
            </w:r>
          </w:p>
        </w:tc>
        <w:tc>
          <w:tcPr>
            <w:tcW w:w="990" w:type="dxa"/>
            <w:shd w:val="clear" w:color="auto" w:fill="auto"/>
            <w:noWrap/>
            <w:hideMark/>
          </w:tcPr>
          <w:p w14:paraId="3282ECC1"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63C172E4" w14:textId="77777777" w:rsidR="001C4F2C" w:rsidRPr="00551A29" w:rsidRDefault="001C4F2C" w:rsidP="00583F5D">
            <w:pPr>
              <w:spacing w:after="0"/>
              <w:jc w:val="right"/>
            </w:pPr>
            <w:r w:rsidRPr="00551A29">
              <w:rPr>
                <w:sz w:val="22"/>
                <w:szCs w:val="22"/>
              </w:rPr>
              <w:t>1 771,8</w:t>
            </w:r>
          </w:p>
        </w:tc>
      </w:tr>
      <w:tr w:rsidR="001C4F2C" w:rsidRPr="00551A29" w14:paraId="73CDD9C4" w14:textId="77777777" w:rsidTr="00583F5D">
        <w:trPr>
          <w:gridAfter w:val="1"/>
          <w:wAfter w:w="63" w:type="dxa"/>
          <w:trHeight w:val="915"/>
        </w:trPr>
        <w:tc>
          <w:tcPr>
            <w:tcW w:w="6232" w:type="dxa"/>
            <w:shd w:val="clear" w:color="auto" w:fill="auto"/>
            <w:vAlign w:val="center"/>
            <w:hideMark/>
          </w:tcPr>
          <w:p w14:paraId="2977956E" w14:textId="77777777" w:rsidR="001C4F2C" w:rsidRPr="00551A29" w:rsidRDefault="001C4F2C" w:rsidP="00583F5D">
            <w:pPr>
              <w:spacing w:after="0"/>
            </w:pPr>
            <w:r w:rsidRPr="00551A29">
              <w:rPr>
                <w:sz w:val="22"/>
                <w:szCs w:val="22"/>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1560" w:type="dxa"/>
            <w:shd w:val="clear" w:color="auto" w:fill="auto"/>
            <w:noWrap/>
            <w:hideMark/>
          </w:tcPr>
          <w:p w14:paraId="6BAC6C9B" w14:textId="77777777" w:rsidR="001C4F2C" w:rsidRPr="00551A29" w:rsidRDefault="001C4F2C" w:rsidP="00583F5D">
            <w:pPr>
              <w:spacing w:after="0"/>
            </w:pPr>
            <w:r w:rsidRPr="00551A29">
              <w:rPr>
                <w:sz w:val="22"/>
                <w:szCs w:val="22"/>
              </w:rPr>
              <w:t xml:space="preserve">14 0 F2     </w:t>
            </w:r>
          </w:p>
        </w:tc>
        <w:tc>
          <w:tcPr>
            <w:tcW w:w="990" w:type="dxa"/>
            <w:shd w:val="clear" w:color="auto" w:fill="auto"/>
            <w:noWrap/>
            <w:hideMark/>
          </w:tcPr>
          <w:p w14:paraId="50CF79BB" w14:textId="77777777" w:rsidR="001C4F2C" w:rsidRPr="00551A29" w:rsidRDefault="001C4F2C" w:rsidP="00583F5D">
            <w:pPr>
              <w:spacing w:after="0"/>
              <w:jc w:val="center"/>
            </w:pPr>
            <w:r w:rsidRPr="00551A29">
              <w:rPr>
                <w:sz w:val="22"/>
                <w:szCs w:val="22"/>
              </w:rPr>
              <w:t> </w:t>
            </w:r>
          </w:p>
        </w:tc>
        <w:tc>
          <w:tcPr>
            <w:tcW w:w="1173" w:type="dxa"/>
            <w:gridSpan w:val="2"/>
            <w:shd w:val="clear" w:color="auto" w:fill="auto"/>
            <w:noWrap/>
            <w:hideMark/>
          </w:tcPr>
          <w:p w14:paraId="427DEBDA" w14:textId="77777777" w:rsidR="001C4F2C" w:rsidRPr="00551A29" w:rsidRDefault="001C4F2C" w:rsidP="00583F5D">
            <w:pPr>
              <w:spacing w:after="0"/>
              <w:jc w:val="right"/>
            </w:pPr>
            <w:r w:rsidRPr="00551A29">
              <w:rPr>
                <w:sz w:val="22"/>
                <w:szCs w:val="22"/>
              </w:rPr>
              <w:t>1 771,8</w:t>
            </w:r>
          </w:p>
        </w:tc>
      </w:tr>
      <w:tr w:rsidR="001C4F2C" w:rsidRPr="00551A29" w14:paraId="521F2F5B" w14:textId="77777777" w:rsidTr="00583F5D">
        <w:trPr>
          <w:gridAfter w:val="1"/>
          <w:wAfter w:w="63" w:type="dxa"/>
          <w:trHeight w:val="690"/>
        </w:trPr>
        <w:tc>
          <w:tcPr>
            <w:tcW w:w="6232" w:type="dxa"/>
            <w:shd w:val="clear" w:color="auto" w:fill="auto"/>
            <w:vAlign w:val="center"/>
            <w:hideMark/>
          </w:tcPr>
          <w:p w14:paraId="3B2830A9" w14:textId="77777777" w:rsidR="001C4F2C" w:rsidRPr="00551A29" w:rsidRDefault="001C4F2C" w:rsidP="00583F5D">
            <w:pPr>
              <w:spacing w:after="0"/>
            </w:pPr>
            <w:r w:rsidRPr="00551A29">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1560" w:type="dxa"/>
            <w:shd w:val="clear" w:color="auto" w:fill="auto"/>
            <w:noWrap/>
            <w:hideMark/>
          </w:tcPr>
          <w:p w14:paraId="0FDF91FF" w14:textId="77777777" w:rsidR="001C4F2C" w:rsidRPr="00551A29" w:rsidRDefault="001C4F2C" w:rsidP="00583F5D">
            <w:pPr>
              <w:spacing w:after="0"/>
            </w:pPr>
            <w:r w:rsidRPr="00551A29">
              <w:rPr>
                <w:sz w:val="22"/>
                <w:szCs w:val="22"/>
              </w:rPr>
              <w:t>14 0 F2 55550</w:t>
            </w:r>
          </w:p>
        </w:tc>
        <w:tc>
          <w:tcPr>
            <w:tcW w:w="990" w:type="dxa"/>
            <w:shd w:val="clear" w:color="auto" w:fill="auto"/>
            <w:noWrap/>
            <w:hideMark/>
          </w:tcPr>
          <w:p w14:paraId="0EF0ABDF" w14:textId="77777777" w:rsidR="001C4F2C" w:rsidRPr="00551A29" w:rsidRDefault="001C4F2C" w:rsidP="00583F5D">
            <w:pPr>
              <w:spacing w:after="0"/>
              <w:jc w:val="center"/>
            </w:pPr>
            <w:r w:rsidRPr="00551A29">
              <w:rPr>
                <w:sz w:val="22"/>
                <w:szCs w:val="22"/>
              </w:rPr>
              <w:t>240</w:t>
            </w:r>
          </w:p>
        </w:tc>
        <w:tc>
          <w:tcPr>
            <w:tcW w:w="1173" w:type="dxa"/>
            <w:gridSpan w:val="2"/>
            <w:shd w:val="clear" w:color="auto" w:fill="auto"/>
            <w:noWrap/>
            <w:hideMark/>
          </w:tcPr>
          <w:p w14:paraId="41FE4162" w14:textId="77777777" w:rsidR="001C4F2C" w:rsidRPr="00551A29" w:rsidRDefault="001C4F2C" w:rsidP="00583F5D">
            <w:pPr>
              <w:spacing w:after="0"/>
              <w:jc w:val="right"/>
            </w:pPr>
            <w:r w:rsidRPr="00551A29">
              <w:rPr>
                <w:sz w:val="22"/>
                <w:szCs w:val="22"/>
              </w:rPr>
              <w:t>324,8</w:t>
            </w:r>
          </w:p>
        </w:tc>
      </w:tr>
      <w:tr w:rsidR="001C4F2C" w:rsidRPr="00551A29" w14:paraId="3DC7815B" w14:textId="77777777" w:rsidTr="00583F5D">
        <w:trPr>
          <w:gridAfter w:val="1"/>
          <w:wAfter w:w="63" w:type="dxa"/>
          <w:trHeight w:val="915"/>
        </w:trPr>
        <w:tc>
          <w:tcPr>
            <w:tcW w:w="6232" w:type="dxa"/>
            <w:shd w:val="clear" w:color="auto" w:fill="auto"/>
            <w:vAlign w:val="center"/>
            <w:hideMark/>
          </w:tcPr>
          <w:p w14:paraId="11689F56" w14:textId="77777777" w:rsidR="001C4F2C" w:rsidRPr="00551A29" w:rsidRDefault="001C4F2C" w:rsidP="00583F5D">
            <w:pPr>
              <w:spacing w:after="0"/>
            </w:pPr>
            <w:r w:rsidRPr="00551A29">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60" w:type="dxa"/>
            <w:shd w:val="clear" w:color="auto" w:fill="auto"/>
            <w:noWrap/>
            <w:hideMark/>
          </w:tcPr>
          <w:p w14:paraId="75B56195" w14:textId="77777777" w:rsidR="001C4F2C" w:rsidRPr="00551A29" w:rsidRDefault="001C4F2C" w:rsidP="00583F5D">
            <w:pPr>
              <w:spacing w:after="0"/>
            </w:pPr>
            <w:r w:rsidRPr="00551A29">
              <w:rPr>
                <w:sz w:val="22"/>
                <w:szCs w:val="22"/>
              </w:rPr>
              <w:t>14 0 F2 55550</w:t>
            </w:r>
          </w:p>
        </w:tc>
        <w:tc>
          <w:tcPr>
            <w:tcW w:w="990" w:type="dxa"/>
            <w:shd w:val="clear" w:color="auto" w:fill="auto"/>
            <w:noWrap/>
            <w:hideMark/>
          </w:tcPr>
          <w:p w14:paraId="4A6D8BF0" w14:textId="77777777" w:rsidR="001C4F2C" w:rsidRPr="00551A29" w:rsidRDefault="001C4F2C" w:rsidP="00583F5D">
            <w:pPr>
              <w:spacing w:after="0"/>
              <w:jc w:val="center"/>
            </w:pPr>
            <w:r w:rsidRPr="00551A29">
              <w:rPr>
                <w:sz w:val="22"/>
                <w:szCs w:val="22"/>
              </w:rPr>
              <w:t>810</w:t>
            </w:r>
          </w:p>
        </w:tc>
        <w:tc>
          <w:tcPr>
            <w:tcW w:w="1173" w:type="dxa"/>
            <w:gridSpan w:val="2"/>
            <w:shd w:val="clear" w:color="auto" w:fill="auto"/>
            <w:noWrap/>
            <w:hideMark/>
          </w:tcPr>
          <w:p w14:paraId="679E44EF" w14:textId="77777777" w:rsidR="001C4F2C" w:rsidRPr="00551A29" w:rsidRDefault="001C4F2C" w:rsidP="00583F5D">
            <w:pPr>
              <w:spacing w:after="0"/>
              <w:jc w:val="right"/>
            </w:pPr>
            <w:r w:rsidRPr="00551A29">
              <w:rPr>
                <w:sz w:val="22"/>
                <w:szCs w:val="22"/>
              </w:rPr>
              <w:t>1 447,0</w:t>
            </w:r>
          </w:p>
        </w:tc>
      </w:tr>
      <w:tr w:rsidR="001C4F2C" w:rsidRPr="00551A29" w14:paraId="4229F2CD" w14:textId="77777777" w:rsidTr="00583F5D">
        <w:trPr>
          <w:trHeight w:val="345"/>
        </w:trPr>
        <w:tc>
          <w:tcPr>
            <w:tcW w:w="8845" w:type="dxa"/>
            <w:gridSpan w:val="4"/>
            <w:shd w:val="clear" w:color="auto" w:fill="auto"/>
            <w:noWrap/>
            <w:vAlign w:val="center"/>
            <w:hideMark/>
          </w:tcPr>
          <w:p w14:paraId="29BA558E" w14:textId="77777777" w:rsidR="001C4F2C" w:rsidRPr="00551A29" w:rsidRDefault="001C4F2C" w:rsidP="00583F5D">
            <w:pPr>
              <w:spacing w:after="0"/>
              <w:jc w:val="center"/>
            </w:pPr>
            <w:r w:rsidRPr="00551A29">
              <w:rPr>
                <w:sz w:val="22"/>
                <w:szCs w:val="22"/>
              </w:rPr>
              <w:t xml:space="preserve">Итого: </w:t>
            </w:r>
          </w:p>
        </w:tc>
        <w:tc>
          <w:tcPr>
            <w:tcW w:w="1173" w:type="dxa"/>
            <w:gridSpan w:val="2"/>
            <w:shd w:val="clear" w:color="auto" w:fill="auto"/>
            <w:noWrap/>
            <w:vAlign w:val="center"/>
            <w:hideMark/>
          </w:tcPr>
          <w:p w14:paraId="6C70E5BA" w14:textId="77777777" w:rsidR="001C4F2C" w:rsidRPr="00551A29" w:rsidRDefault="001C4F2C" w:rsidP="00583F5D">
            <w:pPr>
              <w:spacing w:after="0"/>
              <w:jc w:val="right"/>
            </w:pPr>
            <w:r>
              <w:rPr>
                <w:sz w:val="22"/>
                <w:szCs w:val="22"/>
              </w:rPr>
              <w:t>144 855,5</w:t>
            </w:r>
          </w:p>
        </w:tc>
      </w:tr>
    </w:tbl>
    <w:p w14:paraId="5E548168" w14:textId="77777777" w:rsidR="001C4F2C" w:rsidRDefault="001C4F2C" w:rsidP="001C4F2C">
      <w:pPr>
        <w:spacing w:after="0"/>
        <w:rPr>
          <w:rFonts w:eastAsiaTheme="minorHAnsi"/>
          <w:lang w:eastAsia="en-US"/>
        </w:rPr>
      </w:pPr>
    </w:p>
    <w:p w14:paraId="6AF551F0" w14:textId="77777777" w:rsidR="001C4F2C" w:rsidRPr="004F2278" w:rsidRDefault="001C4F2C" w:rsidP="001C4F2C">
      <w:pPr>
        <w:spacing w:after="0"/>
        <w:ind w:firstLine="539"/>
        <w:rPr>
          <w:rFonts w:eastAsiaTheme="minorHAnsi"/>
          <w:lang w:eastAsia="en-US"/>
        </w:rPr>
      </w:pPr>
      <w:r>
        <w:rPr>
          <w:rFonts w:eastAsiaTheme="minorHAnsi"/>
          <w:lang w:eastAsia="en-US"/>
        </w:rPr>
        <w:t>7)</w:t>
      </w:r>
      <w:r w:rsidRPr="004F2278">
        <w:rPr>
          <w:rFonts w:eastAsiaTheme="minorHAnsi"/>
          <w:lang w:eastAsia="en-US"/>
        </w:rPr>
        <w:t xml:space="preserve"> приложение</w:t>
      </w:r>
      <w:r>
        <w:rPr>
          <w:rFonts w:eastAsiaTheme="minorHAnsi"/>
          <w:lang w:eastAsia="en-US"/>
        </w:rPr>
        <w:t xml:space="preserve"> 10</w:t>
      </w:r>
      <w:r w:rsidRPr="004F2278">
        <w:rPr>
          <w:rFonts w:eastAsiaTheme="minorHAnsi"/>
          <w:lang w:eastAsia="en-US"/>
        </w:rPr>
        <w:t xml:space="preserve"> изложить в следующей редакции:</w:t>
      </w:r>
    </w:p>
    <w:p w14:paraId="60555840" w14:textId="77777777" w:rsidR="001C4F2C" w:rsidRDefault="001C4F2C" w:rsidP="001C4F2C">
      <w:pPr>
        <w:widowControl w:val="0"/>
        <w:autoSpaceDE w:val="0"/>
        <w:autoSpaceDN w:val="0"/>
        <w:adjustRightInd w:val="0"/>
        <w:spacing w:after="0"/>
        <w:jc w:val="right"/>
        <w:rPr>
          <w:snapToGrid w:val="0"/>
          <w:color w:val="000000"/>
        </w:rPr>
      </w:pPr>
    </w:p>
    <w:p w14:paraId="45277707" w14:textId="77777777" w:rsidR="001C4F2C" w:rsidRPr="00284095" w:rsidRDefault="001C4F2C" w:rsidP="001C4F2C">
      <w:pPr>
        <w:spacing w:after="0"/>
        <w:ind w:firstLine="539"/>
        <w:jc w:val="right"/>
        <w:rPr>
          <w:rFonts w:eastAsiaTheme="minorHAnsi"/>
          <w:lang w:eastAsia="en-US"/>
        </w:rPr>
      </w:pPr>
      <w:r>
        <w:rPr>
          <w:rFonts w:eastAsiaTheme="minorHAnsi"/>
          <w:lang w:eastAsia="en-US"/>
        </w:rPr>
        <w:t>«Приложение 10</w:t>
      </w:r>
    </w:p>
    <w:p w14:paraId="160E10FA"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lastRenderedPageBreak/>
        <w:t xml:space="preserve">к решению Совета Кемского городского поселения </w:t>
      </w:r>
    </w:p>
    <w:p w14:paraId="34ADFA99"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«О бюджете Кемского городского поселения на</w:t>
      </w:r>
      <w:r>
        <w:rPr>
          <w:rFonts w:eastAsiaTheme="minorHAnsi"/>
          <w:lang w:eastAsia="en-US"/>
        </w:rPr>
        <w:t xml:space="preserve"> 2022</w:t>
      </w:r>
      <w:r w:rsidRPr="00D21F1E">
        <w:rPr>
          <w:rFonts w:eastAsiaTheme="minorHAnsi"/>
          <w:lang w:eastAsia="en-US"/>
        </w:rPr>
        <w:t xml:space="preserve"> год </w:t>
      </w:r>
    </w:p>
    <w:p w14:paraId="117386C4" w14:textId="77777777" w:rsidR="001C4F2C" w:rsidRPr="00D21F1E" w:rsidRDefault="001C4F2C" w:rsidP="001C4F2C">
      <w:pPr>
        <w:spacing w:after="0"/>
        <w:ind w:firstLine="539"/>
        <w:jc w:val="right"/>
        <w:rPr>
          <w:rFonts w:eastAsiaTheme="minorHAnsi"/>
          <w:lang w:eastAsia="en-US"/>
        </w:rPr>
      </w:pPr>
      <w:r>
        <w:rPr>
          <w:rFonts w:eastAsiaTheme="minorHAnsi"/>
          <w:lang w:eastAsia="en-US"/>
        </w:rPr>
        <w:t>и плановый период 2023 и 2024</w:t>
      </w:r>
      <w:r w:rsidRPr="00D21F1E">
        <w:rPr>
          <w:rFonts w:eastAsiaTheme="minorHAnsi"/>
          <w:lang w:eastAsia="en-US"/>
        </w:rPr>
        <w:t xml:space="preserve"> года»</w:t>
      </w:r>
    </w:p>
    <w:p w14:paraId="1805D61C" w14:textId="77777777" w:rsidR="001C4F2C" w:rsidRPr="00D21F1E" w:rsidRDefault="001C4F2C" w:rsidP="001C4F2C">
      <w:pPr>
        <w:spacing w:after="0"/>
        <w:ind w:firstLine="539"/>
        <w:jc w:val="right"/>
        <w:rPr>
          <w:rFonts w:eastAsiaTheme="minorHAnsi"/>
          <w:lang w:eastAsia="en-US"/>
        </w:rPr>
      </w:pPr>
      <w:r w:rsidRPr="00D21F1E">
        <w:rPr>
          <w:rFonts w:eastAsiaTheme="minorHAnsi"/>
          <w:lang w:eastAsia="en-US"/>
        </w:rPr>
        <w:t xml:space="preserve">от </w:t>
      </w:r>
      <w:r>
        <w:rPr>
          <w:rFonts w:eastAsiaTheme="minorHAnsi"/>
          <w:lang w:eastAsia="en-US"/>
        </w:rPr>
        <w:t>29.12.2021</w:t>
      </w:r>
      <w:r w:rsidRPr="00D21F1E">
        <w:rPr>
          <w:rFonts w:eastAsiaTheme="minorHAnsi"/>
          <w:lang w:eastAsia="en-US"/>
        </w:rPr>
        <w:t xml:space="preserve"> года № </w:t>
      </w:r>
      <w:r>
        <w:rPr>
          <w:rFonts w:eastAsiaTheme="minorHAnsi"/>
          <w:lang w:eastAsia="en-US"/>
        </w:rPr>
        <w:t>5</w:t>
      </w:r>
      <w:r w:rsidRPr="00D21F1E">
        <w:rPr>
          <w:rFonts w:eastAsiaTheme="minorHAnsi"/>
          <w:lang w:eastAsia="en-US"/>
        </w:rPr>
        <w:t>-</w:t>
      </w:r>
      <w:r>
        <w:rPr>
          <w:rFonts w:eastAsiaTheme="minorHAnsi"/>
          <w:lang w:eastAsia="en-US"/>
        </w:rPr>
        <w:t>4/28</w:t>
      </w:r>
    </w:p>
    <w:p w14:paraId="32F3BFE6" w14:textId="77777777" w:rsidR="001C4F2C" w:rsidRPr="00D21F1E" w:rsidRDefault="001C4F2C" w:rsidP="001C4F2C">
      <w:pPr>
        <w:spacing w:after="0"/>
        <w:ind w:firstLine="539"/>
        <w:jc w:val="right"/>
        <w:rPr>
          <w:rFonts w:eastAsiaTheme="minorHAnsi"/>
          <w:lang w:eastAsia="en-US"/>
        </w:rPr>
      </w:pPr>
      <w:proofErr w:type="gramStart"/>
      <w:r w:rsidRPr="00D21F1E">
        <w:rPr>
          <w:rFonts w:eastAsiaTheme="minorHAnsi"/>
          <w:lang w:eastAsia="en-US"/>
        </w:rPr>
        <w:t>( в</w:t>
      </w:r>
      <w:proofErr w:type="gramEnd"/>
      <w:r w:rsidRPr="00D21F1E">
        <w:rPr>
          <w:rFonts w:eastAsiaTheme="minorHAnsi"/>
          <w:lang w:eastAsia="en-US"/>
        </w:rPr>
        <w:t xml:space="preserve"> редакции решения Совета Кемского городского поселения</w:t>
      </w:r>
    </w:p>
    <w:p w14:paraId="4C159838" w14:textId="77777777" w:rsidR="001C4F2C" w:rsidRPr="00D971F8" w:rsidRDefault="001C4F2C" w:rsidP="001C4F2C">
      <w:pPr>
        <w:spacing w:after="0"/>
        <w:ind w:firstLine="539"/>
        <w:jc w:val="right"/>
        <w:rPr>
          <w:rFonts w:eastAsiaTheme="minorHAnsi"/>
          <w:lang w:eastAsia="en-US"/>
        </w:rPr>
      </w:pPr>
      <w:r w:rsidRPr="00810CD5">
        <w:rPr>
          <w:rFonts w:eastAsiaTheme="minorHAnsi"/>
          <w:lang w:eastAsia="en-US"/>
        </w:rPr>
        <w:t xml:space="preserve">от </w:t>
      </w:r>
      <w:proofErr w:type="gramStart"/>
      <w:r>
        <w:rPr>
          <w:rFonts w:eastAsiaTheme="minorHAnsi"/>
          <w:lang w:eastAsia="en-US"/>
        </w:rPr>
        <w:t>28.11.</w:t>
      </w:r>
      <w:r w:rsidRPr="00810CD5">
        <w:rPr>
          <w:rFonts w:eastAsiaTheme="minorHAnsi"/>
          <w:lang w:eastAsia="en-US"/>
        </w:rPr>
        <w:t>202</w:t>
      </w:r>
      <w:r>
        <w:rPr>
          <w:rFonts w:eastAsiaTheme="minorHAnsi"/>
          <w:lang w:eastAsia="en-US"/>
        </w:rPr>
        <w:t>2</w:t>
      </w:r>
      <w:r w:rsidRPr="00810CD5">
        <w:rPr>
          <w:rFonts w:eastAsiaTheme="minorHAnsi"/>
          <w:lang w:eastAsia="en-US"/>
        </w:rPr>
        <w:t xml:space="preserve">  года</w:t>
      </w:r>
      <w:proofErr w:type="gramEnd"/>
      <w:r w:rsidRPr="00810CD5">
        <w:rPr>
          <w:rFonts w:eastAsiaTheme="minorHAnsi"/>
          <w:lang w:eastAsia="en-US"/>
        </w:rPr>
        <w:t xml:space="preserve"> № </w:t>
      </w:r>
      <w:r>
        <w:rPr>
          <w:rFonts w:eastAsiaTheme="minorHAnsi"/>
          <w:lang w:eastAsia="en-US"/>
        </w:rPr>
        <w:t>5-14/76</w:t>
      </w:r>
      <w:r w:rsidRPr="00810CD5">
        <w:rPr>
          <w:rFonts w:eastAsiaTheme="minorHAnsi"/>
          <w:lang w:eastAsia="en-US"/>
        </w:rPr>
        <w:t>)</w:t>
      </w:r>
    </w:p>
    <w:p w14:paraId="737D88FD" w14:textId="77777777" w:rsidR="001C4F2C" w:rsidRDefault="001C4F2C" w:rsidP="001C4F2C">
      <w:pPr>
        <w:tabs>
          <w:tab w:val="num" w:pos="2127"/>
        </w:tabs>
        <w:spacing w:after="0"/>
        <w:rPr>
          <w:rFonts w:eastAsiaTheme="minorHAnsi"/>
          <w:lang w:eastAsia="en-US"/>
        </w:rPr>
      </w:pPr>
    </w:p>
    <w:p w14:paraId="31FD3A49" w14:textId="77777777" w:rsidR="001C4F2C" w:rsidRPr="00284095" w:rsidRDefault="001C4F2C" w:rsidP="001C4F2C">
      <w:pPr>
        <w:tabs>
          <w:tab w:val="num" w:pos="2127"/>
        </w:tabs>
        <w:spacing w:after="0"/>
        <w:jc w:val="center"/>
        <w:rPr>
          <w:rFonts w:eastAsiaTheme="minorHAnsi"/>
          <w:lang w:eastAsia="en-US"/>
        </w:rPr>
      </w:pPr>
      <w:r w:rsidRPr="00284095">
        <w:rPr>
          <w:rFonts w:eastAsiaTheme="minorHAnsi"/>
          <w:lang w:eastAsia="en-US"/>
        </w:rPr>
        <w:t xml:space="preserve">Источники финансирования дефицита бюджета </w:t>
      </w:r>
    </w:p>
    <w:p w14:paraId="5AB1DD68" w14:textId="77777777" w:rsidR="001C4F2C" w:rsidRPr="00284095" w:rsidRDefault="001C4F2C" w:rsidP="001C4F2C">
      <w:pPr>
        <w:tabs>
          <w:tab w:val="num" w:pos="2127"/>
        </w:tabs>
        <w:spacing w:after="0"/>
        <w:jc w:val="center"/>
        <w:rPr>
          <w:rFonts w:eastAsiaTheme="minorHAnsi"/>
          <w:lang w:eastAsia="en-US"/>
        </w:rPr>
      </w:pPr>
      <w:r w:rsidRPr="00284095">
        <w:rPr>
          <w:rFonts w:eastAsiaTheme="minorHAnsi"/>
          <w:lang w:eastAsia="en-US"/>
        </w:rPr>
        <w:t xml:space="preserve">Кемского городского </w:t>
      </w:r>
      <w:r>
        <w:rPr>
          <w:rFonts w:eastAsiaTheme="minorHAnsi"/>
          <w:lang w:eastAsia="en-US"/>
        </w:rPr>
        <w:t>поселения на 2022</w:t>
      </w:r>
      <w:r w:rsidRPr="00284095">
        <w:rPr>
          <w:rFonts w:eastAsiaTheme="minorHAnsi"/>
          <w:lang w:eastAsia="en-US"/>
        </w:rPr>
        <w:t xml:space="preserve"> год</w:t>
      </w:r>
    </w:p>
    <w:p w14:paraId="7487C548" w14:textId="77777777" w:rsidR="001C4F2C" w:rsidRPr="00284095" w:rsidRDefault="001C4F2C" w:rsidP="001C4F2C">
      <w:pPr>
        <w:tabs>
          <w:tab w:val="num" w:pos="2127"/>
        </w:tabs>
        <w:jc w:val="right"/>
        <w:rPr>
          <w:rFonts w:eastAsiaTheme="minorHAnsi"/>
          <w:lang w:eastAsia="en-US"/>
        </w:rPr>
      </w:pPr>
      <w:r w:rsidRPr="00284095">
        <w:rPr>
          <w:rFonts w:eastAsiaTheme="minorHAnsi"/>
          <w:lang w:eastAsia="en-US"/>
        </w:rPr>
        <w:t xml:space="preserve"> (</w:t>
      </w:r>
      <w:proofErr w:type="gramStart"/>
      <w:r>
        <w:rPr>
          <w:rFonts w:eastAsiaTheme="minorHAnsi"/>
          <w:lang w:eastAsia="en-US"/>
        </w:rPr>
        <w:t>тыс.</w:t>
      </w:r>
      <w:r w:rsidRPr="00284095">
        <w:rPr>
          <w:rFonts w:eastAsiaTheme="minorHAnsi"/>
          <w:lang w:eastAsia="en-US"/>
        </w:rPr>
        <w:t>рублей</w:t>
      </w:r>
      <w:proofErr w:type="gramEnd"/>
      <w:r w:rsidRPr="00284095">
        <w:rPr>
          <w:rFonts w:eastAsiaTheme="minorHAnsi"/>
          <w:lang w:eastAsia="en-US"/>
        </w:rPr>
        <w:t>)</w:t>
      </w:r>
    </w:p>
    <w:tbl>
      <w:tblPr>
        <w:tblW w:w="9644" w:type="dxa"/>
        <w:tblInd w:w="103" w:type="dxa"/>
        <w:tblLook w:val="04A0" w:firstRow="1" w:lastRow="0" w:firstColumn="1" w:lastColumn="0" w:noHBand="0" w:noVBand="1"/>
      </w:tblPr>
      <w:tblGrid>
        <w:gridCol w:w="673"/>
        <w:gridCol w:w="3140"/>
        <w:gridCol w:w="546"/>
        <w:gridCol w:w="478"/>
        <w:gridCol w:w="478"/>
        <w:gridCol w:w="478"/>
        <w:gridCol w:w="478"/>
        <w:gridCol w:w="478"/>
        <w:gridCol w:w="698"/>
        <w:gridCol w:w="578"/>
        <w:gridCol w:w="1619"/>
      </w:tblGrid>
      <w:tr w:rsidR="001C4F2C" w:rsidRPr="000611D9" w14:paraId="3906D131" w14:textId="77777777" w:rsidTr="00583F5D">
        <w:trPr>
          <w:trHeight w:val="64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84795"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ECC50"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 xml:space="preserve">Наименование  </w:t>
            </w:r>
          </w:p>
        </w:tc>
        <w:tc>
          <w:tcPr>
            <w:tcW w:w="418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0E0D7"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Код классификации источников финансирования дефицитов бюджетов Российской Федерации</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E98C1"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Сумма</w:t>
            </w:r>
          </w:p>
          <w:p w14:paraId="14771FAC" w14:textId="77777777" w:rsidR="001C4F2C" w:rsidRPr="000611D9" w:rsidRDefault="001C4F2C" w:rsidP="00583F5D">
            <w:pPr>
              <w:rPr>
                <w:rFonts w:eastAsiaTheme="minorHAnsi"/>
                <w:lang w:eastAsia="en-US"/>
              </w:rPr>
            </w:pPr>
            <w:r w:rsidRPr="000611D9">
              <w:rPr>
                <w:rFonts w:eastAsiaTheme="minorHAnsi"/>
                <w:sz w:val="22"/>
                <w:szCs w:val="22"/>
                <w:lang w:eastAsia="en-US"/>
              </w:rPr>
              <w:t xml:space="preserve">    </w:t>
            </w:r>
          </w:p>
        </w:tc>
      </w:tr>
      <w:tr w:rsidR="001C4F2C" w:rsidRPr="000611D9" w14:paraId="5C6C1D8F" w14:textId="77777777" w:rsidTr="00583F5D">
        <w:trPr>
          <w:trHeight w:val="657"/>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5594181F" w14:textId="77777777" w:rsidR="001C4F2C" w:rsidRPr="000611D9" w:rsidRDefault="001C4F2C" w:rsidP="00583F5D">
            <w:pPr>
              <w:rPr>
                <w:rFonts w:eastAsiaTheme="minorHAnsi"/>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2D6E3681" w14:textId="77777777" w:rsidR="001C4F2C" w:rsidRPr="000611D9" w:rsidRDefault="001C4F2C" w:rsidP="00583F5D">
            <w:pPr>
              <w:rPr>
                <w:rFonts w:eastAsiaTheme="minorHAnsi"/>
                <w:lang w:eastAsia="en-US"/>
              </w:rPr>
            </w:pPr>
          </w:p>
        </w:tc>
        <w:tc>
          <w:tcPr>
            <w:tcW w:w="4182" w:type="dxa"/>
            <w:gridSpan w:val="8"/>
            <w:vMerge/>
            <w:tcBorders>
              <w:top w:val="single" w:sz="4" w:space="0" w:color="auto"/>
              <w:left w:val="single" w:sz="4" w:space="0" w:color="auto"/>
              <w:bottom w:val="single" w:sz="4" w:space="0" w:color="auto"/>
              <w:right w:val="single" w:sz="4" w:space="0" w:color="auto"/>
            </w:tcBorders>
            <w:vAlign w:val="center"/>
            <w:hideMark/>
          </w:tcPr>
          <w:p w14:paraId="782DB326" w14:textId="77777777" w:rsidR="001C4F2C" w:rsidRPr="000611D9" w:rsidRDefault="001C4F2C" w:rsidP="00583F5D">
            <w:pPr>
              <w:rPr>
                <w:rFonts w:eastAsiaTheme="minorHAnsi"/>
                <w:lang w:eastAsia="en-US"/>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0C3EB32B" w14:textId="77777777" w:rsidR="001C4F2C" w:rsidRPr="000611D9" w:rsidRDefault="001C4F2C" w:rsidP="00583F5D">
            <w:pPr>
              <w:rPr>
                <w:rFonts w:eastAsiaTheme="minorHAnsi"/>
                <w:lang w:eastAsia="en-US"/>
              </w:rPr>
            </w:pPr>
          </w:p>
        </w:tc>
      </w:tr>
      <w:tr w:rsidR="001C4F2C" w:rsidRPr="000611D9" w14:paraId="5262704D" w14:textId="77777777" w:rsidTr="00583F5D">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E5D8"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1</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C62B8"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2</w:t>
            </w:r>
          </w:p>
        </w:tc>
        <w:tc>
          <w:tcPr>
            <w:tcW w:w="41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B83D8C1"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3</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F2885"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4</w:t>
            </w:r>
          </w:p>
        </w:tc>
      </w:tr>
      <w:tr w:rsidR="001C4F2C" w:rsidRPr="000611D9" w14:paraId="6A650341" w14:textId="77777777" w:rsidTr="00583F5D">
        <w:trPr>
          <w:trHeight w:val="630"/>
        </w:trPr>
        <w:tc>
          <w:tcPr>
            <w:tcW w:w="674" w:type="dxa"/>
            <w:tcBorders>
              <w:top w:val="single" w:sz="4" w:space="0" w:color="auto"/>
            </w:tcBorders>
            <w:shd w:val="clear" w:color="auto" w:fill="auto"/>
            <w:hideMark/>
          </w:tcPr>
          <w:p w14:paraId="257B08B9" w14:textId="77777777" w:rsidR="001C4F2C" w:rsidRPr="000611D9" w:rsidRDefault="001C4F2C" w:rsidP="00583F5D">
            <w:pPr>
              <w:rPr>
                <w:rFonts w:eastAsiaTheme="minorHAnsi"/>
                <w:lang w:eastAsia="en-US"/>
              </w:rPr>
            </w:pPr>
          </w:p>
        </w:tc>
        <w:tc>
          <w:tcPr>
            <w:tcW w:w="3159" w:type="dxa"/>
            <w:tcBorders>
              <w:top w:val="single" w:sz="4" w:space="0" w:color="auto"/>
            </w:tcBorders>
            <w:shd w:val="clear" w:color="auto" w:fill="auto"/>
            <w:vAlign w:val="bottom"/>
            <w:hideMark/>
          </w:tcPr>
          <w:p w14:paraId="7C0A775F" w14:textId="77777777" w:rsidR="001C4F2C" w:rsidRPr="000611D9" w:rsidRDefault="001C4F2C" w:rsidP="00583F5D">
            <w:pPr>
              <w:rPr>
                <w:rFonts w:eastAsiaTheme="minorHAnsi"/>
                <w:bCs/>
                <w:lang w:eastAsia="en-US"/>
              </w:rPr>
            </w:pPr>
            <w:r w:rsidRPr="000611D9">
              <w:rPr>
                <w:rFonts w:eastAsiaTheme="minorHAnsi"/>
                <w:bCs/>
                <w:sz w:val="22"/>
                <w:szCs w:val="22"/>
                <w:lang w:eastAsia="en-US"/>
              </w:rPr>
              <w:t>Источники внутреннего финансирования дефицитов бюджетов</w:t>
            </w:r>
          </w:p>
        </w:tc>
        <w:tc>
          <w:tcPr>
            <w:tcW w:w="516" w:type="dxa"/>
            <w:tcBorders>
              <w:top w:val="single" w:sz="4" w:space="0" w:color="auto"/>
            </w:tcBorders>
            <w:shd w:val="clear" w:color="auto" w:fill="auto"/>
            <w:vAlign w:val="bottom"/>
            <w:hideMark/>
          </w:tcPr>
          <w:p w14:paraId="3892735E"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000</w:t>
            </w:r>
          </w:p>
        </w:tc>
        <w:tc>
          <w:tcPr>
            <w:tcW w:w="478" w:type="dxa"/>
            <w:tcBorders>
              <w:top w:val="single" w:sz="4" w:space="0" w:color="auto"/>
            </w:tcBorders>
            <w:shd w:val="clear" w:color="auto" w:fill="auto"/>
            <w:vAlign w:val="bottom"/>
            <w:hideMark/>
          </w:tcPr>
          <w:p w14:paraId="6560C0BA"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01</w:t>
            </w:r>
          </w:p>
        </w:tc>
        <w:tc>
          <w:tcPr>
            <w:tcW w:w="478" w:type="dxa"/>
            <w:tcBorders>
              <w:top w:val="single" w:sz="4" w:space="0" w:color="auto"/>
            </w:tcBorders>
            <w:shd w:val="clear" w:color="auto" w:fill="auto"/>
            <w:vAlign w:val="bottom"/>
            <w:hideMark/>
          </w:tcPr>
          <w:p w14:paraId="4BCE88C5"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w:t>
            </w:r>
          </w:p>
        </w:tc>
        <w:tc>
          <w:tcPr>
            <w:tcW w:w="478" w:type="dxa"/>
            <w:tcBorders>
              <w:top w:val="single" w:sz="4" w:space="0" w:color="auto"/>
            </w:tcBorders>
            <w:shd w:val="clear" w:color="auto" w:fill="auto"/>
            <w:vAlign w:val="bottom"/>
            <w:hideMark/>
          </w:tcPr>
          <w:p w14:paraId="4D61C84E"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w:t>
            </w:r>
          </w:p>
        </w:tc>
        <w:tc>
          <w:tcPr>
            <w:tcW w:w="478" w:type="dxa"/>
            <w:tcBorders>
              <w:top w:val="single" w:sz="4" w:space="0" w:color="auto"/>
            </w:tcBorders>
            <w:shd w:val="clear" w:color="auto" w:fill="auto"/>
            <w:vAlign w:val="bottom"/>
            <w:hideMark/>
          </w:tcPr>
          <w:p w14:paraId="3B4E30E7"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w:t>
            </w:r>
          </w:p>
        </w:tc>
        <w:tc>
          <w:tcPr>
            <w:tcW w:w="478" w:type="dxa"/>
            <w:tcBorders>
              <w:top w:val="single" w:sz="4" w:space="0" w:color="auto"/>
            </w:tcBorders>
            <w:shd w:val="clear" w:color="auto" w:fill="auto"/>
            <w:vAlign w:val="bottom"/>
            <w:hideMark/>
          </w:tcPr>
          <w:p w14:paraId="41B6DC38"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w:t>
            </w:r>
          </w:p>
        </w:tc>
        <w:tc>
          <w:tcPr>
            <w:tcW w:w="698" w:type="dxa"/>
            <w:tcBorders>
              <w:top w:val="single" w:sz="4" w:space="0" w:color="auto"/>
            </w:tcBorders>
            <w:shd w:val="clear" w:color="auto" w:fill="auto"/>
            <w:vAlign w:val="bottom"/>
            <w:hideMark/>
          </w:tcPr>
          <w:p w14:paraId="1F2B2311"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0000</w:t>
            </w:r>
          </w:p>
        </w:tc>
        <w:tc>
          <w:tcPr>
            <w:tcW w:w="578" w:type="dxa"/>
            <w:tcBorders>
              <w:top w:val="single" w:sz="4" w:space="0" w:color="auto"/>
            </w:tcBorders>
            <w:shd w:val="clear" w:color="auto" w:fill="auto"/>
            <w:vAlign w:val="bottom"/>
            <w:hideMark/>
          </w:tcPr>
          <w:p w14:paraId="54ED0B08" w14:textId="77777777" w:rsidR="001C4F2C" w:rsidRPr="000611D9" w:rsidRDefault="001C4F2C" w:rsidP="00583F5D">
            <w:pPr>
              <w:jc w:val="right"/>
              <w:rPr>
                <w:rFonts w:eastAsiaTheme="minorHAnsi"/>
                <w:bCs/>
                <w:lang w:eastAsia="en-US"/>
              </w:rPr>
            </w:pPr>
            <w:r w:rsidRPr="000611D9">
              <w:rPr>
                <w:rFonts w:eastAsiaTheme="minorHAnsi"/>
                <w:bCs/>
                <w:sz w:val="22"/>
                <w:szCs w:val="22"/>
                <w:lang w:eastAsia="en-US"/>
              </w:rPr>
              <w:t>000</w:t>
            </w:r>
          </w:p>
        </w:tc>
        <w:tc>
          <w:tcPr>
            <w:tcW w:w="1629" w:type="dxa"/>
            <w:tcBorders>
              <w:top w:val="single" w:sz="4" w:space="0" w:color="auto"/>
            </w:tcBorders>
            <w:shd w:val="clear" w:color="auto" w:fill="auto"/>
            <w:vAlign w:val="bottom"/>
          </w:tcPr>
          <w:p w14:paraId="24CD132A" w14:textId="77777777" w:rsidR="001C4F2C" w:rsidRPr="000611D9" w:rsidRDefault="001C4F2C" w:rsidP="00583F5D">
            <w:pPr>
              <w:jc w:val="center"/>
              <w:rPr>
                <w:rFonts w:eastAsiaTheme="minorHAnsi"/>
                <w:bCs/>
                <w:lang w:eastAsia="en-US"/>
              </w:rPr>
            </w:pPr>
            <w:r w:rsidRPr="000611D9">
              <w:rPr>
                <w:rFonts w:eastAsiaTheme="minorHAnsi"/>
                <w:bCs/>
                <w:sz w:val="22"/>
                <w:szCs w:val="22"/>
                <w:lang w:eastAsia="en-US"/>
              </w:rPr>
              <w:t>1 416,</w:t>
            </w:r>
            <w:r>
              <w:rPr>
                <w:rFonts w:eastAsiaTheme="minorHAnsi"/>
                <w:bCs/>
                <w:sz w:val="22"/>
                <w:szCs w:val="22"/>
                <w:lang w:eastAsia="en-US"/>
              </w:rPr>
              <w:t>9</w:t>
            </w:r>
          </w:p>
        </w:tc>
      </w:tr>
      <w:tr w:rsidR="001C4F2C" w:rsidRPr="000611D9" w14:paraId="6B75919E" w14:textId="77777777" w:rsidTr="00583F5D">
        <w:trPr>
          <w:trHeight w:val="473"/>
        </w:trPr>
        <w:tc>
          <w:tcPr>
            <w:tcW w:w="674" w:type="dxa"/>
            <w:shd w:val="clear" w:color="auto" w:fill="auto"/>
            <w:hideMark/>
          </w:tcPr>
          <w:p w14:paraId="403ABC04" w14:textId="77777777" w:rsidR="001C4F2C" w:rsidRPr="000611D9" w:rsidRDefault="001C4F2C" w:rsidP="00583F5D">
            <w:pPr>
              <w:rPr>
                <w:rFonts w:eastAsiaTheme="minorHAnsi"/>
                <w:lang w:eastAsia="en-US"/>
              </w:rPr>
            </w:pPr>
            <w:r w:rsidRPr="000611D9">
              <w:rPr>
                <w:rFonts w:eastAsiaTheme="minorHAnsi"/>
                <w:sz w:val="22"/>
                <w:szCs w:val="22"/>
                <w:lang w:eastAsia="en-US"/>
              </w:rPr>
              <w:t xml:space="preserve"> </w:t>
            </w:r>
          </w:p>
        </w:tc>
        <w:tc>
          <w:tcPr>
            <w:tcW w:w="3159" w:type="dxa"/>
            <w:shd w:val="clear" w:color="auto" w:fill="auto"/>
            <w:hideMark/>
          </w:tcPr>
          <w:p w14:paraId="284BB268" w14:textId="77777777" w:rsidR="001C4F2C" w:rsidRPr="000611D9" w:rsidRDefault="001C4F2C" w:rsidP="00583F5D">
            <w:pPr>
              <w:rPr>
                <w:rFonts w:eastAsiaTheme="minorHAnsi"/>
                <w:lang w:eastAsia="en-US"/>
              </w:rPr>
            </w:pPr>
            <w:r w:rsidRPr="000611D9">
              <w:rPr>
                <w:rFonts w:eastAsiaTheme="minorHAnsi"/>
                <w:sz w:val="22"/>
                <w:szCs w:val="22"/>
                <w:lang w:eastAsia="en-US"/>
              </w:rPr>
              <w:t>Изменение остатков средств на счетах по учёту средств бюджета</w:t>
            </w:r>
          </w:p>
        </w:tc>
        <w:tc>
          <w:tcPr>
            <w:tcW w:w="516" w:type="dxa"/>
            <w:shd w:val="clear" w:color="auto" w:fill="auto"/>
            <w:vAlign w:val="bottom"/>
            <w:hideMark/>
          </w:tcPr>
          <w:p w14:paraId="7B080829"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000</w:t>
            </w:r>
          </w:p>
        </w:tc>
        <w:tc>
          <w:tcPr>
            <w:tcW w:w="478" w:type="dxa"/>
            <w:shd w:val="clear" w:color="auto" w:fill="auto"/>
            <w:noWrap/>
            <w:vAlign w:val="bottom"/>
            <w:hideMark/>
          </w:tcPr>
          <w:p w14:paraId="7E2DF890"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01</w:t>
            </w:r>
          </w:p>
        </w:tc>
        <w:tc>
          <w:tcPr>
            <w:tcW w:w="478" w:type="dxa"/>
            <w:shd w:val="clear" w:color="auto" w:fill="auto"/>
            <w:noWrap/>
            <w:vAlign w:val="bottom"/>
            <w:hideMark/>
          </w:tcPr>
          <w:p w14:paraId="44A5AD44"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05</w:t>
            </w:r>
          </w:p>
        </w:tc>
        <w:tc>
          <w:tcPr>
            <w:tcW w:w="478" w:type="dxa"/>
            <w:shd w:val="clear" w:color="auto" w:fill="auto"/>
            <w:noWrap/>
            <w:vAlign w:val="bottom"/>
            <w:hideMark/>
          </w:tcPr>
          <w:p w14:paraId="22F4D469"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00</w:t>
            </w:r>
          </w:p>
        </w:tc>
        <w:tc>
          <w:tcPr>
            <w:tcW w:w="478" w:type="dxa"/>
            <w:shd w:val="clear" w:color="auto" w:fill="auto"/>
            <w:noWrap/>
            <w:vAlign w:val="bottom"/>
            <w:hideMark/>
          </w:tcPr>
          <w:p w14:paraId="2585774B"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00</w:t>
            </w:r>
          </w:p>
        </w:tc>
        <w:tc>
          <w:tcPr>
            <w:tcW w:w="478" w:type="dxa"/>
            <w:shd w:val="clear" w:color="auto" w:fill="auto"/>
            <w:noWrap/>
            <w:vAlign w:val="bottom"/>
            <w:hideMark/>
          </w:tcPr>
          <w:p w14:paraId="0C3E461A"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00</w:t>
            </w:r>
          </w:p>
        </w:tc>
        <w:tc>
          <w:tcPr>
            <w:tcW w:w="698" w:type="dxa"/>
            <w:shd w:val="clear" w:color="auto" w:fill="auto"/>
            <w:noWrap/>
            <w:vAlign w:val="bottom"/>
            <w:hideMark/>
          </w:tcPr>
          <w:p w14:paraId="4C13FC5B"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0000</w:t>
            </w:r>
          </w:p>
        </w:tc>
        <w:tc>
          <w:tcPr>
            <w:tcW w:w="578" w:type="dxa"/>
            <w:shd w:val="clear" w:color="auto" w:fill="auto"/>
            <w:noWrap/>
            <w:vAlign w:val="bottom"/>
            <w:hideMark/>
          </w:tcPr>
          <w:p w14:paraId="35C50FA4" w14:textId="77777777" w:rsidR="001C4F2C" w:rsidRPr="000611D9" w:rsidRDefault="001C4F2C" w:rsidP="00583F5D">
            <w:pPr>
              <w:jc w:val="right"/>
              <w:rPr>
                <w:rFonts w:eastAsiaTheme="minorHAnsi"/>
                <w:lang w:eastAsia="en-US"/>
              </w:rPr>
            </w:pPr>
            <w:r w:rsidRPr="000611D9">
              <w:rPr>
                <w:rFonts w:eastAsiaTheme="minorHAnsi"/>
                <w:sz w:val="22"/>
                <w:szCs w:val="22"/>
                <w:lang w:eastAsia="en-US"/>
              </w:rPr>
              <w:t>000</w:t>
            </w:r>
          </w:p>
        </w:tc>
        <w:tc>
          <w:tcPr>
            <w:tcW w:w="1629" w:type="dxa"/>
            <w:shd w:val="clear" w:color="auto" w:fill="auto"/>
            <w:vAlign w:val="bottom"/>
          </w:tcPr>
          <w:p w14:paraId="63F5E596" w14:textId="77777777" w:rsidR="001C4F2C" w:rsidRPr="000611D9" w:rsidRDefault="001C4F2C" w:rsidP="00583F5D">
            <w:pPr>
              <w:jc w:val="center"/>
              <w:rPr>
                <w:rFonts w:eastAsiaTheme="minorHAnsi"/>
                <w:lang w:eastAsia="en-US"/>
              </w:rPr>
            </w:pPr>
            <w:r w:rsidRPr="000611D9">
              <w:rPr>
                <w:rFonts w:eastAsiaTheme="minorHAnsi"/>
                <w:sz w:val="22"/>
                <w:szCs w:val="22"/>
                <w:lang w:eastAsia="en-US"/>
              </w:rPr>
              <w:t>1 416,</w:t>
            </w:r>
            <w:r>
              <w:rPr>
                <w:rFonts w:eastAsiaTheme="minorHAnsi"/>
                <w:sz w:val="22"/>
                <w:szCs w:val="22"/>
                <w:lang w:eastAsia="en-US"/>
              </w:rPr>
              <w:t>9</w:t>
            </w:r>
          </w:p>
        </w:tc>
      </w:tr>
    </w:tbl>
    <w:p w14:paraId="18604A58" w14:textId="77777777" w:rsidR="001C4F2C" w:rsidRPr="007672F9" w:rsidRDefault="001C4F2C" w:rsidP="001C4F2C">
      <w:pPr>
        <w:spacing w:after="0"/>
        <w:rPr>
          <w:b/>
          <w:sz w:val="20"/>
          <w:szCs w:val="20"/>
        </w:rPr>
      </w:pPr>
    </w:p>
    <w:p w14:paraId="4110D3D5" w14:textId="77777777" w:rsidR="001C4F2C" w:rsidRDefault="001C4F2C" w:rsidP="001C4F2C">
      <w:pPr>
        <w:widowControl w:val="0"/>
        <w:autoSpaceDE w:val="0"/>
        <w:autoSpaceDN w:val="0"/>
        <w:adjustRightInd w:val="0"/>
        <w:spacing w:after="0"/>
        <w:rPr>
          <w:snapToGrid w:val="0"/>
          <w:color w:val="000000"/>
        </w:rPr>
      </w:pPr>
    </w:p>
    <w:p w14:paraId="3D9B5F41" w14:textId="77777777" w:rsidR="001C4F2C" w:rsidRPr="007F3826" w:rsidRDefault="001C4F2C" w:rsidP="001C4F2C">
      <w:pPr>
        <w:spacing w:after="0"/>
        <w:ind w:firstLine="709"/>
        <w:rPr>
          <w:rFonts w:eastAsiaTheme="minorHAnsi"/>
          <w:sz w:val="22"/>
          <w:szCs w:val="22"/>
          <w:lang w:eastAsia="en-US"/>
        </w:rPr>
      </w:pPr>
      <w:r w:rsidRPr="007F3826">
        <w:rPr>
          <w:rFonts w:eastAsiaTheme="minorHAnsi"/>
          <w:sz w:val="22"/>
          <w:szCs w:val="22"/>
          <w:lang w:eastAsia="en-US"/>
        </w:rPr>
        <w:t>2. Настоящее решение вступает в силу со дня его официального опубликования.</w:t>
      </w:r>
    </w:p>
    <w:p w14:paraId="0CA22864" w14:textId="77777777" w:rsidR="001C4F2C" w:rsidRDefault="001C4F2C" w:rsidP="001C4F2C">
      <w:pPr>
        <w:spacing w:after="0"/>
        <w:rPr>
          <w:rFonts w:eastAsiaTheme="minorHAnsi"/>
          <w:lang w:eastAsia="en-US"/>
        </w:rPr>
      </w:pPr>
    </w:p>
    <w:p w14:paraId="43F44DC2" w14:textId="77777777" w:rsidR="001C4F2C" w:rsidRPr="00810CD5" w:rsidRDefault="001C4F2C" w:rsidP="001C4F2C">
      <w:pPr>
        <w:spacing w:after="0"/>
        <w:rPr>
          <w:rFonts w:eastAsiaTheme="minorHAnsi"/>
          <w:lang w:eastAsia="en-US"/>
        </w:rPr>
      </w:pPr>
      <w:r>
        <w:rPr>
          <w:rFonts w:eastAsiaTheme="minorHAnsi"/>
          <w:lang w:eastAsia="en-US"/>
        </w:rPr>
        <w:t>Глав</w:t>
      </w:r>
      <w:r w:rsidRPr="00810CD5">
        <w:rPr>
          <w:rFonts w:eastAsiaTheme="minorHAnsi"/>
          <w:lang w:eastAsia="en-US"/>
        </w:rPr>
        <w:t>а Кемского городского поселения,</w:t>
      </w:r>
    </w:p>
    <w:p w14:paraId="0E57E59E" w14:textId="77777777" w:rsidR="001C4F2C" w:rsidRDefault="001C4F2C" w:rsidP="001C4F2C">
      <w:pPr>
        <w:spacing w:after="0"/>
        <w:rPr>
          <w:rFonts w:eastAsiaTheme="minorHAnsi"/>
          <w:lang w:eastAsia="en-US"/>
        </w:rPr>
      </w:pPr>
      <w:r w:rsidRPr="00810CD5">
        <w:rPr>
          <w:rFonts w:eastAsiaTheme="minorHAnsi"/>
          <w:lang w:eastAsia="en-US"/>
        </w:rPr>
        <w:t xml:space="preserve">Председатель Совета Кемского </w:t>
      </w:r>
    </w:p>
    <w:p w14:paraId="5D10A594" w14:textId="3233FD62" w:rsidR="001C4F2C" w:rsidRDefault="001C4F2C" w:rsidP="001C4F2C">
      <w:pPr>
        <w:spacing w:after="0"/>
        <w:rPr>
          <w:rFonts w:eastAsiaTheme="minorHAnsi"/>
          <w:lang w:eastAsia="en-US"/>
        </w:rPr>
      </w:pPr>
      <w:r w:rsidRPr="00810CD5">
        <w:rPr>
          <w:rFonts w:eastAsiaTheme="minorHAnsi"/>
          <w:lang w:eastAsia="en-US"/>
        </w:rPr>
        <w:t>городского поселения</w:t>
      </w:r>
      <w:r>
        <w:rPr>
          <w:rFonts w:eastAsiaTheme="minorHAnsi"/>
          <w:lang w:eastAsia="en-US"/>
        </w:rPr>
        <w:t xml:space="preserve">                                                  </w:t>
      </w:r>
      <w:r w:rsidRPr="00810CD5">
        <w:rPr>
          <w:rFonts w:eastAsiaTheme="minorHAnsi"/>
          <w:lang w:eastAsia="en-US"/>
        </w:rPr>
        <w:t xml:space="preserve">                                       </w:t>
      </w:r>
      <w:r>
        <w:rPr>
          <w:rFonts w:eastAsiaTheme="minorHAnsi"/>
          <w:lang w:eastAsia="en-US"/>
        </w:rPr>
        <w:t xml:space="preserve">   О.Ю.Лепехина</w:t>
      </w:r>
    </w:p>
    <w:p w14:paraId="0F8C5BD1" w14:textId="16AB11C8" w:rsidR="001C4F2C" w:rsidRDefault="001C4F2C" w:rsidP="001C4F2C">
      <w:pPr>
        <w:spacing w:after="0"/>
        <w:rPr>
          <w:rFonts w:eastAsiaTheme="minorHAnsi"/>
          <w:lang w:eastAsia="en-US"/>
        </w:rPr>
      </w:pPr>
    </w:p>
    <w:p w14:paraId="3BD5E99E" w14:textId="18702293" w:rsidR="001C4F2C" w:rsidRDefault="001C4F2C" w:rsidP="001C4F2C">
      <w:pPr>
        <w:spacing w:after="0"/>
        <w:rPr>
          <w:rFonts w:eastAsiaTheme="minorHAnsi"/>
          <w:lang w:eastAsia="en-US"/>
        </w:rPr>
      </w:pPr>
    </w:p>
    <w:p w14:paraId="20EB2284" w14:textId="7797F5DF" w:rsidR="001C4F2C" w:rsidRDefault="001C4F2C" w:rsidP="001C4F2C">
      <w:pPr>
        <w:spacing w:after="0"/>
        <w:rPr>
          <w:rFonts w:eastAsiaTheme="minorHAnsi"/>
          <w:lang w:eastAsia="en-US"/>
        </w:rPr>
      </w:pPr>
    </w:p>
    <w:p w14:paraId="1BC056A3" w14:textId="3CC870F9" w:rsidR="001C4F2C" w:rsidRDefault="001C4F2C" w:rsidP="001C4F2C">
      <w:pPr>
        <w:spacing w:after="0"/>
        <w:rPr>
          <w:rFonts w:eastAsiaTheme="minorHAnsi"/>
          <w:lang w:eastAsia="en-US"/>
        </w:rPr>
      </w:pPr>
    </w:p>
    <w:p w14:paraId="70A2DE6A" w14:textId="333B802B" w:rsidR="001C4F2C" w:rsidRDefault="001C4F2C" w:rsidP="001C4F2C">
      <w:pPr>
        <w:spacing w:after="0"/>
        <w:rPr>
          <w:rFonts w:eastAsiaTheme="minorHAnsi"/>
          <w:lang w:eastAsia="en-US"/>
        </w:rPr>
      </w:pPr>
    </w:p>
    <w:p w14:paraId="0CB0CE9C" w14:textId="75F2FA1B" w:rsidR="001C4F2C" w:rsidRDefault="001C4F2C" w:rsidP="001C4F2C">
      <w:pPr>
        <w:spacing w:after="0"/>
        <w:rPr>
          <w:rFonts w:eastAsiaTheme="minorHAnsi"/>
          <w:lang w:eastAsia="en-US"/>
        </w:rPr>
      </w:pPr>
    </w:p>
    <w:p w14:paraId="0571C9EF" w14:textId="795C8D7E" w:rsidR="001C4F2C" w:rsidRDefault="001C4F2C" w:rsidP="001C4F2C">
      <w:pPr>
        <w:spacing w:after="0"/>
        <w:rPr>
          <w:rFonts w:eastAsiaTheme="minorHAnsi"/>
          <w:lang w:eastAsia="en-US"/>
        </w:rPr>
      </w:pPr>
    </w:p>
    <w:p w14:paraId="6EAD1966" w14:textId="01B45D5D" w:rsidR="001C4F2C" w:rsidRDefault="001C4F2C" w:rsidP="001C4F2C">
      <w:pPr>
        <w:spacing w:after="0"/>
        <w:rPr>
          <w:rFonts w:eastAsiaTheme="minorHAnsi"/>
          <w:lang w:eastAsia="en-US"/>
        </w:rPr>
      </w:pPr>
    </w:p>
    <w:p w14:paraId="7F6E5D46" w14:textId="47FD31E1" w:rsidR="001C4F2C" w:rsidRDefault="001C4F2C" w:rsidP="001C4F2C">
      <w:pPr>
        <w:spacing w:after="0"/>
        <w:rPr>
          <w:rFonts w:eastAsiaTheme="minorHAnsi"/>
          <w:lang w:eastAsia="en-US"/>
        </w:rPr>
      </w:pPr>
    </w:p>
    <w:p w14:paraId="576F616C" w14:textId="66F96085" w:rsidR="001C4F2C" w:rsidRDefault="001C4F2C" w:rsidP="001C4F2C">
      <w:pPr>
        <w:spacing w:after="0"/>
        <w:rPr>
          <w:rFonts w:eastAsiaTheme="minorHAnsi"/>
          <w:lang w:eastAsia="en-US"/>
        </w:rPr>
      </w:pPr>
    </w:p>
    <w:p w14:paraId="07F8CAED" w14:textId="6E8D9C32" w:rsidR="001C4F2C" w:rsidRDefault="001C4F2C" w:rsidP="001C4F2C">
      <w:pPr>
        <w:spacing w:after="0"/>
        <w:rPr>
          <w:rFonts w:eastAsiaTheme="minorHAnsi"/>
          <w:lang w:eastAsia="en-US"/>
        </w:rPr>
      </w:pPr>
    </w:p>
    <w:p w14:paraId="49AE098C" w14:textId="34B1228A" w:rsidR="001C4F2C" w:rsidRDefault="001C4F2C" w:rsidP="001C4F2C">
      <w:pPr>
        <w:spacing w:after="0"/>
        <w:rPr>
          <w:rFonts w:eastAsiaTheme="minorHAnsi"/>
          <w:lang w:eastAsia="en-US"/>
        </w:rPr>
      </w:pPr>
    </w:p>
    <w:p w14:paraId="0A86EA71" w14:textId="74DCB083" w:rsidR="001C4F2C" w:rsidRDefault="001C4F2C" w:rsidP="001C4F2C">
      <w:pPr>
        <w:spacing w:after="0"/>
        <w:rPr>
          <w:rFonts w:eastAsiaTheme="minorHAnsi"/>
          <w:lang w:eastAsia="en-US"/>
        </w:rPr>
      </w:pPr>
    </w:p>
    <w:p w14:paraId="516C8C06" w14:textId="4C449487" w:rsidR="001C4F2C" w:rsidRDefault="001C4F2C" w:rsidP="001C4F2C">
      <w:pPr>
        <w:spacing w:after="0"/>
        <w:rPr>
          <w:rFonts w:eastAsiaTheme="minorHAnsi"/>
          <w:lang w:eastAsia="en-US"/>
        </w:rPr>
      </w:pPr>
    </w:p>
    <w:p w14:paraId="7E02CA6B" w14:textId="4C1C60BC" w:rsidR="001C4F2C" w:rsidRDefault="001C4F2C" w:rsidP="001C4F2C">
      <w:pPr>
        <w:spacing w:after="0"/>
        <w:rPr>
          <w:rFonts w:eastAsiaTheme="minorHAnsi"/>
          <w:lang w:eastAsia="en-US"/>
        </w:rPr>
      </w:pPr>
    </w:p>
    <w:p w14:paraId="77B7DB7E" w14:textId="636C70C0" w:rsidR="001C4F2C" w:rsidRDefault="001C4F2C" w:rsidP="001C4F2C">
      <w:pPr>
        <w:spacing w:after="0"/>
        <w:rPr>
          <w:rFonts w:eastAsiaTheme="minorHAnsi"/>
          <w:lang w:eastAsia="en-US"/>
        </w:rPr>
      </w:pPr>
    </w:p>
    <w:p w14:paraId="522E58E1" w14:textId="5714957D" w:rsidR="001C4F2C" w:rsidRDefault="001C4F2C" w:rsidP="001C4F2C">
      <w:pPr>
        <w:spacing w:after="0"/>
        <w:rPr>
          <w:rFonts w:eastAsiaTheme="minorHAnsi"/>
          <w:lang w:eastAsia="en-US"/>
        </w:rPr>
      </w:pPr>
    </w:p>
    <w:p w14:paraId="4BB7CFE0" w14:textId="65AE9AB1" w:rsidR="001C4F2C" w:rsidRDefault="001C4F2C" w:rsidP="001C4F2C">
      <w:pPr>
        <w:spacing w:after="0"/>
        <w:rPr>
          <w:rFonts w:eastAsiaTheme="minorHAnsi"/>
          <w:lang w:eastAsia="en-US"/>
        </w:rPr>
      </w:pPr>
    </w:p>
    <w:p w14:paraId="76715BBA" w14:textId="75D8F031" w:rsidR="001C4F2C" w:rsidRDefault="001C4F2C" w:rsidP="001C4F2C">
      <w:pPr>
        <w:spacing w:after="0"/>
        <w:rPr>
          <w:rFonts w:eastAsiaTheme="minorHAnsi"/>
          <w:lang w:eastAsia="en-US"/>
        </w:rPr>
      </w:pPr>
    </w:p>
    <w:p w14:paraId="1E83914C" w14:textId="3869D013" w:rsidR="001C4F2C" w:rsidRDefault="001C4F2C" w:rsidP="001C4F2C">
      <w:pPr>
        <w:spacing w:after="0"/>
        <w:rPr>
          <w:rFonts w:eastAsiaTheme="minorHAnsi"/>
          <w:lang w:eastAsia="en-US"/>
        </w:rPr>
      </w:pPr>
    </w:p>
    <w:p w14:paraId="4E603CF9" w14:textId="5D0FEEA7" w:rsidR="001C4F2C" w:rsidRDefault="001C4F2C" w:rsidP="001C4F2C">
      <w:pPr>
        <w:spacing w:after="0"/>
        <w:rPr>
          <w:rFonts w:eastAsiaTheme="minorHAnsi"/>
          <w:lang w:eastAsia="en-US"/>
        </w:rPr>
      </w:pPr>
    </w:p>
    <w:p w14:paraId="47436079" w14:textId="7ED8D9B2" w:rsidR="001C4F2C" w:rsidRDefault="001C4F2C" w:rsidP="001C4F2C">
      <w:pPr>
        <w:spacing w:after="0"/>
        <w:rPr>
          <w:rFonts w:eastAsiaTheme="minorHAnsi"/>
          <w:lang w:eastAsia="en-US"/>
        </w:rPr>
      </w:pPr>
    </w:p>
    <w:p w14:paraId="62AD0E08" w14:textId="77777777" w:rsidR="001C4F2C" w:rsidRDefault="001C4F2C" w:rsidP="001C4F2C">
      <w:pPr>
        <w:widowControl w:val="0"/>
        <w:autoSpaceDE w:val="0"/>
        <w:autoSpaceDN w:val="0"/>
        <w:adjustRightInd w:val="0"/>
        <w:spacing w:after="0"/>
        <w:rPr>
          <w:snapToGrid w:val="0"/>
          <w:color w:val="000000"/>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0"/>
      </w:tblGrid>
      <w:tr w:rsidR="001C4F2C" w14:paraId="01018FE5" w14:textId="77777777" w:rsidTr="00583F5D">
        <w:trPr>
          <w:cantSplit/>
          <w:trHeight w:val="108"/>
        </w:trPr>
        <w:tc>
          <w:tcPr>
            <w:tcW w:w="9960" w:type="dxa"/>
            <w:tcBorders>
              <w:top w:val="nil"/>
              <w:left w:val="nil"/>
              <w:bottom w:val="nil"/>
              <w:right w:val="nil"/>
            </w:tcBorders>
          </w:tcPr>
          <w:p w14:paraId="406949A7" w14:textId="77777777" w:rsidR="001C4F2C" w:rsidRDefault="001C4F2C" w:rsidP="00583F5D"/>
          <w:p w14:paraId="223B5626" w14:textId="77777777" w:rsidR="001C4F2C" w:rsidRDefault="001C4F2C" w:rsidP="00583F5D">
            <w:pPr>
              <w:jc w:val="center"/>
            </w:pPr>
          </w:p>
          <w:p w14:paraId="5964B869" w14:textId="77777777" w:rsidR="001C4F2C" w:rsidRPr="0017573C" w:rsidRDefault="001C4F2C" w:rsidP="00583F5D">
            <w:pPr>
              <w:jc w:val="center"/>
              <w:rPr>
                <w:b/>
              </w:rPr>
            </w:pPr>
            <w:r w:rsidRPr="0017573C">
              <w:rPr>
                <w:b/>
              </w:rPr>
              <w:t>РОССИЙСКАЯ ФЕДЕРАЦИЯ</w:t>
            </w:r>
          </w:p>
          <w:p w14:paraId="08036E5D" w14:textId="77777777" w:rsidR="001C4F2C" w:rsidRPr="0017573C" w:rsidRDefault="001C4F2C" w:rsidP="00583F5D">
            <w:pPr>
              <w:jc w:val="center"/>
              <w:rPr>
                <w:b/>
              </w:rPr>
            </w:pPr>
            <w:r w:rsidRPr="0017573C">
              <w:rPr>
                <w:b/>
              </w:rPr>
              <w:t>РЕСПУБЛИКА КАРЕЛИЯ</w:t>
            </w:r>
          </w:p>
          <w:p w14:paraId="06AD8D93" w14:textId="77777777" w:rsidR="001C4F2C" w:rsidRPr="0017573C" w:rsidRDefault="001C4F2C" w:rsidP="00583F5D">
            <w:pPr>
              <w:jc w:val="center"/>
              <w:rPr>
                <w:b/>
              </w:rPr>
            </w:pPr>
            <w:r w:rsidRPr="0017573C">
              <w:rPr>
                <w:b/>
              </w:rPr>
              <w:t>СОВЕТ КЕМСКОГО ГОРОДСКОГО ПОСЕЛЕНИЯ</w:t>
            </w:r>
          </w:p>
          <w:p w14:paraId="4B1D0530" w14:textId="77777777" w:rsidR="001C4F2C" w:rsidRPr="0017573C" w:rsidRDefault="001C4F2C" w:rsidP="00583F5D">
            <w:pPr>
              <w:jc w:val="center"/>
              <w:rPr>
                <w:b/>
              </w:rPr>
            </w:pPr>
          </w:p>
          <w:p w14:paraId="335CD289" w14:textId="77777777" w:rsidR="001C4F2C" w:rsidRPr="0017573C" w:rsidRDefault="001C4F2C" w:rsidP="00583F5D">
            <w:pPr>
              <w:jc w:val="center"/>
              <w:rPr>
                <w:b/>
              </w:rPr>
            </w:pPr>
          </w:p>
          <w:p w14:paraId="0B05B248" w14:textId="77777777" w:rsidR="001C4F2C" w:rsidRPr="0017573C" w:rsidRDefault="001C4F2C" w:rsidP="00583F5D">
            <w:pPr>
              <w:rPr>
                <w:b/>
              </w:rPr>
            </w:pPr>
            <w:r w:rsidRPr="0017573C">
              <w:rPr>
                <w:b/>
              </w:rPr>
              <w:t xml:space="preserve">                                                                   РЕШЕНИЕ                                                                     </w:t>
            </w:r>
          </w:p>
          <w:p w14:paraId="749525D5" w14:textId="77777777" w:rsidR="001C4F2C" w:rsidRPr="0017573C" w:rsidRDefault="001C4F2C" w:rsidP="00583F5D">
            <w:pPr>
              <w:jc w:val="center"/>
              <w:rPr>
                <w:b/>
              </w:rPr>
            </w:pPr>
          </w:p>
          <w:p w14:paraId="18D946A1" w14:textId="77777777" w:rsidR="001C4F2C" w:rsidRPr="0017573C" w:rsidRDefault="001C4F2C" w:rsidP="00583F5D">
            <w:pPr>
              <w:jc w:val="center"/>
              <w:rPr>
                <w:b/>
              </w:rPr>
            </w:pPr>
          </w:p>
          <w:p w14:paraId="627757D7" w14:textId="77777777" w:rsidR="001C4F2C" w:rsidRDefault="001C4F2C" w:rsidP="00583F5D">
            <w:pPr>
              <w:rPr>
                <w:b/>
              </w:rPr>
            </w:pPr>
            <w:r>
              <w:rPr>
                <w:b/>
              </w:rPr>
              <w:t>г. Кемь</w:t>
            </w:r>
          </w:p>
          <w:p w14:paraId="1771CCA4" w14:textId="77777777" w:rsidR="001C4F2C" w:rsidRPr="0017573C" w:rsidRDefault="001C4F2C" w:rsidP="00583F5D">
            <w:pPr>
              <w:rPr>
                <w:b/>
              </w:rPr>
            </w:pPr>
            <w:r>
              <w:rPr>
                <w:b/>
              </w:rPr>
              <w:t>28 ноября 2022 года                                                                                                       № 5-14/77</w:t>
            </w:r>
          </w:p>
          <w:p w14:paraId="03C47AE3" w14:textId="77777777" w:rsidR="001C4F2C" w:rsidRPr="0017573C" w:rsidRDefault="001C4F2C" w:rsidP="00583F5D">
            <w:pPr>
              <w:rPr>
                <w:b/>
              </w:rPr>
            </w:pPr>
          </w:p>
          <w:p w14:paraId="23AAF8A2" w14:textId="77777777" w:rsidR="001C4F2C" w:rsidRPr="0017573C" w:rsidRDefault="001C4F2C" w:rsidP="00583F5D">
            <w:pPr>
              <w:rPr>
                <w:b/>
              </w:rPr>
            </w:pPr>
          </w:p>
          <w:p w14:paraId="71113218" w14:textId="77777777" w:rsidR="001C4F2C" w:rsidRPr="0017573C" w:rsidRDefault="001C4F2C" w:rsidP="00583F5D">
            <w:pPr>
              <w:rPr>
                <w:b/>
              </w:rPr>
            </w:pP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9"/>
            </w:tblGrid>
            <w:tr w:rsidR="001C4F2C" w:rsidRPr="0017573C" w14:paraId="79159982" w14:textId="77777777" w:rsidTr="00583F5D">
              <w:tc>
                <w:tcPr>
                  <w:tcW w:w="8169" w:type="dxa"/>
                  <w:tcBorders>
                    <w:top w:val="nil"/>
                    <w:left w:val="nil"/>
                    <w:bottom w:val="nil"/>
                    <w:right w:val="nil"/>
                  </w:tcBorders>
                  <w:shd w:val="clear" w:color="auto" w:fill="auto"/>
                </w:tcPr>
                <w:p w14:paraId="3BBBBB5B" w14:textId="77777777" w:rsidR="001C4F2C" w:rsidRPr="0017573C" w:rsidRDefault="001C4F2C" w:rsidP="00583F5D">
                  <w:pPr>
                    <w:jc w:val="center"/>
                    <w:rPr>
                      <w:b/>
                    </w:rPr>
                  </w:pPr>
                  <w:r w:rsidRPr="0017573C">
                    <w:rPr>
                      <w:b/>
                    </w:rPr>
                    <w:t xml:space="preserve">Об утверждении перечня имущества, предлагаемого к передаче </w:t>
                  </w:r>
                </w:p>
                <w:p w14:paraId="2C0F569F" w14:textId="77777777" w:rsidR="001C4F2C" w:rsidRPr="0017573C" w:rsidRDefault="001C4F2C" w:rsidP="00583F5D">
                  <w:pPr>
                    <w:jc w:val="center"/>
                    <w:rPr>
                      <w:b/>
                    </w:rPr>
                  </w:pPr>
                  <w:r w:rsidRPr="0017573C">
                    <w:rPr>
                      <w:b/>
                    </w:rPr>
                    <w:t xml:space="preserve">из муниципальной собственности Кемского городского поселения </w:t>
                  </w:r>
                </w:p>
                <w:p w14:paraId="637ACCF4" w14:textId="77777777" w:rsidR="001C4F2C" w:rsidRPr="0017573C" w:rsidRDefault="001C4F2C" w:rsidP="00583F5D">
                  <w:pPr>
                    <w:jc w:val="center"/>
                    <w:rPr>
                      <w:b/>
                    </w:rPr>
                  </w:pPr>
                  <w:r w:rsidRPr="0017573C">
                    <w:rPr>
                      <w:b/>
                    </w:rPr>
                    <w:t xml:space="preserve">в государственную собственность Республики Карелия </w:t>
                  </w:r>
                </w:p>
              </w:tc>
            </w:tr>
          </w:tbl>
          <w:p w14:paraId="4CAF0D82" w14:textId="77777777" w:rsidR="001C4F2C" w:rsidRDefault="001C4F2C" w:rsidP="00583F5D"/>
          <w:p w14:paraId="72A602AC" w14:textId="77777777" w:rsidR="001C4F2C" w:rsidRDefault="001C4F2C" w:rsidP="00583F5D"/>
          <w:p w14:paraId="65C18781" w14:textId="77777777" w:rsidR="001C4F2C" w:rsidRDefault="001C4F2C" w:rsidP="00583F5D">
            <w:pPr>
              <w:ind w:firstLine="656"/>
            </w:pPr>
            <w:r w:rsidRPr="008C1ADB">
              <w:t>В соответствии с Федеральным законом от 6</w:t>
            </w:r>
            <w:r>
              <w:t xml:space="preserve"> октября </w:t>
            </w:r>
            <w:r w:rsidRPr="008C1ADB">
              <w:t xml:space="preserve">2003 </w:t>
            </w:r>
            <w:r>
              <w:t>№</w:t>
            </w:r>
            <w:r w:rsidRPr="008C1ADB">
              <w:t xml:space="preserve"> 131-ФЗ «Об общих принципах организации местного самоуправления в Российской Федерации»,</w:t>
            </w:r>
            <w:r>
              <w:t xml:space="preserve"> </w:t>
            </w:r>
            <w:r w:rsidRPr="008C1ADB">
              <w:t>Законом Республики Карелия от 2 октября 1995 года № 78-ЗРК «О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w:t>
            </w:r>
            <w:r>
              <w:t>, на основании обращения Министерства по дорожному хозяйству, транспорту и связи Республики Карелия от 03.11.2022 г. №9316/14-11/МДХТиС-и</w:t>
            </w:r>
          </w:p>
          <w:p w14:paraId="4C7845FD" w14:textId="77777777" w:rsidR="001C4F2C" w:rsidRDefault="001C4F2C" w:rsidP="00583F5D"/>
          <w:p w14:paraId="3D21EADB" w14:textId="77777777" w:rsidR="001C4F2C" w:rsidRDefault="001C4F2C" w:rsidP="00583F5D"/>
          <w:p w14:paraId="593B9545" w14:textId="77777777" w:rsidR="001C4F2C" w:rsidRPr="0017573C" w:rsidRDefault="001C4F2C" w:rsidP="00583F5D">
            <w:pPr>
              <w:jc w:val="center"/>
              <w:rPr>
                <w:b/>
              </w:rPr>
            </w:pPr>
            <w:r w:rsidRPr="0017573C">
              <w:rPr>
                <w:b/>
              </w:rPr>
              <w:t>Совет Кемского городского поселения РЕШИЛ:</w:t>
            </w:r>
          </w:p>
          <w:p w14:paraId="5DDA5D5E" w14:textId="77777777" w:rsidR="001C4F2C" w:rsidRPr="0017573C" w:rsidRDefault="001C4F2C" w:rsidP="00583F5D">
            <w:pPr>
              <w:rPr>
                <w:b/>
                <w:u w:val="single"/>
              </w:rPr>
            </w:pPr>
          </w:p>
          <w:p w14:paraId="1D3CCF2B" w14:textId="77777777" w:rsidR="001C4F2C" w:rsidRDefault="001C4F2C" w:rsidP="00583F5D">
            <w:pPr>
              <w:rPr>
                <w:b/>
                <w:u w:val="single"/>
              </w:rPr>
            </w:pPr>
          </w:p>
          <w:p w14:paraId="40E46D4D" w14:textId="77777777" w:rsidR="001C4F2C" w:rsidRDefault="001C4F2C" w:rsidP="00583F5D">
            <w:r>
              <w:t xml:space="preserve">        Утвердить прилагаемый перечень имущества, предлагаемого к передаче из муниципальной собственности Кемского городского поселения в</w:t>
            </w:r>
            <w:r w:rsidRPr="00385768">
              <w:t xml:space="preserve"> государственн</w:t>
            </w:r>
            <w:r>
              <w:t>ую</w:t>
            </w:r>
            <w:r w:rsidRPr="00385768">
              <w:t xml:space="preserve"> собственност</w:t>
            </w:r>
            <w:r>
              <w:t>ь</w:t>
            </w:r>
            <w:r w:rsidRPr="00385768">
              <w:t xml:space="preserve"> Республики Карелия.</w:t>
            </w:r>
          </w:p>
          <w:p w14:paraId="16420428" w14:textId="77777777" w:rsidR="001C4F2C" w:rsidRDefault="001C4F2C" w:rsidP="00583F5D">
            <w:pPr>
              <w:tabs>
                <w:tab w:val="left" w:pos="672"/>
                <w:tab w:val="left" w:pos="732"/>
              </w:tabs>
            </w:pPr>
          </w:p>
          <w:p w14:paraId="7DA63C8F" w14:textId="77777777" w:rsidR="001C4F2C" w:rsidRDefault="001C4F2C" w:rsidP="00583F5D">
            <w:pPr>
              <w:tabs>
                <w:tab w:val="left" w:pos="672"/>
                <w:tab w:val="left" w:pos="732"/>
              </w:tabs>
              <w:ind w:firstLine="732"/>
            </w:pPr>
          </w:p>
          <w:p w14:paraId="6D6E2578" w14:textId="77777777" w:rsidR="001C4F2C" w:rsidRDefault="001C4F2C" w:rsidP="00583F5D">
            <w:pPr>
              <w:tabs>
                <w:tab w:val="left" w:pos="672"/>
                <w:tab w:val="left" w:pos="732"/>
              </w:tabs>
            </w:pPr>
          </w:p>
          <w:p w14:paraId="35A05F9C" w14:textId="77777777" w:rsidR="001C4F2C" w:rsidRDefault="001C4F2C" w:rsidP="00583F5D">
            <w:pPr>
              <w:tabs>
                <w:tab w:val="left" w:pos="672"/>
                <w:tab w:val="left" w:pos="732"/>
              </w:tabs>
            </w:pPr>
          </w:p>
          <w:p w14:paraId="6480B69E" w14:textId="77777777" w:rsidR="001C4F2C" w:rsidRDefault="001C4F2C" w:rsidP="00583F5D">
            <w:pPr>
              <w:tabs>
                <w:tab w:val="left" w:pos="672"/>
                <w:tab w:val="left" w:pos="732"/>
              </w:tabs>
            </w:pPr>
          </w:p>
          <w:p w14:paraId="38EAA829" w14:textId="77777777" w:rsidR="001C4F2C" w:rsidRDefault="001C4F2C" w:rsidP="00583F5D">
            <w:pPr>
              <w:tabs>
                <w:tab w:val="left" w:pos="672"/>
                <w:tab w:val="left" w:pos="732"/>
              </w:tabs>
            </w:pPr>
          </w:p>
          <w:p w14:paraId="1D4201CA" w14:textId="77777777" w:rsidR="001C4F2C" w:rsidRDefault="001C4F2C" w:rsidP="00583F5D">
            <w:pPr>
              <w:tabs>
                <w:tab w:val="left" w:pos="672"/>
                <w:tab w:val="left" w:pos="732"/>
              </w:tabs>
            </w:pPr>
          </w:p>
          <w:p w14:paraId="084B7482" w14:textId="77777777" w:rsidR="001C4F2C" w:rsidRPr="00C923A8" w:rsidRDefault="001C4F2C" w:rsidP="00583F5D">
            <w:r w:rsidRPr="00C923A8">
              <w:t xml:space="preserve">Глава Кемского </w:t>
            </w:r>
            <w:r>
              <w:t>городского поселения</w:t>
            </w:r>
            <w:r w:rsidRPr="00C923A8">
              <w:t>,</w:t>
            </w:r>
          </w:p>
          <w:p w14:paraId="51C155B3" w14:textId="77777777" w:rsidR="001C4F2C" w:rsidRDefault="001C4F2C" w:rsidP="00583F5D">
            <w:pPr>
              <w:rPr>
                <w:b/>
                <w:sz w:val="28"/>
                <w:szCs w:val="28"/>
              </w:rPr>
            </w:pPr>
            <w:r w:rsidRPr="00C923A8">
              <w:t xml:space="preserve">Председатель Совета Кемского </w:t>
            </w:r>
            <w:r>
              <w:t>городского поселения</w:t>
            </w:r>
            <w:r w:rsidRPr="00C923A8">
              <w:t xml:space="preserve">                    </w:t>
            </w:r>
            <w:r>
              <w:t xml:space="preserve">                 О.Ю.Лепехина</w:t>
            </w:r>
          </w:p>
        </w:tc>
      </w:tr>
    </w:tbl>
    <w:p w14:paraId="5662B17A" w14:textId="233F71B5" w:rsidR="001C4F2C" w:rsidRDefault="001C4F2C">
      <w:pPr>
        <w:rPr>
          <w:color w:val="000000" w:themeColor="text1"/>
          <w:sz w:val="18"/>
          <w:szCs w:val="18"/>
          <w:shd w:val="clear" w:color="auto" w:fill="FFFFFF"/>
        </w:rPr>
      </w:pPr>
    </w:p>
    <w:p w14:paraId="53FA052B" w14:textId="39A52959" w:rsidR="001C4F2C" w:rsidRDefault="001C4F2C">
      <w:pPr>
        <w:rPr>
          <w:color w:val="000000" w:themeColor="text1"/>
          <w:sz w:val="18"/>
          <w:szCs w:val="18"/>
          <w:shd w:val="clear" w:color="auto" w:fill="FFFFFF"/>
        </w:rPr>
      </w:pPr>
    </w:p>
    <w:tbl>
      <w:tblPr>
        <w:tblW w:w="9747" w:type="dxa"/>
        <w:tblLook w:val="01E0" w:firstRow="1" w:lastRow="1" w:firstColumn="1" w:lastColumn="1" w:noHBand="0" w:noVBand="0"/>
      </w:tblPr>
      <w:tblGrid>
        <w:gridCol w:w="3190"/>
        <w:gridCol w:w="2021"/>
        <w:gridCol w:w="4536"/>
      </w:tblGrid>
      <w:tr w:rsidR="00A372BA" w:rsidRPr="00434AFC" w14:paraId="666ABD54" w14:textId="77777777" w:rsidTr="0069260E">
        <w:tc>
          <w:tcPr>
            <w:tcW w:w="3190" w:type="dxa"/>
            <w:shd w:val="clear" w:color="auto" w:fill="auto"/>
          </w:tcPr>
          <w:p w14:paraId="3FD674E7" w14:textId="77777777" w:rsidR="00A372BA" w:rsidRPr="00434AFC" w:rsidRDefault="00A372BA" w:rsidP="0069260E"/>
        </w:tc>
        <w:tc>
          <w:tcPr>
            <w:tcW w:w="2021" w:type="dxa"/>
            <w:shd w:val="clear" w:color="auto" w:fill="auto"/>
          </w:tcPr>
          <w:p w14:paraId="214F8C06" w14:textId="77777777" w:rsidR="00A372BA" w:rsidRPr="00434AFC" w:rsidRDefault="00A372BA" w:rsidP="0069260E"/>
        </w:tc>
        <w:tc>
          <w:tcPr>
            <w:tcW w:w="4536" w:type="dxa"/>
            <w:shd w:val="clear" w:color="auto" w:fill="auto"/>
          </w:tcPr>
          <w:p w14:paraId="03BB8E50" w14:textId="77777777" w:rsidR="00A372BA" w:rsidRPr="00434AFC" w:rsidRDefault="00A372BA" w:rsidP="0069260E">
            <w:pPr>
              <w:jc w:val="right"/>
            </w:pPr>
            <w:r w:rsidRPr="00434AFC">
              <w:t>Утвержден</w:t>
            </w:r>
          </w:p>
          <w:p w14:paraId="4D4F3528" w14:textId="77777777" w:rsidR="00A372BA" w:rsidRPr="00434AFC" w:rsidRDefault="00A372BA" w:rsidP="0069260E">
            <w:pPr>
              <w:jc w:val="right"/>
            </w:pPr>
            <w:proofErr w:type="gramStart"/>
            <w:r w:rsidRPr="00910EAB">
              <w:t>р</w:t>
            </w:r>
            <w:r w:rsidRPr="00434AFC">
              <w:t xml:space="preserve">ешением </w:t>
            </w:r>
            <w:r>
              <w:t xml:space="preserve"> </w:t>
            </w:r>
            <w:r w:rsidRPr="00434AFC">
              <w:t>Совета</w:t>
            </w:r>
            <w:proofErr w:type="gramEnd"/>
            <w:r w:rsidRPr="00434AFC">
              <w:t xml:space="preserve"> </w:t>
            </w:r>
          </w:p>
          <w:p w14:paraId="72B70BCE" w14:textId="77777777" w:rsidR="00A372BA" w:rsidRPr="00434AFC" w:rsidRDefault="00A372BA" w:rsidP="0069260E">
            <w:pPr>
              <w:jc w:val="right"/>
            </w:pPr>
            <w:r w:rsidRPr="00434AFC">
              <w:t xml:space="preserve">Кемского </w:t>
            </w:r>
            <w:r>
              <w:t>городского поселения</w:t>
            </w:r>
          </w:p>
          <w:p w14:paraId="734CDA97" w14:textId="77777777" w:rsidR="00A372BA" w:rsidRPr="00434AFC" w:rsidRDefault="00A372BA" w:rsidP="0069260E">
            <w:r>
              <w:t xml:space="preserve">        от    28 ноября 2022 года    № 5-14/77                   </w:t>
            </w:r>
          </w:p>
        </w:tc>
      </w:tr>
    </w:tbl>
    <w:p w14:paraId="27EE1DB4" w14:textId="77777777" w:rsidR="00A372BA" w:rsidRDefault="00A372BA" w:rsidP="00A372BA">
      <w:pPr>
        <w:jc w:val="center"/>
      </w:pPr>
    </w:p>
    <w:p w14:paraId="74F6423A" w14:textId="77777777" w:rsidR="00A372BA" w:rsidRPr="0017573C" w:rsidRDefault="00A372BA" w:rsidP="00A372BA">
      <w:pPr>
        <w:jc w:val="center"/>
        <w:rPr>
          <w:b/>
        </w:rPr>
      </w:pPr>
      <w:r w:rsidRPr="0017573C">
        <w:rPr>
          <w:b/>
        </w:rPr>
        <w:t>ПЕРЕЧЕНЬ</w:t>
      </w:r>
    </w:p>
    <w:p w14:paraId="2657A1FC" w14:textId="77777777" w:rsidR="00A372BA" w:rsidRPr="0017573C" w:rsidRDefault="00A372BA" w:rsidP="00A372BA">
      <w:pPr>
        <w:jc w:val="center"/>
        <w:rPr>
          <w:b/>
        </w:rPr>
      </w:pPr>
      <w:r w:rsidRPr="0017573C">
        <w:rPr>
          <w:b/>
        </w:rPr>
        <w:t>имущества, предлагаемого к передаче из муниципальной собственности Кемского городского поселения в государственную собственность Республики Карелия</w:t>
      </w:r>
    </w:p>
    <w:p w14:paraId="0AEDFE37" w14:textId="77777777" w:rsidR="00A372BA" w:rsidRPr="0017573C" w:rsidRDefault="00A372BA" w:rsidP="00A372BA">
      <w:pPr>
        <w:jc w:val="center"/>
        <w:rPr>
          <w:b/>
        </w:rPr>
      </w:pPr>
    </w:p>
    <w:p w14:paraId="673E4A43" w14:textId="77777777" w:rsidR="00A372BA" w:rsidRDefault="00A372BA" w:rsidP="00A372BA">
      <w:pPr>
        <w:jc w:val="center"/>
      </w:pPr>
    </w:p>
    <w:tbl>
      <w:tblPr>
        <w:tblStyle w:val="a4"/>
        <w:tblW w:w="11057" w:type="dxa"/>
        <w:tblInd w:w="-1168" w:type="dxa"/>
        <w:tblLayout w:type="fixed"/>
        <w:tblLook w:val="04A0" w:firstRow="1" w:lastRow="0" w:firstColumn="1" w:lastColumn="0" w:noHBand="0" w:noVBand="1"/>
      </w:tblPr>
      <w:tblGrid>
        <w:gridCol w:w="850"/>
        <w:gridCol w:w="1133"/>
        <w:gridCol w:w="1842"/>
        <w:gridCol w:w="2548"/>
        <w:gridCol w:w="1844"/>
        <w:gridCol w:w="1335"/>
        <w:gridCol w:w="1505"/>
      </w:tblGrid>
      <w:tr w:rsidR="00A372BA" w:rsidRPr="00F07365" w14:paraId="6A99AAA4" w14:textId="77777777" w:rsidTr="0069260E">
        <w:trPr>
          <w:trHeight w:val="688"/>
        </w:trPr>
        <w:tc>
          <w:tcPr>
            <w:tcW w:w="850" w:type="dxa"/>
            <w:vMerge w:val="restart"/>
          </w:tcPr>
          <w:p w14:paraId="5BB3D4B7" w14:textId="77777777" w:rsidR="00A372BA" w:rsidRPr="00B31D85" w:rsidRDefault="00A372BA" w:rsidP="0069260E">
            <w:pPr>
              <w:pStyle w:val="ab"/>
              <w:jc w:val="center"/>
            </w:pPr>
            <w:r w:rsidRPr="00B31D85">
              <w:t>№</w:t>
            </w:r>
          </w:p>
          <w:p w14:paraId="1CF44B4C" w14:textId="77777777" w:rsidR="00A372BA" w:rsidRPr="00B31D85" w:rsidRDefault="00A372BA" w:rsidP="0069260E">
            <w:pPr>
              <w:pStyle w:val="ab"/>
              <w:jc w:val="center"/>
            </w:pPr>
            <w:r w:rsidRPr="00B31D85">
              <w:t>п/п</w:t>
            </w:r>
          </w:p>
        </w:tc>
        <w:tc>
          <w:tcPr>
            <w:tcW w:w="1133" w:type="dxa"/>
            <w:vMerge w:val="restart"/>
          </w:tcPr>
          <w:p w14:paraId="62F95BC7" w14:textId="77777777" w:rsidR="00A372BA" w:rsidRPr="00B31D85" w:rsidRDefault="00A372BA" w:rsidP="0069260E">
            <w:pPr>
              <w:pStyle w:val="ab"/>
              <w:jc w:val="center"/>
            </w:pPr>
            <w:r w:rsidRPr="00B31D85">
              <w:t>Полное</w:t>
            </w:r>
          </w:p>
          <w:p w14:paraId="1342D1D7" w14:textId="77777777" w:rsidR="00A372BA" w:rsidRPr="00B31D85" w:rsidRDefault="00A372BA" w:rsidP="0069260E">
            <w:pPr>
              <w:pStyle w:val="ab"/>
              <w:jc w:val="center"/>
            </w:pPr>
            <w:r w:rsidRPr="00B31D85">
              <w:t>наименование</w:t>
            </w:r>
          </w:p>
          <w:p w14:paraId="0578D1D7" w14:textId="77777777" w:rsidR="00A372BA" w:rsidRPr="00B31D85" w:rsidRDefault="00A372BA" w:rsidP="0069260E">
            <w:pPr>
              <w:pStyle w:val="ab"/>
              <w:jc w:val="center"/>
            </w:pPr>
            <w:r w:rsidRPr="00B31D85">
              <w:t>организации</w:t>
            </w:r>
          </w:p>
          <w:p w14:paraId="0716E972" w14:textId="77777777" w:rsidR="00A372BA" w:rsidRPr="00B31D85" w:rsidRDefault="00A372BA" w:rsidP="0069260E">
            <w:pPr>
              <w:pStyle w:val="ab"/>
              <w:jc w:val="center"/>
            </w:pPr>
          </w:p>
        </w:tc>
        <w:tc>
          <w:tcPr>
            <w:tcW w:w="1842" w:type="dxa"/>
            <w:vMerge w:val="restart"/>
          </w:tcPr>
          <w:p w14:paraId="150660B5" w14:textId="77777777" w:rsidR="00A372BA" w:rsidRPr="00B31D85" w:rsidRDefault="00A372BA" w:rsidP="0069260E">
            <w:pPr>
              <w:pStyle w:val="ab"/>
              <w:jc w:val="center"/>
            </w:pPr>
            <w:r w:rsidRPr="00B31D85">
              <w:t>Адрес</w:t>
            </w:r>
          </w:p>
          <w:p w14:paraId="30B8AC43" w14:textId="77777777" w:rsidR="00A372BA" w:rsidRPr="00B31D85" w:rsidRDefault="00A372BA" w:rsidP="0069260E">
            <w:pPr>
              <w:pStyle w:val="ab"/>
              <w:jc w:val="center"/>
            </w:pPr>
            <w:r w:rsidRPr="00B31D85">
              <w:t>местонахождения</w:t>
            </w:r>
          </w:p>
          <w:p w14:paraId="37B55C22" w14:textId="77777777" w:rsidR="00A372BA" w:rsidRPr="00B31D85" w:rsidRDefault="00A372BA" w:rsidP="0069260E">
            <w:pPr>
              <w:pStyle w:val="ab"/>
              <w:jc w:val="center"/>
            </w:pPr>
            <w:r w:rsidRPr="00B31D85">
              <w:t>организации</w:t>
            </w:r>
            <w:r>
              <w:t>,</w:t>
            </w:r>
            <w:r w:rsidRPr="00B31D85">
              <w:t xml:space="preserve"> ИНН</w:t>
            </w:r>
          </w:p>
        </w:tc>
        <w:tc>
          <w:tcPr>
            <w:tcW w:w="2548" w:type="dxa"/>
            <w:vMerge w:val="restart"/>
          </w:tcPr>
          <w:p w14:paraId="439C5D5E" w14:textId="77777777" w:rsidR="00A372BA" w:rsidRPr="00B31D85" w:rsidRDefault="00A372BA" w:rsidP="0069260E">
            <w:pPr>
              <w:pStyle w:val="ab"/>
              <w:jc w:val="center"/>
            </w:pPr>
            <w:r w:rsidRPr="00B31D85">
              <w:t>Наименование</w:t>
            </w:r>
          </w:p>
          <w:p w14:paraId="60B6B0E5" w14:textId="77777777" w:rsidR="00A372BA" w:rsidRPr="00B31D85" w:rsidRDefault="00A372BA" w:rsidP="0069260E">
            <w:pPr>
              <w:pStyle w:val="ab"/>
              <w:jc w:val="center"/>
            </w:pPr>
            <w:r w:rsidRPr="00B31D85">
              <w:t>имущества</w:t>
            </w:r>
          </w:p>
        </w:tc>
        <w:tc>
          <w:tcPr>
            <w:tcW w:w="1844" w:type="dxa"/>
            <w:vMerge w:val="restart"/>
          </w:tcPr>
          <w:p w14:paraId="5BAD218C" w14:textId="77777777" w:rsidR="00A372BA" w:rsidRPr="008C1ADB" w:rsidRDefault="00A372BA" w:rsidP="0069260E">
            <w:pPr>
              <w:pStyle w:val="ab"/>
              <w:jc w:val="center"/>
            </w:pPr>
            <w:r w:rsidRPr="00853083">
              <w:t>Адрес местонахождения имущества</w:t>
            </w:r>
          </w:p>
        </w:tc>
        <w:tc>
          <w:tcPr>
            <w:tcW w:w="2840" w:type="dxa"/>
            <w:gridSpan w:val="2"/>
          </w:tcPr>
          <w:p w14:paraId="1BECE854" w14:textId="77777777" w:rsidR="00A372BA" w:rsidRPr="00B31D85" w:rsidRDefault="00A372BA" w:rsidP="0069260E">
            <w:pPr>
              <w:pStyle w:val="ab"/>
              <w:jc w:val="center"/>
            </w:pPr>
            <w:r w:rsidRPr="008C1ADB">
              <w:t>Индивидуализирующие характеристики имущества</w:t>
            </w:r>
          </w:p>
        </w:tc>
      </w:tr>
      <w:tr w:rsidR="00A372BA" w:rsidRPr="00F07365" w14:paraId="5E7F38A7" w14:textId="77777777" w:rsidTr="0069260E">
        <w:trPr>
          <w:trHeight w:val="342"/>
        </w:trPr>
        <w:tc>
          <w:tcPr>
            <w:tcW w:w="850" w:type="dxa"/>
            <w:vMerge/>
            <w:tcBorders>
              <w:bottom w:val="single" w:sz="4" w:space="0" w:color="auto"/>
            </w:tcBorders>
          </w:tcPr>
          <w:p w14:paraId="24344466" w14:textId="77777777" w:rsidR="00A372BA" w:rsidRPr="00B31D85" w:rsidRDefault="00A372BA" w:rsidP="0069260E">
            <w:pPr>
              <w:pStyle w:val="ab"/>
              <w:jc w:val="center"/>
            </w:pPr>
          </w:p>
        </w:tc>
        <w:tc>
          <w:tcPr>
            <w:tcW w:w="1133" w:type="dxa"/>
            <w:vMerge/>
            <w:tcBorders>
              <w:bottom w:val="single" w:sz="4" w:space="0" w:color="auto"/>
            </w:tcBorders>
          </w:tcPr>
          <w:p w14:paraId="0430C956" w14:textId="77777777" w:rsidR="00A372BA" w:rsidRPr="00B31D85" w:rsidRDefault="00A372BA" w:rsidP="0069260E">
            <w:pPr>
              <w:pStyle w:val="ab"/>
              <w:jc w:val="center"/>
            </w:pPr>
          </w:p>
        </w:tc>
        <w:tc>
          <w:tcPr>
            <w:tcW w:w="1842" w:type="dxa"/>
            <w:vMerge/>
            <w:tcBorders>
              <w:bottom w:val="single" w:sz="4" w:space="0" w:color="auto"/>
            </w:tcBorders>
          </w:tcPr>
          <w:p w14:paraId="5EA89845" w14:textId="77777777" w:rsidR="00A372BA" w:rsidRPr="00B31D85" w:rsidRDefault="00A372BA" w:rsidP="0069260E">
            <w:pPr>
              <w:pStyle w:val="ab"/>
              <w:jc w:val="center"/>
            </w:pPr>
          </w:p>
        </w:tc>
        <w:tc>
          <w:tcPr>
            <w:tcW w:w="2548" w:type="dxa"/>
            <w:vMerge/>
            <w:tcBorders>
              <w:bottom w:val="single" w:sz="4" w:space="0" w:color="auto"/>
            </w:tcBorders>
          </w:tcPr>
          <w:p w14:paraId="04E67978" w14:textId="77777777" w:rsidR="00A372BA" w:rsidRPr="00B31D85" w:rsidRDefault="00A372BA" w:rsidP="0069260E">
            <w:pPr>
              <w:pStyle w:val="ab"/>
              <w:jc w:val="center"/>
            </w:pPr>
          </w:p>
        </w:tc>
        <w:tc>
          <w:tcPr>
            <w:tcW w:w="1844" w:type="dxa"/>
            <w:vMerge/>
            <w:tcBorders>
              <w:bottom w:val="single" w:sz="4" w:space="0" w:color="auto"/>
            </w:tcBorders>
          </w:tcPr>
          <w:p w14:paraId="18CEA160" w14:textId="77777777" w:rsidR="00A372BA" w:rsidRPr="00853083" w:rsidRDefault="00A372BA" w:rsidP="0069260E">
            <w:pPr>
              <w:pStyle w:val="ab"/>
              <w:jc w:val="center"/>
            </w:pPr>
          </w:p>
        </w:tc>
        <w:tc>
          <w:tcPr>
            <w:tcW w:w="1335" w:type="dxa"/>
            <w:tcBorders>
              <w:bottom w:val="single" w:sz="4" w:space="0" w:color="auto"/>
            </w:tcBorders>
          </w:tcPr>
          <w:p w14:paraId="4A119CDE" w14:textId="77777777" w:rsidR="00A372BA" w:rsidRPr="008C1ADB" w:rsidRDefault="00A372BA" w:rsidP="0069260E">
            <w:pPr>
              <w:pStyle w:val="ab"/>
              <w:jc w:val="center"/>
            </w:pPr>
            <w:r>
              <w:t>Количество, экземпляров</w:t>
            </w:r>
          </w:p>
        </w:tc>
        <w:tc>
          <w:tcPr>
            <w:tcW w:w="1505" w:type="dxa"/>
            <w:tcBorders>
              <w:bottom w:val="single" w:sz="4" w:space="0" w:color="auto"/>
            </w:tcBorders>
            <w:vAlign w:val="center"/>
          </w:tcPr>
          <w:p w14:paraId="20BBC4F2" w14:textId="77777777" w:rsidR="00A372BA" w:rsidRPr="008C1ADB" w:rsidRDefault="00A372BA" w:rsidP="0069260E">
            <w:pPr>
              <w:pStyle w:val="ab"/>
              <w:jc w:val="center"/>
            </w:pPr>
            <w:r>
              <w:t>Общая стоимость, рублей</w:t>
            </w:r>
          </w:p>
        </w:tc>
      </w:tr>
      <w:tr w:rsidR="00A372BA" w:rsidRPr="00F07365" w14:paraId="3941280D" w14:textId="77777777" w:rsidTr="0069260E">
        <w:trPr>
          <w:trHeight w:val="587"/>
        </w:trPr>
        <w:tc>
          <w:tcPr>
            <w:tcW w:w="850" w:type="dxa"/>
            <w:tcBorders>
              <w:bottom w:val="single" w:sz="4" w:space="0" w:color="auto"/>
            </w:tcBorders>
            <w:vAlign w:val="center"/>
          </w:tcPr>
          <w:p w14:paraId="51AD361C" w14:textId="77777777" w:rsidR="00A372BA" w:rsidRDefault="00A372BA" w:rsidP="0069260E">
            <w:pPr>
              <w:pStyle w:val="ab"/>
              <w:jc w:val="center"/>
            </w:pPr>
            <w:r>
              <w:t>1</w:t>
            </w:r>
          </w:p>
        </w:tc>
        <w:tc>
          <w:tcPr>
            <w:tcW w:w="1133" w:type="dxa"/>
            <w:tcBorders>
              <w:bottom w:val="single" w:sz="4" w:space="0" w:color="auto"/>
            </w:tcBorders>
            <w:vAlign w:val="center"/>
          </w:tcPr>
          <w:p w14:paraId="7D01A909" w14:textId="77777777" w:rsidR="00A372BA" w:rsidRDefault="00A372BA" w:rsidP="0069260E">
            <w:pPr>
              <w:pStyle w:val="ab"/>
              <w:jc w:val="center"/>
            </w:pPr>
          </w:p>
        </w:tc>
        <w:tc>
          <w:tcPr>
            <w:tcW w:w="1842" w:type="dxa"/>
            <w:tcBorders>
              <w:bottom w:val="single" w:sz="4" w:space="0" w:color="auto"/>
            </w:tcBorders>
            <w:vAlign w:val="center"/>
          </w:tcPr>
          <w:p w14:paraId="43BEA871" w14:textId="77777777" w:rsidR="00A372BA" w:rsidRDefault="00A372BA" w:rsidP="0069260E">
            <w:pPr>
              <w:pStyle w:val="ab"/>
              <w:jc w:val="center"/>
            </w:pPr>
          </w:p>
        </w:tc>
        <w:tc>
          <w:tcPr>
            <w:tcW w:w="2548" w:type="dxa"/>
            <w:tcBorders>
              <w:bottom w:val="single" w:sz="4" w:space="0" w:color="auto"/>
            </w:tcBorders>
            <w:vAlign w:val="center"/>
          </w:tcPr>
          <w:p w14:paraId="0450DFBB" w14:textId="77777777" w:rsidR="00A372BA" w:rsidRDefault="00A372BA" w:rsidP="0069260E">
            <w:pPr>
              <w:pStyle w:val="ab"/>
            </w:pPr>
            <w:r>
              <w:t>Результаты</w:t>
            </w:r>
            <w:r w:rsidRPr="008477A3">
              <w:t xml:space="preserve"> инженерных изысканий по объекту: «Строительство подъезда к общеобразовательной школе в г. Кемь»</w:t>
            </w:r>
          </w:p>
        </w:tc>
        <w:tc>
          <w:tcPr>
            <w:tcW w:w="1844" w:type="dxa"/>
            <w:tcBorders>
              <w:bottom w:val="single" w:sz="4" w:space="0" w:color="auto"/>
            </w:tcBorders>
            <w:vAlign w:val="center"/>
          </w:tcPr>
          <w:p w14:paraId="2DA3B2E5" w14:textId="77777777" w:rsidR="00A372BA" w:rsidRDefault="00A372BA" w:rsidP="0069260E">
            <w:pPr>
              <w:pStyle w:val="ab"/>
              <w:jc w:val="center"/>
            </w:pPr>
          </w:p>
        </w:tc>
        <w:tc>
          <w:tcPr>
            <w:tcW w:w="1335" w:type="dxa"/>
            <w:tcBorders>
              <w:bottom w:val="single" w:sz="4" w:space="0" w:color="auto"/>
            </w:tcBorders>
            <w:vAlign w:val="center"/>
          </w:tcPr>
          <w:p w14:paraId="7C12CA3D" w14:textId="77777777" w:rsidR="00A372BA" w:rsidRDefault="00A372BA" w:rsidP="0069260E">
            <w:pPr>
              <w:pStyle w:val="ab"/>
              <w:jc w:val="center"/>
            </w:pPr>
          </w:p>
        </w:tc>
        <w:tc>
          <w:tcPr>
            <w:tcW w:w="1505" w:type="dxa"/>
            <w:vMerge w:val="restart"/>
          </w:tcPr>
          <w:p w14:paraId="77E57833" w14:textId="77777777" w:rsidR="00A372BA" w:rsidRDefault="00A372BA" w:rsidP="0069260E">
            <w:pPr>
              <w:pStyle w:val="ab"/>
              <w:jc w:val="center"/>
            </w:pPr>
            <w:r>
              <w:t>4 223 000</w:t>
            </w:r>
          </w:p>
        </w:tc>
      </w:tr>
      <w:tr w:rsidR="00A372BA" w:rsidRPr="00F07365" w14:paraId="20771EF1" w14:textId="77777777" w:rsidTr="0069260E">
        <w:trPr>
          <w:trHeight w:val="1185"/>
        </w:trPr>
        <w:tc>
          <w:tcPr>
            <w:tcW w:w="850" w:type="dxa"/>
            <w:tcBorders>
              <w:top w:val="single" w:sz="4" w:space="0" w:color="auto"/>
            </w:tcBorders>
          </w:tcPr>
          <w:p w14:paraId="13AA4761" w14:textId="77777777" w:rsidR="00A372BA" w:rsidRPr="00B31D85" w:rsidRDefault="00A372BA" w:rsidP="0069260E">
            <w:pPr>
              <w:pStyle w:val="ab"/>
            </w:pPr>
          </w:p>
          <w:p w14:paraId="068100C0" w14:textId="77777777" w:rsidR="00A372BA" w:rsidRPr="00B31D85" w:rsidRDefault="00A372BA" w:rsidP="0069260E">
            <w:pPr>
              <w:pStyle w:val="ab"/>
            </w:pPr>
            <w:r w:rsidRPr="00B31D85">
              <w:t>1</w:t>
            </w:r>
            <w:r>
              <w:t>.1</w:t>
            </w:r>
          </w:p>
        </w:tc>
        <w:tc>
          <w:tcPr>
            <w:tcW w:w="1133" w:type="dxa"/>
            <w:tcBorders>
              <w:top w:val="single" w:sz="4" w:space="0" w:color="auto"/>
            </w:tcBorders>
          </w:tcPr>
          <w:p w14:paraId="1E06752F" w14:textId="77777777" w:rsidR="00A372BA" w:rsidRPr="00B31D85" w:rsidRDefault="00A372BA" w:rsidP="0069260E">
            <w:pPr>
              <w:pStyle w:val="ab"/>
            </w:pPr>
          </w:p>
        </w:tc>
        <w:tc>
          <w:tcPr>
            <w:tcW w:w="1842" w:type="dxa"/>
            <w:tcBorders>
              <w:top w:val="single" w:sz="4" w:space="0" w:color="auto"/>
            </w:tcBorders>
          </w:tcPr>
          <w:p w14:paraId="78CA3EB9" w14:textId="77777777" w:rsidR="00A372BA" w:rsidRPr="00B31D85" w:rsidRDefault="00A372BA" w:rsidP="0069260E">
            <w:pPr>
              <w:pStyle w:val="ab"/>
            </w:pPr>
          </w:p>
        </w:tc>
        <w:tc>
          <w:tcPr>
            <w:tcW w:w="2548" w:type="dxa"/>
            <w:tcBorders>
              <w:top w:val="single" w:sz="4" w:space="0" w:color="auto"/>
            </w:tcBorders>
          </w:tcPr>
          <w:p w14:paraId="01D53752" w14:textId="77777777" w:rsidR="00A372BA" w:rsidRPr="001C3F82" w:rsidRDefault="00A372BA" w:rsidP="0069260E">
            <w:r>
              <w:t>Технический отчет по инженерно-геодезическим изысканием. 1к-20/ПИР/20-ИГДИ. Том 1.</w:t>
            </w:r>
          </w:p>
        </w:tc>
        <w:tc>
          <w:tcPr>
            <w:tcW w:w="1844" w:type="dxa"/>
            <w:tcBorders>
              <w:top w:val="single" w:sz="4" w:space="0" w:color="auto"/>
            </w:tcBorders>
          </w:tcPr>
          <w:p w14:paraId="6BB7FEDB" w14:textId="77777777" w:rsidR="00A372BA" w:rsidRDefault="00A372BA" w:rsidP="0069260E">
            <w:pPr>
              <w:pStyle w:val="ab"/>
            </w:pPr>
            <w:r>
              <w:t>г. Кемь, пр. Пролетарский, д. 30</w:t>
            </w:r>
          </w:p>
        </w:tc>
        <w:tc>
          <w:tcPr>
            <w:tcW w:w="1335" w:type="dxa"/>
            <w:tcBorders>
              <w:top w:val="single" w:sz="4" w:space="0" w:color="auto"/>
            </w:tcBorders>
          </w:tcPr>
          <w:p w14:paraId="0CB90F00" w14:textId="77777777" w:rsidR="00A372BA" w:rsidRPr="00020AFB" w:rsidRDefault="00A372BA" w:rsidP="0069260E">
            <w:pPr>
              <w:jc w:val="center"/>
            </w:pPr>
            <w:r>
              <w:t>5</w:t>
            </w:r>
          </w:p>
        </w:tc>
        <w:tc>
          <w:tcPr>
            <w:tcW w:w="1505" w:type="dxa"/>
            <w:vMerge/>
          </w:tcPr>
          <w:p w14:paraId="32812BB9" w14:textId="77777777" w:rsidR="00A372BA" w:rsidRPr="00020AFB" w:rsidRDefault="00A372BA" w:rsidP="0069260E">
            <w:pPr>
              <w:pStyle w:val="ab"/>
            </w:pPr>
          </w:p>
        </w:tc>
      </w:tr>
      <w:tr w:rsidR="00A372BA" w:rsidRPr="00F07365" w14:paraId="00DE7787" w14:textId="77777777" w:rsidTr="0069260E">
        <w:tc>
          <w:tcPr>
            <w:tcW w:w="850" w:type="dxa"/>
          </w:tcPr>
          <w:p w14:paraId="14EAC903" w14:textId="77777777" w:rsidR="00A372BA" w:rsidRPr="00B31D85" w:rsidRDefault="00A372BA" w:rsidP="0069260E">
            <w:pPr>
              <w:pStyle w:val="ab"/>
            </w:pPr>
            <w:r>
              <w:t>1.2</w:t>
            </w:r>
          </w:p>
        </w:tc>
        <w:tc>
          <w:tcPr>
            <w:tcW w:w="1133" w:type="dxa"/>
          </w:tcPr>
          <w:p w14:paraId="0E2E3A2E" w14:textId="77777777" w:rsidR="00A372BA" w:rsidRDefault="00A372BA" w:rsidP="0069260E"/>
        </w:tc>
        <w:tc>
          <w:tcPr>
            <w:tcW w:w="1842" w:type="dxa"/>
          </w:tcPr>
          <w:p w14:paraId="1E7AB222" w14:textId="77777777" w:rsidR="00A372BA" w:rsidRPr="00B31D85" w:rsidRDefault="00A372BA" w:rsidP="0069260E">
            <w:pPr>
              <w:pStyle w:val="ab"/>
            </w:pPr>
          </w:p>
        </w:tc>
        <w:tc>
          <w:tcPr>
            <w:tcW w:w="2548" w:type="dxa"/>
          </w:tcPr>
          <w:p w14:paraId="64107766" w14:textId="77777777" w:rsidR="00A372BA" w:rsidRPr="007D50B0" w:rsidRDefault="00A372BA" w:rsidP="0069260E">
            <w:r>
              <w:t>Технический отчет по инженерно-геодезическим изысканием. 1к-20/ПИР/20-ИГИ. Том 2.</w:t>
            </w:r>
          </w:p>
        </w:tc>
        <w:tc>
          <w:tcPr>
            <w:tcW w:w="1844" w:type="dxa"/>
          </w:tcPr>
          <w:p w14:paraId="66C174F8" w14:textId="77777777" w:rsidR="00A372BA" w:rsidRPr="004E2007" w:rsidRDefault="00A372BA" w:rsidP="0069260E">
            <w:r>
              <w:t>г. Кемь, пр. Пролетарский, д. 30</w:t>
            </w:r>
          </w:p>
        </w:tc>
        <w:tc>
          <w:tcPr>
            <w:tcW w:w="1335" w:type="dxa"/>
          </w:tcPr>
          <w:p w14:paraId="26B14408" w14:textId="77777777" w:rsidR="00A372BA" w:rsidRPr="007D50B0" w:rsidRDefault="00A372BA" w:rsidP="0069260E">
            <w:pPr>
              <w:jc w:val="center"/>
            </w:pPr>
            <w:r>
              <w:t>5</w:t>
            </w:r>
          </w:p>
        </w:tc>
        <w:tc>
          <w:tcPr>
            <w:tcW w:w="1505" w:type="dxa"/>
            <w:vMerge/>
          </w:tcPr>
          <w:p w14:paraId="798BBCFF" w14:textId="77777777" w:rsidR="00A372BA" w:rsidRPr="007D50B0" w:rsidRDefault="00A372BA" w:rsidP="0069260E"/>
        </w:tc>
      </w:tr>
      <w:tr w:rsidR="00A372BA" w:rsidRPr="00F07365" w14:paraId="6CD829C2" w14:textId="77777777" w:rsidTr="0069260E">
        <w:trPr>
          <w:trHeight w:val="503"/>
        </w:trPr>
        <w:tc>
          <w:tcPr>
            <w:tcW w:w="850" w:type="dxa"/>
          </w:tcPr>
          <w:p w14:paraId="719C374E" w14:textId="77777777" w:rsidR="00A372BA" w:rsidRDefault="00A372BA" w:rsidP="0069260E">
            <w:pPr>
              <w:pStyle w:val="ab"/>
            </w:pPr>
            <w:r>
              <w:t>1.3</w:t>
            </w:r>
          </w:p>
        </w:tc>
        <w:tc>
          <w:tcPr>
            <w:tcW w:w="1133" w:type="dxa"/>
          </w:tcPr>
          <w:p w14:paraId="11028D32" w14:textId="77777777" w:rsidR="00A372BA" w:rsidRPr="00895399" w:rsidRDefault="00A372BA" w:rsidP="0069260E"/>
        </w:tc>
        <w:tc>
          <w:tcPr>
            <w:tcW w:w="1842" w:type="dxa"/>
          </w:tcPr>
          <w:p w14:paraId="29EF7EB9" w14:textId="77777777" w:rsidR="00A372BA" w:rsidRDefault="00A372BA" w:rsidP="0069260E">
            <w:pPr>
              <w:pStyle w:val="ab"/>
            </w:pPr>
          </w:p>
        </w:tc>
        <w:tc>
          <w:tcPr>
            <w:tcW w:w="2548" w:type="dxa"/>
          </w:tcPr>
          <w:p w14:paraId="63DD4497" w14:textId="77777777" w:rsidR="00A372BA" w:rsidRPr="001C3F82" w:rsidRDefault="00A372BA" w:rsidP="0069260E">
            <w:r>
              <w:t>Технический отчет по инженерно-гидрометеорологическим изысканиям. 1к-20/ПИР/20-ИГМИ. Том 3.</w:t>
            </w:r>
          </w:p>
        </w:tc>
        <w:tc>
          <w:tcPr>
            <w:tcW w:w="1844" w:type="dxa"/>
          </w:tcPr>
          <w:p w14:paraId="3A9D3656" w14:textId="77777777" w:rsidR="00A372BA" w:rsidRPr="004E2007" w:rsidRDefault="00A372BA" w:rsidP="0069260E">
            <w:r>
              <w:t>г. Кемь, пр. Пролетарский, д. 30</w:t>
            </w:r>
          </w:p>
        </w:tc>
        <w:tc>
          <w:tcPr>
            <w:tcW w:w="1335" w:type="dxa"/>
          </w:tcPr>
          <w:p w14:paraId="3C3A6725" w14:textId="77777777" w:rsidR="00A372BA" w:rsidRPr="00582BEA" w:rsidRDefault="00A372BA" w:rsidP="0069260E">
            <w:pPr>
              <w:jc w:val="center"/>
            </w:pPr>
            <w:r>
              <w:t>5</w:t>
            </w:r>
          </w:p>
        </w:tc>
        <w:tc>
          <w:tcPr>
            <w:tcW w:w="1505" w:type="dxa"/>
            <w:vMerge/>
          </w:tcPr>
          <w:p w14:paraId="2793D17B" w14:textId="77777777" w:rsidR="00A372BA" w:rsidRPr="00582BEA" w:rsidRDefault="00A372BA" w:rsidP="0069260E"/>
        </w:tc>
      </w:tr>
      <w:tr w:rsidR="00A372BA" w:rsidRPr="00F07365" w14:paraId="3643B748" w14:textId="77777777" w:rsidTr="0069260E">
        <w:trPr>
          <w:trHeight w:val="1210"/>
        </w:trPr>
        <w:tc>
          <w:tcPr>
            <w:tcW w:w="850" w:type="dxa"/>
          </w:tcPr>
          <w:p w14:paraId="3BC6DBA8" w14:textId="77777777" w:rsidR="00A372BA" w:rsidRDefault="00A372BA" w:rsidP="0069260E">
            <w:pPr>
              <w:pStyle w:val="ab"/>
            </w:pPr>
            <w:r>
              <w:t>1.4</w:t>
            </w:r>
          </w:p>
        </w:tc>
        <w:tc>
          <w:tcPr>
            <w:tcW w:w="1133" w:type="dxa"/>
          </w:tcPr>
          <w:p w14:paraId="56E59053" w14:textId="77777777" w:rsidR="00A372BA" w:rsidRPr="00895399" w:rsidRDefault="00A372BA" w:rsidP="0069260E"/>
        </w:tc>
        <w:tc>
          <w:tcPr>
            <w:tcW w:w="1842" w:type="dxa"/>
          </w:tcPr>
          <w:p w14:paraId="3FDEA741" w14:textId="77777777" w:rsidR="00A372BA" w:rsidRDefault="00A372BA" w:rsidP="0069260E">
            <w:pPr>
              <w:pStyle w:val="ab"/>
            </w:pPr>
          </w:p>
        </w:tc>
        <w:tc>
          <w:tcPr>
            <w:tcW w:w="2548" w:type="dxa"/>
          </w:tcPr>
          <w:p w14:paraId="5BC3400E" w14:textId="77777777" w:rsidR="00A372BA" w:rsidRPr="001C3F82" w:rsidRDefault="00A372BA" w:rsidP="0069260E">
            <w:pPr>
              <w:spacing w:after="200" w:line="276" w:lineRule="auto"/>
            </w:pPr>
            <w:r>
              <w:t>Технический отчет по инженерно-экологическим изысканиям. 1к-20/ПИР/20-ИЭИ. Том 4.</w:t>
            </w:r>
          </w:p>
        </w:tc>
        <w:tc>
          <w:tcPr>
            <w:tcW w:w="1844" w:type="dxa"/>
          </w:tcPr>
          <w:p w14:paraId="6C7D31F3" w14:textId="77777777" w:rsidR="00A372BA" w:rsidRDefault="00A372BA" w:rsidP="0069260E">
            <w:r>
              <w:t>г. Кемь, пр. Пролетарский, д. 30</w:t>
            </w:r>
          </w:p>
        </w:tc>
        <w:tc>
          <w:tcPr>
            <w:tcW w:w="1335" w:type="dxa"/>
          </w:tcPr>
          <w:p w14:paraId="19F22174" w14:textId="77777777" w:rsidR="00A372BA" w:rsidRDefault="00A372BA" w:rsidP="0069260E">
            <w:pPr>
              <w:jc w:val="center"/>
            </w:pPr>
          </w:p>
          <w:p w14:paraId="78FA2173" w14:textId="77777777" w:rsidR="00A372BA" w:rsidRPr="00582BEA" w:rsidRDefault="00A372BA" w:rsidP="0069260E">
            <w:pPr>
              <w:jc w:val="center"/>
            </w:pPr>
            <w:r>
              <w:t>5</w:t>
            </w:r>
          </w:p>
        </w:tc>
        <w:tc>
          <w:tcPr>
            <w:tcW w:w="1505" w:type="dxa"/>
            <w:vMerge/>
          </w:tcPr>
          <w:p w14:paraId="2EE22F77" w14:textId="77777777" w:rsidR="00A372BA" w:rsidRPr="00582BEA" w:rsidRDefault="00A372BA" w:rsidP="0069260E">
            <w:pPr>
              <w:spacing w:after="200" w:line="276" w:lineRule="auto"/>
            </w:pPr>
          </w:p>
        </w:tc>
      </w:tr>
      <w:tr w:rsidR="00A372BA" w:rsidRPr="00F07365" w14:paraId="08F492CB" w14:textId="77777777" w:rsidTr="0069260E">
        <w:tc>
          <w:tcPr>
            <w:tcW w:w="850" w:type="dxa"/>
          </w:tcPr>
          <w:p w14:paraId="5EDB10D5" w14:textId="77777777" w:rsidR="00A372BA" w:rsidRDefault="00A372BA" w:rsidP="0069260E">
            <w:pPr>
              <w:pStyle w:val="ab"/>
            </w:pPr>
            <w:r>
              <w:t>1.5</w:t>
            </w:r>
          </w:p>
        </w:tc>
        <w:tc>
          <w:tcPr>
            <w:tcW w:w="1133" w:type="dxa"/>
          </w:tcPr>
          <w:p w14:paraId="1521A6C1" w14:textId="77777777" w:rsidR="00A372BA" w:rsidRPr="00895399" w:rsidRDefault="00A372BA" w:rsidP="0069260E"/>
        </w:tc>
        <w:tc>
          <w:tcPr>
            <w:tcW w:w="1842" w:type="dxa"/>
          </w:tcPr>
          <w:p w14:paraId="4706F8C1" w14:textId="77777777" w:rsidR="00A372BA" w:rsidRDefault="00A372BA" w:rsidP="0069260E">
            <w:pPr>
              <w:pStyle w:val="ab"/>
            </w:pPr>
          </w:p>
        </w:tc>
        <w:tc>
          <w:tcPr>
            <w:tcW w:w="2548" w:type="dxa"/>
          </w:tcPr>
          <w:p w14:paraId="7181D841" w14:textId="77777777" w:rsidR="00A372BA" w:rsidRPr="001C3F82" w:rsidRDefault="00A372BA" w:rsidP="0069260E">
            <w:pPr>
              <w:spacing w:after="200" w:line="276" w:lineRule="auto"/>
            </w:pPr>
            <w:r>
              <w:t xml:space="preserve">Обследование автомобильной </w:t>
            </w:r>
            <w:r>
              <w:lastRenderedPageBreak/>
              <w:t>дороги. 1к-20/ПИР/20-ОАД. Том 5.</w:t>
            </w:r>
          </w:p>
        </w:tc>
        <w:tc>
          <w:tcPr>
            <w:tcW w:w="1844" w:type="dxa"/>
          </w:tcPr>
          <w:p w14:paraId="1D523525" w14:textId="77777777" w:rsidR="00A372BA" w:rsidRDefault="00A372BA" w:rsidP="0069260E">
            <w:r>
              <w:lastRenderedPageBreak/>
              <w:t>г. Кемь, пр. Пролетарский, д. 30</w:t>
            </w:r>
          </w:p>
        </w:tc>
        <w:tc>
          <w:tcPr>
            <w:tcW w:w="1335" w:type="dxa"/>
          </w:tcPr>
          <w:p w14:paraId="75CD85E9" w14:textId="77777777" w:rsidR="00A372BA" w:rsidRDefault="00A372BA" w:rsidP="0069260E">
            <w:pPr>
              <w:jc w:val="center"/>
            </w:pPr>
            <w:r>
              <w:t>5</w:t>
            </w:r>
          </w:p>
        </w:tc>
        <w:tc>
          <w:tcPr>
            <w:tcW w:w="1505" w:type="dxa"/>
            <w:vMerge/>
          </w:tcPr>
          <w:p w14:paraId="689721B2" w14:textId="77777777" w:rsidR="00A372BA" w:rsidRDefault="00A372BA" w:rsidP="0069260E">
            <w:pPr>
              <w:spacing w:after="200" w:line="276" w:lineRule="auto"/>
            </w:pPr>
          </w:p>
        </w:tc>
      </w:tr>
      <w:tr w:rsidR="00A372BA" w:rsidRPr="00F07365" w14:paraId="1FA66F50" w14:textId="77777777" w:rsidTr="0069260E">
        <w:trPr>
          <w:trHeight w:val="647"/>
        </w:trPr>
        <w:tc>
          <w:tcPr>
            <w:tcW w:w="850" w:type="dxa"/>
          </w:tcPr>
          <w:p w14:paraId="29B02328" w14:textId="77777777" w:rsidR="00A372BA" w:rsidRDefault="00A372BA" w:rsidP="0069260E">
            <w:pPr>
              <w:pStyle w:val="ab"/>
            </w:pPr>
            <w:r>
              <w:t>2</w:t>
            </w:r>
          </w:p>
        </w:tc>
        <w:tc>
          <w:tcPr>
            <w:tcW w:w="1133" w:type="dxa"/>
          </w:tcPr>
          <w:p w14:paraId="65416BDA" w14:textId="77777777" w:rsidR="00A372BA" w:rsidRPr="00895399" w:rsidRDefault="00A372BA" w:rsidP="0069260E"/>
        </w:tc>
        <w:tc>
          <w:tcPr>
            <w:tcW w:w="1842" w:type="dxa"/>
          </w:tcPr>
          <w:p w14:paraId="19D37E7D" w14:textId="77777777" w:rsidR="00A372BA" w:rsidRDefault="00A372BA" w:rsidP="0069260E">
            <w:pPr>
              <w:pStyle w:val="ab"/>
            </w:pPr>
          </w:p>
        </w:tc>
        <w:tc>
          <w:tcPr>
            <w:tcW w:w="2548" w:type="dxa"/>
          </w:tcPr>
          <w:p w14:paraId="61A8314A" w14:textId="77777777" w:rsidR="00A372BA" w:rsidRDefault="00A372BA" w:rsidP="0069260E">
            <w:r>
              <w:t xml:space="preserve">Проектная документация </w:t>
            </w:r>
            <w:r w:rsidRPr="008477A3">
              <w:t>по объекту: «Строительство подъезда к общеобразовательной школе в г. Кемь»</w:t>
            </w:r>
          </w:p>
        </w:tc>
        <w:tc>
          <w:tcPr>
            <w:tcW w:w="1844" w:type="dxa"/>
          </w:tcPr>
          <w:p w14:paraId="0C77C059" w14:textId="77777777" w:rsidR="00A372BA" w:rsidRDefault="00A372BA" w:rsidP="0069260E"/>
        </w:tc>
        <w:tc>
          <w:tcPr>
            <w:tcW w:w="1335" w:type="dxa"/>
          </w:tcPr>
          <w:p w14:paraId="691ACF5A" w14:textId="77777777" w:rsidR="00A372BA" w:rsidRDefault="00A372BA" w:rsidP="0069260E">
            <w:pPr>
              <w:jc w:val="center"/>
            </w:pPr>
          </w:p>
        </w:tc>
        <w:tc>
          <w:tcPr>
            <w:tcW w:w="1505" w:type="dxa"/>
            <w:vMerge/>
          </w:tcPr>
          <w:p w14:paraId="4491924D" w14:textId="77777777" w:rsidR="00A372BA" w:rsidRDefault="00A372BA" w:rsidP="0069260E">
            <w:pPr>
              <w:spacing w:after="200" w:line="276" w:lineRule="auto"/>
            </w:pPr>
          </w:p>
        </w:tc>
      </w:tr>
      <w:tr w:rsidR="00A372BA" w:rsidRPr="00F07365" w14:paraId="0A415824" w14:textId="77777777" w:rsidTr="0069260E">
        <w:tc>
          <w:tcPr>
            <w:tcW w:w="850" w:type="dxa"/>
          </w:tcPr>
          <w:p w14:paraId="4F0913A6" w14:textId="77777777" w:rsidR="00A372BA" w:rsidRDefault="00A372BA" w:rsidP="0069260E">
            <w:pPr>
              <w:pStyle w:val="ab"/>
            </w:pPr>
            <w:r>
              <w:t>2.1</w:t>
            </w:r>
          </w:p>
        </w:tc>
        <w:tc>
          <w:tcPr>
            <w:tcW w:w="1133" w:type="dxa"/>
          </w:tcPr>
          <w:p w14:paraId="2A439B00" w14:textId="77777777" w:rsidR="00A372BA" w:rsidRPr="00895399" w:rsidRDefault="00A372BA" w:rsidP="0069260E"/>
        </w:tc>
        <w:tc>
          <w:tcPr>
            <w:tcW w:w="1842" w:type="dxa"/>
          </w:tcPr>
          <w:p w14:paraId="7E9E24B7" w14:textId="77777777" w:rsidR="00A372BA" w:rsidRDefault="00A372BA" w:rsidP="0069260E">
            <w:pPr>
              <w:pStyle w:val="ab"/>
            </w:pPr>
          </w:p>
        </w:tc>
        <w:tc>
          <w:tcPr>
            <w:tcW w:w="2548" w:type="dxa"/>
          </w:tcPr>
          <w:p w14:paraId="13F378E5" w14:textId="77777777" w:rsidR="00A372BA" w:rsidRPr="001C3F82" w:rsidRDefault="00A372BA" w:rsidP="0069260E">
            <w:r>
              <w:t>Раздел 1 «Пояснительная записка». 1к-20/ПИР/20-ПЗ. Том 1.</w:t>
            </w:r>
          </w:p>
        </w:tc>
        <w:tc>
          <w:tcPr>
            <w:tcW w:w="1844" w:type="dxa"/>
          </w:tcPr>
          <w:p w14:paraId="7E7198C4" w14:textId="77777777" w:rsidR="00A372BA" w:rsidRDefault="00A372BA" w:rsidP="0069260E">
            <w:r>
              <w:t>г. Кемь, пр. Пролетарский, д. 30</w:t>
            </w:r>
          </w:p>
        </w:tc>
        <w:tc>
          <w:tcPr>
            <w:tcW w:w="1335" w:type="dxa"/>
          </w:tcPr>
          <w:p w14:paraId="66FEA484" w14:textId="77777777" w:rsidR="00A372BA" w:rsidRDefault="00A372BA" w:rsidP="0069260E">
            <w:pPr>
              <w:jc w:val="center"/>
            </w:pPr>
            <w:r>
              <w:t>5</w:t>
            </w:r>
          </w:p>
        </w:tc>
        <w:tc>
          <w:tcPr>
            <w:tcW w:w="1505" w:type="dxa"/>
            <w:vMerge/>
          </w:tcPr>
          <w:p w14:paraId="51FA4BF8" w14:textId="77777777" w:rsidR="00A372BA" w:rsidRDefault="00A372BA" w:rsidP="0069260E">
            <w:pPr>
              <w:spacing w:after="200" w:line="276" w:lineRule="auto"/>
            </w:pPr>
          </w:p>
        </w:tc>
      </w:tr>
      <w:tr w:rsidR="00A372BA" w:rsidRPr="00F07365" w14:paraId="16588D99" w14:textId="77777777" w:rsidTr="0069260E">
        <w:tc>
          <w:tcPr>
            <w:tcW w:w="850" w:type="dxa"/>
          </w:tcPr>
          <w:p w14:paraId="07DF17E7" w14:textId="77777777" w:rsidR="00A372BA" w:rsidRDefault="00A372BA" w:rsidP="0069260E">
            <w:pPr>
              <w:pStyle w:val="ab"/>
            </w:pPr>
            <w:r>
              <w:t>2.2</w:t>
            </w:r>
          </w:p>
        </w:tc>
        <w:tc>
          <w:tcPr>
            <w:tcW w:w="1133" w:type="dxa"/>
          </w:tcPr>
          <w:p w14:paraId="14A49C96" w14:textId="77777777" w:rsidR="00A372BA" w:rsidRPr="00895399" w:rsidRDefault="00A372BA" w:rsidP="0069260E"/>
        </w:tc>
        <w:tc>
          <w:tcPr>
            <w:tcW w:w="1842" w:type="dxa"/>
          </w:tcPr>
          <w:p w14:paraId="0A17EBA8" w14:textId="77777777" w:rsidR="00A372BA" w:rsidRDefault="00A372BA" w:rsidP="0069260E">
            <w:pPr>
              <w:pStyle w:val="ab"/>
            </w:pPr>
          </w:p>
        </w:tc>
        <w:tc>
          <w:tcPr>
            <w:tcW w:w="2548" w:type="dxa"/>
          </w:tcPr>
          <w:p w14:paraId="52B8323E" w14:textId="77777777" w:rsidR="00A372BA" w:rsidRPr="001C3F82" w:rsidRDefault="00A372BA" w:rsidP="0069260E">
            <w:r>
              <w:t>Раздел 2 «Проект полосы отвода». 1к-20/ПИР/20-ППО. Том 2.</w:t>
            </w:r>
          </w:p>
        </w:tc>
        <w:tc>
          <w:tcPr>
            <w:tcW w:w="1844" w:type="dxa"/>
          </w:tcPr>
          <w:p w14:paraId="7F6C66C9" w14:textId="77777777" w:rsidR="00A372BA" w:rsidRDefault="00A372BA" w:rsidP="0069260E">
            <w:r>
              <w:t>г. Кемь, пр. Пролетарский, д. 30</w:t>
            </w:r>
          </w:p>
        </w:tc>
        <w:tc>
          <w:tcPr>
            <w:tcW w:w="1335" w:type="dxa"/>
          </w:tcPr>
          <w:p w14:paraId="7CB02D4B" w14:textId="77777777" w:rsidR="00A372BA" w:rsidRDefault="00A372BA" w:rsidP="0069260E">
            <w:pPr>
              <w:jc w:val="center"/>
            </w:pPr>
            <w:r>
              <w:t>5</w:t>
            </w:r>
          </w:p>
        </w:tc>
        <w:tc>
          <w:tcPr>
            <w:tcW w:w="1505" w:type="dxa"/>
            <w:vMerge/>
          </w:tcPr>
          <w:p w14:paraId="0DC69541" w14:textId="77777777" w:rsidR="00A372BA" w:rsidRDefault="00A372BA" w:rsidP="0069260E">
            <w:pPr>
              <w:jc w:val="center"/>
            </w:pPr>
          </w:p>
        </w:tc>
      </w:tr>
      <w:tr w:rsidR="00A372BA" w:rsidRPr="00F07365" w14:paraId="143B3106" w14:textId="77777777" w:rsidTr="0069260E">
        <w:tc>
          <w:tcPr>
            <w:tcW w:w="850" w:type="dxa"/>
          </w:tcPr>
          <w:p w14:paraId="5E3CD5C9" w14:textId="77777777" w:rsidR="00A372BA" w:rsidRDefault="00A372BA" w:rsidP="0069260E">
            <w:pPr>
              <w:pStyle w:val="ab"/>
            </w:pPr>
            <w:r>
              <w:t>2.3</w:t>
            </w:r>
          </w:p>
        </w:tc>
        <w:tc>
          <w:tcPr>
            <w:tcW w:w="1133" w:type="dxa"/>
          </w:tcPr>
          <w:p w14:paraId="5EE26A7E" w14:textId="77777777" w:rsidR="00A372BA" w:rsidRPr="00895399" w:rsidRDefault="00A372BA" w:rsidP="0069260E"/>
        </w:tc>
        <w:tc>
          <w:tcPr>
            <w:tcW w:w="1842" w:type="dxa"/>
          </w:tcPr>
          <w:p w14:paraId="2F1C41E2" w14:textId="77777777" w:rsidR="00A372BA" w:rsidRDefault="00A372BA" w:rsidP="0069260E">
            <w:pPr>
              <w:pStyle w:val="ab"/>
            </w:pPr>
          </w:p>
        </w:tc>
        <w:tc>
          <w:tcPr>
            <w:tcW w:w="2548" w:type="dxa"/>
          </w:tcPr>
          <w:p w14:paraId="6A185A55" w14:textId="77777777" w:rsidR="00A372BA" w:rsidRPr="001C3F82" w:rsidRDefault="00A372BA" w:rsidP="0069260E">
            <w:r>
              <w:t>Раздел 3 «Технологические и конструктивные решения линейного объекта. Искусственные сооружения»: Часть 1 «Автомобильная дорога». 1к-20/ПИР/20-ТКР 3.1. Том 3.1.</w:t>
            </w:r>
          </w:p>
        </w:tc>
        <w:tc>
          <w:tcPr>
            <w:tcW w:w="1844" w:type="dxa"/>
          </w:tcPr>
          <w:p w14:paraId="434E69E9" w14:textId="77777777" w:rsidR="00A372BA" w:rsidRDefault="00A372BA" w:rsidP="0069260E">
            <w:r>
              <w:t>г. Кемь, пр. Пролетарский, д. 30</w:t>
            </w:r>
          </w:p>
        </w:tc>
        <w:tc>
          <w:tcPr>
            <w:tcW w:w="1335" w:type="dxa"/>
          </w:tcPr>
          <w:p w14:paraId="3241F33A" w14:textId="77777777" w:rsidR="00A372BA" w:rsidRDefault="00A372BA" w:rsidP="0069260E">
            <w:pPr>
              <w:jc w:val="center"/>
            </w:pPr>
            <w:r>
              <w:t>5</w:t>
            </w:r>
          </w:p>
        </w:tc>
        <w:tc>
          <w:tcPr>
            <w:tcW w:w="1505" w:type="dxa"/>
            <w:vMerge/>
          </w:tcPr>
          <w:p w14:paraId="271CBAE8" w14:textId="77777777" w:rsidR="00A372BA" w:rsidRDefault="00A372BA" w:rsidP="0069260E">
            <w:pPr>
              <w:jc w:val="center"/>
            </w:pPr>
          </w:p>
        </w:tc>
      </w:tr>
      <w:tr w:rsidR="00A372BA" w:rsidRPr="00F07365" w14:paraId="37FFF57F" w14:textId="77777777" w:rsidTr="0069260E">
        <w:tc>
          <w:tcPr>
            <w:tcW w:w="850" w:type="dxa"/>
          </w:tcPr>
          <w:p w14:paraId="3DD46562" w14:textId="77777777" w:rsidR="00A372BA" w:rsidRDefault="00A372BA" w:rsidP="0069260E">
            <w:pPr>
              <w:pStyle w:val="ab"/>
            </w:pPr>
            <w:r>
              <w:t>2.4</w:t>
            </w:r>
          </w:p>
        </w:tc>
        <w:tc>
          <w:tcPr>
            <w:tcW w:w="1133" w:type="dxa"/>
          </w:tcPr>
          <w:p w14:paraId="18422EE8" w14:textId="77777777" w:rsidR="00A372BA" w:rsidRPr="00895399" w:rsidRDefault="00A372BA" w:rsidP="0069260E"/>
        </w:tc>
        <w:tc>
          <w:tcPr>
            <w:tcW w:w="1842" w:type="dxa"/>
          </w:tcPr>
          <w:p w14:paraId="3E0E26A4" w14:textId="77777777" w:rsidR="00A372BA" w:rsidRDefault="00A372BA" w:rsidP="0069260E">
            <w:pPr>
              <w:pStyle w:val="ab"/>
            </w:pPr>
          </w:p>
        </w:tc>
        <w:tc>
          <w:tcPr>
            <w:tcW w:w="2548" w:type="dxa"/>
          </w:tcPr>
          <w:p w14:paraId="3FED296F" w14:textId="77777777" w:rsidR="00A372BA" w:rsidRPr="001C3F82" w:rsidRDefault="00A372BA" w:rsidP="0069260E">
            <w:r>
              <w:t>Раздел 3 «Технологические и конструктивные решения линейного объекта. Искусственные сооружения»: Часть 2 «Организация дорожного движения». 1к-20/ПИР/20-ТКР 3.2. Том 3.2.</w:t>
            </w:r>
          </w:p>
        </w:tc>
        <w:tc>
          <w:tcPr>
            <w:tcW w:w="1844" w:type="dxa"/>
          </w:tcPr>
          <w:p w14:paraId="085B6896" w14:textId="77777777" w:rsidR="00A372BA" w:rsidRDefault="00A372BA" w:rsidP="0069260E">
            <w:r>
              <w:t>г. Кемь, пр. Пролетарский, д. 30</w:t>
            </w:r>
          </w:p>
        </w:tc>
        <w:tc>
          <w:tcPr>
            <w:tcW w:w="1335" w:type="dxa"/>
          </w:tcPr>
          <w:p w14:paraId="35C7ED21" w14:textId="77777777" w:rsidR="00A372BA" w:rsidRDefault="00A372BA" w:rsidP="0069260E">
            <w:pPr>
              <w:jc w:val="center"/>
            </w:pPr>
            <w:r>
              <w:t>5</w:t>
            </w:r>
          </w:p>
        </w:tc>
        <w:tc>
          <w:tcPr>
            <w:tcW w:w="1505" w:type="dxa"/>
            <w:vMerge/>
          </w:tcPr>
          <w:p w14:paraId="51E0CC06" w14:textId="77777777" w:rsidR="00A372BA" w:rsidRDefault="00A372BA" w:rsidP="0069260E">
            <w:pPr>
              <w:jc w:val="center"/>
            </w:pPr>
          </w:p>
        </w:tc>
      </w:tr>
      <w:tr w:rsidR="00A372BA" w:rsidRPr="00F07365" w14:paraId="441CDD33" w14:textId="77777777" w:rsidTr="0069260E">
        <w:tc>
          <w:tcPr>
            <w:tcW w:w="850" w:type="dxa"/>
          </w:tcPr>
          <w:p w14:paraId="7179D184" w14:textId="77777777" w:rsidR="00A372BA" w:rsidRDefault="00A372BA" w:rsidP="0069260E">
            <w:pPr>
              <w:pStyle w:val="ab"/>
            </w:pPr>
            <w:r>
              <w:t>2.5</w:t>
            </w:r>
          </w:p>
        </w:tc>
        <w:tc>
          <w:tcPr>
            <w:tcW w:w="1133" w:type="dxa"/>
          </w:tcPr>
          <w:p w14:paraId="6967A09F" w14:textId="77777777" w:rsidR="00A372BA" w:rsidRPr="00895399" w:rsidRDefault="00A372BA" w:rsidP="0069260E"/>
        </w:tc>
        <w:tc>
          <w:tcPr>
            <w:tcW w:w="1842" w:type="dxa"/>
          </w:tcPr>
          <w:p w14:paraId="4789F4B7" w14:textId="77777777" w:rsidR="00A372BA" w:rsidRDefault="00A372BA" w:rsidP="0069260E">
            <w:pPr>
              <w:pStyle w:val="ab"/>
            </w:pPr>
          </w:p>
        </w:tc>
        <w:tc>
          <w:tcPr>
            <w:tcW w:w="2548" w:type="dxa"/>
          </w:tcPr>
          <w:p w14:paraId="127DDB1D" w14:textId="77777777" w:rsidR="00A372BA" w:rsidRPr="001C3F82" w:rsidRDefault="00A372BA" w:rsidP="0069260E">
            <w:r>
              <w:t xml:space="preserve">Раздел 3 «Технологические и конструктивные решения линейного объекта. Искусственные сооружения»: Часть 3 «Переустройство электрических сетей». </w:t>
            </w:r>
            <w:r>
              <w:lastRenderedPageBreak/>
              <w:t>1к-20/ПИР/20-ТКР 3.3. Том 3.3.</w:t>
            </w:r>
          </w:p>
        </w:tc>
        <w:tc>
          <w:tcPr>
            <w:tcW w:w="1844" w:type="dxa"/>
          </w:tcPr>
          <w:p w14:paraId="014B97B8" w14:textId="77777777" w:rsidR="00A372BA" w:rsidRDefault="00A372BA" w:rsidP="0069260E">
            <w:r>
              <w:lastRenderedPageBreak/>
              <w:t>г. Кемь, пр. Пролетарский, д. 30</w:t>
            </w:r>
          </w:p>
        </w:tc>
        <w:tc>
          <w:tcPr>
            <w:tcW w:w="1335" w:type="dxa"/>
          </w:tcPr>
          <w:p w14:paraId="4C081974" w14:textId="77777777" w:rsidR="00A372BA" w:rsidRDefault="00A372BA" w:rsidP="0069260E">
            <w:pPr>
              <w:jc w:val="center"/>
            </w:pPr>
            <w:r>
              <w:t>5</w:t>
            </w:r>
          </w:p>
        </w:tc>
        <w:tc>
          <w:tcPr>
            <w:tcW w:w="1505" w:type="dxa"/>
            <w:vMerge/>
          </w:tcPr>
          <w:p w14:paraId="6DC5460A" w14:textId="77777777" w:rsidR="00A372BA" w:rsidRDefault="00A372BA" w:rsidP="0069260E">
            <w:pPr>
              <w:jc w:val="center"/>
            </w:pPr>
          </w:p>
        </w:tc>
      </w:tr>
      <w:tr w:rsidR="00A372BA" w:rsidRPr="00F07365" w14:paraId="70CF4DE3" w14:textId="77777777" w:rsidTr="0069260E">
        <w:tc>
          <w:tcPr>
            <w:tcW w:w="850" w:type="dxa"/>
          </w:tcPr>
          <w:p w14:paraId="225ED934" w14:textId="77777777" w:rsidR="00A372BA" w:rsidRDefault="00A372BA" w:rsidP="0069260E">
            <w:pPr>
              <w:pStyle w:val="ab"/>
            </w:pPr>
            <w:r>
              <w:t>2.6</w:t>
            </w:r>
          </w:p>
        </w:tc>
        <w:tc>
          <w:tcPr>
            <w:tcW w:w="1133" w:type="dxa"/>
          </w:tcPr>
          <w:p w14:paraId="2BBF540B" w14:textId="77777777" w:rsidR="00A372BA" w:rsidRPr="00895399" w:rsidRDefault="00A372BA" w:rsidP="0069260E"/>
        </w:tc>
        <w:tc>
          <w:tcPr>
            <w:tcW w:w="1842" w:type="dxa"/>
          </w:tcPr>
          <w:p w14:paraId="6607EDA8" w14:textId="77777777" w:rsidR="00A372BA" w:rsidRDefault="00A372BA" w:rsidP="0069260E">
            <w:pPr>
              <w:pStyle w:val="ab"/>
            </w:pPr>
          </w:p>
        </w:tc>
        <w:tc>
          <w:tcPr>
            <w:tcW w:w="2548" w:type="dxa"/>
          </w:tcPr>
          <w:p w14:paraId="593520B1" w14:textId="77777777" w:rsidR="00A372BA" w:rsidRPr="001C3F82" w:rsidRDefault="00A372BA" w:rsidP="0069260E">
            <w:r>
              <w:t>Раздел 3 «Технологические и конструктивные решения линейного объекта. Искусственные сооружения»: Часть 4 «Наружное освещение». 1к-20/ПИР/20-ТКР 3.4. Том 3.4.</w:t>
            </w:r>
          </w:p>
        </w:tc>
        <w:tc>
          <w:tcPr>
            <w:tcW w:w="1844" w:type="dxa"/>
          </w:tcPr>
          <w:p w14:paraId="66341E42" w14:textId="77777777" w:rsidR="00A372BA" w:rsidRDefault="00A372BA" w:rsidP="0069260E">
            <w:r>
              <w:t>г. Кемь, пр. Пролетарский, д. 30</w:t>
            </w:r>
          </w:p>
        </w:tc>
        <w:tc>
          <w:tcPr>
            <w:tcW w:w="1335" w:type="dxa"/>
          </w:tcPr>
          <w:p w14:paraId="7879C2C2" w14:textId="77777777" w:rsidR="00A372BA" w:rsidRDefault="00A372BA" w:rsidP="0069260E">
            <w:pPr>
              <w:jc w:val="center"/>
            </w:pPr>
            <w:r>
              <w:t>5</w:t>
            </w:r>
          </w:p>
        </w:tc>
        <w:tc>
          <w:tcPr>
            <w:tcW w:w="1505" w:type="dxa"/>
            <w:vMerge/>
          </w:tcPr>
          <w:p w14:paraId="7231852F" w14:textId="77777777" w:rsidR="00A372BA" w:rsidRDefault="00A372BA" w:rsidP="0069260E">
            <w:pPr>
              <w:jc w:val="center"/>
            </w:pPr>
          </w:p>
        </w:tc>
      </w:tr>
      <w:tr w:rsidR="00A372BA" w:rsidRPr="00F07365" w14:paraId="0476C8FA" w14:textId="77777777" w:rsidTr="0069260E">
        <w:tc>
          <w:tcPr>
            <w:tcW w:w="850" w:type="dxa"/>
          </w:tcPr>
          <w:p w14:paraId="5BEBFA5E" w14:textId="77777777" w:rsidR="00A372BA" w:rsidRDefault="00A372BA" w:rsidP="0069260E">
            <w:pPr>
              <w:pStyle w:val="ab"/>
            </w:pPr>
            <w:r>
              <w:t>2.7</w:t>
            </w:r>
          </w:p>
        </w:tc>
        <w:tc>
          <w:tcPr>
            <w:tcW w:w="1133" w:type="dxa"/>
          </w:tcPr>
          <w:p w14:paraId="06F0E090" w14:textId="77777777" w:rsidR="00A372BA" w:rsidRPr="00895399" w:rsidRDefault="00A372BA" w:rsidP="0069260E"/>
        </w:tc>
        <w:tc>
          <w:tcPr>
            <w:tcW w:w="1842" w:type="dxa"/>
          </w:tcPr>
          <w:p w14:paraId="61E3A3D1" w14:textId="77777777" w:rsidR="00A372BA" w:rsidRDefault="00A372BA" w:rsidP="0069260E">
            <w:pPr>
              <w:pStyle w:val="ab"/>
            </w:pPr>
          </w:p>
        </w:tc>
        <w:tc>
          <w:tcPr>
            <w:tcW w:w="2548" w:type="dxa"/>
          </w:tcPr>
          <w:p w14:paraId="751068E8" w14:textId="77777777" w:rsidR="00A372BA" w:rsidRPr="001C3F82" w:rsidRDefault="00A372BA" w:rsidP="0069260E">
            <w:r>
              <w:t>Раздел 3 «Технологические и конструктивные решения линейного объекта. Искусственные сооружения»: Часть 5 «Переустройство водопровода». 1к-20/ПИР/20-ТКР 3.5. Том 3.5.</w:t>
            </w:r>
          </w:p>
        </w:tc>
        <w:tc>
          <w:tcPr>
            <w:tcW w:w="1844" w:type="dxa"/>
          </w:tcPr>
          <w:p w14:paraId="11958046" w14:textId="77777777" w:rsidR="00A372BA" w:rsidRDefault="00A372BA" w:rsidP="0069260E">
            <w:r>
              <w:t>г. Кемь, пр. Пролетарский, д. 30</w:t>
            </w:r>
          </w:p>
        </w:tc>
        <w:tc>
          <w:tcPr>
            <w:tcW w:w="1335" w:type="dxa"/>
          </w:tcPr>
          <w:p w14:paraId="2F66B7CD" w14:textId="77777777" w:rsidR="00A372BA" w:rsidRDefault="00A372BA" w:rsidP="0069260E">
            <w:pPr>
              <w:jc w:val="center"/>
            </w:pPr>
            <w:r>
              <w:t>5</w:t>
            </w:r>
          </w:p>
        </w:tc>
        <w:tc>
          <w:tcPr>
            <w:tcW w:w="1505" w:type="dxa"/>
            <w:vMerge/>
          </w:tcPr>
          <w:p w14:paraId="12A5FA0F" w14:textId="77777777" w:rsidR="00A372BA" w:rsidRDefault="00A372BA" w:rsidP="0069260E">
            <w:pPr>
              <w:jc w:val="center"/>
            </w:pPr>
          </w:p>
        </w:tc>
      </w:tr>
      <w:tr w:rsidR="00A372BA" w:rsidRPr="00F07365" w14:paraId="3FE20E8F" w14:textId="77777777" w:rsidTr="0069260E">
        <w:tc>
          <w:tcPr>
            <w:tcW w:w="850" w:type="dxa"/>
          </w:tcPr>
          <w:p w14:paraId="5C08C2C9" w14:textId="77777777" w:rsidR="00A372BA" w:rsidRDefault="00A372BA" w:rsidP="0069260E">
            <w:pPr>
              <w:pStyle w:val="ab"/>
            </w:pPr>
            <w:r>
              <w:t>2.8</w:t>
            </w:r>
          </w:p>
        </w:tc>
        <w:tc>
          <w:tcPr>
            <w:tcW w:w="1133" w:type="dxa"/>
          </w:tcPr>
          <w:p w14:paraId="57257A0D" w14:textId="77777777" w:rsidR="00A372BA" w:rsidRPr="00895399" w:rsidRDefault="00A372BA" w:rsidP="0069260E"/>
        </w:tc>
        <w:tc>
          <w:tcPr>
            <w:tcW w:w="1842" w:type="dxa"/>
          </w:tcPr>
          <w:p w14:paraId="53C8272D" w14:textId="77777777" w:rsidR="00A372BA" w:rsidRDefault="00A372BA" w:rsidP="0069260E">
            <w:pPr>
              <w:pStyle w:val="ab"/>
            </w:pPr>
          </w:p>
        </w:tc>
        <w:tc>
          <w:tcPr>
            <w:tcW w:w="2548" w:type="dxa"/>
          </w:tcPr>
          <w:p w14:paraId="4093DD1D" w14:textId="77777777" w:rsidR="00A372BA" w:rsidRDefault="00A372BA" w:rsidP="0069260E">
            <w:r>
              <w:t>Раздел 5 «Проект организации строительства». 1к-20/ПИР/20-ПОС. Том 5.</w:t>
            </w:r>
          </w:p>
        </w:tc>
        <w:tc>
          <w:tcPr>
            <w:tcW w:w="1844" w:type="dxa"/>
          </w:tcPr>
          <w:p w14:paraId="03966D5E" w14:textId="77777777" w:rsidR="00A372BA" w:rsidRDefault="00A372BA" w:rsidP="0069260E">
            <w:r>
              <w:t>г. Кемь, пр. Пролетарский, д. 30</w:t>
            </w:r>
          </w:p>
        </w:tc>
        <w:tc>
          <w:tcPr>
            <w:tcW w:w="1335" w:type="dxa"/>
          </w:tcPr>
          <w:p w14:paraId="3CEE5BBB" w14:textId="77777777" w:rsidR="00A372BA" w:rsidRDefault="00A372BA" w:rsidP="0069260E">
            <w:pPr>
              <w:jc w:val="center"/>
            </w:pPr>
            <w:r>
              <w:t>5</w:t>
            </w:r>
          </w:p>
        </w:tc>
        <w:tc>
          <w:tcPr>
            <w:tcW w:w="1505" w:type="dxa"/>
            <w:vMerge/>
          </w:tcPr>
          <w:p w14:paraId="1F41F1B2" w14:textId="77777777" w:rsidR="00A372BA" w:rsidRDefault="00A372BA" w:rsidP="0069260E">
            <w:pPr>
              <w:jc w:val="center"/>
            </w:pPr>
          </w:p>
        </w:tc>
      </w:tr>
      <w:tr w:rsidR="00A372BA" w:rsidRPr="00F07365" w14:paraId="7DDFF219" w14:textId="77777777" w:rsidTr="0069260E">
        <w:tc>
          <w:tcPr>
            <w:tcW w:w="850" w:type="dxa"/>
          </w:tcPr>
          <w:p w14:paraId="5E555612" w14:textId="77777777" w:rsidR="00A372BA" w:rsidRDefault="00A372BA" w:rsidP="0069260E">
            <w:pPr>
              <w:pStyle w:val="ab"/>
            </w:pPr>
            <w:r>
              <w:t>2.9</w:t>
            </w:r>
          </w:p>
        </w:tc>
        <w:tc>
          <w:tcPr>
            <w:tcW w:w="1133" w:type="dxa"/>
          </w:tcPr>
          <w:p w14:paraId="0AD3CD61" w14:textId="77777777" w:rsidR="00A372BA" w:rsidRPr="00895399" w:rsidRDefault="00A372BA" w:rsidP="0069260E"/>
        </w:tc>
        <w:tc>
          <w:tcPr>
            <w:tcW w:w="1842" w:type="dxa"/>
          </w:tcPr>
          <w:p w14:paraId="7A7AB7BC" w14:textId="77777777" w:rsidR="00A372BA" w:rsidRDefault="00A372BA" w:rsidP="0069260E">
            <w:pPr>
              <w:pStyle w:val="ab"/>
            </w:pPr>
          </w:p>
        </w:tc>
        <w:tc>
          <w:tcPr>
            <w:tcW w:w="2548" w:type="dxa"/>
          </w:tcPr>
          <w:p w14:paraId="50E79BA9" w14:textId="77777777" w:rsidR="00A372BA" w:rsidRDefault="00A372BA" w:rsidP="0069260E">
            <w:r>
              <w:t>Раздел 7 «Мероприятия по охране окружающей среды». 1к-20/ПИР/20-ООС.Том 7.</w:t>
            </w:r>
          </w:p>
        </w:tc>
        <w:tc>
          <w:tcPr>
            <w:tcW w:w="1844" w:type="dxa"/>
          </w:tcPr>
          <w:p w14:paraId="604B7FAE" w14:textId="77777777" w:rsidR="00A372BA" w:rsidRDefault="00A372BA" w:rsidP="0069260E">
            <w:r>
              <w:t>г. Кемь, пр. Пролетарский, д. 30</w:t>
            </w:r>
          </w:p>
        </w:tc>
        <w:tc>
          <w:tcPr>
            <w:tcW w:w="1335" w:type="dxa"/>
          </w:tcPr>
          <w:p w14:paraId="4B6E1585" w14:textId="77777777" w:rsidR="00A372BA" w:rsidRDefault="00A372BA" w:rsidP="0069260E">
            <w:pPr>
              <w:jc w:val="center"/>
            </w:pPr>
            <w:r>
              <w:t>5</w:t>
            </w:r>
          </w:p>
        </w:tc>
        <w:tc>
          <w:tcPr>
            <w:tcW w:w="1505" w:type="dxa"/>
            <w:vMerge/>
          </w:tcPr>
          <w:p w14:paraId="593C6AF4" w14:textId="77777777" w:rsidR="00A372BA" w:rsidRDefault="00A372BA" w:rsidP="0069260E">
            <w:pPr>
              <w:jc w:val="center"/>
            </w:pPr>
          </w:p>
        </w:tc>
      </w:tr>
      <w:tr w:rsidR="00A372BA" w:rsidRPr="00F07365" w14:paraId="417558C6" w14:textId="77777777" w:rsidTr="0069260E">
        <w:tc>
          <w:tcPr>
            <w:tcW w:w="850" w:type="dxa"/>
          </w:tcPr>
          <w:p w14:paraId="135792A9" w14:textId="77777777" w:rsidR="00A372BA" w:rsidRDefault="00A372BA" w:rsidP="0069260E">
            <w:pPr>
              <w:pStyle w:val="ab"/>
            </w:pPr>
            <w:r>
              <w:t>2.10</w:t>
            </w:r>
          </w:p>
        </w:tc>
        <w:tc>
          <w:tcPr>
            <w:tcW w:w="1133" w:type="dxa"/>
          </w:tcPr>
          <w:p w14:paraId="21A20E53" w14:textId="77777777" w:rsidR="00A372BA" w:rsidRPr="00895399" w:rsidRDefault="00A372BA" w:rsidP="0069260E"/>
        </w:tc>
        <w:tc>
          <w:tcPr>
            <w:tcW w:w="1842" w:type="dxa"/>
          </w:tcPr>
          <w:p w14:paraId="610C5114" w14:textId="77777777" w:rsidR="00A372BA" w:rsidRDefault="00A372BA" w:rsidP="0069260E">
            <w:pPr>
              <w:pStyle w:val="ab"/>
            </w:pPr>
          </w:p>
        </w:tc>
        <w:tc>
          <w:tcPr>
            <w:tcW w:w="2548" w:type="dxa"/>
          </w:tcPr>
          <w:p w14:paraId="308F5EAF" w14:textId="77777777" w:rsidR="00A372BA" w:rsidRDefault="00A372BA" w:rsidP="0069260E">
            <w:r>
              <w:t>Раздел 8 «Мероприятия по обеспечению пожарной безопасности». 1к-20/ПИР/20-ПБ. Том 8.</w:t>
            </w:r>
          </w:p>
        </w:tc>
        <w:tc>
          <w:tcPr>
            <w:tcW w:w="1844" w:type="dxa"/>
          </w:tcPr>
          <w:p w14:paraId="07302111" w14:textId="77777777" w:rsidR="00A372BA" w:rsidRDefault="00A372BA" w:rsidP="0069260E">
            <w:r>
              <w:t>г. Кемь, пр. Пролетарский, д. 30</w:t>
            </w:r>
          </w:p>
        </w:tc>
        <w:tc>
          <w:tcPr>
            <w:tcW w:w="1335" w:type="dxa"/>
          </w:tcPr>
          <w:p w14:paraId="5C713336" w14:textId="77777777" w:rsidR="00A372BA" w:rsidRDefault="00A372BA" w:rsidP="0069260E">
            <w:pPr>
              <w:jc w:val="center"/>
            </w:pPr>
            <w:r>
              <w:t>5</w:t>
            </w:r>
          </w:p>
        </w:tc>
        <w:tc>
          <w:tcPr>
            <w:tcW w:w="1505" w:type="dxa"/>
            <w:vMerge/>
          </w:tcPr>
          <w:p w14:paraId="7DC674A2" w14:textId="77777777" w:rsidR="00A372BA" w:rsidRDefault="00A372BA" w:rsidP="0069260E">
            <w:pPr>
              <w:jc w:val="center"/>
            </w:pPr>
          </w:p>
        </w:tc>
      </w:tr>
      <w:tr w:rsidR="00A372BA" w:rsidRPr="00F07365" w14:paraId="2E3A65DA" w14:textId="77777777" w:rsidTr="0069260E">
        <w:trPr>
          <w:trHeight w:val="701"/>
        </w:trPr>
        <w:tc>
          <w:tcPr>
            <w:tcW w:w="850" w:type="dxa"/>
          </w:tcPr>
          <w:p w14:paraId="4DDB6963" w14:textId="77777777" w:rsidR="00A372BA" w:rsidRDefault="00A372BA" w:rsidP="0069260E">
            <w:pPr>
              <w:pStyle w:val="ab"/>
            </w:pPr>
            <w:r>
              <w:t>2.11</w:t>
            </w:r>
          </w:p>
        </w:tc>
        <w:tc>
          <w:tcPr>
            <w:tcW w:w="1133" w:type="dxa"/>
          </w:tcPr>
          <w:p w14:paraId="7566E369" w14:textId="77777777" w:rsidR="00A372BA" w:rsidRPr="00895399" w:rsidRDefault="00A372BA" w:rsidP="0069260E"/>
        </w:tc>
        <w:tc>
          <w:tcPr>
            <w:tcW w:w="1842" w:type="dxa"/>
          </w:tcPr>
          <w:p w14:paraId="072F3B4B" w14:textId="77777777" w:rsidR="00A372BA" w:rsidRDefault="00A372BA" w:rsidP="0069260E">
            <w:pPr>
              <w:pStyle w:val="ab"/>
            </w:pPr>
          </w:p>
        </w:tc>
        <w:tc>
          <w:tcPr>
            <w:tcW w:w="2548" w:type="dxa"/>
          </w:tcPr>
          <w:p w14:paraId="3A02615F" w14:textId="77777777" w:rsidR="00A372BA" w:rsidRDefault="00A372BA" w:rsidP="0069260E">
            <w:r>
              <w:t>Раздел 9 «Смета на строительство»</w:t>
            </w:r>
          </w:p>
        </w:tc>
        <w:tc>
          <w:tcPr>
            <w:tcW w:w="1844" w:type="dxa"/>
          </w:tcPr>
          <w:p w14:paraId="085E4B0A" w14:textId="77777777" w:rsidR="00A372BA" w:rsidRDefault="00A372BA" w:rsidP="0069260E"/>
        </w:tc>
        <w:tc>
          <w:tcPr>
            <w:tcW w:w="1335" w:type="dxa"/>
          </w:tcPr>
          <w:p w14:paraId="247163B9" w14:textId="77777777" w:rsidR="00A372BA" w:rsidRDefault="00A372BA" w:rsidP="0069260E">
            <w:pPr>
              <w:jc w:val="center"/>
            </w:pPr>
          </w:p>
        </w:tc>
        <w:tc>
          <w:tcPr>
            <w:tcW w:w="1505" w:type="dxa"/>
            <w:vMerge/>
          </w:tcPr>
          <w:p w14:paraId="2D0B86AD" w14:textId="77777777" w:rsidR="00A372BA" w:rsidRDefault="00A372BA" w:rsidP="0069260E">
            <w:pPr>
              <w:jc w:val="center"/>
            </w:pPr>
          </w:p>
        </w:tc>
      </w:tr>
      <w:tr w:rsidR="00A372BA" w:rsidRPr="00F07365" w14:paraId="69DA99E1" w14:textId="77777777" w:rsidTr="0069260E">
        <w:tc>
          <w:tcPr>
            <w:tcW w:w="850" w:type="dxa"/>
          </w:tcPr>
          <w:p w14:paraId="11622F38" w14:textId="77777777" w:rsidR="00A372BA" w:rsidRDefault="00A372BA" w:rsidP="0069260E">
            <w:pPr>
              <w:pStyle w:val="ab"/>
            </w:pPr>
            <w:r>
              <w:t>2.11.1</w:t>
            </w:r>
          </w:p>
        </w:tc>
        <w:tc>
          <w:tcPr>
            <w:tcW w:w="1133" w:type="dxa"/>
          </w:tcPr>
          <w:p w14:paraId="7EBA34B5" w14:textId="77777777" w:rsidR="00A372BA" w:rsidRPr="00895399" w:rsidRDefault="00A372BA" w:rsidP="0069260E"/>
        </w:tc>
        <w:tc>
          <w:tcPr>
            <w:tcW w:w="1842" w:type="dxa"/>
          </w:tcPr>
          <w:p w14:paraId="4884FAE4" w14:textId="77777777" w:rsidR="00A372BA" w:rsidRDefault="00A372BA" w:rsidP="0069260E">
            <w:pPr>
              <w:pStyle w:val="ab"/>
            </w:pPr>
          </w:p>
        </w:tc>
        <w:tc>
          <w:tcPr>
            <w:tcW w:w="2548" w:type="dxa"/>
          </w:tcPr>
          <w:p w14:paraId="3099CF7A" w14:textId="77777777" w:rsidR="00A372BA" w:rsidRDefault="00A372BA" w:rsidP="0069260E">
            <w:r>
              <w:t>Сводный сметный расчет. 1к-20/ПИР/20-СМ1. Том 9.1.</w:t>
            </w:r>
          </w:p>
        </w:tc>
        <w:tc>
          <w:tcPr>
            <w:tcW w:w="1844" w:type="dxa"/>
          </w:tcPr>
          <w:p w14:paraId="17B93C36" w14:textId="77777777" w:rsidR="00A372BA" w:rsidRDefault="00A372BA" w:rsidP="0069260E">
            <w:r>
              <w:t>г. Кемь, пр. Пролетарский, д. 30</w:t>
            </w:r>
          </w:p>
        </w:tc>
        <w:tc>
          <w:tcPr>
            <w:tcW w:w="1335" w:type="dxa"/>
          </w:tcPr>
          <w:p w14:paraId="3847A2A2" w14:textId="77777777" w:rsidR="00A372BA" w:rsidRDefault="00A372BA" w:rsidP="0069260E">
            <w:pPr>
              <w:jc w:val="center"/>
            </w:pPr>
            <w:r>
              <w:t>5</w:t>
            </w:r>
          </w:p>
        </w:tc>
        <w:tc>
          <w:tcPr>
            <w:tcW w:w="1505" w:type="dxa"/>
            <w:vMerge/>
          </w:tcPr>
          <w:p w14:paraId="2F36F17A" w14:textId="77777777" w:rsidR="00A372BA" w:rsidRDefault="00A372BA" w:rsidP="0069260E">
            <w:pPr>
              <w:jc w:val="center"/>
            </w:pPr>
          </w:p>
        </w:tc>
      </w:tr>
      <w:tr w:rsidR="00A372BA" w:rsidRPr="00F07365" w14:paraId="68A78DCD" w14:textId="77777777" w:rsidTr="0069260E">
        <w:tc>
          <w:tcPr>
            <w:tcW w:w="850" w:type="dxa"/>
          </w:tcPr>
          <w:p w14:paraId="024E2E4D" w14:textId="77777777" w:rsidR="00A372BA" w:rsidRDefault="00A372BA" w:rsidP="0069260E">
            <w:pPr>
              <w:pStyle w:val="ab"/>
            </w:pPr>
            <w:r>
              <w:t>2.11.2</w:t>
            </w:r>
          </w:p>
        </w:tc>
        <w:tc>
          <w:tcPr>
            <w:tcW w:w="1133" w:type="dxa"/>
          </w:tcPr>
          <w:p w14:paraId="0C52E01F" w14:textId="77777777" w:rsidR="00A372BA" w:rsidRPr="00895399" w:rsidRDefault="00A372BA" w:rsidP="0069260E"/>
        </w:tc>
        <w:tc>
          <w:tcPr>
            <w:tcW w:w="1842" w:type="dxa"/>
          </w:tcPr>
          <w:p w14:paraId="626CB5D1" w14:textId="77777777" w:rsidR="00A372BA" w:rsidRDefault="00A372BA" w:rsidP="0069260E">
            <w:pPr>
              <w:pStyle w:val="ab"/>
            </w:pPr>
          </w:p>
        </w:tc>
        <w:tc>
          <w:tcPr>
            <w:tcW w:w="2548" w:type="dxa"/>
          </w:tcPr>
          <w:p w14:paraId="7F87F85E" w14:textId="77777777" w:rsidR="00A372BA" w:rsidRDefault="00A372BA" w:rsidP="0069260E">
            <w:r>
              <w:t>Локальные и объективные сметные расчеты. 1к-20/ПИР/20-СМ2. Том 9.2.</w:t>
            </w:r>
          </w:p>
        </w:tc>
        <w:tc>
          <w:tcPr>
            <w:tcW w:w="1844" w:type="dxa"/>
          </w:tcPr>
          <w:p w14:paraId="1E501CD2" w14:textId="77777777" w:rsidR="00A372BA" w:rsidRDefault="00A372BA" w:rsidP="0069260E">
            <w:r>
              <w:t>г. Кемь, пр. Пролетарский, д. 30</w:t>
            </w:r>
          </w:p>
        </w:tc>
        <w:tc>
          <w:tcPr>
            <w:tcW w:w="1335" w:type="dxa"/>
          </w:tcPr>
          <w:p w14:paraId="026E62B5" w14:textId="77777777" w:rsidR="00A372BA" w:rsidRDefault="00A372BA" w:rsidP="0069260E">
            <w:pPr>
              <w:jc w:val="center"/>
            </w:pPr>
            <w:r>
              <w:t>5</w:t>
            </w:r>
          </w:p>
        </w:tc>
        <w:tc>
          <w:tcPr>
            <w:tcW w:w="1505" w:type="dxa"/>
            <w:vMerge/>
          </w:tcPr>
          <w:p w14:paraId="5FCD78FE" w14:textId="77777777" w:rsidR="00A372BA" w:rsidRDefault="00A372BA" w:rsidP="0069260E">
            <w:pPr>
              <w:jc w:val="center"/>
            </w:pPr>
          </w:p>
        </w:tc>
      </w:tr>
      <w:tr w:rsidR="00A372BA" w:rsidRPr="00F07365" w14:paraId="1EEFE269" w14:textId="77777777" w:rsidTr="0069260E">
        <w:tc>
          <w:tcPr>
            <w:tcW w:w="850" w:type="dxa"/>
          </w:tcPr>
          <w:p w14:paraId="7EF7E708" w14:textId="77777777" w:rsidR="00A372BA" w:rsidRDefault="00A372BA" w:rsidP="0069260E">
            <w:pPr>
              <w:pStyle w:val="ab"/>
            </w:pPr>
            <w:r>
              <w:lastRenderedPageBreak/>
              <w:t>2.11.3</w:t>
            </w:r>
          </w:p>
        </w:tc>
        <w:tc>
          <w:tcPr>
            <w:tcW w:w="1133" w:type="dxa"/>
          </w:tcPr>
          <w:p w14:paraId="07671DE3" w14:textId="77777777" w:rsidR="00A372BA" w:rsidRPr="00895399" w:rsidRDefault="00A372BA" w:rsidP="0069260E"/>
        </w:tc>
        <w:tc>
          <w:tcPr>
            <w:tcW w:w="1842" w:type="dxa"/>
          </w:tcPr>
          <w:p w14:paraId="19F24A3C" w14:textId="77777777" w:rsidR="00A372BA" w:rsidRDefault="00A372BA" w:rsidP="0069260E">
            <w:pPr>
              <w:pStyle w:val="ab"/>
            </w:pPr>
          </w:p>
        </w:tc>
        <w:tc>
          <w:tcPr>
            <w:tcW w:w="2548" w:type="dxa"/>
          </w:tcPr>
          <w:p w14:paraId="7F169F2F" w14:textId="77777777" w:rsidR="00A372BA" w:rsidRDefault="00A372BA" w:rsidP="0069260E">
            <w:r>
              <w:t>Ведомость объемов работ. 1к-20/ПИР/20 СМ3. Том 9.3.</w:t>
            </w:r>
          </w:p>
        </w:tc>
        <w:tc>
          <w:tcPr>
            <w:tcW w:w="1844" w:type="dxa"/>
          </w:tcPr>
          <w:p w14:paraId="21E5C18A" w14:textId="77777777" w:rsidR="00A372BA" w:rsidRDefault="00A372BA" w:rsidP="0069260E">
            <w:r>
              <w:t>г. Кемь, пр. Пролетарский, д. 30</w:t>
            </w:r>
          </w:p>
        </w:tc>
        <w:tc>
          <w:tcPr>
            <w:tcW w:w="1335" w:type="dxa"/>
          </w:tcPr>
          <w:p w14:paraId="063EA187" w14:textId="77777777" w:rsidR="00A372BA" w:rsidRDefault="00A372BA" w:rsidP="0069260E">
            <w:pPr>
              <w:jc w:val="center"/>
            </w:pPr>
            <w:r>
              <w:t>5</w:t>
            </w:r>
          </w:p>
        </w:tc>
        <w:tc>
          <w:tcPr>
            <w:tcW w:w="1505" w:type="dxa"/>
            <w:vMerge/>
          </w:tcPr>
          <w:p w14:paraId="2BC77C14" w14:textId="77777777" w:rsidR="00A372BA" w:rsidRDefault="00A372BA" w:rsidP="0069260E">
            <w:pPr>
              <w:jc w:val="center"/>
            </w:pPr>
          </w:p>
        </w:tc>
      </w:tr>
      <w:tr w:rsidR="00A372BA" w:rsidRPr="00F07365" w14:paraId="12F1A00E" w14:textId="77777777" w:rsidTr="0069260E">
        <w:tc>
          <w:tcPr>
            <w:tcW w:w="850" w:type="dxa"/>
          </w:tcPr>
          <w:p w14:paraId="73CD9322" w14:textId="77777777" w:rsidR="00A372BA" w:rsidRDefault="00A372BA" w:rsidP="0069260E">
            <w:pPr>
              <w:pStyle w:val="ab"/>
            </w:pPr>
            <w:r>
              <w:t>2.11.4</w:t>
            </w:r>
          </w:p>
        </w:tc>
        <w:tc>
          <w:tcPr>
            <w:tcW w:w="1133" w:type="dxa"/>
          </w:tcPr>
          <w:p w14:paraId="30927A03" w14:textId="77777777" w:rsidR="00A372BA" w:rsidRPr="00895399" w:rsidRDefault="00A372BA" w:rsidP="0069260E"/>
        </w:tc>
        <w:tc>
          <w:tcPr>
            <w:tcW w:w="1842" w:type="dxa"/>
          </w:tcPr>
          <w:p w14:paraId="7E5F85E6" w14:textId="77777777" w:rsidR="00A372BA" w:rsidRDefault="00A372BA" w:rsidP="0069260E">
            <w:pPr>
              <w:pStyle w:val="ab"/>
            </w:pPr>
          </w:p>
        </w:tc>
        <w:tc>
          <w:tcPr>
            <w:tcW w:w="2548" w:type="dxa"/>
          </w:tcPr>
          <w:p w14:paraId="31A0CD54" w14:textId="77777777" w:rsidR="00A372BA" w:rsidRDefault="00A372BA" w:rsidP="0069260E">
            <w:r>
              <w:t>Обоснование стоимости материалов. 1к-20/ПИР/20 СМ4. Том 9.4.</w:t>
            </w:r>
          </w:p>
        </w:tc>
        <w:tc>
          <w:tcPr>
            <w:tcW w:w="1844" w:type="dxa"/>
          </w:tcPr>
          <w:p w14:paraId="00F1E444" w14:textId="77777777" w:rsidR="00A372BA" w:rsidRDefault="00A372BA" w:rsidP="0069260E">
            <w:r>
              <w:t>г. Кемь, пр. Пролетарский, д. 30</w:t>
            </w:r>
          </w:p>
        </w:tc>
        <w:tc>
          <w:tcPr>
            <w:tcW w:w="1335" w:type="dxa"/>
          </w:tcPr>
          <w:p w14:paraId="5ACEA286" w14:textId="77777777" w:rsidR="00A372BA" w:rsidRDefault="00A372BA" w:rsidP="0069260E">
            <w:pPr>
              <w:jc w:val="center"/>
            </w:pPr>
            <w:r>
              <w:t>5</w:t>
            </w:r>
          </w:p>
        </w:tc>
        <w:tc>
          <w:tcPr>
            <w:tcW w:w="1505" w:type="dxa"/>
            <w:vMerge/>
          </w:tcPr>
          <w:p w14:paraId="443DD3C2" w14:textId="77777777" w:rsidR="00A372BA" w:rsidRDefault="00A372BA" w:rsidP="0069260E">
            <w:pPr>
              <w:jc w:val="center"/>
            </w:pPr>
          </w:p>
        </w:tc>
      </w:tr>
      <w:tr w:rsidR="00A372BA" w:rsidRPr="00F07365" w14:paraId="601E5BFF" w14:textId="77777777" w:rsidTr="0069260E">
        <w:tc>
          <w:tcPr>
            <w:tcW w:w="850" w:type="dxa"/>
          </w:tcPr>
          <w:p w14:paraId="5A96061C" w14:textId="77777777" w:rsidR="00A372BA" w:rsidRDefault="00A372BA" w:rsidP="0069260E">
            <w:pPr>
              <w:pStyle w:val="ab"/>
            </w:pPr>
            <w:r>
              <w:t>3</w:t>
            </w:r>
          </w:p>
        </w:tc>
        <w:tc>
          <w:tcPr>
            <w:tcW w:w="1133" w:type="dxa"/>
          </w:tcPr>
          <w:p w14:paraId="487555E2" w14:textId="77777777" w:rsidR="00A372BA" w:rsidRPr="00895399" w:rsidRDefault="00A372BA" w:rsidP="0069260E"/>
        </w:tc>
        <w:tc>
          <w:tcPr>
            <w:tcW w:w="1842" w:type="dxa"/>
          </w:tcPr>
          <w:p w14:paraId="586CA6A7" w14:textId="77777777" w:rsidR="00A372BA" w:rsidRDefault="00A372BA" w:rsidP="0069260E">
            <w:pPr>
              <w:pStyle w:val="ab"/>
            </w:pPr>
          </w:p>
        </w:tc>
        <w:tc>
          <w:tcPr>
            <w:tcW w:w="2548" w:type="dxa"/>
          </w:tcPr>
          <w:p w14:paraId="5B422F8E" w14:textId="77777777" w:rsidR="00A372BA" w:rsidRPr="001467CC" w:rsidRDefault="00A372BA" w:rsidP="0069260E">
            <w:r>
              <w:rPr>
                <w:lang w:val="en-US"/>
              </w:rPr>
              <w:t>CD</w:t>
            </w:r>
            <w:r>
              <w:t>-диск</w:t>
            </w:r>
          </w:p>
        </w:tc>
        <w:tc>
          <w:tcPr>
            <w:tcW w:w="1844" w:type="dxa"/>
          </w:tcPr>
          <w:p w14:paraId="15274117" w14:textId="77777777" w:rsidR="00A372BA" w:rsidRDefault="00A372BA" w:rsidP="0069260E">
            <w:r>
              <w:t>г. Кемь, пр. Пролетарский, д. 30</w:t>
            </w:r>
          </w:p>
        </w:tc>
        <w:tc>
          <w:tcPr>
            <w:tcW w:w="1335" w:type="dxa"/>
          </w:tcPr>
          <w:p w14:paraId="1DF8D56A" w14:textId="77777777" w:rsidR="00A372BA" w:rsidRDefault="00A372BA" w:rsidP="0069260E">
            <w:pPr>
              <w:jc w:val="center"/>
            </w:pPr>
            <w:r>
              <w:t>1</w:t>
            </w:r>
          </w:p>
        </w:tc>
        <w:tc>
          <w:tcPr>
            <w:tcW w:w="1505" w:type="dxa"/>
            <w:vMerge/>
          </w:tcPr>
          <w:p w14:paraId="6E2016FA" w14:textId="77777777" w:rsidR="00A372BA" w:rsidRDefault="00A372BA" w:rsidP="0069260E">
            <w:pPr>
              <w:jc w:val="center"/>
            </w:pPr>
          </w:p>
        </w:tc>
      </w:tr>
    </w:tbl>
    <w:p w14:paraId="07BC2420" w14:textId="77777777" w:rsidR="00A372BA" w:rsidRPr="00F07365" w:rsidRDefault="00A372BA" w:rsidP="00A372BA">
      <w:pPr>
        <w:pStyle w:val="ab"/>
        <w:rPr>
          <w:sz w:val="22"/>
          <w:szCs w:val="22"/>
        </w:rPr>
      </w:pPr>
    </w:p>
    <w:p w14:paraId="1030164C" w14:textId="1FD428B8" w:rsidR="001C4F2C" w:rsidRDefault="001C4F2C">
      <w:pPr>
        <w:rPr>
          <w:color w:val="000000" w:themeColor="text1"/>
          <w:sz w:val="18"/>
          <w:szCs w:val="18"/>
          <w:shd w:val="clear" w:color="auto" w:fill="FFFFFF"/>
        </w:rPr>
      </w:pPr>
    </w:p>
    <w:p w14:paraId="292ADCC8" w14:textId="6C64B880" w:rsidR="001C4F2C" w:rsidRDefault="001C4F2C">
      <w:pPr>
        <w:rPr>
          <w:color w:val="000000" w:themeColor="text1"/>
          <w:sz w:val="18"/>
          <w:szCs w:val="18"/>
          <w:shd w:val="clear" w:color="auto" w:fill="FFFFFF"/>
        </w:rPr>
      </w:pPr>
    </w:p>
    <w:p w14:paraId="6F06EA27" w14:textId="7751CA7C" w:rsidR="001C4F2C" w:rsidRDefault="001C4F2C">
      <w:pPr>
        <w:rPr>
          <w:color w:val="000000" w:themeColor="text1"/>
          <w:sz w:val="18"/>
          <w:szCs w:val="18"/>
          <w:shd w:val="clear" w:color="auto" w:fill="FFFFFF"/>
        </w:rPr>
      </w:pPr>
    </w:p>
    <w:p w14:paraId="17D1DBAE" w14:textId="68E55396" w:rsidR="001C4F2C" w:rsidRDefault="001C4F2C">
      <w:pPr>
        <w:rPr>
          <w:color w:val="000000" w:themeColor="text1"/>
          <w:sz w:val="18"/>
          <w:szCs w:val="18"/>
          <w:shd w:val="clear" w:color="auto" w:fill="FFFFFF"/>
        </w:rPr>
      </w:pPr>
    </w:p>
    <w:p w14:paraId="40C4963B" w14:textId="50C42F1F" w:rsidR="001C4F2C" w:rsidRDefault="001C4F2C">
      <w:pPr>
        <w:rPr>
          <w:color w:val="000000" w:themeColor="text1"/>
          <w:sz w:val="18"/>
          <w:szCs w:val="18"/>
          <w:shd w:val="clear" w:color="auto" w:fill="FFFFFF"/>
        </w:rPr>
      </w:pPr>
    </w:p>
    <w:p w14:paraId="1150A25D" w14:textId="5D71850D" w:rsidR="001C4F2C" w:rsidRDefault="001C4F2C">
      <w:pPr>
        <w:rPr>
          <w:color w:val="000000" w:themeColor="text1"/>
          <w:sz w:val="18"/>
          <w:szCs w:val="18"/>
          <w:shd w:val="clear" w:color="auto" w:fill="FFFFFF"/>
        </w:rPr>
      </w:pPr>
    </w:p>
    <w:p w14:paraId="670A378F" w14:textId="0E02621D" w:rsidR="001C4F2C" w:rsidRDefault="001C4F2C">
      <w:pPr>
        <w:rPr>
          <w:color w:val="000000" w:themeColor="text1"/>
          <w:sz w:val="18"/>
          <w:szCs w:val="18"/>
          <w:shd w:val="clear" w:color="auto" w:fill="FFFFFF"/>
        </w:rPr>
      </w:pPr>
    </w:p>
    <w:p w14:paraId="0C7A9B00" w14:textId="569905C6" w:rsidR="001C4F2C" w:rsidRDefault="001C4F2C">
      <w:pPr>
        <w:rPr>
          <w:color w:val="000000" w:themeColor="text1"/>
          <w:sz w:val="18"/>
          <w:szCs w:val="18"/>
          <w:shd w:val="clear" w:color="auto" w:fill="FFFFFF"/>
        </w:rPr>
      </w:pPr>
    </w:p>
    <w:p w14:paraId="477F4E4D" w14:textId="79EBC3D9" w:rsidR="001C4F2C" w:rsidRDefault="001C4F2C">
      <w:pPr>
        <w:rPr>
          <w:color w:val="000000" w:themeColor="text1"/>
          <w:sz w:val="18"/>
          <w:szCs w:val="18"/>
          <w:shd w:val="clear" w:color="auto" w:fill="FFFFFF"/>
        </w:rPr>
      </w:pPr>
    </w:p>
    <w:p w14:paraId="64C560E7" w14:textId="03236E8A" w:rsidR="001C4F2C" w:rsidRDefault="001C4F2C">
      <w:pPr>
        <w:rPr>
          <w:color w:val="000000" w:themeColor="text1"/>
          <w:sz w:val="18"/>
          <w:szCs w:val="18"/>
          <w:shd w:val="clear" w:color="auto" w:fill="FFFFFF"/>
        </w:rPr>
      </w:pPr>
    </w:p>
    <w:p w14:paraId="59F2D707" w14:textId="238503AB" w:rsidR="001C4F2C" w:rsidRDefault="001C4F2C">
      <w:pPr>
        <w:rPr>
          <w:color w:val="000000" w:themeColor="text1"/>
          <w:sz w:val="18"/>
          <w:szCs w:val="18"/>
          <w:shd w:val="clear" w:color="auto" w:fill="FFFFFF"/>
        </w:rPr>
      </w:pPr>
    </w:p>
    <w:p w14:paraId="40EA6AF9" w14:textId="7C16A09B" w:rsidR="00A62B3B" w:rsidRDefault="00A62B3B">
      <w:pPr>
        <w:rPr>
          <w:color w:val="000000" w:themeColor="text1"/>
          <w:sz w:val="18"/>
          <w:szCs w:val="18"/>
          <w:shd w:val="clear" w:color="auto" w:fill="FFFFFF"/>
        </w:rPr>
      </w:pPr>
    </w:p>
    <w:p w14:paraId="0B1C4576" w14:textId="56A169C0" w:rsidR="00A62B3B" w:rsidRDefault="00A62B3B">
      <w:pPr>
        <w:rPr>
          <w:color w:val="000000" w:themeColor="text1"/>
          <w:sz w:val="18"/>
          <w:szCs w:val="18"/>
          <w:shd w:val="clear" w:color="auto" w:fill="FFFFFF"/>
        </w:rPr>
      </w:pPr>
    </w:p>
    <w:p w14:paraId="0962D933" w14:textId="303322F7" w:rsidR="00A62B3B" w:rsidRDefault="00A62B3B">
      <w:pPr>
        <w:rPr>
          <w:color w:val="000000" w:themeColor="text1"/>
          <w:sz w:val="18"/>
          <w:szCs w:val="18"/>
          <w:shd w:val="clear" w:color="auto" w:fill="FFFFFF"/>
        </w:rPr>
      </w:pPr>
    </w:p>
    <w:p w14:paraId="34D1225E" w14:textId="5620324F" w:rsidR="00A62B3B" w:rsidRDefault="00A62B3B">
      <w:pPr>
        <w:rPr>
          <w:color w:val="000000" w:themeColor="text1"/>
          <w:sz w:val="18"/>
          <w:szCs w:val="18"/>
          <w:shd w:val="clear" w:color="auto" w:fill="FFFFFF"/>
        </w:rPr>
      </w:pPr>
    </w:p>
    <w:p w14:paraId="2C36E973" w14:textId="51A6B811" w:rsidR="00A62B3B" w:rsidRDefault="00A62B3B">
      <w:pPr>
        <w:rPr>
          <w:color w:val="000000" w:themeColor="text1"/>
          <w:sz w:val="18"/>
          <w:szCs w:val="18"/>
          <w:shd w:val="clear" w:color="auto" w:fill="FFFFFF"/>
        </w:rPr>
      </w:pPr>
    </w:p>
    <w:p w14:paraId="03F05579" w14:textId="360BA8A6" w:rsidR="00A62B3B" w:rsidRDefault="00A62B3B">
      <w:pPr>
        <w:rPr>
          <w:color w:val="000000" w:themeColor="text1"/>
          <w:sz w:val="18"/>
          <w:szCs w:val="18"/>
          <w:shd w:val="clear" w:color="auto" w:fill="FFFFFF"/>
        </w:rPr>
      </w:pPr>
    </w:p>
    <w:p w14:paraId="7851A9CA" w14:textId="6FEBA124" w:rsidR="00A62B3B" w:rsidRDefault="00A62B3B">
      <w:pPr>
        <w:rPr>
          <w:color w:val="000000" w:themeColor="text1"/>
          <w:sz w:val="18"/>
          <w:szCs w:val="18"/>
          <w:shd w:val="clear" w:color="auto" w:fill="FFFFFF"/>
        </w:rPr>
      </w:pPr>
    </w:p>
    <w:p w14:paraId="3D91DE89" w14:textId="2012FC5F" w:rsidR="00A62B3B" w:rsidRDefault="00A62B3B">
      <w:pPr>
        <w:rPr>
          <w:color w:val="000000" w:themeColor="text1"/>
          <w:sz w:val="18"/>
          <w:szCs w:val="18"/>
          <w:shd w:val="clear" w:color="auto" w:fill="FFFFFF"/>
        </w:rPr>
      </w:pPr>
    </w:p>
    <w:p w14:paraId="136890BF" w14:textId="2D85A6C3" w:rsidR="00A62B3B" w:rsidRDefault="00A62B3B">
      <w:pPr>
        <w:rPr>
          <w:color w:val="000000" w:themeColor="text1"/>
          <w:sz w:val="18"/>
          <w:szCs w:val="18"/>
          <w:shd w:val="clear" w:color="auto" w:fill="FFFFFF"/>
        </w:rPr>
      </w:pPr>
    </w:p>
    <w:p w14:paraId="7B5B433B" w14:textId="772F17B4" w:rsidR="00A62B3B" w:rsidRDefault="00A62B3B">
      <w:pPr>
        <w:rPr>
          <w:color w:val="000000" w:themeColor="text1"/>
          <w:sz w:val="18"/>
          <w:szCs w:val="18"/>
          <w:shd w:val="clear" w:color="auto" w:fill="FFFFFF"/>
        </w:rPr>
      </w:pPr>
    </w:p>
    <w:p w14:paraId="64AD5C89" w14:textId="69C3CF41" w:rsidR="00A62B3B" w:rsidRDefault="00A62B3B">
      <w:pPr>
        <w:rPr>
          <w:color w:val="000000" w:themeColor="text1"/>
          <w:sz w:val="18"/>
          <w:szCs w:val="18"/>
          <w:shd w:val="clear" w:color="auto" w:fill="FFFFFF"/>
        </w:rPr>
      </w:pPr>
    </w:p>
    <w:p w14:paraId="17F2E880" w14:textId="5CCE41F4" w:rsidR="00A62B3B" w:rsidRDefault="00A62B3B">
      <w:pPr>
        <w:rPr>
          <w:color w:val="000000" w:themeColor="text1"/>
          <w:sz w:val="18"/>
          <w:szCs w:val="18"/>
          <w:shd w:val="clear" w:color="auto" w:fill="FFFFFF"/>
        </w:rPr>
      </w:pPr>
    </w:p>
    <w:p w14:paraId="6FC5041B" w14:textId="743B712C" w:rsidR="00A62B3B" w:rsidRDefault="00A62B3B">
      <w:pPr>
        <w:rPr>
          <w:color w:val="000000" w:themeColor="text1"/>
          <w:sz w:val="18"/>
          <w:szCs w:val="18"/>
          <w:shd w:val="clear" w:color="auto" w:fill="FFFFFF"/>
        </w:rPr>
      </w:pPr>
    </w:p>
    <w:p w14:paraId="27719E72" w14:textId="4CD83FD3" w:rsidR="00A62B3B" w:rsidRDefault="00A62B3B">
      <w:pPr>
        <w:rPr>
          <w:color w:val="000000" w:themeColor="text1"/>
          <w:sz w:val="18"/>
          <w:szCs w:val="18"/>
          <w:shd w:val="clear" w:color="auto" w:fill="FFFFFF"/>
        </w:rPr>
      </w:pPr>
    </w:p>
    <w:p w14:paraId="1F155546" w14:textId="10752D2F" w:rsidR="00A62B3B" w:rsidRDefault="00A62B3B">
      <w:pPr>
        <w:rPr>
          <w:color w:val="000000" w:themeColor="text1"/>
          <w:sz w:val="18"/>
          <w:szCs w:val="18"/>
          <w:shd w:val="clear" w:color="auto" w:fill="FFFFFF"/>
        </w:rPr>
      </w:pPr>
    </w:p>
    <w:p w14:paraId="7A5313E0" w14:textId="602E743B" w:rsidR="00A62B3B" w:rsidRDefault="00A62B3B">
      <w:pPr>
        <w:rPr>
          <w:color w:val="000000" w:themeColor="text1"/>
          <w:sz w:val="18"/>
          <w:szCs w:val="18"/>
          <w:shd w:val="clear" w:color="auto" w:fill="FFFFFF"/>
        </w:rPr>
      </w:pPr>
    </w:p>
    <w:p w14:paraId="712DDF03" w14:textId="07D15F4B" w:rsidR="00A62B3B" w:rsidRDefault="00A62B3B">
      <w:pPr>
        <w:rPr>
          <w:color w:val="000000" w:themeColor="text1"/>
          <w:sz w:val="18"/>
          <w:szCs w:val="18"/>
          <w:shd w:val="clear" w:color="auto" w:fill="FFFFFF"/>
        </w:rPr>
      </w:pPr>
    </w:p>
    <w:p w14:paraId="064174A0" w14:textId="1823D054" w:rsidR="00A62B3B" w:rsidRDefault="00A62B3B">
      <w:pPr>
        <w:rPr>
          <w:color w:val="000000" w:themeColor="text1"/>
          <w:sz w:val="18"/>
          <w:szCs w:val="18"/>
          <w:shd w:val="clear" w:color="auto" w:fill="FFFFFF"/>
        </w:rPr>
      </w:pPr>
    </w:p>
    <w:p w14:paraId="30FBF4D1" w14:textId="4CEBC8A5" w:rsidR="00A62B3B" w:rsidRDefault="00A62B3B">
      <w:pPr>
        <w:rPr>
          <w:color w:val="000000" w:themeColor="text1"/>
          <w:sz w:val="18"/>
          <w:szCs w:val="18"/>
          <w:shd w:val="clear" w:color="auto" w:fill="FFFFFF"/>
        </w:rPr>
      </w:pPr>
    </w:p>
    <w:p w14:paraId="0C7D502A" w14:textId="3E791627" w:rsidR="00A62B3B" w:rsidRDefault="00A62B3B">
      <w:pPr>
        <w:rPr>
          <w:color w:val="000000" w:themeColor="text1"/>
          <w:sz w:val="18"/>
          <w:szCs w:val="18"/>
          <w:shd w:val="clear" w:color="auto" w:fill="FFFFFF"/>
        </w:rPr>
      </w:pPr>
    </w:p>
    <w:p w14:paraId="4653A72A" w14:textId="1240DDA9" w:rsidR="00A62B3B" w:rsidRDefault="00A62B3B">
      <w:pPr>
        <w:rPr>
          <w:color w:val="000000" w:themeColor="text1"/>
          <w:sz w:val="18"/>
          <w:szCs w:val="18"/>
          <w:shd w:val="clear" w:color="auto" w:fill="FFFFFF"/>
        </w:rPr>
      </w:pPr>
    </w:p>
    <w:p w14:paraId="5D846958" w14:textId="3BCA43B7" w:rsidR="00A62B3B" w:rsidRDefault="00A62B3B">
      <w:pPr>
        <w:rPr>
          <w:color w:val="000000" w:themeColor="text1"/>
          <w:sz w:val="18"/>
          <w:szCs w:val="18"/>
          <w:shd w:val="clear" w:color="auto" w:fill="FFFFFF"/>
        </w:rPr>
      </w:pPr>
    </w:p>
    <w:p w14:paraId="599488CA" w14:textId="325087E6" w:rsidR="00A62B3B" w:rsidRDefault="00A62B3B">
      <w:pPr>
        <w:rPr>
          <w:color w:val="000000" w:themeColor="text1"/>
          <w:sz w:val="18"/>
          <w:szCs w:val="18"/>
          <w:shd w:val="clear" w:color="auto" w:fill="FFFFFF"/>
        </w:rPr>
      </w:pPr>
    </w:p>
    <w:p w14:paraId="567A4637" w14:textId="2BE486A5" w:rsidR="00A62B3B" w:rsidRDefault="00A62B3B">
      <w:pPr>
        <w:rPr>
          <w:color w:val="000000" w:themeColor="text1"/>
          <w:sz w:val="18"/>
          <w:szCs w:val="18"/>
          <w:shd w:val="clear" w:color="auto" w:fill="FFFFFF"/>
        </w:rPr>
      </w:pPr>
    </w:p>
    <w:p w14:paraId="790E3989" w14:textId="31C2358E" w:rsidR="00A62B3B" w:rsidRDefault="00A62B3B">
      <w:pPr>
        <w:rPr>
          <w:color w:val="000000" w:themeColor="text1"/>
          <w:sz w:val="18"/>
          <w:szCs w:val="18"/>
          <w:shd w:val="clear" w:color="auto" w:fill="FFFFFF"/>
        </w:rPr>
      </w:pPr>
    </w:p>
    <w:p w14:paraId="44618AAC" w14:textId="6D11CD8F" w:rsidR="00A62B3B" w:rsidRDefault="00A62B3B">
      <w:pPr>
        <w:rPr>
          <w:color w:val="000000" w:themeColor="text1"/>
          <w:sz w:val="18"/>
          <w:szCs w:val="18"/>
          <w:shd w:val="clear" w:color="auto" w:fill="FFFFFF"/>
        </w:rPr>
      </w:pPr>
    </w:p>
    <w:p w14:paraId="5F07E86C" w14:textId="4D6C72A4" w:rsidR="00A62B3B" w:rsidRDefault="00A62B3B">
      <w:pPr>
        <w:rPr>
          <w:color w:val="000000" w:themeColor="text1"/>
          <w:sz w:val="18"/>
          <w:szCs w:val="18"/>
          <w:shd w:val="clear" w:color="auto" w:fill="FFFFFF"/>
        </w:rPr>
      </w:pPr>
    </w:p>
    <w:p w14:paraId="5476DDA3" w14:textId="6F218ACE" w:rsidR="00A62B3B" w:rsidRDefault="00A62B3B">
      <w:pPr>
        <w:rPr>
          <w:color w:val="000000" w:themeColor="text1"/>
          <w:sz w:val="18"/>
          <w:szCs w:val="18"/>
          <w:shd w:val="clear" w:color="auto" w:fill="FFFFFF"/>
        </w:rPr>
      </w:pPr>
    </w:p>
    <w:p w14:paraId="74D703CF" w14:textId="77BA0984" w:rsidR="00A62B3B" w:rsidRDefault="00A62B3B">
      <w:pPr>
        <w:rPr>
          <w:color w:val="000000" w:themeColor="text1"/>
          <w:sz w:val="18"/>
          <w:szCs w:val="18"/>
          <w:shd w:val="clear" w:color="auto" w:fill="FFFFFF"/>
        </w:rPr>
      </w:pPr>
    </w:p>
    <w:p w14:paraId="370C0DC1" w14:textId="77777777" w:rsidR="00A62B3B" w:rsidRDefault="00A62B3B">
      <w:pPr>
        <w:rPr>
          <w:color w:val="000000" w:themeColor="text1"/>
          <w:sz w:val="18"/>
          <w:szCs w:val="18"/>
          <w:shd w:val="clear" w:color="auto" w:fill="FFFFFF"/>
        </w:rPr>
      </w:pPr>
    </w:p>
    <w:p w14:paraId="363DBAD3" w14:textId="77A44CDE" w:rsidR="001C4F2C" w:rsidRDefault="001C4F2C" w:rsidP="001C4F2C">
      <w:pPr>
        <w:pStyle w:val="ab"/>
        <w:jc w:val="center"/>
        <w:rPr>
          <w:noProof/>
          <w:sz w:val="24"/>
        </w:rPr>
      </w:pPr>
      <w:r w:rsidRPr="008A4854">
        <w:rPr>
          <w:noProof/>
          <w:sz w:val="24"/>
        </w:rPr>
        <w:lastRenderedPageBreak/>
        <w:drawing>
          <wp:inline distT="0" distB="0" distL="0" distR="0" wp14:anchorId="269827DB" wp14:editId="5ABF4AC5">
            <wp:extent cx="676275" cy="819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79350851" w14:textId="77777777" w:rsidR="001C4F2C" w:rsidRPr="00EC30DA" w:rsidRDefault="001C4F2C" w:rsidP="001C4F2C">
      <w:pPr>
        <w:pStyle w:val="ab"/>
        <w:tabs>
          <w:tab w:val="center" w:pos="4890"/>
          <w:tab w:val="left" w:pos="8348"/>
        </w:tabs>
        <w:jc w:val="center"/>
        <w:rPr>
          <w:b/>
          <w:sz w:val="24"/>
        </w:rPr>
      </w:pPr>
      <w:proofErr w:type="gramStart"/>
      <w:r w:rsidRPr="00EC30DA">
        <w:rPr>
          <w:b/>
          <w:sz w:val="24"/>
        </w:rPr>
        <w:t>РОССИЙСКАЯ  ФЕДЕРАЦИЯ</w:t>
      </w:r>
      <w:proofErr w:type="gramEnd"/>
    </w:p>
    <w:p w14:paraId="028CF933" w14:textId="77777777" w:rsidR="001C4F2C" w:rsidRPr="00EC30DA" w:rsidRDefault="001C4F2C" w:rsidP="001C4F2C">
      <w:pPr>
        <w:pStyle w:val="ab"/>
        <w:jc w:val="center"/>
        <w:rPr>
          <w:b/>
          <w:sz w:val="24"/>
        </w:rPr>
      </w:pPr>
      <w:proofErr w:type="gramStart"/>
      <w:r w:rsidRPr="00EC30DA">
        <w:rPr>
          <w:b/>
          <w:sz w:val="24"/>
        </w:rPr>
        <w:t>РЕСПУБЛИКА  КАРЕЛИЯ</w:t>
      </w:r>
      <w:proofErr w:type="gramEnd"/>
    </w:p>
    <w:p w14:paraId="7540D10C" w14:textId="77777777" w:rsidR="001C4F2C" w:rsidRPr="00EC30DA" w:rsidRDefault="001C4F2C" w:rsidP="001C4F2C">
      <w:pPr>
        <w:pStyle w:val="ab"/>
        <w:jc w:val="center"/>
        <w:rPr>
          <w:b/>
          <w:sz w:val="24"/>
        </w:rPr>
      </w:pPr>
      <w:r w:rsidRPr="00EC30DA">
        <w:rPr>
          <w:b/>
          <w:sz w:val="24"/>
        </w:rPr>
        <w:t xml:space="preserve">СОВЕТ </w:t>
      </w:r>
      <w:proofErr w:type="gramStart"/>
      <w:r w:rsidRPr="00EC30DA">
        <w:rPr>
          <w:b/>
          <w:sz w:val="24"/>
        </w:rPr>
        <w:t>КЕМСКОГО  ГОРОДСКОГО</w:t>
      </w:r>
      <w:proofErr w:type="gramEnd"/>
      <w:r w:rsidRPr="00EC30DA">
        <w:rPr>
          <w:b/>
          <w:sz w:val="24"/>
        </w:rPr>
        <w:t xml:space="preserve"> ПОСЕЛЕНИЯ</w:t>
      </w:r>
    </w:p>
    <w:p w14:paraId="52A0AA0E" w14:textId="77777777" w:rsidR="001C4F2C" w:rsidRPr="00EC30DA" w:rsidRDefault="001C4F2C" w:rsidP="001C4F2C">
      <w:pPr>
        <w:pStyle w:val="ab"/>
        <w:jc w:val="center"/>
        <w:rPr>
          <w:b/>
        </w:rPr>
      </w:pPr>
    </w:p>
    <w:p w14:paraId="78A8ACD4" w14:textId="77777777" w:rsidR="001C4F2C" w:rsidRDefault="001C4F2C" w:rsidP="001C4F2C">
      <w:pPr>
        <w:pStyle w:val="ab"/>
        <w:jc w:val="both"/>
        <w:rPr>
          <w:b/>
          <w:sz w:val="24"/>
        </w:rPr>
      </w:pPr>
      <w:r>
        <w:rPr>
          <w:b/>
          <w:sz w:val="24"/>
        </w:rPr>
        <w:t>г. Кемь</w:t>
      </w:r>
    </w:p>
    <w:p w14:paraId="79FB47BC" w14:textId="373D980E" w:rsidR="001C4F2C" w:rsidRPr="00EC30DA" w:rsidRDefault="001C4F2C" w:rsidP="001C4F2C">
      <w:pPr>
        <w:pStyle w:val="ab"/>
        <w:jc w:val="both"/>
        <w:rPr>
          <w:b/>
          <w:sz w:val="24"/>
        </w:rPr>
      </w:pPr>
      <w:r>
        <w:rPr>
          <w:b/>
          <w:sz w:val="24"/>
        </w:rPr>
        <w:t>28 ноября 2022 года</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 514/78</w:t>
      </w:r>
    </w:p>
    <w:p w14:paraId="37FBE7EA" w14:textId="77777777" w:rsidR="001C4F2C" w:rsidRPr="00EC30DA" w:rsidRDefault="001C4F2C" w:rsidP="001C4F2C">
      <w:pPr>
        <w:pStyle w:val="ab"/>
        <w:tabs>
          <w:tab w:val="center" w:pos="4819"/>
          <w:tab w:val="left" w:pos="8115"/>
        </w:tabs>
        <w:jc w:val="center"/>
        <w:rPr>
          <w:b/>
          <w:u w:val="single"/>
        </w:rPr>
      </w:pPr>
      <w:r w:rsidRPr="00EC30DA">
        <w:rPr>
          <w:b/>
          <w:sz w:val="24"/>
        </w:rPr>
        <w:t>РЕШЕНИЕ</w:t>
      </w:r>
    </w:p>
    <w:p w14:paraId="55FCD625" w14:textId="77777777" w:rsidR="001C4F2C" w:rsidRPr="00EC30DA" w:rsidRDefault="001C4F2C" w:rsidP="001C4F2C">
      <w:pPr>
        <w:pStyle w:val="ab"/>
        <w:jc w:val="right"/>
        <w:rPr>
          <w:b/>
          <w:noProof/>
          <w:sz w:val="32"/>
          <w:szCs w:val="32"/>
        </w:rPr>
      </w:pPr>
      <w:r w:rsidRPr="00EC30DA">
        <w:rPr>
          <w:b/>
          <w:sz w:val="24"/>
        </w:rPr>
        <w:t xml:space="preserve">  </w:t>
      </w:r>
      <w:r w:rsidRPr="00EC30DA">
        <w:rPr>
          <w:b/>
          <w:sz w:val="24"/>
        </w:rPr>
        <w:tab/>
      </w:r>
      <w:r w:rsidRPr="00EC30DA">
        <w:rPr>
          <w:b/>
          <w:sz w:val="24"/>
        </w:rPr>
        <w:tab/>
      </w:r>
      <w:r w:rsidRPr="00EC30DA">
        <w:rPr>
          <w:b/>
          <w:sz w:val="24"/>
        </w:rPr>
        <w:tab/>
      </w:r>
      <w:r w:rsidRPr="00EC30DA">
        <w:rPr>
          <w:b/>
          <w:sz w:val="24"/>
        </w:rPr>
        <w:tab/>
      </w:r>
      <w:r w:rsidRPr="00EC30DA">
        <w:rPr>
          <w:b/>
          <w:sz w:val="24"/>
        </w:rPr>
        <w:tab/>
      </w:r>
      <w:r w:rsidRPr="00EC30DA">
        <w:rPr>
          <w:b/>
          <w:sz w:val="24"/>
        </w:rPr>
        <w:tab/>
      </w:r>
      <w:r w:rsidRPr="00EC30DA">
        <w:rPr>
          <w:b/>
          <w:sz w:val="24"/>
        </w:rPr>
        <w:tab/>
      </w:r>
      <w:r w:rsidRPr="00EC30DA">
        <w:rPr>
          <w:b/>
          <w:sz w:val="24"/>
        </w:rPr>
        <w:tab/>
      </w:r>
      <w:r w:rsidRPr="00EC30DA">
        <w:rPr>
          <w:b/>
          <w:sz w:val="24"/>
        </w:rPr>
        <w:tab/>
      </w:r>
    </w:p>
    <w:p w14:paraId="5FB036FC" w14:textId="77777777" w:rsidR="001C4F2C" w:rsidRPr="00EC30DA" w:rsidRDefault="001C4F2C" w:rsidP="001C4F2C">
      <w:pPr>
        <w:pStyle w:val="ab"/>
        <w:rPr>
          <w:b/>
          <w:sz w:val="24"/>
          <w:szCs w:val="24"/>
        </w:rPr>
      </w:pPr>
      <w:r w:rsidRPr="00EC30DA">
        <w:rPr>
          <w:b/>
          <w:sz w:val="24"/>
          <w:szCs w:val="24"/>
        </w:rPr>
        <w:t xml:space="preserve">                                                                                                       </w:t>
      </w:r>
    </w:p>
    <w:tbl>
      <w:tblPr>
        <w:tblW w:w="9889" w:type="dxa"/>
        <w:tblLook w:val="04A0" w:firstRow="1" w:lastRow="0" w:firstColumn="1" w:lastColumn="0" w:noHBand="0" w:noVBand="1"/>
      </w:tblPr>
      <w:tblGrid>
        <w:gridCol w:w="9889"/>
      </w:tblGrid>
      <w:tr w:rsidR="001C4F2C" w:rsidRPr="00EC30DA" w14:paraId="27EC9156" w14:textId="77777777" w:rsidTr="00583F5D">
        <w:tc>
          <w:tcPr>
            <w:tcW w:w="9889" w:type="dxa"/>
          </w:tcPr>
          <w:p w14:paraId="063A50D2" w14:textId="77777777" w:rsidR="001C4F2C" w:rsidRPr="00EC30DA" w:rsidRDefault="001C4F2C" w:rsidP="00583F5D">
            <w:pPr>
              <w:spacing w:after="0"/>
              <w:ind w:right="-108"/>
              <w:jc w:val="center"/>
              <w:rPr>
                <w:b/>
                <w:szCs w:val="26"/>
              </w:rPr>
            </w:pPr>
            <w:r w:rsidRPr="00EC30DA">
              <w:rPr>
                <w:b/>
                <w:szCs w:val="26"/>
              </w:rPr>
              <w:t xml:space="preserve">О внесении изменения в решение Совета Кемского городского поселения </w:t>
            </w:r>
          </w:p>
          <w:p w14:paraId="063B31A7" w14:textId="77777777" w:rsidR="001C4F2C" w:rsidRPr="00EC30DA" w:rsidRDefault="001C4F2C" w:rsidP="00583F5D">
            <w:pPr>
              <w:spacing w:after="0"/>
              <w:ind w:right="-108"/>
              <w:jc w:val="center"/>
              <w:rPr>
                <w:b/>
                <w:szCs w:val="26"/>
              </w:rPr>
            </w:pPr>
            <w:r w:rsidRPr="00EC30DA">
              <w:rPr>
                <w:b/>
                <w:szCs w:val="26"/>
              </w:rPr>
              <w:t>от 31 мая 2022 года № 5-10/55 «Об утверждении Программы приватизации муниципального имущества Кемского городского поселения на 2022 год»</w:t>
            </w:r>
          </w:p>
        </w:tc>
      </w:tr>
    </w:tbl>
    <w:p w14:paraId="39905687" w14:textId="77777777" w:rsidR="001C4F2C" w:rsidRPr="00EC30DA" w:rsidRDefault="001C4F2C" w:rsidP="001C4F2C">
      <w:pPr>
        <w:spacing w:after="0"/>
        <w:rPr>
          <w:b/>
          <w:sz w:val="26"/>
          <w:szCs w:val="26"/>
        </w:rPr>
      </w:pPr>
    </w:p>
    <w:p w14:paraId="71543B0D" w14:textId="77777777" w:rsidR="001C4F2C" w:rsidRPr="00EC30DA" w:rsidRDefault="001C4F2C" w:rsidP="001C4F2C">
      <w:pPr>
        <w:pStyle w:val="ab"/>
        <w:jc w:val="both"/>
        <w:rPr>
          <w:b/>
          <w:sz w:val="24"/>
          <w:szCs w:val="26"/>
        </w:rPr>
      </w:pPr>
    </w:p>
    <w:p w14:paraId="476A62E6" w14:textId="77777777" w:rsidR="001C4F2C" w:rsidRPr="00EC30DA" w:rsidRDefault="001C4F2C" w:rsidP="001C4F2C">
      <w:pPr>
        <w:pStyle w:val="ab"/>
        <w:jc w:val="center"/>
        <w:rPr>
          <w:b/>
          <w:sz w:val="24"/>
          <w:szCs w:val="26"/>
        </w:rPr>
      </w:pPr>
      <w:r w:rsidRPr="00EC30DA">
        <w:rPr>
          <w:b/>
          <w:sz w:val="24"/>
          <w:szCs w:val="26"/>
        </w:rPr>
        <w:t xml:space="preserve">Совет Кемского городского поселения </w:t>
      </w:r>
      <w:r w:rsidRPr="00EC30DA">
        <w:rPr>
          <w:b/>
          <w:caps/>
          <w:sz w:val="24"/>
          <w:szCs w:val="26"/>
        </w:rPr>
        <w:t>решил</w:t>
      </w:r>
      <w:r w:rsidRPr="00EC30DA">
        <w:rPr>
          <w:b/>
          <w:sz w:val="24"/>
          <w:szCs w:val="26"/>
        </w:rPr>
        <w:t>:</w:t>
      </w:r>
    </w:p>
    <w:p w14:paraId="5760F116" w14:textId="77777777" w:rsidR="001C4F2C" w:rsidRPr="00F369EF" w:rsidRDefault="001C4F2C" w:rsidP="001C4F2C">
      <w:pPr>
        <w:pStyle w:val="ab"/>
        <w:ind w:firstLine="709"/>
        <w:jc w:val="both"/>
        <w:rPr>
          <w:sz w:val="24"/>
          <w:szCs w:val="26"/>
        </w:rPr>
      </w:pPr>
    </w:p>
    <w:p w14:paraId="3D0DC989" w14:textId="77777777" w:rsidR="001C4F2C" w:rsidRPr="00F369EF" w:rsidRDefault="001C4F2C" w:rsidP="001C4F2C">
      <w:pPr>
        <w:pStyle w:val="ab"/>
        <w:ind w:firstLine="709"/>
        <w:jc w:val="both"/>
        <w:rPr>
          <w:sz w:val="24"/>
          <w:szCs w:val="26"/>
        </w:rPr>
      </w:pPr>
      <w:r w:rsidRPr="00F369EF">
        <w:rPr>
          <w:sz w:val="24"/>
          <w:szCs w:val="26"/>
        </w:rPr>
        <w:t xml:space="preserve">1. </w:t>
      </w:r>
      <w:r>
        <w:rPr>
          <w:sz w:val="24"/>
          <w:szCs w:val="26"/>
        </w:rPr>
        <w:t xml:space="preserve">Внести изменение в Перечень объектов недвижимого имущества, находящихся в муниципальной собственности Кемского городского поселения и планируемых к приватизации в 2022 году, утвержденный решением Совета Кемского городского поселения от 31 мая 2022 года № 5-10/55  </w:t>
      </w:r>
      <w:r w:rsidRPr="00F01E11">
        <w:rPr>
          <w:sz w:val="24"/>
          <w:szCs w:val="26"/>
        </w:rPr>
        <w:t xml:space="preserve">, </w:t>
      </w:r>
      <w:r>
        <w:rPr>
          <w:sz w:val="24"/>
          <w:szCs w:val="26"/>
        </w:rPr>
        <w:t>исключив позицию 8.</w:t>
      </w:r>
    </w:p>
    <w:p w14:paraId="54F95FDD" w14:textId="77777777" w:rsidR="001C4F2C" w:rsidRPr="00F369EF" w:rsidRDefault="001C4F2C" w:rsidP="001C4F2C">
      <w:pPr>
        <w:spacing w:after="0"/>
        <w:ind w:firstLine="709"/>
        <w:rPr>
          <w:szCs w:val="26"/>
        </w:rPr>
      </w:pPr>
      <w:r w:rsidRPr="00F369EF">
        <w:rPr>
          <w:szCs w:val="26"/>
        </w:rPr>
        <w:t>2. Опубликовать настоящее решение в общественно-политической газете Кемского района «Советское Беломорье» и разместить на официальном сайте администрации Кемского муниципального района в информационно-телекоммуникационной сети «Интернет».</w:t>
      </w:r>
    </w:p>
    <w:p w14:paraId="7DDF8BFB" w14:textId="77777777" w:rsidR="001C4F2C" w:rsidRPr="00F369EF" w:rsidRDefault="001C4F2C" w:rsidP="001C4F2C">
      <w:pPr>
        <w:spacing w:after="0"/>
        <w:ind w:firstLine="709"/>
        <w:rPr>
          <w:szCs w:val="26"/>
        </w:rPr>
      </w:pPr>
      <w:r w:rsidRPr="00F369EF">
        <w:rPr>
          <w:szCs w:val="26"/>
        </w:rPr>
        <w:t xml:space="preserve">3. Настоящее решение </w:t>
      </w:r>
      <w:r>
        <w:rPr>
          <w:szCs w:val="26"/>
        </w:rPr>
        <w:t>распространяется на правоотношения, возникшие с 24 ноября 2022 года</w:t>
      </w:r>
      <w:r w:rsidRPr="00F369EF">
        <w:rPr>
          <w:szCs w:val="26"/>
        </w:rPr>
        <w:t>.</w:t>
      </w:r>
    </w:p>
    <w:p w14:paraId="040A0F34" w14:textId="77777777" w:rsidR="001C4F2C" w:rsidRPr="00F369EF" w:rsidRDefault="001C4F2C" w:rsidP="001C4F2C">
      <w:pPr>
        <w:pStyle w:val="ab"/>
        <w:jc w:val="both"/>
        <w:rPr>
          <w:sz w:val="24"/>
          <w:szCs w:val="26"/>
        </w:rPr>
      </w:pPr>
    </w:p>
    <w:p w14:paraId="10F5EA7A" w14:textId="77777777" w:rsidR="001C4F2C" w:rsidRDefault="001C4F2C" w:rsidP="001C4F2C">
      <w:pPr>
        <w:pStyle w:val="ab"/>
        <w:rPr>
          <w:sz w:val="24"/>
          <w:szCs w:val="26"/>
        </w:rPr>
      </w:pPr>
    </w:p>
    <w:p w14:paraId="453100B8" w14:textId="77777777" w:rsidR="001C4F2C" w:rsidRPr="00F369EF" w:rsidRDefault="001C4F2C" w:rsidP="001C4F2C">
      <w:pPr>
        <w:pStyle w:val="ab"/>
        <w:rPr>
          <w:sz w:val="24"/>
          <w:szCs w:val="26"/>
        </w:rPr>
      </w:pPr>
    </w:p>
    <w:p w14:paraId="03F567BE" w14:textId="77777777" w:rsidR="001C4F2C" w:rsidRPr="00F369EF" w:rsidRDefault="001C4F2C" w:rsidP="001C4F2C">
      <w:pPr>
        <w:pStyle w:val="ab"/>
        <w:rPr>
          <w:sz w:val="24"/>
          <w:szCs w:val="26"/>
        </w:rPr>
      </w:pPr>
    </w:p>
    <w:p w14:paraId="78998FC7" w14:textId="77777777" w:rsidR="001C4F2C" w:rsidRPr="00F369EF" w:rsidRDefault="001C4F2C" w:rsidP="001C4F2C">
      <w:pPr>
        <w:pStyle w:val="ab"/>
        <w:rPr>
          <w:sz w:val="24"/>
          <w:szCs w:val="26"/>
        </w:rPr>
      </w:pPr>
      <w:r w:rsidRPr="00F369EF">
        <w:rPr>
          <w:sz w:val="24"/>
          <w:szCs w:val="26"/>
        </w:rPr>
        <w:t xml:space="preserve">Глава Кемского </w:t>
      </w:r>
      <w:r>
        <w:rPr>
          <w:sz w:val="24"/>
          <w:szCs w:val="26"/>
        </w:rPr>
        <w:t>городского поселения</w:t>
      </w:r>
      <w:r w:rsidRPr="00F369EF">
        <w:rPr>
          <w:sz w:val="24"/>
          <w:szCs w:val="26"/>
        </w:rPr>
        <w:t xml:space="preserve">, </w:t>
      </w:r>
    </w:p>
    <w:p w14:paraId="46F752A6" w14:textId="7EC6CB55" w:rsidR="001C4F2C" w:rsidRDefault="001C4F2C" w:rsidP="001C4F2C">
      <w:pPr>
        <w:pStyle w:val="ab"/>
        <w:rPr>
          <w:sz w:val="24"/>
          <w:szCs w:val="26"/>
        </w:rPr>
      </w:pPr>
      <w:r w:rsidRPr="00F369EF">
        <w:rPr>
          <w:sz w:val="24"/>
          <w:szCs w:val="26"/>
        </w:rPr>
        <w:t>Председатель Совета Ке</w:t>
      </w:r>
      <w:r>
        <w:rPr>
          <w:sz w:val="24"/>
          <w:szCs w:val="26"/>
        </w:rPr>
        <w:t>мского городского поселения</w:t>
      </w:r>
      <w:r>
        <w:rPr>
          <w:sz w:val="24"/>
          <w:szCs w:val="26"/>
        </w:rPr>
        <w:tab/>
      </w:r>
      <w:r>
        <w:rPr>
          <w:sz w:val="24"/>
          <w:szCs w:val="26"/>
        </w:rPr>
        <w:tab/>
        <w:t xml:space="preserve">                      О.Ю.Лепехина</w:t>
      </w:r>
    </w:p>
    <w:p w14:paraId="2B736501" w14:textId="04F6AB36" w:rsidR="00A372BA" w:rsidRDefault="00A372BA" w:rsidP="001C4F2C">
      <w:pPr>
        <w:pStyle w:val="ab"/>
        <w:rPr>
          <w:sz w:val="24"/>
          <w:szCs w:val="26"/>
        </w:rPr>
      </w:pPr>
    </w:p>
    <w:p w14:paraId="0612F3EA" w14:textId="2023FB73" w:rsidR="00A372BA" w:rsidRDefault="00A372BA" w:rsidP="001C4F2C">
      <w:pPr>
        <w:pStyle w:val="ab"/>
        <w:rPr>
          <w:sz w:val="24"/>
          <w:szCs w:val="26"/>
        </w:rPr>
      </w:pPr>
    </w:p>
    <w:p w14:paraId="1F724166" w14:textId="7D4398A1" w:rsidR="00A372BA" w:rsidRDefault="00A372BA" w:rsidP="001C4F2C">
      <w:pPr>
        <w:pStyle w:val="ab"/>
        <w:rPr>
          <w:sz w:val="24"/>
          <w:szCs w:val="26"/>
        </w:rPr>
      </w:pPr>
    </w:p>
    <w:p w14:paraId="254349A2" w14:textId="216C8A1F" w:rsidR="00A372BA" w:rsidRDefault="00A372BA" w:rsidP="001C4F2C">
      <w:pPr>
        <w:pStyle w:val="ab"/>
        <w:rPr>
          <w:sz w:val="24"/>
          <w:szCs w:val="26"/>
        </w:rPr>
      </w:pPr>
    </w:p>
    <w:p w14:paraId="5BFB7890" w14:textId="594D1A15" w:rsidR="00A372BA" w:rsidRDefault="00A372BA" w:rsidP="001C4F2C">
      <w:pPr>
        <w:pStyle w:val="ab"/>
        <w:rPr>
          <w:sz w:val="24"/>
          <w:szCs w:val="26"/>
        </w:rPr>
      </w:pPr>
    </w:p>
    <w:p w14:paraId="7DEE7570" w14:textId="401C3369" w:rsidR="00A372BA" w:rsidRDefault="00A372BA" w:rsidP="001C4F2C">
      <w:pPr>
        <w:pStyle w:val="ab"/>
        <w:rPr>
          <w:sz w:val="24"/>
          <w:szCs w:val="26"/>
        </w:rPr>
      </w:pPr>
    </w:p>
    <w:p w14:paraId="14ED2860" w14:textId="6932AD8F" w:rsidR="00A372BA" w:rsidRDefault="00A372BA" w:rsidP="001C4F2C">
      <w:pPr>
        <w:pStyle w:val="ab"/>
        <w:rPr>
          <w:sz w:val="24"/>
          <w:szCs w:val="26"/>
        </w:rPr>
      </w:pPr>
    </w:p>
    <w:p w14:paraId="58393A1D" w14:textId="26774B58" w:rsidR="00A372BA" w:rsidRDefault="00A372BA" w:rsidP="001C4F2C">
      <w:pPr>
        <w:pStyle w:val="ab"/>
        <w:rPr>
          <w:sz w:val="24"/>
          <w:szCs w:val="26"/>
        </w:rPr>
      </w:pPr>
    </w:p>
    <w:p w14:paraId="49923C85" w14:textId="0A289416" w:rsidR="00A372BA" w:rsidRDefault="00A372BA" w:rsidP="001C4F2C">
      <w:pPr>
        <w:pStyle w:val="ab"/>
        <w:rPr>
          <w:sz w:val="24"/>
          <w:szCs w:val="26"/>
        </w:rPr>
      </w:pPr>
    </w:p>
    <w:p w14:paraId="51C5B455" w14:textId="28A3FE64" w:rsidR="00A372BA" w:rsidRDefault="00A372BA" w:rsidP="001C4F2C">
      <w:pPr>
        <w:pStyle w:val="ab"/>
        <w:rPr>
          <w:sz w:val="24"/>
          <w:szCs w:val="26"/>
        </w:rPr>
      </w:pPr>
    </w:p>
    <w:p w14:paraId="3663102E" w14:textId="117083FD" w:rsidR="00A372BA" w:rsidRDefault="00A372BA" w:rsidP="001C4F2C">
      <w:pPr>
        <w:pStyle w:val="ab"/>
        <w:rPr>
          <w:sz w:val="24"/>
          <w:szCs w:val="26"/>
        </w:rPr>
      </w:pPr>
    </w:p>
    <w:p w14:paraId="24843B22" w14:textId="7FDD3FFE" w:rsidR="00A372BA" w:rsidRDefault="00A372BA" w:rsidP="001C4F2C">
      <w:pPr>
        <w:pStyle w:val="ab"/>
        <w:rPr>
          <w:sz w:val="24"/>
          <w:szCs w:val="26"/>
        </w:rPr>
      </w:pPr>
    </w:p>
    <w:p w14:paraId="65ECFFC3" w14:textId="501CCBDB" w:rsidR="00A372BA" w:rsidRDefault="00A372BA" w:rsidP="001C4F2C">
      <w:pPr>
        <w:pStyle w:val="ab"/>
        <w:rPr>
          <w:sz w:val="24"/>
          <w:szCs w:val="26"/>
        </w:rPr>
      </w:pPr>
    </w:p>
    <w:p w14:paraId="7BC57F99" w14:textId="62BD1820" w:rsidR="00A372BA" w:rsidRDefault="00A372BA" w:rsidP="001C4F2C">
      <w:pPr>
        <w:pStyle w:val="ab"/>
        <w:rPr>
          <w:sz w:val="24"/>
          <w:szCs w:val="26"/>
        </w:rPr>
      </w:pPr>
    </w:p>
    <w:p w14:paraId="0B537419" w14:textId="1B9988D9" w:rsidR="00A372BA" w:rsidRDefault="00A372BA" w:rsidP="001C4F2C">
      <w:pPr>
        <w:pStyle w:val="ab"/>
        <w:rPr>
          <w:sz w:val="24"/>
          <w:szCs w:val="26"/>
        </w:rPr>
      </w:pPr>
    </w:p>
    <w:p w14:paraId="5F353059" w14:textId="77777777" w:rsidR="00A372BA" w:rsidRDefault="00A372BA" w:rsidP="001C4F2C">
      <w:pPr>
        <w:pStyle w:val="ab"/>
        <w:rPr>
          <w:sz w:val="24"/>
          <w:szCs w:val="26"/>
        </w:rPr>
        <w:sectPr w:rsidR="00A372BA" w:rsidSect="008601E2">
          <w:pgSz w:w="11906" w:h="16838"/>
          <w:pgMar w:top="1134" w:right="850" w:bottom="1134" w:left="1701" w:header="708" w:footer="708" w:gutter="0"/>
          <w:cols w:space="708"/>
          <w:docGrid w:linePitch="360"/>
        </w:sectPr>
      </w:pPr>
    </w:p>
    <w:p w14:paraId="610D732D" w14:textId="77777777" w:rsidR="00A372BA" w:rsidRDefault="00A372BA" w:rsidP="00A372BA">
      <w:pPr>
        <w:pStyle w:val="ab"/>
        <w:ind w:left="8789"/>
        <w:jc w:val="right"/>
        <w:rPr>
          <w:sz w:val="24"/>
          <w:szCs w:val="24"/>
        </w:rPr>
      </w:pPr>
      <w:r>
        <w:rPr>
          <w:sz w:val="24"/>
          <w:szCs w:val="24"/>
        </w:rPr>
        <w:lastRenderedPageBreak/>
        <w:t>Приложение</w:t>
      </w:r>
    </w:p>
    <w:p w14:paraId="5C0875D0" w14:textId="77777777" w:rsidR="00A372BA" w:rsidRDefault="00A372BA" w:rsidP="00A372BA">
      <w:pPr>
        <w:pStyle w:val="ab"/>
        <w:ind w:left="8789"/>
        <w:jc w:val="right"/>
        <w:rPr>
          <w:sz w:val="24"/>
          <w:szCs w:val="24"/>
        </w:rPr>
      </w:pPr>
      <w:r>
        <w:rPr>
          <w:sz w:val="24"/>
          <w:szCs w:val="24"/>
        </w:rPr>
        <w:t>к Программе приватизации муниципального имущества</w:t>
      </w:r>
    </w:p>
    <w:p w14:paraId="4B9C9F0D" w14:textId="77777777" w:rsidR="00A372BA" w:rsidRDefault="00A372BA" w:rsidP="00A372BA">
      <w:pPr>
        <w:pStyle w:val="ab"/>
        <w:ind w:left="8789"/>
        <w:jc w:val="right"/>
        <w:rPr>
          <w:sz w:val="24"/>
          <w:szCs w:val="24"/>
        </w:rPr>
      </w:pPr>
      <w:r>
        <w:rPr>
          <w:sz w:val="24"/>
          <w:szCs w:val="24"/>
        </w:rPr>
        <w:t>Кемского городского поселения на 2022 год</w:t>
      </w:r>
    </w:p>
    <w:p w14:paraId="528EA48A" w14:textId="77777777" w:rsidR="00A372BA" w:rsidRPr="00AD6483" w:rsidRDefault="00A372BA" w:rsidP="00A372BA">
      <w:pPr>
        <w:pStyle w:val="ab"/>
        <w:jc w:val="right"/>
        <w:rPr>
          <w:sz w:val="24"/>
          <w:szCs w:val="24"/>
        </w:rPr>
      </w:pPr>
    </w:p>
    <w:p w14:paraId="454B34C6" w14:textId="77777777" w:rsidR="00A372BA" w:rsidRDefault="00A372BA" w:rsidP="00A372BA">
      <w:pPr>
        <w:pStyle w:val="ab"/>
        <w:ind w:left="927"/>
        <w:jc w:val="center"/>
        <w:rPr>
          <w:sz w:val="24"/>
          <w:szCs w:val="24"/>
        </w:rPr>
      </w:pPr>
      <w:r w:rsidRPr="00AD6483">
        <w:rPr>
          <w:sz w:val="24"/>
          <w:szCs w:val="24"/>
        </w:rPr>
        <w:t xml:space="preserve">Перечень объектов недвижимого имущества, находящихся в муниципальной собственности Кемского </w:t>
      </w:r>
      <w:r>
        <w:rPr>
          <w:sz w:val="24"/>
          <w:szCs w:val="24"/>
        </w:rPr>
        <w:t>городского поселения</w:t>
      </w:r>
      <w:r w:rsidRPr="00AD6483">
        <w:rPr>
          <w:sz w:val="24"/>
          <w:szCs w:val="24"/>
        </w:rPr>
        <w:t xml:space="preserve"> и </w:t>
      </w:r>
      <w:r>
        <w:rPr>
          <w:sz w:val="24"/>
          <w:szCs w:val="24"/>
        </w:rPr>
        <w:t>планируемых к приватизации в 2022 году</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95"/>
        <w:gridCol w:w="4536"/>
        <w:gridCol w:w="1134"/>
        <w:gridCol w:w="1134"/>
        <w:gridCol w:w="1984"/>
        <w:gridCol w:w="1701"/>
        <w:gridCol w:w="2126"/>
      </w:tblGrid>
      <w:tr w:rsidR="00A372BA" w:rsidRPr="00436106" w14:paraId="30DD7047" w14:textId="77777777" w:rsidTr="0069260E">
        <w:tc>
          <w:tcPr>
            <w:tcW w:w="540" w:type="dxa"/>
            <w:tcBorders>
              <w:top w:val="single" w:sz="4" w:space="0" w:color="000000"/>
              <w:left w:val="single" w:sz="4" w:space="0" w:color="000000"/>
              <w:bottom w:val="single" w:sz="4" w:space="0" w:color="000000"/>
              <w:right w:val="single" w:sz="4" w:space="0" w:color="000000"/>
            </w:tcBorders>
            <w:vAlign w:val="center"/>
          </w:tcPr>
          <w:p w14:paraId="71346652" w14:textId="77777777" w:rsidR="00A372BA" w:rsidRPr="00D10FDE" w:rsidRDefault="00A372BA" w:rsidP="0069260E">
            <w:pPr>
              <w:pStyle w:val="ab"/>
              <w:jc w:val="center"/>
            </w:pPr>
            <w:r w:rsidRPr="00D10FDE">
              <w:t>№ п/п</w:t>
            </w:r>
          </w:p>
        </w:tc>
        <w:tc>
          <w:tcPr>
            <w:tcW w:w="1695" w:type="dxa"/>
            <w:tcBorders>
              <w:top w:val="single" w:sz="4" w:space="0" w:color="000000"/>
              <w:left w:val="single" w:sz="4" w:space="0" w:color="000000"/>
              <w:bottom w:val="single" w:sz="4" w:space="0" w:color="000000"/>
              <w:right w:val="single" w:sz="4" w:space="0" w:color="000000"/>
            </w:tcBorders>
            <w:vAlign w:val="center"/>
          </w:tcPr>
          <w:p w14:paraId="02464231" w14:textId="77777777" w:rsidR="00A372BA" w:rsidRPr="00D10FDE" w:rsidRDefault="00A372BA" w:rsidP="0069260E">
            <w:pPr>
              <w:pStyle w:val="ab"/>
              <w:jc w:val="center"/>
            </w:pPr>
            <w:r w:rsidRPr="00D10FDE">
              <w:t>Наименование объекта</w:t>
            </w:r>
          </w:p>
        </w:tc>
        <w:tc>
          <w:tcPr>
            <w:tcW w:w="4536" w:type="dxa"/>
            <w:tcBorders>
              <w:top w:val="single" w:sz="4" w:space="0" w:color="000000"/>
              <w:left w:val="single" w:sz="4" w:space="0" w:color="000000"/>
              <w:bottom w:val="single" w:sz="4" w:space="0" w:color="000000"/>
              <w:right w:val="single" w:sz="4" w:space="0" w:color="000000"/>
            </w:tcBorders>
            <w:vAlign w:val="center"/>
          </w:tcPr>
          <w:p w14:paraId="5C660294" w14:textId="77777777" w:rsidR="00A372BA" w:rsidRPr="00D10FDE" w:rsidRDefault="00A372BA" w:rsidP="0069260E">
            <w:pPr>
              <w:pStyle w:val="ab"/>
              <w:jc w:val="center"/>
            </w:pPr>
            <w:r w:rsidRPr="00D10FDE">
              <w:t>Адрес (местонахождение) объекта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07DCB1F" w14:textId="77777777" w:rsidR="00A372BA" w:rsidRPr="00D10FDE" w:rsidRDefault="00A372BA" w:rsidP="0069260E">
            <w:pPr>
              <w:pStyle w:val="ab"/>
              <w:jc w:val="center"/>
            </w:pPr>
            <w:r w:rsidRPr="00D10FDE">
              <w:t>Площадь, кв. 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64F90" w14:textId="77777777" w:rsidR="00A372BA" w:rsidRPr="00D10FDE" w:rsidRDefault="00A372BA" w:rsidP="0069260E">
            <w:pPr>
              <w:pStyle w:val="ab"/>
              <w:jc w:val="center"/>
            </w:pPr>
            <w:r w:rsidRPr="00D10FDE">
              <w:t>Стоимость имущества, тыс. руб.</w:t>
            </w:r>
          </w:p>
        </w:tc>
        <w:tc>
          <w:tcPr>
            <w:tcW w:w="1984" w:type="dxa"/>
            <w:tcBorders>
              <w:top w:val="single" w:sz="4" w:space="0" w:color="000000"/>
              <w:left w:val="single" w:sz="4" w:space="0" w:color="000000"/>
              <w:bottom w:val="single" w:sz="4" w:space="0" w:color="000000"/>
              <w:right w:val="single" w:sz="4" w:space="0" w:color="000000"/>
            </w:tcBorders>
            <w:vAlign w:val="center"/>
          </w:tcPr>
          <w:p w14:paraId="1286FEFD" w14:textId="77777777" w:rsidR="00A372BA" w:rsidRPr="00D10FDE" w:rsidRDefault="00A372BA" w:rsidP="0069260E">
            <w:pPr>
              <w:pStyle w:val="ab"/>
              <w:jc w:val="center"/>
            </w:pPr>
            <w:r w:rsidRPr="00D10FDE">
              <w:t>Средства, планируемые к получению в 2022 году, 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0E1D0" w14:textId="77777777" w:rsidR="00A372BA" w:rsidRPr="00D10FDE" w:rsidRDefault="00A372BA" w:rsidP="0069260E">
            <w:pPr>
              <w:pStyle w:val="ab"/>
              <w:jc w:val="center"/>
            </w:pPr>
            <w:r w:rsidRPr="00D10FDE">
              <w:t>Способ приватизации</w:t>
            </w:r>
          </w:p>
        </w:tc>
        <w:tc>
          <w:tcPr>
            <w:tcW w:w="2126" w:type="dxa"/>
            <w:tcBorders>
              <w:top w:val="single" w:sz="4" w:space="0" w:color="000000"/>
              <w:left w:val="single" w:sz="4" w:space="0" w:color="000000"/>
              <w:bottom w:val="single" w:sz="4" w:space="0" w:color="000000"/>
              <w:right w:val="single" w:sz="4" w:space="0" w:color="000000"/>
            </w:tcBorders>
          </w:tcPr>
          <w:p w14:paraId="3713C15A" w14:textId="77777777" w:rsidR="00A372BA" w:rsidRPr="00D10FDE" w:rsidRDefault="00A372BA" w:rsidP="0069260E">
            <w:pPr>
              <w:pStyle w:val="ab"/>
              <w:jc w:val="center"/>
            </w:pPr>
          </w:p>
          <w:p w14:paraId="0BED7CE7" w14:textId="77777777" w:rsidR="00A372BA" w:rsidRPr="00D10FDE" w:rsidRDefault="00A372BA" w:rsidP="0069260E">
            <w:pPr>
              <w:pStyle w:val="ab"/>
              <w:jc w:val="center"/>
            </w:pPr>
            <w:r w:rsidRPr="00D10FDE">
              <w:t>Период приватизации</w:t>
            </w:r>
          </w:p>
        </w:tc>
      </w:tr>
      <w:tr w:rsidR="00A372BA" w:rsidRPr="00436106" w14:paraId="58BB8F04" w14:textId="77777777" w:rsidTr="0069260E">
        <w:tc>
          <w:tcPr>
            <w:tcW w:w="540" w:type="dxa"/>
            <w:tcBorders>
              <w:top w:val="single" w:sz="4" w:space="0" w:color="000000"/>
              <w:left w:val="single" w:sz="4" w:space="0" w:color="000000"/>
              <w:bottom w:val="single" w:sz="4" w:space="0" w:color="000000"/>
              <w:right w:val="single" w:sz="4" w:space="0" w:color="000000"/>
            </w:tcBorders>
            <w:vAlign w:val="center"/>
          </w:tcPr>
          <w:p w14:paraId="3A291CC6" w14:textId="77777777" w:rsidR="00A372BA" w:rsidRPr="00D10FDE" w:rsidRDefault="00A372BA" w:rsidP="0069260E">
            <w:pPr>
              <w:pStyle w:val="ab"/>
              <w:jc w:val="center"/>
            </w:pPr>
            <w:r w:rsidRPr="00D10FDE">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5641AE9F" w14:textId="77777777" w:rsidR="00A372BA" w:rsidRPr="00D10FDE" w:rsidRDefault="00A372BA" w:rsidP="0069260E">
            <w:pPr>
              <w:pStyle w:val="ab"/>
              <w:jc w:val="center"/>
            </w:pPr>
            <w:r w:rsidRPr="00D10FDE">
              <w:t>2</w:t>
            </w:r>
          </w:p>
        </w:tc>
        <w:tc>
          <w:tcPr>
            <w:tcW w:w="4536" w:type="dxa"/>
            <w:tcBorders>
              <w:top w:val="single" w:sz="4" w:space="0" w:color="000000"/>
              <w:left w:val="single" w:sz="4" w:space="0" w:color="000000"/>
              <w:bottom w:val="single" w:sz="4" w:space="0" w:color="000000"/>
              <w:right w:val="single" w:sz="4" w:space="0" w:color="000000"/>
            </w:tcBorders>
            <w:vAlign w:val="center"/>
          </w:tcPr>
          <w:p w14:paraId="30D4E9AC" w14:textId="77777777" w:rsidR="00A372BA" w:rsidRPr="00D10FDE" w:rsidRDefault="00A372BA" w:rsidP="0069260E">
            <w:pPr>
              <w:pStyle w:val="ab"/>
              <w:jc w:val="center"/>
            </w:pPr>
            <w:r w:rsidRPr="00D10FDE">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3153224" w14:textId="77777777" w:rsidR="00A372BA" w:rsidRPr="00D10FDE" w:rsidRDefault="00A372BA" w:rsidP="0069260E">
            <w:pPr>
              <w:pStyle w:val="ab"/>
              <w:jc w:val="center"/>
            </w:pPr>
            <w:r w:rsidRPr="00D10FDE">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F3173EF" w14:textId="77777777" w:rsidR="00A372BA" w:rsidRPr="00D10FDE" w:rsidRDefault="00A372BA" w:rsidP="0069260E">
            <w:pPr>
              <w:pStyle w:val="ab"/>
              <w:jc w:val="center"/>
            </w:pPr>
            <w:r w:rsidRPr="00D10FDE">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77395E2E" w14:textId="77777777" w:rsidR="00A372BA" w:rsidRPr="00D10FDE" w:rsidRDefault="00A372BA" w:rsidP="0069260E">
            <w:pPr>
              <w:pStyle w:val="ab"/>
              <w:jc w:val="center"/>
            </w:pPr>
            <w:r w:rsidRPr="00D10FDE">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EDEFA0D" w14:textId="77777777" w:rsidR="00A372BA" w:rsidRPr="00D10FDE" w:rsidRDefault="00A372BA" w:rsidP="0069260E">
            <w:pPr>
              <w:pStyle w:val="ab"/>
              <w:jc w:val="center"/>
            </w:pPr>
            <w:r w:rsidRPr="00D10FDE">
              <w:t>7</w:t>
            </w:r>
          </w:p>
        </w:tc>
        <w:tc>
          <w:tcPr>
            <w:tcW w:w="2126" w:type="dxa"/>
            <w:tcBorders>
              <w:top w:val="single" w:sz="4" w:space="0" w:color="000000"/>
              <w:left w:val="single" w:sz="4" w:space="0" w:color="000000"/>
              <w:bottom w:val="single" w:sz="4" w:space="0" w:color="000000"/>
              <w:right w:val="single" w:sz="4" w:space="0" w:color="000000"/>
            </w:tcBorders>
          </w:tcPr>
          <w:p w14:paraId="7B2BC1ED" w14:textId="77777777" w:rsidR="00A372BA" w:rsidRPr="00D10FDE" w:rsidRDefault="00A372BA" w:rsidP="0069260E">
            <w:pPr>
              <w:pStyle w:val="ab"/>
              <w:jc w:val="center"/>
            </w:pPr>
            <w:r w:rsidRPr="00D10FDE">
              <w:t>8</w:t>
            </w:r>
          </w:p>
        </w:tc>
      </w:tr>
      <w:tr w:rsidR="00A372BA" w:rsidRPr="00436106" w14:paraId="4594FDE1" w14:textId="77777777" w:rsidTr="0069260E">
        <w:tc>
          <w:tcPr>
            <w:tcW w:w="14850" w:type="dxa"/>
            <w:gridSpan w:val="8"/>
          </w:tcPr>
          <w:p w14:paraId="2E6A7847" w14:textId="77777777" w:rsidR="00A372BA" w:rsidRPr="00D10FDE" w:rsidRDefault="00A372BA" w:rsidP="0069260E">
            <w:pPr>
              <w:pStyle w:val="ab"/>
              <w:jc w:val="center"/>
            </w:pPr>
            <w:r w:rsidRPr="00D10FDE">
              <w:t>Недвижимое имущество</w:t>
            </w:r>
          </w:p>
        </w:tc>
      </w:tr>
      <w:tr w:rsidR="00A372BA" w:rsidRPr="002E21D4" w14:paraId="61D67A36" w14:textId="77777777" w:rsidTr="0069260E">
        <w:tc>
          <w:tcPr>
            <w:tcW w:w="540" w:type="dxa"/>
            <w:vAlign w:val="center"/>
          </w:tcPr>
          <w:p w14:paraId="7FDC8284" w14:textId="77777777" w:rsidR="00A372BA" w:rsidRPr="002E21D4" w:rsidRDefault="00A372BA" w:rsidP="0069260E">
            <w:pPr>
              <w:pStyle w:val="ab"/>
            </w:pPr>
            <w:r>
              <w:t>1</w:t>
            </w:r>
          </w:p>
        </w:tc>
        <w:tc>
          <w:tcPr>
            <w:tcW w:w="1695" w:type="dxa"/>
          </w:tcPr>
          <w:p w14:paraId="498803BB" w14:textId="77777777" w:rsidR="00A372BA" w:rsidRPr="002E21D4" w:rsidRDefault="00A372BA" w:rsidP="0069260E">
            <w:pPr>
              <w:pStyle w:val="ab"/>
            </w:pPr>
            <w:r>
              <w:t>Нежилое помещение теплового пункта</w:t>
            </w:r>
          </w:p>
        </w:tc>
        <w:tc>
          <w:tcPr>
            <w:tcW w:w="4536" w:type="dxa"/>
          </w:tcPr>
          <w:p w14:paraId="0203E77E" w14:textId="77777777" w:rsidR="00A372BA" w:rsidRPr="002E21D4" w:rsidRDefault="00A372BA" w:rsidP="0069260E">
            <w:pPr>
              <w:pStyle w:val="ab"/>
            </w:pPr>
            <w:r>
              <w:t>Республика Карелия, Кемский район, г. Кемь, ул. Пуэтная, д. б/н (кадастровый номер 10:02:0080303:990)</w:t>
            </w:r>
          </w:p>
        </w:tc>
        <w:tc>
          <w:tcPr>
            <w:tcW w:w="1134" w:type="dxa"/>
          </w:tcPr>
          <w:p w14:paraId="6AD475FB" w14:textId="77777777" w:rsidR="00A372BA" w:rsidRPr="002E21D4" w:rsidRDefault="00A372BA" w:rsidP="0069260E">
            <w:pPr>
              <w:pStyle w:val="ab"/>
              <w:jc w:val="center"/>
            </w:pPr>
            <w:r>
              <w:t>151,9</w:t>
            </w:r>
          </w:p>
        </w:tc>
        <w:tc>
          <w:tcPr>
            <w:tcW w:w="1134" w:type="dxa"/>
            <w:shd w:val="clear" w:color="auto" w:fill="auto"/>
          </w:tcPr>
          <w:p w14:paraId="73BF1AA4" w14:textId="77777777" w:rsidR="00A372BA" w:rsidRPr="002E21D4" w:rsidRDefault="00A372BA" w:rsidP="0069260E">
            <w:pPr>
              <w:pStyle w:val="ab"/>
              <w:jc w:val="center"/>
            </w:pPr>
            <w:r>
              <w:t>200,00*</w:t>
            </w:r>
          </w:p>
        </w:tc>
        <w:tc>
          <w:tcPr>
            <w:tcW w:w="1984" w:type="dxa"/>
            <w:shd w:val="clear" w:color="auto" w:fill="auto"/>
          </w:tcPr>
          <w:p w14:paraId="056DEB1C" w14:textId="77777777" w:rsidR="00A372BA" w:rsidRPr="002E21D4" w:rsidRDefault="00A372BA" w:rsidP="0069260E">
            <w:pPr>
              <w:pStyle w:val="ab"/>
              <w:jc w:val="center"/>
            </w:pPr>
            <w:r>
              <w:t>200,00*</w:t>
            </w:r>
          </w:p>
        </w:tc>
        <w:tc>
          <w:tcPr>
            <w:tcW w:w="1701" w:type="dxa"/>
          </w:tcPr>
          <w:p w14:paraId="64E14971" w14:textId="77777777" w:rsidR="00A372BA" w:rsidRPr="002E21D4" w:rsidRDefault="00A372BA" w:rsidP="0069260E">
            <w:pPr>
              <w:pStyle w:val="ab"/>
              <w:jc w:val="center"/>
            </w:pPr>
            <w:r>
              <w:t>продажа на аукционе</w:t>
            </w:r>
          </w:p>
        </w:tc>
        <w:tc>
          <w:tcPr>
            <w:tcW w:w="2126" w:type="dxa"/>
          </w:tcPr>
          <w:p w14:paraId="31CB5DB3" w14:textId="77777777" w:rsidR="00A372BA" w:rsidRPr="002E21D4" w:rsidRDefault="00A372BA" w:rsidP="0069260E">
            <w:pPr>
              <w:pStyle w:val="ab"/>
              <w:jc w:val="center"/>
            </w:pPr>
            <w:r>
              <w:t>2 полугодие 2022 года</w:t>
            </w:r>
          </w:p>
        </w:tc>
      </w:tr>
      <w:tr w:rsidR="00A372BA" w:rsidRPr="002E21D4" w14:paraId="49BCC5CD" w14:textId="77777777" w:rsidTr="0069260E">
        <w:tc>
          <w:tcPr>
            <w:tcW w:w="540" w:type="dxa"/>
            <w:vAlign w:val="center"/>
          </w:tcPr>
          <w:p w14:paraId="7C1B4FD1" w14:textId="77777777" w:rsidR="00A372BA" w:rsidRPr="002E21D4" w:rsidRDefault="00A372BA" w:rsidP="0069260E">
            <w:pPr>
              <w:pStyle w:val="ab"/>
            </w:pPr>
            <w:r>
              <w:t>2</w:t>
            </w:r>
          </w:p>
        </w:tc>
        <w:tc>
          <w:tcPr>
            <w:tcW w:w="1695" w:type="dxa"/>
          </w:tcPr>
          <w:p w14:paraId="3ED1FBD6" w14:textId="77777777" w:rsidR="00A372BA" w:rsidRPr="002E21D4" w:rsidRDefault="00A372BA" w:rsidP="0069260E">
            <w:pPr>
              <w:pStyle w:val="ab"/>
            </w:pPr>
            <w:r>
              <w:t>Земельный участок</w:t>
            </w:r>
          </w:p>
        </w:tc>
        <w:tc>
          <w:tcPr>
            <w:tcW w:w="4536" w:type="dxa"/>
          </w:tcPr>
          <w:p w14:paraId="18B724C6" w14:textId="77777777" w:rsidR="00A372BA" w:rsidRPr="002E21D4" w:rsidRDefault="00A372BA" w:rsidP="0069260E">
            <w:pPr>
              <w:pStyle w:val="ab"/>
            </w:pPr>
            <w:r>
              <w:t>Республика Карелия, Кемский район, г. Кемь, ул. Пуэтная, д. б/н (кадастровый номер 10:02:0080303:732</w:t>
            </w:r>
          </w:p>
        </w:tc>
        <w:tc>
          <w:tcPr>
            <w:tcW w:w="1134" w:type="dxa"/>
          </w:tcPr>
          <w:p w14:paraId="450A8636" w14:textId="77777777" w:rsidR="00A372BA" w:rsidRPr="002E21D4" w:rsidRDefault="00A372BA" w:rsidP="0069260E">
            <w:pPr>
              <w:pStyle w:val="ab"/>
              <w:jc w:val="center"/>
            </w:pPr>
            <w:r>
              <w:t>230</w:t>
            </w:r>
          </w:p>
        </w:tc>
        <w:tc>
          <w:tcPr>
            <w:tcW w:w="1134" w:type="dxa"/>
            <w:shd w:val="clear" w:color="auto" w:fill="auto"/>
          </w:tcPr>
          <w:p w14:paraId="3FCBADFE" w14:textId="77777777" w:rsidR="00A372BA" w:rsidRPr="002E21D4" w:rsidRDefault="00A372BA" w:rsidP="0069260E">
            <w:pPr>
              <w:pStyle w:val="ab"/>
              <w:jc w:val="center"/>
            </w:pPr>
            <w:r>
              <w:t>100,00*</w:t>
            </w:r>
          </w:p>
        </w:tc>
        <w:tc>
          <w:tcPr>
            <w:tcW w:w="1984" w:type="dxa"/>
            <w:shd w:val="clear" w:color="auto" w:fill="auto"/>
          </w:tcPr>
          <w:p w14:paraId="03DEC417" w14:textId="77777777" w:rsidR="00A372BA" w:rsidRPr="002E21D4" w:rsidRDefault="00A372BA" w:rsidP="0069260E">
            <w:pPr>
              <w:pStyle w:val="ab"/>
              <w:jc w:val="center"/>
            </w:pPr>
            <w:r>
              <w:t>100,00*</w:t>
            </w:r>
          </w:p>
        </w:tc>
        <w:tc>
          <w:tcPr>
            <w:tcW w:w="1701" w:type="dxa"/>
          </w:tcPr>
          <w:p w14:paraId="14155F87" w14:textId="77777777" w:rsidR="00A372BA" w:rsidRPr="002E21D4" w:rsidRDefault="00A372BA" w:rsidP="0069260E">
            <w:pPr>
              <w:pStyle w:val="ab"/>
              <w:jc w:val="center"/>
            </w:pPr>
            <w:r>
              <w:t>продажа на аукционе</w:t>
            </w:r>
          </w:p>
        </w:tc>
        <w:tc>
          <w:tcPr>
            <w:tcW w:w="2126" w:type="dxa"/>
          </w:tcPr>
          <w:p w14:paraId="12FE883A" w14:textId="77777777" w:rsidR="00A372BA" w:rsidRPr="002E21D4" w:rsidRDefault="00A372BA" w:rsidP="0069260E">
            <w:pPr>
              <w:pStyle w:val="ab"/>
              <w:jc w:val="center"/>
            </w:pPr>
            <w:r>
              <w:t>2 полугодие 2022 года</w:t>
            </w:r>
          </w:p>
        </w:tc>
      </w:tr>
      <w:tr w:rsidR="00A372BA" w:rsidRPr="002E21D4" w14:paraId="27E35AEC" w14:textId="77777777" w:rsidTr="0069260E">
        <w:tc>
          <w:tcPr>
            <w:tcW w:w="540" w:type="dxa"/>
            <w:vAlign w:val="center"/>
          </w:tcPr>
          <w:p w14:paraId="69FD342B" w14:textId="77777777" w:rsidR="00A372BA" w:rsidRPr="002E21D4" w:rsidRDefault="00A372BA" w:rsidP="0069260E">
            <w:pPr>
              <w:pStyle w:val="ab"/>
            </w:pPr>
            <w:r>
              <w:t>3</w:t>
            </w:r>
          </w:p>
        </w:tc>
        <w:tc>
          <w:tcPr>
            <w:tcW w:w="1695" w:type="dxa"/>
          </w:tcPr>
          <w:p w14:paraId="31C748A3" w14:textId="77777777" w:rsidR="00A372BA" w:rsidRPr="002E21D4" w:rsidRDefault="00A372BA" w:rsidP="0069260E">
            <w:pPr>
              <w:pStyle w:val="ab"/>
            </w:pPr>
            <w:r w:rsidRPr="002E21D4">
              <w:t xml:space="preserve">Земельный участок </w:t>
            </w:r>
          </w:p>
          <w:p w14:paraId="453A6816" w14:textId="77777777" w:rsidR="00A372BA" w:rsidRPr="002E21D4" w:rsidRDefault="00A372BA" w:rsidP="0069260E">
            <w:pPr>
              <w:pStyle w:val="ab"/>
            </w:pPr>
          </w:p>
        </w:tc>
        <w:tc>
          <w:tcPr>
            <w:tcW w:w="4536" w:type="dxa"/>
          </w:tcPr>
          <w:p w14:paraId="6CB7E9C8" w14:textId="77777777" w:rsidR="00A372BA" w:rsidRPr="002E21D4" w:rsidRDefault="00A372BA" w:rsidP="0069260E">
            <w:pPr>
              <w:pStyle w:val="ab"/>
            </w:pPr>
            <w:r w:rsidRPr="002E21D4">
              <w:t>Республика Карелия, Кемский район, г.Кемь (кадастровый номер: 10:02:0080507:152)</w:t>
            </w:r>
          </w:p>
        </w:tc>
        <w:tc>
          <w:tcPr>
            <w:tcW w:w="1134" w:type="dxa"/>
          </w:tcPr>
          <w:p w14:paraId="66909D08" w14:textId="77777777" w:rsidR="00A372BA" w:rsidRPr="002E21D4" w:rsidRDefault="00A372BA" w:rsidP="0069260E">
            <w:pPr>
              <w:pStyle w:val="ab"/>
              <w:jc w:val="center"/>
            </w:pPr>
            <w:r w:rsidRPr="002E21D4">
              <w:t>1500</w:t>
            </w:r>
          </w:p>
        </w:tc>
        <w:tc>
          <w:tcPr>
            <w:tcW w:w="1134" w:type="dxa"/>
            <w:shd w:val="clear" w:color="auto" w:fill="auto"/>
          </w:tcPr>
          <w:p w14:paraId="54E53404" w14:textId="77777777" w:rsidR="00A372BA" w:rsidRPr="002E21D4" w:rsidRDefault="00A372BA" w:rsidP="0069260E">
            <w:pPr>
              <w:pStyle w:val="ab"/>
              <w:jc w:val="center"/>
            </w:pPr>
            <w:r w:rsidRPr="002E21D4">
              <w:t>407,00</w:t>
            </w:r>
            <w:r>
              <w:t>*</w:t>
            </w:r>
          </w:p>
        </w:tc>
        <w:tc>
          <w:tcPr>
            <w:tcW w:w="1984" w:type="dxa"/>
            <w:shd w:val="clear" w:color="auto" w:fill="auto"/>
          </w:tcPr>
          <w:p w14:paraId="78095DCF" w14:textId="77777777" w:rsidR="00A372BA" w:rsidRPr="002E21D4" w:rsidRDefault="00A372BA" w:rsidP="0069260E">
            <w:pPr>
              <w:pStyle w:val="ab"/>
              <w:jc w:val="center"/>
            </w:pPr>
            <w:r w:rsidRPr="002E21D4">
              <w:t>407,00</w:t>
            </w:r>
            <w:r>
              <w:t>*</w:t>
            </w:r>
          </w:p>
        </w:tc>
        <w:tc>
          <w:tcPr>
            <w:tcW w:w="1701" w:type="dxa"/>
          </w:tcPr>
          <w:p w14:paraId="1A60BEAB" w14:textId="77777777" w:rsidR="00A372BA" w:rsidRPr="002E21D4" w:rsidRDefault="00A372BA" w:rsidP="0069260E">
            <w:pPr>
              <w:pStyle w:val="ab"/>
              <w:jc w:val="center"/>
            </w:pPr>
            <w:r w:rsidRPr="002E21D4">
              <w:t>продажа на аукционе</w:t>
            </w:r>
          </w:p>
        </w:tc>
        <w:tc>
          <w:tcPr>
            <w:tcW w:w="2126" w:type="dxa"/>
          </w:tcPr>
          <w:p w14:paraId="0C7F7254" w14:textId="77777777" w:rsidR="00A372BA" w:rsidRPr="002E21D4" w:rsidRDefault="00A372BA" w:rsidP="0069260E">
            <w:pPr>
              <w:pStyle w:val="ab"/>
              <w:jc w:val="center"/>
            </w:pPr>
            <w:r w:rsidRPr="002E21D4">
              <w:t>2 полугодие</w:t>
            </w:r>
          </w:p>
          <w:p w14:paraId="1051A994" w14:textId="77777777" w:rsidR="00A372BA" w:rsidRPr="002E21D4" w:rsidRDefault="00A372BA" w:rsidP="0069260E">
            <w:pPr>
              <w:pStyle w:val="ab"/>
              <w:jc w:val="center"/>
            </w:pPr>
            <w:r w:rsidRPr="002E21D4">
              <w:t>2022 года</w:t>
            </w:r>
          </w:p>
        </w:tc>
      </w:tr>
      <w:tr w:rsidR="00A372BA" w:rsidRPr="002E21D4" w14:paraId="4BF598B3" w14:textId="77777777" w:rsidTr="0069260E">
        <w:tc>
          <w:tcPr>
            <w:tcW w:w="540" w:type="dxa"/>
            <w:vAlign w:val="center"/>
          </w:tcPr>
          <w:p w14:paraId="5823E680" w14:textId="77777777" w:rsidR="00A372BA" w:rsidRPr="002E21D4" w:rsidRDefault="00A372BA" w:rsidP="0069260E">
            <w:pPr>
              <w:pStyle w:val="ab"/>
            </w:pPr>
            <w:r>
              <w:t>4</w:t>
            </w:r>
          </w:p>
        </w:tc>
        <w:tc>
          <w:tcPr>
            <w:tcW w:w="1695" w:type="dxa"/>
          </w:tcPr>
          <w:p w14:paraId="744EA360" w14:textId="77777777" w:rsidR="00A372BA" w:rsidRPr="002E21D4" w:rsidRDefault="00A372BA" w:rsidP="0069260E">
            <w:pPr>
              <w:pStyle w:val="ab"/>
            </w:pPr>
            <w:r w:rsidRPr="002E21D4">
              <w:t xml:space="preserve">Земельный участок </w:t>
            </w:r>
          </w:p>
        </w:tc>
        <w:tc>
          <w:tcPr>
            <w:tcW w:w="4536" w:type="dxa"/>
          </w:tcPr>
          <w:p w14:paraId="07DE82C7" w14:textId="77777777" w:rsidR="00A372BA" w:rsidRPr="002E21D4" w:rsidRDefault="00A372BA" w:rsidP="0069260E">
            <w:pPr>
              <w:pStyle w:val="ab"/>
            </w:pPr>
            <w:r w:rsidRPr="002E21D4">
              <w:t>Республика Карелия, Кемский район, г.Ке</w:t>
            </w:r>
            <w:r>
              <w:t xml:space="preserve">мь (кадастровый номер: </w:t>
            </w:r>
            <w:r w:rsidRPr="002E21D4">
              <w:t>10:02:0080507:147)</w:t>
            </w:r>
          </w:p>
        </w:tc>
        <w:tc>
          <w:tcPr>
            <w:tcW w:w="1134" w:type="dxa"/>
          </w:tcPr>
          <w:p w14:paraId="7E4BCB28" w14:textId="77777777" w:rsidR="00A372BA" w:rsidRPr="002E21D4" w:rsidRDefault="00A372BA" w:rsidP="0069260E">
            <w:pPr>
              <w:pStyle w:val="ab"/>
              <w:jc w:val="center"/>
            </w:pPr>
            <w:r w:rsidRPr="002E21D4">
              <w:t>1 168</w:t>
            </w:r>
          </w:p>
        </w:tc>
        <w:tc>
          <w:tcPr>
            <w:tcW w:w="1134" w:type="dxa"/>
            <w:shd w:val="clear" w:color="auto" w:fill="auto"/>
          </w:tcPr>
          <w:p w14:paraId="3CBDA695" w14:textId="77777777" w:rsidR="00A372BA" w:rsidRPr="002E21D4" w:rsidRDefault="00A372BA" w:rsidP="0069260E">
            <w:pPr>
              <w:pStyle w:val="ab"/>
              <w:jc w:val="center"/>
            </w:pPr>
            <w:r w:rsidRPr="002E21D4">
              <w:t>317,00</w:t>
            </w:r>
            <w:r>
              <w:t>*</w:t>
            </w:r>
          </w:p>
        </w:tc>
        <w:tc>
          <w:tcPr>
            <w:tcW w:w="1984" w:type="dxa"/>
            <w:shd w:val="clear" w:color="auto" w:fill="auto"/>
          </w:tcPr>
          <w:p w14:paraId="52AC6F14" w14:textId="77777777" w:rsidR="00A372BA" w:rsidRPr="002E21D4" w:rsidRDefault="00A372BA" w:rsidP="0069260E">
            <w:pPr>
              <w:pStyle w:val="ab"/>
              <w:jc w:val="center"/>
            </w:pPr>
            <w:r w:rsidRPr="002E21D4">
              <w:t>317,00</w:t>
            </w:r>
            <w:r>
              <w:t>*</w:t>
            </w:r>
          </w:p>
        </w:tc>
        <w:tc>
          <w:tcPr>
            <w:tcW w:w="1701" w:type="dxa"/>
          </w:tcPr>
          <w:p w14:paraId="3C2E4103" w14:textId="77777777" w:rsidR="00A372BA" w:rsidRPr="002E21D4" w:rsidRDefault="00A372BA" w:rsidP="0069260E">
            <w:pPr>
              <w:pStyle w:val="ab"/>
              <w:jc w:val="center"/>
            </w:pPr>
            <w:r w:rsidRPr="002E21D4">
              <w:t>продажа на аукционе</w:t>
            </w:r>
          </w:p>
        </w:tc>
        <w:tc>
          <w:tcPr>
            <w:tcW w:w="2126" w:type="dxa"/>
          </w:tcPr>
          <w:p w14:paraId="5580D566" w14:textId="77777777" w:rsidR="00A372BA" w:rsidRPr="002E21D4" w:rsidRDefault="00A372BA" w:rsidP="0069260E">
            <w:pPr>
              <w:pStyle w:val="ab"/>
              <w:jc w:val="center"/>
            </w:pPr>
            <w:r w:rsidRPr="002E21D4">
              <w:t>2 полугодие</w:t>
            </w:r>
          </w:p>
          <w:p w14:paraId="4A878491" w14:textId="77777777" w:rsidR="00A372BA" w:rsidRPr="002E21D4" w:rsidRDefault="00A372BA" w:rsidP="0069260E">
            <w:pPr>
              <w:pStyle w:val="ab"/>
              <w:jc w:val="center"/>
            </w:pPr>
            <w:r w:rsidRPr="002E21D4">
              <w:t>2022 года</w:t>
            </w:r>
          </w:p>
        </w:tc>
      </w:tr>
      <w:tr w:rsidR="00A372BA" w:rsidRPr="002E21D4" w14:paraId="12A0AE4F" w14:textId="77777777" w:rsidTr="0069260E">
        <w:tc>
          <w:tcPr>
            <w:tcW w:w="540" w:type="dxa"/>
            <w:vAlign w:val="center"/>
          </w:tcPr>
          <w:p w14:paraId="27EFE5B1" w14:textId="77777777" w:rsidR="00A372BA" w:rsidRPr="002E21D4" w:rsidRDefault="00A372BA" w:rsidP="0069260E">
            <w:pPr>
              <w:pStyle w:val="ab"/>
            </w:pPr>
            <w:r>
              <w:t>5</w:t>
            </w:r>
          </w:p>
        </w:tc>
        <w:tc>
          <w:tcPr>
            <w:tcW w:w="1695" w:type="dxa"/>
          </w:tcPr>
          <w:p w14:paraId="394B88E6" w14:textId="77777777" w:rsidR="00A372BA" w:rsidRPr="002E21D4" w:rsidRDefault="00A372BA" w:rsidP="0069260E">
            <w:pPr>
              <w:pStyle w:val="ab"/>
            </w:pPr>
            <w:r w:rsidRPr="002E21D4">
              <w:t xml:space="preserve">Земельный участок </w:t>
            </w:r>
          </w:p>
        </w:tc>
        <w:tc>
          <w:tcPr>
            <w:tcW w:w="4536" w:type="dxa"/>
          </w:tcPr>
          <w:p w14:paraId="21CFB1FA" w14:textId="77777777" w:rsidR="00A372BA" w:rsidRPr="002E21D4" w:rsidRDefault="00A372BA" w:rsidP="0069260E">
            <w:pPr>
              <w:pStyle w:val="ab"/>
            </w:pPr>
            <w:r w:rsidRPr="002E21D4">
              <w:t>Республика Карелия, Кемский район, г.Кемь (кадастровый номер: 10:02:0080507:150)</w:t>
            </w:r>
          </w:p>
        </w:tc>
        <w:tc>
          <w:tcPr>
            <w:tcW w:w="1134" w:type="dxa"/>
          </w:tcPr>
          <w:p w14:paraId="37EB962B" w14:textId="77777777" w:rsidR="00A372BA" w:rsidRPr="002E21D4" w:rsidRDefault="00A372BA" w:rsidP="0069260E">
            <w:pPr>
              <w:pStyle w:val="ab"/>
              <w:jc w:val="center"/>
            </w:pPr>
            <w:r w:rsidRPr="002E21D4">
              <w:t>1500</w:t>
            </w:r>
          </w:p>
        </w:tc>
        <w:tc>
          <w:tcPr>
            <w:tcW w:w="1134" w:type="dxa"/>
            <w:shd w:val="clear" w:color="auto" w:fill="auto"/>
          </w:tcPr>
          <w:p w14:paraId="63ECBAFF" w14:textId="77777777" w:rsidR="00A372BA" w:rsidRPr="002E21D4" w:rsidRDefault="00A372BA" w:rsidP="0069260E">
            <w:pPr>
              <w:pStyle w:val="ab"/>
              <w:jc w:val="center"/>
            </w:pPr>
            <w:r w:rsidRPr="002E21D4">
              <w:t>407,00</w:t>
            </w:r>
            <w:r>
              <w:t>*</w:t>
            </w:r>
          </w:p>
        </w:tc>
        <w:tc>
          <w:tcPr>
            <w:tcW w:w="1984" w:type="dxa"/>
            <w:shd w:val="clear" w:color="auto" w:fill="auto"/>
          </w:tcPr>
          <w:p w14:paraId="0BCEBE81" w14:textId="77777777" w:rsidR="00A372BA" w:rsidRPr="002E21D4" w:rsidRDefault="00A372BA" w:rsidP="0069260E">
            <w:pPr>
              <w:pStyle w:val="ab"/>
              <w:jc w:val="center"/>
            </w:pPr>
            <w:r w:rsidRPr="002E21D4">
              <w:t>407,00</w:t>
            </w:r>
            <w:r>
              <w:t>*</w:t>
            </w:r>
          </w:p>
        </w:tc>
        <w:tc>
          <w:tcPr>
            <w:tcW w:w="1701" w:type="dxa"/>
          </w:tcPr>
          <w:p w14:paraId="156F03A1" w14:textId="77777777" w:rsidR="00A372BA" w:rsidRPr="002E21D4" w:rsidRDefault="00A372BA" w:rsidP="0069260E">
            <w:pPr>
              <w:pStyle w:val="ab"/>
              <w:jc w:val="center"/>
            </w:pPr>
            <w:r w:rsidRPr="002E21D4">
              <w:t>продажа на аукционе</w:t>
            </w:r>
          </w:p>
        </w:tc>
        <w:tc>
          <w:tcPr>
            <w:tcW w:w="2126" w:type="dxa"/>
          </w:tcPr>
          <w:p w14:paraId="5EEAE3C5" w14:textId="77777777" w:rsidR="00A372BA" w:rsidRPr="002E21D4" w:rsidRDefault="00A372BA" w:rsidP="0069260E">
            <w:pPr>
              <w:pStyle w:val="ab"/>
              <w:jc w:val="center"/>
            </w:pPr>
            <w:r w:rsidRPr="002E21D4">
              <w:t>2 полугодие</w:t>
            </w:r>
          </w:p>
          <w:p w14:paraId="7430E3D1" w14:textId="77777777" w:rsidR="00A372BA" w:rsidRPr="002E21D4" w:rsidRDefault="00A372BA" w:rsidP="0069260E">
            <w:pPr>
              <w:pStyle w:val="ab"/>
              <w:jc w:val="center"/>
            </w:pPr>
            <w:r w:rsidRPr="002E21D4">
              <w:t>2022 года</w:t>
            </w:r>
          </w:p>
        </w:tc>
      </w:tr>
      <w:tr w:rsidR="00A372BA" w:rsidRPr="002E21D4" w14:paraId="04F1F68A" w14:textId="77777777" w:rsidTr="0069260E">
        <w:tc>
          <w:tcPr>
            <w:tcW w:w="540" w:type="dxa"/>
            <w:vAlign w:val="center"/>
          </w:tcPr>
          <w:p w14:paraId="394BB709" w14:textId="77777777" w:rsidR="00A372BA" w:rsidRPr="002E21D4" w:rsidRDefault="00A372BA" w:rsidP="0069260E">
            <w:pPr>
              <w:pStyle w:val="ab"/>
            </w:pPr>
            <w:r>
              <w:t>6</w:t>
            </w:r>
          </w:p>
        </w:tc>
        <w:tc>
          <w:tcPr>
            <w:tcW w:w="1695" w:type="dxa"/>
          </w:tcPr>
          <w:p w14:paraId="28B99FCD" w14:textId="77777777" w:rsidR="00A372BA" w:rsidRPr="002E21D4" w:rsidRDefault="00A372BA" w:rsidP="0069260E">
            <w:pPr>
              <w:pStyle w:val="ab"/>
            </w:pPr>
            <w:r w:rsidRPr="002E21D4">
              <w:t xml:space="preserve">Земельный участок </w:t>
            </w:r>
          </w:p>
        </w:tc>
        <w:tc>
          <w:tcPr>
            <w:tcW w:w="4536" w:type="dxa"/>
          </w:tcPr>
          <w:p w14:paraId="7434328B" w14:textId="77777777" w:rsidR="00A372BA" w:rsidRPr="002E21D4" w:rsidRDefault="00A372BA" w:rsidP="0069260E">
            <w:pPr>
              <w:pStyle w:val="ab"/>
            </w:pPr>
            <w:r w:rsidRPr="002E21D4">
              <w:t>Республика Карелия, Кемский район, г.Кемь (кадастровый номер: 10:02:0080507:149)</w:t>
            </w:r>
          </w:p>
        </w:tc>
        <w:tc>
          <w:tcPr>
            <w:tcW w:w="1134" w:type="dxa"/>
          </w:tcPr>
          <w:p w14:paraId="1183EBBF" w14:textId="77777777" w:rsidR="00A372BA" w:rsidRPr="002E21D4" w:rsidRDefault="00A372BA" w:rsidP="0069260E">
            <w:pPr>
              <w:pStyle w:val="ab"/>
              <w:jc w:val="center"/>
            </w:pPr>
            <w:r w:rsidRPr="002E21D4">
              <w:t>1500</w:t>
            </w:r>
          </w:p>
        </w:tc>
        <w:tc>
          <w:tcPr>
            <w:tcW w:w="1134" w:type="dxa"/>
            <w:shd w:val="clear" w:color="auto" w:fill="auto"/>
          </w:tcPr>
          <w:p w14:paraId="0CF7AB92" w14:textId="77777777" w:rsidR="00A372BA" w:rsidRPr="002E21D4" w:rsidRDefault="00A372BA" w:rsidP="0069260E">
            <w:pPr>
              <w:pStyle w:val="ab"/>
              <w:jc w:val="center"/>
            </w:pPr>
            <w:r w:rsidRPr="002E21D4">
              <w:t>407,00</w:t>
            </w:r>
            <w:r>
              <w:t>*</w:t>
            </w:r>
          </w:p>
        </w:tc>
        <w:tc>
          <w:tcPr>
            <w:tcW w:w="1984" w:type="dxa"/>
            <w:shd w:val="clear" w:color="auto" w:fill="auto"/>
          </w:tcPr>
          <w:p w14:paraId="147DC7D3" w14:textId="77777777" w:rsidR="00A372BA" w:rsidRPr="002E21D4" w:rsidRDefault="00A372BA" w:rsidP="0069260E">
            <w:pPr>
              <w:pStyle w:val="ab"/>
              <w:jc w:val="center"/>
            </w:pPr>
            <w:r w:rsidRPr="002E21D4">
              <w:t>407,00</w:t>
            </w:r>
            <w:r>
              <w:t>*</w:t>
            </w:r>
          </w:p>
        </w:tc>
        <w:tc>
          <w:tcPr>
            <w:tcW w:w="1701" w:type="dxa"/>
          </w:tcPr>
          <w:p w14:paraId="38679D94" w14:textId="77777777" w:rsidR="00A372BA" w:rsidRPr="002E21D4" w:rsidRDefault="00A372BA" w:rsidP="0069260E">
            <w:pPr>
              <w:pStyle w:val="ab"/>
              <w:jc w:val="center"/>
            </w:pPr>
            <w:r w:rsidRPr="002E21D4">
              <w:t>продажа на аукционе</w:t>
            </w:r>
          </w:p>
        </w:tc>
        <w:tc>
          <w:tcPr>
            <w:tcW w:w="2126" w:type="dxa"/>
          </w:tcPr>
          <w:p w14:paraId="7A150BE2" w14:textId="77777777" w:rsidR="00A372BA" w:rsidRPr="002E21D4" w:rsidRDefault="00A372BA" w:rsidP="0069260E">
            <w:pPr>
              <w:pStyle w:val="ab"/>
              <w:jc w:val="center"/>
            </w:pPr>
            <w:r w:rsidRPr="002E21D4">
              <w:t>2 полугодие</w:t>
            </w:r>
          </w:p>
          <w:p w14:paraId="1475C422" w14:textId="77777777" w:rsidR="00A372BA" w:rsidRPr="002E21D4" w:rsidRDefault="00A372BA" w:rsidP="0069260E">
            <w:pPr>
              <w:pStyle w:val="ab"/>
              <w:jc w:val="center"/>
            </w:pPr>
            <w:r w:rsidRPr="002E21D4">
              <w:t>2022 года</w:t>
            </w:r>
          </w:p>
        </w:tc>
      </w:tr>
      <w:tr w:rsidR="00A372BA" w:rsidRPr="002E21D4" w14:paraId="28FAE216" w14:textId="77777777" w:rsidTr="0069260E">
        <w:tc>
          <w:tcPr>
            <w:tcW w:w="540" w:type="dxa"/>
            <w:vAlign w:val="center"/>
          </w:tcPr>
          <w:p w14:paraId="518BC9B9" w14:textId="77777777" w:rsidR="00A372BA" w:rsidRPr="002E21D4" w:rsidRDefault="00A372BA" w:rsidP="0069260E">
            <w:pPr>
              <w:pStyle w:val="ab"/>
            </w:pPr>
            <w:r>
              <w:t>7</w:t>
            </w:r>
          </w:p>
        </w:tc>
        <w:tc>
          <w:tcPr>
            <w:tcW w:w="1695" w:type="dxa"/>
          </w:tcPr>
          <w:p w14:paraId="7AC6A3E2" w14:textId="77777777" w:rsidR="00A372BA" w:rsidRPr="002E21D4" w:rsidRDefault="00A372BA" w:rsidP="0069260E">
            <w:pPr>
              <w:pStyle w:val="ab"/>
            </w:pPr>
            <w:r w:rsidRPr="002E21D4">
              <w:t xml:space="preserve">Земельный участок </w:t>
            </w:r>
          </w:p>
        </w:tc>
        <w:tc>
          <w:tcPr>
            <w:tcW w:w="4536" w:type="dxa"/>
          </w:tcPr>
          <w:p w14:paraId="318A0199" w14:textId="77777777" w:rsidR="00A372BA" w:rsidRPr="002E21D4" w:rsidRDefault="00A372BA" w:rsidP="0069260E">
            <w:pPr>
              <w:pStyle w:val="ab"/>
            </w:pPr>
            <w:r w:rsidRPr="002E21D4">
              <w:t>Республика Карелия, Кемский район, г.Кемь, расположен в северо-восточной части кадастрового квартала 10:02:080507</w:t>
            </w:r>
          </w:p>
          <w:p w14:paraId="166C2506" w14:textId="77777777" w:rsidR="00A372BA" w:rsidRPr="002E21D4" w:rsidRDefault="00A372BA" w:rsidP="0069260E">
            <w:pPr>
              <w:pStyle w:val="ab"/>
            </w:pPr>
            <w:r w:rsidRPr="002E21D4">
              <w:t>(кадастровый номер: 10:02:0080507:2)</w:t>
            </w:r>
          </w:p>
        </w:tc>
        <w:tc>
          <w:tcPr>
            <w:tcW w:w="1134" w:type="dxa"/>
          </w:tcPr>
          <w:p w14:paraId="4DD513DF" w14:textId="77777777" w:rsidR="00A372BA" w:rsidRPr="002E21D4" w:rsidRDefault="00A372BA" w:rsidP="0069260E">
            <w:pPr>
              <w:pStyle w:val="ab"/>
              <w:jc w:val="center"/>
            </w:pPr>
            <w:r w:rsidRPr="002E21D4">
              <w:t>1500</w:t>
            </w:r>
          </w:p>
        </w:tc>
        <w:tc>
          <w:tcPr>
            <w:tcW w:w="1134" w:type="dxa"/>
            <w:shd w:val="clear" w:color="auto" w:fill="auto"/>
          </w:tcPr>
          <w:p w14:paraId="026830CD" w14:textId="77777777" w:rsidR="00A372BA" w:rsidRPr="002E21D4" w:rsidRDefault="00A372BA" w:rsidP="0069260E">
            <w:pPr>
              <w:pStyle w:val="ab"/>
              <w:jc w:val="center"/>
            </w:pPr>
            <w:r w:rsidRPr="002E21D4">
              <w:t>407,00</w:t>
            </w:r>
            <w:r>
              <w:t>*</w:t>
            </w:r>
          </w:p>
        </w:tc>
        <w:tc>
          <w:tcPr>
            <w:tcW w:w="1984" w:type="dxa"/>
            <w:shd w:val="clear" w:color="auto" w:fill="auto"/>
          </w:tcPr>
          <w:p w14:paraId="7224D354" w14:textId="77777777" w:rsidR="00A372BA" w:rsidRPr="002E21D4" w:rsidRDefault="00A372BA" w:rsidP="0069260E">
            <w:pPr>
              <w:pStyle w:val="ab"/>
              <w:jc w:val="center"/>
            </w:pPr>
            <w:r w:rsidRPr="002E21D4">
              <w:t>407,00</w:t>
            </w:r>
            <w:r>
              <w:t>*</w:t>
            </w:r>
          </w:p>
        </w:tc>
        <w:tc>
          <w:tcPr>
            <w:tcW w:w="1701" w:type="dxa"/>
          </w:tcPr>
          <w:p w14:paraId="09CC39D4" w14:textId="77777777" w:rsidR="00A372BA" w:rsidRPr="002E21D4" w:rsidRDefault="00A372BA" w:rsidP="0069260E">
            <w:pPr>
              <w:pStyle w:val="ab"/>
              <w:jc w:val="center"/>
            </w:pPr>
            <w:r w:rsidRPr="002E21D4">
              <w:t>продажа на аукционе</w:t>
            </w:r>
          </w:p>
        </w:tc>
        <w:tc>
          <w:tcPr>
            <w:tcW w:w="2126" w:type="dxa"/>
          </w:tcPr>
          <w:p w14:paraId="7AD32B3E" w14:textId="77777777" w:rsidR="00A372BA" w:rsidRPr="002E21D4" w:rsidRDefault="00A372BA" w:rsidP="0069260E">
            <w:pPr>
              <w:pStyle w:val="ab"/>
              <w:jc w:val="center"/>
            </w:pPr>
            <w:r w:rsidRPr="002E21D4">
              <w:t>2 полугодие</w:t>
            </w:r>
          </w:p>
          <w:p w14:paraId="122ED054" w14:textId="77777777" w:rsidR="00A372BA" w:rsidRPr="002E21D4" w:rsidRDefault="00A372BA" w:rsidP="0069260E">
            <w:pPr>
              <w:pStyle w:val="ab"/>
              <w:jc w:val="center"/>
            </w:pPr>
            <w:r w:rsidRPr="002E21D4">
              <w:t>2022 года</w:t>
            </w:r>
          </w:p>
        </w:tc>
      </w:tr>
      <w:tr w:rsidR="00A372BA" w:rsidRPr="002E21D4" w14:paraId="3EA60738" w14:textId="77777777" w:rsidTr="0069260E">
        <w:tc>
          <w:tcPr>
            <w:tcW w:w="540" w:type="dxa"/>
            <w:vAlign w:val="center"/>
          </w:tcPr>
          <w:p w14:paraId="3BC028FB" w14:textId="77777777" w:rsidR="00A372BA" w:rsidRPr="002E21D4" w:rsidRDefault="00A372BA" w:rsidP="0069260E">
            <w:pPr>
              <w:pStyle w:val="ab"/>
            </w:pPr>
            <w:r>
              <w:t>8</w:t>
            </w:r>
          </w:p>
        </w:tc>
        <w:tc>
          <w:tcPr>
            <w:tcW w:w="1695" w:type="dxa"/>
          </w:tcPr>
          <w:p w14:paraId="55F0E77E" w14:textId="77777777" w:rsidR="00A372BA" w:rsidRPr="002E21D4" w:rsidRDefault="00A372BA" w:rsidP="0069260E">
            <w:pPr>
              <w:pStyle w:val="ab"/>
            </w:pPr>
            <w:r>
              <w:t>Н</w:t>
            </w:r>
            <w:r w:rsidRPr="002E21D4">
              <w:t xml:space="preserve">ежилое помещение </w:t>
            </w:r>
          </w:p>
        </w:tc>
        <w:tc>
          <w:tcPr>
            <w:tcW w:w="4536" w:type="dxa"/>
            <w:vAlign w:val="center"/>
          </w:tcPr>
          <w:p w14:paraId="15EDC376" w14:textId="77777777" w:rsidR="00A372BA" w:rsidRPr="002E21D4" w:rsidRDefault="00A372BA" w:rsidP="0069260E">
            <w:pPr>
              <w:pStyle w:val="ab"/>
            </w:pPr>
            <w:r w:rsidRPr="002E21D4">
              <w:t>Республика Карелия, Кемский район, г.Кемь, ул.</w:t>
            </w:r>
            <w:r>
              <w:t>Ленина</w:t>
            </w:r>
            <w:r w:rsidRPr="002E21D4">
              <w:t xml:space="preserve">, д. </w:t>
            </w:r>
            <w:r>
              <w:t>10 (3 эт.)</w:t>
            </w:r>
            <w:r w:rsidRPr="002E21D4">
              <w:t>,</w:t>
            </w:r>
          </w:p>
          <w:p w14:paraId="5D7054EA" w14:textId="77777777" w:rsidR="00A372BA" w:rsidRPr="002E21D4" w:rsidRDefault="00A372BA" w:rsidP="0069260E">
            <w:pPr>
              <w:pStyle w:val="ab"/>
            </w:pPr>
            <w:r w:rsidRPr="002E21D4">
              <w:t xml:space="preserve">(кадастровый номер: </w:t>
            </w:r>
            <w:r w:rsidRPr="005973C9">
              <w:t>10:02:0080315:26)</w:t>
            </w:r>
          </w:p>
        </w:tc>
        <w:tc>
          <w:tcPr>
            <w:tcW w:w="1134" w:type="dxa"/>
            <w:vAlign w:val="center"/>
          </w:tcPr>
          <w:p w14:paraId="3976870D" w14:textId="77777777" w:rsidR="00A372BA" w:rsidRPr="00B447C0" w:rsidRDefault="00A372BA" w:rsidP="0069260E">
            <w:pPr>
              <w:pStyle w:val="ab"/>
              <w:jc w:val="center"/>
              <w:rPr>
                <w:highlight w:val="yellow"/>
              </w:rPr>
            </w:pPr>
            <w:r w:rsidRPr="005973C9">
              <w:t>199,6</w:t>
            </w:r>
          </w:p>
        </w:tc>
        <w:tc>
          <w:tcPr>
            <w:tcW w:w="1134" w:type="dxa"/>
            <w:shd w:val="clear" w:color="auto" w:fill="auto"/>
            <w:vAlign w:val="center"/>
          </w:tcPr>
          <w:p w14:paraId="1327C2BC" w14:textId="77777777" w:rsidR="00A372BA" w:rsidRPr="005973C9" w:rsidRDefault="00A372BA" w:rsidP="0069260E">
            <w:pPr>
              <w:pStyle w:val="ab"/>
              <w:jc w:val="center"/>
            </w:pPr>
            <w:r>
              <w:t>30</w:t>
            </w:r>
            <w:r w:rsidRPr="005973C9">
              <w:t>00,00*</w:t>
            </w:r>
          </w:p>
        </w:tc>
        <w:tc>
          <w:tcPr>
            <w:tcW w:w="1984" w:type="dxa"/>
            <w:shd w:val="clear" w:color="auto" w:fill="auto"/>
            <w:vAlign w:val="center"/>
          </w:tcPr>
          <w:p w14:paraId="776664EF" w14:textId="77777777" w:rsidR="00A372BA" w:rsidRPr="005973C9" w:rsidRDefault="00A372BA" w:rsidP="0069260E">
            <w:pPr>
              <w:pStyle w:val="ab"/>
              <w:jc w:val="center"/>
            </w:pPr>
            <w:r>
              <w:t>30</w:t>
            </w:r>
            <w:r w:rsidRPr="005973C9">
              <w:t>00,00</w:t>
            </w:r>
            <w:r>
              <w:t>*</w:t>
            </w:r>
          </w:p>
        </w:tc>
        <w:tc>
          <w:tcPr>
            <w:tcW w:w="1701" w:type="dxa"/>
          </w:tcPr>
          <w:p w14:paraId="2E3B1F55" w14:textId="77777777" w:rsidR="00A372BA" w:rsidRPr="002E21D4" w:rsidRDefault="00A372BA" w:rsidP="0069260E">
            <w:pPr>
              <w:pStyle w:val="ab"/>
              <w:jc w:val="center"/>
            </w:pPr>
            <w:r w:rsidRPr="002E21D4">
              <w:t>продажа на аукционе</w:t>
            </w:r>
          </w:p>
        </w:tc>
        <w:tc>
          <w:tcPr>
            <w:tcW w:w="2126" w:type="dxa"/>
          </w:tcPr>
          <w:p w14:paraId="2D2DD91F" w14:textId="77777777" w:rsidR="00A372BA" w:rsidRPr="002E21D4" w:rsidRDefault="00A372BA" w:rsidP="0069260E">
            <w:pPr>
              <w:pStyle w:val="ab"/>
              <w:jc w:val="center"/>
            </w:pPr>
            <w:r w:rsidRPr="002E21D4">
              <w:t>2 полугодие</w:t>
            </w:r>
          </w:p>
          <w:p w14:paraId="52EF3A8D" w14:textId="77777777" w:rsidR="00A372BA" w:rsidRPr="002E21D4" w:rsidRDefault="00A372BA" w:rsidP="0069260E">
            <w:pPr>
              <w:pStyle w:val="ab"/>
              <w:jc w:val="center"/>
            </w:pPr>
            <w:r w:rsidRPr="002E21D4">
              <w:t>2022 года</w:t>
            </w:r>
          </w:p>
        </w:tc>
      </w:tr>
      <w:tr w:rsidR="00A372BA" w:rsidRPr="002E21D4" w14:paraId="6954ADF7" w14:textId="77777777" w:rsidTr="0069260E">
        <w:tc>
          <w:tcPr>
            <w:tcW w:w="6771" w:type="dxa"/>
            <w:gridSpan w:val="3"/>
            <w:vAlign w:val="center"/>
          </w:tcPr>
          <w:p w14:paraId="026FBA93" w14:textId="77777777" w:rsidR="00A372BA" w:rsidRPr="002E21D4" w:rsidRDefault="00A372BA" w:rsidP="0069260E">
            <w:pPr>
              <w:pStyle w:val="ab"/>
              <w:jc w:val="center"/>
            </w:pPr>
            <w:r w:rsidRPr="002E21D4">
              <w:t>ИТОГО</w:t>
            </w:r>
          </w:p>
        </w:tc>
        <w:tc>
          <w:tcPr>
            <w:tcW w:w="1134" w:type="dxa"/>
            <w:vAlign w:val="bottom"/>
          </w:tcPr>
          <w:p w14:paraId="13555AF8" w14:textId="77777777" w:rsidR="00A372BA" w:rsidRPr="00FA5CF5" w:rsidRDefault="00A372BA" w:rsidP="0069260E">
            <w:pPr>
              <w:jc w:val="center"/>
              <w:rPr>
                <w:color w:val="000000"/>
              </w:rPr>
            </w:pPr>
            <w:r w:rsidRPr="00FA5CF5">
              <w:rPr>
                <w:color w:val="000000"/>
              </w:rPr>
              <w:t>7749,50</w:t>
            </w:r>
          </w:p>
        </w:tc>
        <w:tc>
          <w:tcPr>
            <w:tcW w:w="1134" w:type="dxa"/>
            <w:tcBorders>
              <w:bottom w:val="single" w:sz="4" w:space="0" w:color="auto"/>
            </w:tcBorders>
            <w:shd w:val="clear" w:color="auto" w:fill="auto"/>
            <w:vAlign w:val="bottom"/>
          </w:tcPr>
          <w:p w14:paraId="4C8F8D19" w14:textId="77777777" w:rsidR="00A372BA" w:rsidRPr="00FA5CF5" w:rsidRDefault="00A372BA" w:rsidP="0069260E">
            <w:pPr>
              <w:jc w:val="center"/>
              <w:rPr>
                <w:color w:val="000000"/>
              </w:rPr>
            </w:pPr>
            <w:r w:rsidRPr="00FA5CF5">
              <w:rPr>
                <w:color w:val="000000"/>
              </w:rPr>
              <w:t>5245,00*</w:t>
            </w:r>
          </w:p>
        </w:tc>
        <w:tc>
          <w:tcPr>
            <w:tcW w:w="1984" w:type="dxa"/>
            <w:tcBorders>
              <w:bottom w:val="single" w:sz="4" w:space="0" w:color="auto"/>
            </w:tcBorders>
            <w:shd w:val="clear" w:color="auto" w:fill="auto"/>
          </w:tcPr>
          <w:p w14:paraId="3A24E0FB" w14:textId="77777777" w:rsidR="00A372BA" w:rsidRPr="00FA5CF5" w:rsidRDefault="00A372BA" w:rsidP="0069260E">
            <w:pPr>
              <w:pStyle w:val="ab"/>
              <w:jc w:val="center"/>
            </w:pPr>
            <w:r w:rsidRPr="00FA5CF5">
              <w:t>5245,00*</w:t>
            </w:r>
          </w:p>
        </w:tc>
        <w:tc>
          <w:tcPr>
            <w:tcW w:w="1701" w:type="dxa"/>
          </w:tcPr>
          <w:p w14:paraId="33D7E26A" w14:textId="77777777" w:rsidR="00A372BA" w:rsidRPr="002E21D4" w:rsidRDefault="00A372BA" w:rsidP="0069260E">
            <w:pPr>
              <w:pStyle w:val="ab"/>
            </w:pPr>
          </w:p>
        </w:tc>
        <w:tc>
          <w:tcPr>
            <w:tcW w:w="2126" w:type="dxa"/>
          </w:tcPr>
          <w:p w14:paraId="7C15BF31" w14:textId="77777777" w:rsidR="00A372BA" w:rsidRPr="002E21D4" w:rsidRDefault="00A372BA" w:rsidP="0069260E">
            <w:pPr>
              <w:pStyle w:val="ab"/>
            </w:pPr>
          </w:p>
        </w:tc>
      </w:tr>
    </w:tbl>
    <w:p w14:paraId="2E51048E" w14:textId="60C2BD71" w:rsidR="00A372BA" w:rsidRPr="00B447C0" w:rsidRDefault="00A372BA" w:rsidP="00A372BA">
      <w:pPr>
        <w:pStyle w:val="ab"/>
        <w:jc w:val="both"/>
      </w:pPr>
      <w:r w:rsidRPr="00DF73F8">
        <w:t>*- рыночная стоимость приватизируемых объектов будет определена путём их оценки независимым оценщиком</w:t>
      </w:r>
    </w:p>
    <w:p w14:paraId="7E28C458" w14:textId="77777777" w:rsidR="00DA244E" w:rsidRDefault="00DA244E" w:rsidP="001C4F2C">
      <w:pPr>
        <w:pStyle w:val="ab"/>
        <w:rPr>
          <w:sz w:val="24"/>
          <w:szCs w:val="26"/>
        </w:rPr>
        <w:sectPr w:rsidR="00DA244E" w:rsidSect="00A372BA">
          <w:pgSz w:w="16838" w:h="11906" w:orient="landscape"/>
          <w:pgMar w:top="1701" w:right="1134" w:bottom="851" w:left="1134" w:header="709" w:footer="709" w:gutter="0"/>
          <w:cols w:space="708"/>
          <w:docGrid w:linePitch="360"/>
        </w:sectPr>
      </w:pPr>
    </w:p>
    <w:p w14:paraId="6C23B549" w14:textId="77777777" w:rsidR="00A372BA" w:rsidRPr="00F369EF" w:rsidRDefault="00A372BA" w:rsidP="001C4F2C">
      <w:pPr>
        <w:pStyle w:val="ab"/>
        <w:rPr>
          <w:sz w:val="24"/>
          <w:szCs w:val="26"/>
        </w:rPr>
      </w:pPr>
    </w:p>
    <w:p w14:paraId="192A7D8D" w14:textId="77777777" w:rsidR="001C4F2C" w:rsidRPr="00F369EF" w:rsidRDefault="001C4F2C" w:rsidP="001C4F2C">
      <w:pPr>
        <w:pStyle w:val="ab"/>
        <w:jc w:val="both"/>
        <w:rPr>
          <w:szCs w:val="24"/>
        </w:rPr>
      </w:pPr>
    </w:p>
    <w:p w14:paraId="174028D9" w14:textId="77777777" w:rsidR="00DA244E" w:rsidRPr="00CA49D9" w:rsidRDefault="001C4F2C" w:rsidP="00DA244E">
      <w:pPr>
        <w:pStyle w:val="ab"/>
        <w:jc w:val="center"/>
        <w:rPr>
          <w:sz w:val="24"/>
          <w:szCs w:val="24"/>
        </w:rPr>
      </w:pPr>
      <w:r>
        <w:rPr>
          <w:sz w:val="24"/>
          <w:szCs w:val="26"/>
        </w:rPr>
        <w:tab/>
        <w:t xml:space="preserve">     </w:t>
      </w:r>
      <w:r w:rsidR="00DA244E" w:rsidRPr="00CA49D9">
        <w:rPr>
          <w:noProof/>
          <w:sz w:val="24"/>
          <w:szCs w:val="24"/>
        </w:rPr>
        <w:drawing>
          <wp:inline distT="0" distB="0" distL="0" distR="0" wp14:anchorId="0A350AFC" wp14:editId="53AD4B91">
            <wp:extent cx="71437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a:ln>
                      <a:noFill/>
                    </a:ln>
                  </pic:spPr>
                </pic:pic>
              </a:graphicData>
            </a:graphic>
          </wp:inline>
        </w:drawing>
      </w:r>
    </w:p>
    <w:p w14:paraId="136BC674" w14:textId="77777777" w:rsidR="00DA244E" w:rsidRPr="00CA49D9" w:rsidRDefault="00DA244E" w:rsidP="00DA244E">
      <w:pPr>
        <w:pStyle w:val="ab"/>
        <w:jc w:val="center"/>
        <w:rPr>
          <w:b/>
          <w:sz w:val="24"/>
          <w:szCs w:val="24"/>
        </w:rPr>
      </w:pPr>
      <w:proofErr w:type="gramStart"/>
      <w:r w:rsidRPr="00CA49D9">
        <w:rPr>
          <w:b/>
          <w:sz w:val="24"/>
          <w:szCs w:val="24"/>
        </w:rPr>
        <w:t>РОССИЙСКАЯ  ФЕДЕРАЦИЯ</w:t>
      </w:r>
      <w:proofErr w:type="gramEnd"/>
    </w:p>
    <w:p w14:paraId="28A91DC5" w14:textId="77777777" w:rsidR="00DA244E" w:rsidRPr="00CA49D9" w:rsidRDefault="00DA244E" w:rsidP="00DA244E">
      <w:pPr>
        <w:pStyle w:val="ab"/>
        <w:jc w:val="center"/>
        <w:rPr>
          <w:b/>
          <w:sz w:val="24"/>
          <w:szCs w:val="24"/>
        </w:rPr>
      </w:pPr>
      <w:proofErr w:type="gramStart"/>
      <w:r w:rsidRPr="00CA49D9">
        <w:rPr>
          <w:b/>
          <w:sz w:val="24"/>
          <w:szCs w:val="24"/>
        </w:rPr>
        <w:t>РЕСПУБЛИКА  КАРЕЛИЯ</w:t>
      </w:r>
      <w:proofErr w:type="gramEnd"/>
    </w:p>
    <w:p w14:paraId="7AE7C8EF" w14:textId="77777777" w:rsidR="00DA244E" w:rsidRPr="00CA49D9" w:rsidRDefault="00DA244E" w:rsidP="00DA244E">
      <w:pPr>
        <w:pStyle w:val="ab"/>
        <w:jc w:val="center"/>
        <w:rPr>
          <w:b/>
          <w:sz w:val="24"/>
          <w:szCs w:val="24"/>
        </w:rPr>
      </w:pPr>
      <w:proofErr w:type="gramStart"/>
      <w:r w:rsidRPr="00CA49D9">
        <w:rPr>
          <w:b/>
          <w:sz w:val="24"/>
          <w:szCs w:val="24"/>
        </w:rPr>
        <w:t>СОВЕТ  КЕМСКОГО</w:t>
      </w:r>
      <w:proofErr w:type="gramEnd"/>
      <w:r w:rsidRPr="00CA49D9">
        <w:rPr>
          <w:b/>
          <w:sz w:val="24"/>
          <w:szCs w:val="24"/>
        </w:rPr>
        <w:t xml:space="preserve">  ГОРОДСКОГО ПОСЕЛЕНИЯ</w:t>
      </w:r>
    </w:p>
    <w:p w14:paraId="291465C6" w14:textId="77777777" w:rsidR="00DA244E" w:rsidRPr="00CA49D9" w:rsidRDefault="00DA244E" w:rsidP="00DA244E">
      <w:pPr>
        <w:pStyle w:val="ab"/>
        <w:jc w:val="center"/>
        <w:rPr>
          <w:b/>
          <w:sz w:val="24"/>
          <w:szCs w:val="24"/>
        </w:rPr>
      </w:pPr>
    </w:p>
    <w:p w14:paraId="0E91149B" w14:textId="77777777" w:rsidR="00DA244E" w:rsidRPr="00CA49D9" w:rsidRDefault="00DA244E" w:rsidP="00DA244E">
      <w:pPr>
        <w:pStyle w:val="ab"/>
        <w:jc w:val="center"/>
        <w:rPr>
          <w:b/>
          <w:sz w:val="24"/>
          <w:szCs w:val="24"/>
        </w:rPr>
      </w:pPr>
    </w:p>
    <w:p w14:paraId="6ED03035" w14:textId="77777777" w:rsidR="00DA244E" w:rsidRPr="00CA49D9" w:rsidRDefault="00DA244E" w:rsidP="00DA244E">
      <w:pPr>
        <w:pStyle w:val="ab"/>
        <w:tabs>
          <w:tab w:val="center" w:pos="4819"/>
          <w:tab w:val="left" w:pos="8115"/>
        </w:tabs>
        <w:rPr>
          <w:b/>
          <w:sz w:val="24"/>
          <w:szCs w:val="24"/>
          <w:u w:val="single"/>
        </w:rPr>
      </w:pPr>
      <w:r w:rsidRPr="00CA49D9">
        <w:rPr>
          <w:b/>
          <w:sz w:val="24"/>
          <w:szCs w:val="24"/>
        </w:rPr>
        <w:tab/>
        <w:t>РЕШЕНИЕ</w:t>
      </w:r>
      <w:r w:rsidRPr="00CA49D9">
        <w:rPr>
          <w:b/>
          <w:sz w:val="24"/>
          <w:szCs w:val="24"/>
        </w:rPr>
        <w:tab/>
      </w:r>
    </w:p>
    <w:p w14:paraId="43D66068" w14:textId="77777777" w:rsidR="00DA244E" w:rsidRPr="00CA49D9" w:rsidRDefault="00DA244E" w:rsidP="00DA244E">
      <w:pPr>
        <w:pStyle w:val="ab"/>
        <w:jc w:val="center"/>
        <w:rPr>
          <w:b/>
          <w:sz w:val="24"/>
          <w:szCs w:val="24"/>
        </w:rPr>
      </w:pPr>
    </w:p>
    <w:p w14:paraId="123D5910" w14:textId="77777777" w:rsidR="00DA244E" w:rsidRPr="00CA49D9" w:rsidRDefault="00DA244E" w:rsidP="00DA244E">
      <w:pPr>
        <w:pStyle w:val="ab"/>
        <w:jc w:val="both"/>
        <w:rPr>
          <w:b/>
          <w:sz w:val="24"/>
          <w:szCs w:val="24"/>
        </w:rPr>
      </w:pPr>
      <w:r w:rsidRPr="00CA49D9">
        <w:rPr>
          <w:b/>
          <w:sz w:val="24"/>
          <w:szCs w:val="24"/>
        </w:rPr>
        <w:t>г. Кемь</w:t>
      </w:r>
    </w:p>
    <w:p w14:paraId="568E8823" w14:textId="77777777" w:rsidR="00DA244E" w:rsidRPr="00CA49D9" w:rsidRDefault="00DA244E" w:rsidP="00DA244E">
      <w:pPr>
        <w:pStyle w:val="ab"/>
        <w:jc w:val="both"/>
        <w:rPr>
          <w:b/>
          <w:sz w:val="24"/>
          <w:szCs w:val="24"/>
        </w:rPr>
      </w:pPr>
      <w:r w:rsidRPr="00CA49D9">
        <w:rPr>
          <w:b/>
          <w:sz w:val="24"/>
          <w:szCs w:val="24"/>
        </w:rPr>
        <w:t>28 ноября 2022 года</w:t>
      </w:r>
      <w:r w:rsidRPr="00CA49D9">
        <w:rPr>
          <w:b/>
          <w:sz w:val="24"/>
          <w:szCs w:val="24"/>
        </w:rPr>
        <w:tab/>
      </w:r>
      <w:r w:rsidRPr="00CA49D9">
        <w:rPr>
          <w:b/>
          <w:sz w:val="24"/>
          <w:szCs w:val="24"/>
        </w:rPr>
        <w:tab/>
      </w:r>
      <w:r w:rsidRPr="00CA49D9">
        <w:rPr>
          <w:b/>
          <w:sz w:val="24"/>
          <w:szCs w:val="24"/>
        </w:rPr>
        <w:tab/>
      </w:r>
      <w:r w:rsidRPr="00CA49D9">
        <w:rPr>
          <w:b/>
          <w:sz w:val="24"/>
          <w:szCs w:val="24"/>
        </w:rPr>
        <w:tab/>
      </w:r>
      <w:r w:rsidRPr="00CA49D9">
        <w:rPr>
          <w:b/>
          <w:sz w:val="24"/>
          <w:szCs w:val="24"/>
        </w:rPr>
        <w:tab/>
      </w:r>
      <w:r w:rsidRPr="00CA49D9">
        <w:rPr>
          <w:b/>
          <w:sz w:val="24"/>
          <w:szCs w:val="24"/>
        </w:rPr>
        <w:tab/>
      </w:r>
      <w:r w:rsidRPr="00CA49D9">
        <w:rPr>
          <w:b/>
          <w:sz w:val="24"/>
          <w:szCs w:val="24"/>
        </w:rPr>
        <w:tab/>
      </w:r>
      <w:r w:rsidRPr="00CA49D9">
        <w:rPr>
          <w:b/>
          <w:sz w:val="24"/>
          <w:szCs w:val="24"/>
        </w:rPr>
        <w:tab/>
        <w:t>№ 5-14/79</w:t>
      </w:r>
    </w:p>
    <w:p w14:paraId="350991F0" w14:textId="77777777" w:rsidR="00DA244E" w:rsidRPr="00CA49D9" w:rsidRDefault="00DA244E" w:rsidP="00DA244E">
      <w:pPr>
        <w:pStyle w:val="ab"/>
        <w:rPr>
          <w:b/>
          <w:sz w:val="24"/>
          <w:szCs w:val="24"/>
        </w:rPr>
      </w:pPr>
      <w:r w:rsidRPr="00CA49D9">
        <w:rPr>
          <w:b/>
          <w:sz w:val="24"/>
          <w:szCs w:val="24"/>
        </w:rPr>
        <w:t xml:space="preserve"> </w:t>
      </w:r>
    </w:p>
    <w:p w14:paraId="4B307B41" w14:textId="77777777" w:rsidR="00DA244E" w:rsidRPr="00CA49D9" w:rsidRDefault="00DA244E" w:rsidP="00DA244E">
      <w:pPr>
        <w:pStyle w:val="ab"/>
        <w:rPr>
          <w:b/>
          <w:sz w:val="24"/>
        </w:rPr>
      </w:pPr>
      <w:r w:rsidRPr="00CA49D9">
        <w:rPr>
          <w:b/>
          <w:sz w:val="24"/>
        </w:rPr>
        <w:tab/>
      </w:r>
      <w:r w:rsidRPr="00CA49D9">
        <w:rPr>
          <w:b/>
          <w:sz w:val="24"/>
        </w:rPr>
        <w:tab/>
      </w:r>
      <w:r w:rsidRPr="00CA49D9">
        <w:rPr>
          <w:b/>
          <w:sz w:val="24"/>
        </w:rPr>
        <w:tab/>
      </w:r>
      <w:r w:rsidRPr="00CA49D9">
        <w:rPr>
          <w:b/>
          <w:sz w:val="24"/>
        </w:rPr>
        <w:tab/>
      </w:r>
      <w:r w:rsidRPr="00CA49D9">
        <w:rPr>
          <w:b/>
          <w:sz w:val="24"/>
        </w:rPr>
        <w:tab/>
      </w:r>
      <w:r w:rsidRPr="00CA49D9">
        <w:rPr>
          <w:b/>
          <w:sz w:val="24"/>
        </w:rPr>
        <w:tab/>
      </w:r>
      <w:r w:rsidRPr="00CA49D9">
        <w:rPr>
          <w:b/>
          <w:sz w:val="24"/>
        </w:rPr>
        <w:tab/>
      </w:r>
    </w:p>
    <w:p w14:paraId="1DF54901" w14:textId="77777777" w:rsidR="00DA244E" w:rsidRPr="00CA49D9" w:rsidRDefault="00DA244E" w:rsidP="00DA244E">
      <w:pPr>
        <w:spacing w:after="0"/>
        <w:jc w:val="center"/>
        <w:rPr>
          <w:b/>
        </w:rPr>
      </w:pPr>
      <w:r w:rsidRPr="00CA49D9">
        <w:rPr>
          <w:b/>
        </w:rPr>
        <w:t xml:space="preserve">О внесении изменения в решение Совета Кемского городского поселения </w:t>
      </w:r>
    </w:p>
    <w:p w14:paraId="65FE5D6A" w14:textId="77777777" w:rsidR="00DA244E" w:rsidRPr="00CA49D9" w:rsidRDefault="00DA244E" w:rsidP="00DA244E">
      <w:pPr>
        <w:spacing w:after="0"/>
        <w:jc w:val="center"/>
        <w:rPr>
          <w:b/>
        </w:rPr>
      </w:pPr>
      <w:r w:rsidRPr="00CA49D9">
        <w:rPr>
          <w:b/>
        </w:rPr>
        <w:t>от 31 мая 2022 года № 5-10/56 «Об утверждении условий приватизации муниципального имущества</w:t>
      </w:r>
      <w:r>
        <w:rPr>
          <w:b/>
        </w:rPr>
        <w:t xml:space="preserve"> </w:t>
      </w:r>
      <w:r w:rsidRPr="00CA49D9">
        <w:rPr>
          <w:b/>
        </w:rPr>
        <w:t>Кемского городского поселения»</w:t>
      </w:r>
    </w:p>
    <w:p w14:paraId="6A52923B" w14:textId="77777777" w:rsidR="00DA244E" w:rsidRPr="00CA49D9" w:rsidRDefault="00DA244E" w:rsidP="00DA244E">
      <w:pPr>
        <w:spacing w:after="0"/>
        <w:jc w:val="center"/>
        <w:rPr>
          <w:b/>
        </w:rPr>
      </w:pPr>
    </w:p>
    <w:p w14:paraId="7CC0E2C2" w14:textId="77777777" w:rsidR="00DA244E" w:rsidRPr="00CA49D9" w:rsidRDefault="00DA244E" w:rsidP="00DA244E">
      <w:pPr>
        <w:pStyle w:val="ab"/>
        <w:jc w:val="center"/>
        <w:rPr>
          <w:b/>
          <w:sz w:val="24"/>
          <w:szCs w:val="24"/>
        </w:rPr>
      </w:pPr>
    </w:p>
    <w:p w14:paraId="0EC819F3" w14:textId="77777777" w:rsidR="00DA244E" w:rsidRPr="00CA49D9" w:rsidRDefault="00DA244E" w:rsidP="00DA244E">
      <w:pPr>
        <w:pStyle w:val="ab"/>
        <w:jc w:val="center"/>
        <w:rPr>
          <w:b/>
          <w:sz w:val="24"/>
          <w:szCs w:val="24"/>
        </w:rPr>
      </w:pPr>
      <w:r w:rsidRPr="00CA49D9">
        <w:rPr>
          <w:b/>
          <w:sz w:val="24"/>
          <w:szCs w:val="24"/>
        </w:rPr>
        <w:t xml:space="preserve">Совет Кемского городского поселения </w:t>
      </w:r>
      <w:r w:rsidRPr="00CA49D9">
        <w:rPr>
          <w:b/>
          <w:caps/>
          <w:sz w:val="24"/>
          <w:szCs w:val="24"/>
        </w:rPr>
        <w:t>решил:</w:t>
      </w:r>
    </w:p>
    <w:p w14:paraId="2D98414A" w14:textId="77777777" w:rsidR="00DA244E" w:rsidRPr="00CA49D9" w:rsidRDefault="00DA244E" w:rsidP="00DA244E">
      <w:pPr>
        <w:pStyle w:val="ab"/>
        <w:jc w:val="both"/>
        <w:rPr>
          <w:b/>
          <w:sz w:val="24"/>
          <w:szCs w:val="24"/>
        </w:rPr>
      </w:pPr>
    </w:p>
    <w:p w14:paraId="450D8EB2" w14:textId="77777777" w:rsidR="00DA244E" w:rsidRPr="00D36D84" w:rsidRDefault="00DA244E" w:rsidP="00DA244E">
      <w:pPr>
        <w:pStyle w:val="ab"/>
        <w:ind w:firstLine="709"/>
        <w:jc w:val="both"/>
        <w:rPr>
          <w:sz w:val="24"/>
          <w:szCs w:val="26"/>
        </w:rPr>
      </w:pPr>
      <w:r w:rsidRPr="009E5EE2">
        <w:rPr>
          <w:sz w:val="24"/>
          <w:szCs w:val="24"/>
        </w:rPr>
        <w:t xml:space="preserve">1. </w:t>
      </w:r>
      <w:r w:rsidRPr="00CA2561">
        <w:rPr>
          <w:sz w:val="24"/>
          <w:szCs w:val="24"/>
        </w:rPr>
        <w:t xml:space="preserve">Внести изменение в </w:t>
      </w:r>
      <w:r>
        <w:rPr>
          <w:sz w:val="24"/>
          <w:szCs w:val="24"/>
        </w:rPr>
        <w:t xml:space="preserve">Условия приватизации муниципального имущества Кемского городского поселения, </w:t>
      </w:r>
      <w:proofErr w:type="gramStart"/>
      <w:r>
        <w:rPr>
          <w:sz w:val="24"/>
          <w:szCs w:val="24"/>
        </w:rPr>
        <w:t xml:space="preserve">утвержденные  </w:t>
      </w:r>
      <w:r w:rsidRPr="00CA2561">
        <w:rPr>
          <w:sz w:val="24"/>
          <w:szCs w:val="24"/>
        </w:rPr>
        <w:t>решение</w:t>
      </w:r>
      <w:r>
        <w:rPr>
          <w:sz w:val="24"/>
          <w:szCs w:val="24"/>
        </w:rPr>
        <w:t>м</w:t>
      </w:r>
      <w:proofErr w:type="gramEnd"/>
      <w:r w:rsidRPr="00CA2561">
        <w:rPr>
          <w:sz w:val="24"/>
          <w:szCs w:val="24"/>
        </w:rPr>
        <w:t xml:space="preserve"> Совета Кемс</w:t>
      </w:r>
      <w:r>
        <w:rPr>
          <w:sz w:val="24"/>
          <w:szCs w:val="24"/>
        </w:rPr>
        <w:t xml:space="preserve">кого городского поселения </w:t>
      </w:r>
      <w:r w:rsidRPr="00CA2561">
        <w:rPr>
          <w:sz w:val="24"/>
          <w:szCs w:val="24"/>
        </w:rPr>
        <w:t xml:space="preserve">от </w:t>
      </w:r>
      <w:r>
        <w:rPr>
          <w:sz w:val="24"/>
          <w:szCs w:val="24"/>
        </w:rPr>
        <w:t>31</w:t>
      </w:r>
      <w:r w:rsidRPr="00CA2561">
        <w:rPr>
          <w:sz w:val="24"/>
          <w:szCs w:val="24"/>
        </w:rPr>
        <w:t xml:space="preserve"> </w:t>
      </w:r>
      <w:r>
        <w:rPr>
          <w:sz w:val="24"/>
          <w:szCs w:val="24"/>
        </w:rPr>
        <w:t>мая</w:t>
      </w:r>
      <w:r w:rsidRPr="00CA2561">
        <w:rPr>
          <w:sz w:val="24"/>
          <w:szCs w:val="24"/>
        </w:rPr>
        <w:t xml:space="preserve"> 202</w:t>
      </w:r>
      <w:r>
        <w:rPr>
          <w:sz w:val="24"/>
          <w:szCs w:val="24"/>
        </w:rPr>
        <w:t>2</w:t>
      </w:r>
      <w:r w:rsidRPr="00CA2561">
        <w:rPr>
          <w:sz w:val="24"/>
          <w:szCs w:val="24"/>
        </w:rPr>
        <w:t xml:space="preserve"> года</w:t>
      </w:r>
      <w:r>
        <w:rPr>
          <w:sz w:val="24"/>
          <w:szCs w:val="24"/>
        </w:rPr>
        <w:t xml:space="preserve"> № 5-10/56</w:t>
      </w:r>
      <w:r w:rsidRPr="00CA2561">
        <w:rPr>
          <w:sz w:val="24"/>
          <w:szCs w:val="24"/>
        </w:rPr>
        <w:t xml:space="preserve"> </w:t>
      </w:r>
      <w:r>
        <w:rPr>
          <w:sz w:val="24"/>
          <w:szCs w:val="24"/>
        </w:rPr>
        <w:t xml:space="preserve"> </w:t>
      </w:r>
      <w:r w:rsidRPr="00CA2561">
        <w:rPr>
          <w:sz w:val="24"/>
          <w:szCs w:val="24"/>
        </w:rPr>
        <w:t>«Об утверждении условий приват</w:t>
      </w:r>
      <w:r>
        <w:rPr>
          <w:sz w:val="24"/>
          <w:szCs w:val="24"/>
        </w:rPr>
        <w:t xml:space="preserve">изации муниципального имущества </w:t>
      </w:r>
      <w:r w:rsidRPr="00CA2561">
        <w:rPr>
          <w:sz w:val="24"/>
          <w:szCs w:val="24"/>
        </w:rPr>
        <w:t xml:space="preserve">Кемского </w:t>
      </w:r>
      <w:r>
        <w:rPr>
          <w:sz w:val="24"/>
          <w:szCs w:val="24"/>
        </w:rPr>
        <w:t>городского поселения</w:t>
      </w:r>
      <w:r w:rsidRPr="00CA2561">
        <w:rPr>
          <w:sz w:val="24"/>
          <w:szCs w:val="24"/>
        </w:rPr>
        <w:t>»</w:t>
      </w:r>
      <w:r>
        <w:rPr>
          <w:sz w:val="24"/>
          <w:szCs w:val="24"/>
        </w:rPr>
        <w:t xml:space="preserve">, </w:t>
      </w:r>
      <w:r>
        <w:rPr>
          <w:sz w:val="24"/>
          <w:szCs w:val="26"/>
        </w:rPr>
        <w:t>исключив позицию 8.</w:t>
      </w:r>
    </w:p>
    <w:p w14:paraId="34282233" w14:textId="77777777" w:rsidR="00DA244E" w:rsidRPr="009E5EE2" w:rsidRDefault="00DA244E" w:rsidP="00DA244E">
      <w:pPr>
        <w:pStyle w:val="ab"/>
        <w:ind w:firstLine="709"/>
        <w:jc w:val="both"/>
        <w:rPr>
          <w:sz w:val="24"/>
          <w:szCs w:val="24"/>
        </w:rPr>
      </w:pPr>
      <w:r>
        <w:rPr>
          <w:sz w:val="24"/>
          <w:szCs w:val="24"/>
        </w:rPr>
        <w:t>2</w:t>
      </w:r>
      <w:r w:rsidRPr="009E5EE2">
        <w:rPr>
          <w:sz w:val="24"/>
          <w:szCs w:val="24"/>
        </w:rPr>
        <w:t xml:space="preserve">. Опубликовать настоящее решение в </w:t>
      </w:r>
      <w:r w:rsidRPr="009E5EE2">
        <w:rPr>
          <w:sz w:val="24"/>
          <w:szCs w:val="26"/>
        </w:rPr>
        <w:t xml:space="preserve">общественно-политической газете Кемского района «Советское Беломорье» </w:t>
      </w:r>
      <w:r w:rsidRPr="009E5EE2">
        <w:rPr>
          <w:sz w:val="24"/>
          <w:szCs w:val="24"/>
        </w:rPr>
        <w:t>и разместить на официальном сайте администрации Кемского муниципального района в информационно-телекоммуникационной сети «Интернет».</w:t>
      </w:r>
    </w:p>
    <w:p w14:paraId="02B4C8B6" w14:textId="77777777" w:rsidR="00DA244E" w:rsidRPr="009E5EE2" w:rsidRDefault="00DA244E" w:rsidP="00DA244E">
      <w:pPr>
        <w:pStyle w:val="ab"/>
        <w:ind w:firstLine="709"/>
        <w:jc w:val="both"/>
        <w:rPr>
          <w:sz w:val="24"/>
          <w:szCs w:val="24"/>
        </w:rPr>
      </w:pPr>
      <w:r>
        <w:rPr>
          <w:sz w:val="24"/>
          <w:szCs w:val="26"/>
        </w:rPr>
        <w:t>3</w:t>
      </w:r>
      <w:r w:rsidRPr="009E5EE2">
        <w:rPr>
          <w:sz w:val="24"/>
          <w:szCs w:val="26"/>
        </w:rPr>
        <w:t xml:space="preserve">. Настоящее решение </w:t>
      </w:r>
      <w:r>
        <w:rPr>
          <w:sz w:val="24"/>
          <w:szCs w:val="26"/>
        </w:rPr>
        <w:t>распространяется на правоотношения, возникшие с 24 ноября 2022 года</w:t>
      </w:r>
      <w:r w:rsidRPr="009E5EE2">
        <w:rPr>
          <w:sz w:val="24"/>
          <w:szCs w:val="26"/>
        </w:rPr>
        <w:t>.</w:t>
      </w:r>
    </w:p>
    <w:p w14:paraId="6C849AD9" w14:textId="77777777" w:rsidR="00DA244E" w:rsidRDefault="00DA244E" w:rsidP="00DA244E">
      <w:pPr>
        <w:spacing w:after="0"/>
        <w:jc w:val="center"/>
      </w:pPr>
    </w:p>
    <w:p w14:paraId="36356188" w14:textId="77777777" w:rsidR="00DA244E" w:rsidRDefault="00DA244E" w:rsidP="00DA244E">
      <w:pPr>
        <w:spacing w:after="0"/>
        <w:jc w:val="center"/>
      </w:pPr>
    </w:p>
    <w:p w14:paraId="38EB8223" w14:textId="77777777" w:rsidR="00DA244E" w:rsidRPr="00913F28" w:rsidRDefault="00DA244E" w:rsidP="00DA244E">
      <w:pPr>
        <w:pStyle w:val="ab"/>
        <w:rPr>
          <w:sz w:val="24"/>
          <w:szCs w:val="24"/>
        </w:rPr>
      </w:pPr>
    </w:p>
    <w:p w14:paraId="3DEC497D" w14:textId="77777777" w:rsidR="00DA244E" w:rsidRPr="00F72FE0" w:rsidRDefault="00DA244E" w:rsidP="00DA244E">
      <w:pPr>
        <w:spacing w:after="0"/>
      </w:pPr>
      <w:r w:rsidRPr="00F72FE0">
        <w:t xml:space="preserve">Глава Кемского </w:t>
      </w:r>
      <w:r>
        <w:t>городского поселения</w:t>
      </w:r>
      <w:r w:rsidRPr="00F72FE0">
        <w:t>,</w:t>
      </w:r>
    </w:p>
    <w:p w14:paraId="2CCC12E8" w14:textId="77777777" w:rsidR="00DA244E" w:rsidRPr="00667206" w:rsidRDefault="00DA244E" w:rsidP="00DA244E">
      <w:pPr>
        <w:pStyle w:val="ab"/>
      </w:pPr>
      <w:r w:rsidRPr="00F72FE0">
        <w:rPr>
          <w:sz w:val="24"/>
          <w:szCs w:val="24"/>
        </w:rPr>
        <w:t xml:space="preserve">Председатель Совета Кемского </w:t>
      </w:r>
      <w:r>
        <w:rPr>
          <w:sz w:val="24"/>
          <w:szCs w:val="24"/>
        </w:rPr>
        <w:t>городского поселения</w:t>
      </w:r>
      <w:r w:rsidRPr="00F72FE0">
        <w:rPr>
          <w:sz w:val="24"/>
          <w:szCs w:val="24"/>
        </w:rPr>
        <w:t xml:space="preserve"> </w:t>
      </w:r>
      <w:r>
        <w:rPr>
          <w:sz w:val="24"/>
          <w:szCs w:val="24"/>
        </w:rPr>
        <w:tab/>
      </w:r>
      <w:r>
        <w:rPr>
          <w:sz w:val="24"/>
          <w:szCs w:val="24"/>
        </w:rPr>
        <w:tab/>
        <w:t xml:space="preserve">                        О.Ю.Лепехина</w:t>
      </w:r>
    </w:p>
    <w:p w14:paraId="2BFE2799" w14:textId="77777777" w:rsidR="00DA244E" w:rsidRPr="00393F9B" w:rsidRDefault="00DA244E" w:rsidP="00DA244E">
      <w:pPr>
        <w:rPr>
          <w:color w:val="000000" w:themeColor="text1"/>
          <w:sz w:val="18"/>
          <w:szCs w:val="18"/>
          <w:shd w:val="clear" w:color="auto" w:fill="FFFFFF"/>
        </w:rPr>
      </w:pPr>
      <w:r>
        <w:tab/>
      </w:r>
      <w:r>
        <w:tab/>
      </w:r>
    </w:p>
    <w:p w14:paraId="157165B7" w14:textId="5041DFD7" w:rsidR="001C4F2C" w:rsidRPr="00F369EF" w:rsidRDefault="001C4F2C" w:rsidP="001C4F2C">
      <w:pPr>
        <w:pStyle w:val="ab"/>
        <w:rPr>
          <w:szCs w:val="24"/>
        </w:rPr>
      </w:pPr>
      <w:r>
        <w:rPr>
          <w:sz w:val="24"/>
          <w:szCs w:val="26"/>
        </w:rPr>
        <w:t xml:space="preserve">            </w:t>
      </w:r>
    </w:p>
    <w:p w14:paraId="3A57CC16" w14:textId="77777777" w:rsidR="001C4F2C" w:rsidRPr="00F369EF" w:rsidRDefault="001C4F2C" w:rsidP="001C4F2C">
      <w:pPr>
        <w:pStyle w:val="ab"/>
        <w:jc w:val="both"/>
        <w:rPr>
          <w:b/>
          <w:szCs w:val="24"/>
        </w:rPr>
      </w:pPr>
    </w:p>
    <w:p w14:paraId="553D4115" w14:textId="77777777" w:rsidR="001C4F2C" w:rsidRPr="00F369EF" w:rsidRDefault="001C4F2C" w:rsidP="001C4F2C">
      <w:pPr>
        <w:pStyle w:val="ab"/>
        <w:rPr>
          <w:b/>
          <w:szCs w:val="24"/>
        </w:rPr>
      </w:pPr>
    </w:p>
    <w:p w14:paraId="29F69B58" w14:textId="77777777" w:rsidR="001C4F2C" w:rsidRPr="00F369EF" w:rsidRDefault="001C4F2C" w:rsidP="001C4F2C">
      <w:pPr>
        <w:pStyle w:val="ab"/>
        <w:jc w:val="both"/>
        <w:rPr>
          <w:szCs w:val="24"/>
        </w:rPr>
      </w:pPr>
    </w:p>
    <w:p w14:paraId="74B25B34" w14:textId="77777777" w:rsidR="001C4F2C" w:rsidRPr="00F369EF" w:rsidRDefault="001C4F2C" w:rsidP="001C4F2C">
      <w:pPr>
        <w:pStyle w:val="ab"/>
        <w:jc w:val="both"/>
        <w:rPr>
          <w:b/>
          <w:szCs w:val="24"/>
        </w:rPr>
      </w:pPr>
    </w:p>
    <w:p w14:paraId="7961CABB" w14:textId="77777777" w:rsidR="001C4F2C" w:rsidRPr="00F369EF" w:rsidRDefault="001C4F2C" w:rsidP="001C4F2C">
      <w:pPr>
        <w:pStyle w:val="ab"/>
        <w:rPr>
          <w:b/>
          <w:szCs w:val="24"/>
        </w:rPr>
      </w:pPr>
    </w:p>
    <w:p w14:paraId="168CB9F3" w14:textId="77777777" w:rsidR="00A372BA" w:rsidRDefault="00A372BA">
      <w:pPr>
        <w:rPr>
          <w:color w:val="000000" w:themeColor="text1"/>
          <w:sz w:val="18"/>
          <w:szCs w:val="18"/>
          <w:shd w:val="clear" w:color="auto" w:fill="FFFFFF"/>
        </w:rPr>
        <w:sectPr w:rsidR="00A372BA" w:rsidSect="00DA244E">
          <w:pgSz w:w="11906" w:h="16838"/>
          <w:pgMar w:top="1134" w:right="851" w:bottom="1134" w:left="1701" w:header="709" w:footer="709" w:gutter="0"/>
          <w:cols w:space="708"/>
          <w:docGrid w:linePitch="360"/>
        </w:sectPr>
      </w:pPr>
    </w:p>
    <w:p w14:paraId="4650CF0A" w14:textId="77777777" w:rsidR="00DA244E" w:rsidRDefault="00DA244E" w:rsidP="00DA244E">
      <w:pPr>
        <w:pStyle w:val="ab"/>
        <w:ind w:left="11057"/>
        <w:jc w:val="right"/>
        <w:rPr>
          <w:szCs w:val="24"/>
        </w:rPr>
      </w:pPr>
      <w:bookmarkStart w:id="2" w:name="_Hlk130976678"/>
      <w:r>
        <w:rPr>
          <w:szCs w:val="24"/>
        </w:rPr>
        <w:lastRenderedPageBreak/>
        <w:t xml:space="preserve">Утверждены </w:t>
      </w:r>
      <w:r w:rsidRPr="00D451A6">
        <w:rPr>
          <w:szCs w:val="24"/>
        </w:rPr>
        <w:t>решени</w:t>
      </w:r>
      <w:r>
        <w:rPr>
          <w:szCs w:val="24"/>
        </w:rPr>
        <w:t>ем</w:t>
      </w:r>
      <w:r w:rsidRPr="00D451A6">
        <w:rPr>
          <w:szCs w:val="24"/>
        </w:rPr>
        <w:t xml:space="preserve"> Совета</w:t>
      </w:r>
    </w:p>
    <w:p w14:paraId="25238B80" w14:textId="77777777" w:rsidR="00DA244E" w:rsidRPr="00D451A6" w:rsidRDefault="00DA244E" w:rsidP="00DA244E">
      <w:pPr>
        <w:pStyle w:val="ab"/>
        <w:ind w:left="11057"/>
        <w:jc w:val="right"/>
        <w:rPr>
          <w:szCs w:val="24"/>
        </w:rPr>
      </w:pPr>
      <w:r w:rsidRPr="00D451A6">
        <w:rPr>
          <w:szCs w:val="24"/>
        </w:rPr>
        <w:t xml:space="preserve">Кемского </w:t>
      </w:r>
      <w:r>
        <w:rPr>
          <w:szCs w:val="24"/>
        </w:rPr>
        <w:t xml:space="preserve">городского </w:t>
      </w:r>
      <w:proofErr w:type="gramStart"/>
      <w:r>
        <w:rPr>
          <w:szCs w:val="24"/>
        </w:rPr>
        <w:t>поселении  о</w:t>
      </w:r>
      <w:r w:rsidRPr="00D451A6">
        <w:rPr>
          <w:szCs w:val="24"/>
        </w:rPr>
        <w:t>т</w:t>
      </w:r>
      <w:proofErr w:type="gramEnd"/>
      <w:r>
        <w:rPr>
          <w:szCs w:val="24"/>
        </w:rPr>
        <w:t xml:space="preserve">   28 ноября 2022 года    № 5-14/79                         </w:t>
      </w:r>
    </w:p>
    <w:p w14:paraId="5FAB714F" w14:textId="77777777" w:rsidR="00DA244E" w:rsidRDefault="00DA244E" w:rsidP="00DA244E">
      <w:pPr>
        <w:pStyle w:val="ab"/>
        <w:rPr>
          <w:b/>
          <w:smallCaps/>
          <w:sz w:val="24"/>
          <w:szCs w:val="24"/>
        </w:rPr>
      </w:pPr>
    </w:p>
    <w:p w14:paraId="4F26CC4C" w14:textId="77777777" w:rsidR="00DA244E" w:rsidRPr="00CA49D9" w:rsidRDefault="00DA244E" w:rsidP="00DA244E">
      <w:pPr>
        <w:pStyle w:val="ab"/>
        <w:jc w:val="center"/>
        <w:rPr>
          <w:b/>
          <w:caps/>
          <w:sz w:val="24"/>
          <w:szCs w:val="24"/>
        </w:rPr>
      </w:pPr>
      <w:r w:rsidRPr="00CA49D9">
        <w:rPr>
          <w:b/>
          <w:caps/>
          <w:sz w:val="24"/>
          <w:szCs w:val="24"/>
        </w:rPr>
        <w:t>УСЛОВИЯ ПРИВАТИЗАЦИИ МУНИЦИПАЛЬНОГО ИМУЩЕСТВА Кемского ГОРОДСКОГО ПОСЕЛЕНИЯ</w:t>
      </w:r>
    </w:p>
    <w:p w14:paraId="1E786F54" w14:textId="77777777" w:rsidR="00DA244E" w:rsidRPr="00CA49D9" w:rsidRDefault="00DA244E" w:rsidP="00DA244E">
      <w:pPr>
        <w:pStyle w:val="ab"/>
        <w:jc w:val="center"/>
        <w:rPr>
          <w:b/>
          <w:caps/>
          <w:sz w:val="24"/>
          <w:szCs w:val="24"/>
        </w:rPr>
      </w:pPr>
    </w:p>
    <w:tbl>
      <w:tblPr>
        <w:tblW w:w="14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1707"/>
        <w:gridCol w:w="4536"/>
        <w:gridCol w:w="1843"/>
        <w:gridCol w:w="1843"/>
        <w:gridCol w:w="1878"/>
        <w:gridCol w:w="2292"/>
      </w:tblGrid>
      <w:tr w:rsidR="00DA244E" w:rsidRPr="00B77404" w14:paraId="73252AB6" w14:textId="77777777" w:rsidTr="0069260E">
        <w:trPr>
          <w:trHeight w:val="689"/>
        </w:trPr>
        <w:tc>
          <w:tcPr>
            <w:tcW w:w="669" w:type="dxa"/>
            <w:shd w:val="clear" w:color="auto" w:fill="auto"/>
          </w:tcPr>
          <w:p w14:paraId="0D53BCB0" w14:textId="77777777" w:rsidR="00DA244E" w:rsidRPr="003C54AF" w:rsidRDefault="00DA244E" w:rsidP="0069260E">
            <w:pPr>
              <w:pStyle w:val="ab"/>
              <w:jc w:val="center"/>
            </w:pPr>
            <w:r w:rsidRPr="003C54AF">
              <w:t>№ п/п</w:t>
            </w:r>
          </w:p>
        </w:tc>
        <w:tc>
          <w:tcPr>
            <w:tcW w:w="1707" w:type="dxa"/>
            <w:shd w:val="clear" w:color="auto" w:fill="auto"/>
          </w:tcPr>
          <w:p w14:paraId="607A773D" w14:textId="77777777" w:rsidR="00DA244E" w:rsidRPr="003C54AF" w:rsidRDefault="00DA244E" w:rsidP="0069260E">
            <w:pPr>
              <w:pStyle w:val="ab"/>
              <w:jc w:val="center"/>
            </w:pPr>
            <w:r w:rsidRPr="003C54AF">
              <w:t>Наименование имущества</w:t>
            </w:r>
          </w:p>
        </w:tc>
        <w:tc>
          <w:tcPr>
            <w:tcW w:w="4536" w:type="dxa"/>
            <w:shd w:val="clear" w:color="auto" w:fill="auto"/>
          </w:tcPr>
          <w:p w14:paraId="553D4E0E" w14:textId="77777777" w:rsidR="00DA244E" w:rsidRPr="003C54AF" w:rsidRDefault="00DA244E" w:rsidP="0069260E">
            <w:pPr>
              <w:pStyle w:val="ab"/>
              <w:jc w:val="center"/>
            </w:pPr>
            <w:r w:rsidRPr="003C54AF">
              <w:t>Характеристика имущества</w:t>
            </w:r>
          </w:p>
        </w:tc>
        <w:tc>
          <w:tcPr>
            <w:tcW w:w="1843" w:type="dxa"/>
            <w:shd w:val="clear" w:color="auto" w:fill="auto"/>
          </w:tcPr>
          <w:p w14:paraId="2BE84255" w14:textId="77777777" w:rsidR="00DA244E" w:rsidRPr="003C54AF" w:rsidRDefault="00DA244E" w:rsidP="0069260E">
            <w:pPr>
              <w:pStyle w:val="ab"/>
              <w:jc w:val="center"/>
            </w:pPr>
            <w:r w:rsidRPr="003C54AF">
              <w:t>Способ приватизации</w:t>
            </w:r>
          </w:p>
        </w:tc>
        <w:tc>
          <w:tcPr>
            <w:tcW w:w="1843" w:type="dxa"/>
            <w:shd w:val="clear" w:color="auto" w:fill="auto"/>
          </w:tcPr>
          <w:p w14:paraId="08458927" w14:textId="77777777" w:rsidR="00DA244E" w:rsidRPr="003C54AF" w:rsidRDefault="00DA244E" w:rsidP="0069260E">
            <w:pPr>
              <w:pStyle w:val="ab"/>
              <w:jc w:val="center"/>
            </w:pPr>
            <w:r w:rsidRPr="003C54AF">
              <w:t xml:space="preserve">Начальная цена имущества, </w:t>
            </w:r>
            <w:r>
              <w:t xml:space="preserve">тыс. </w:t>
            </w:r>
            <w:r w:rsidRPr="003C54AF">
              <w:t>руб.</w:t>
            </w:r>
          </w:p>
        </w:tc>
        <w:tc>
          <w:tcPr>
            <w:tcW w:w="1878" w:type="dxa"/>
            <w:shd w:val="clear" w:color="auto" w:fill="auto"/>
          </w:tcPr>
          <w:p w14:paraId="6EAB6193" w14:textId="77777777" w:rsidR="00DA244E" w:rsidRPr="003C54AF" w:rsidRDefault="00DA244E" w:rsidP="0069260E">
            <w:pPr>
              <w:pStyle w:val="ab"/>
              <w:jc w:val="center"/>
            </w:pPr>
            <w:r w:rsidRPr="003C54AF">
              <w:t>Порядок оплаты имущества</w:t>
            </w:r>
          </w:p>
        </w:tc>
        <w:tc>
          <w:tcPr>
            <w:tcW w:w="2292" w:type="dxa"/>
            <w:shd w:val="clear" w:color="auto" w:fill="auto"/>
          </w:tcPr>
          <w:p w14:paraId="3FCB3E63" w14:textId="77777777" w:rsidR="00DA244E" w:rsidRPr="003C54AF" w:rsidRDefault="00DA244E" w:rsidP="0069260E">
            <w:pPr>
              <w:pStyle w:val="ab"/>
              <w:jc w:val="center"/>
            </w:pPr>
            <w:r w:rsidRPr="003C54AF">
              <w:t>Иные сведения</w:t>
            </w:r>
          </w:p>
        </w:tc>
      </w:tr>
      <w:tr w:rsidR="00DA244E" w:rsidRPr="00B77404" w14:paraId="0D50541E" w14:textId="77777777" w:rsidTr="0069260E">
        <w:tc>
          <w:tcPr>
            <w:tcW w:w="669" w:type="dxa"/>
            <w:shd w:val="clear" w:color="auto" w:fill="auto"/>
          </w:tcPr>
          <w:p w14:paraId="73E484A5" w14:textId="77777777" w:rsidR="00DA244E" w:rsidRDefault="00DA244E" w:rsidP="0069260E">
            <w:pPr>
              <w:pStyle w:val="ab"/>
              <w:jc w:val="center"/>
            </w:pPr>
            <w:r>
              <w:t>1</w:t>
            </w:r>
          </w:p>
        </w:tc>
        <w:tc>
          <w:tcPr>
            <w:tcW w:w="1707" w:type="dxa"/>
            <w:shd w:val="clear" w:color="auto" w:fill="auto"/>
          </w:tcPr>
          <w:p w14:paraId="20C1A9F3" w14:textId="77777777" w:rsidR="00DA244E" w:rsidRPr="00123434" w:rsidRDefault="00DA244E" w:rsidP="0069260E">
            <w:pPr>
              <w:pStyle w:val="ab"/>
            </w:pPr>
            <w:r>
              <w:t>Нежилое помещение теплового пункта</w:t>
            </w:r>
          </w:p>
        </w:tc>
        <w:tc>
          <w:tcPr>
            <w:tcW w:w="4536" w:type="dxa"/>
            <w:shd w:val="clear" w:color="auto" w:fill="auto"/>
          </w:tcPr>
          <w:p w14:paraId="40A19A6E" w14:textId="77777777" w:rsidR="00DA244E" w:rsidRPr="00123434" w:rsidRDefault="00DA244E" w:rsidP="0069260E">
            <w:pPr>
              <w:pStyle w:val="ab"/>
            </w:pPr>
            <w:r>
              <w:t>Республика Карелия, Кемский район, г. Кемь, ул. Пуэтная, д. б/н (кадастровый номер 10:02:0080303:990) площадь 151,9 кв. м</w:t>
            </w:r>
          </w:p>
        </w:tc>
        <w:tc>
          <w:tcPr>
            <w:tcW w:w="1843" w:type="dxa"/>
            <w:shd w:val="clear" w:color="auto" w:fill="auto"/>
          </w:tcPr>
          <w:p w14:paraId="12AE4EEC" w14:textId="77777777" w:rsidR="00DA244E" w:rsidRPr="00123434" w:rsidRDefault="00DA244E" w:rsidP="0069260E">
            <w:pPr>
              <w:pStyle w:val="ab"/>
              <w:jc w:val="center"/>
            </w:pPr>
            <w:r>
              <w:t>продажа на аукционе</w:t>
            </w:r>
          </w:p>
        </w:tc>
        <w:tc>
          <w:tcPr>
            <w:tcW w:w="1843" w:type="dxa"/>
            <w:shd w:val="clear" w:color="auto" w:fill="auto"/>
          </w:tcPr>
          <w:p w14:paraId="441668DC" w14:textId="77777777" w:rsidR="00DA244E" w:rsidRPr="00123434" w:rsidRDefault="00DA244E" w:rsidP="0069260E">
            <w:pPr>
              <w:pStyle w:val="ab"/>
              <w:jc w:val="center"/>
            </w:pPr>
            <w:r>
              <w:t>200,00*</w:t>
            </w:r>
          </w:p>
        </w:tc>
        <w:tc>
          <w:tcPr>
            <w:tcW w:w="1878" w:type="dxa"/>
            <w:vMerge w:val="restart"/>
            <w:shd w:val="clear" w:color="auto" w:fill="auto"/>
            <w:vAlign w:val="center"/>
          </w:tcPr>
          <w:p w14:paraId="2AC19172" w14:textId="77777777" w:rsidR="00DA244E" w:rsidRPr="0087283C" w:rsidRDefault="00DA244E" w:rsidP="0069260E">
            <w:pPr>
              <w:pStyle w:val="ab"/>
              <w:jc w:val="center"/>
            </w:pPr>
            <w:r w:rsidRPr="0087283C">
              <w:t>единовременно</w:t>
            </w:r>
          </w:p>
        </w:tc>
        <w:tc>
          <w:tcPr>
            <w:tcW w:w="2292" w:type="dxa"/>
            <w:vMerge w:val="restart"/>
            <w:shd w:val="clear" w:color="auto" w:fill="auto"/>
            <w:vAlign w:val="center"/>
          </w:tcPr>
          <w:p w14:paraId="5EF58DDE" w14:textId="77777777" w:rsidR="00DA244E" w:rsidRPr="0087283C" w:rsidRDefault="00DA244E" w:rsidP="0069260E">
            <w:pPr>
              <w:pStyle w:val="ab"/>
              <w:jc w:val="center"/>
              <w:rPr>
                <w:rFonts w:eastAsia="Calibri"/>
                <w:lang w:eastAsia="en-US"/>
              </w:rPr>
            </w:pPr>
            <w:r w:rsidRPr="0087283C">
              <w:rPr>
                <w:rFonts w:eastAsia="Calibri"/>
                <w:lang w:eastAsia="en-US"/>
              </w:rPr>
              <w:t xml:space="preserve">имущество не обременено ограничениями, предусмотренными Федеральным законом </w:t>
            </w:r>
            <w:r w:rsidRPr="0087283C">
              <w:t xml:space="preserve">от 21 декабря 2001 года № 178-ФЗ «О приватизации государственного и муниципального имущества» </w:t>
            </w:r>
            <w:r w:rsidRPr="0087283C">
              <w:rPr>
                <w:rFonts w:eastAsia="Calibri"/>
                <w:lang w:eastAsia="en-US"/>
              </w:rPr>
              <w:t>или иными федеральными законами</w:t>
            </w:r>
          </w:p>
        </w:tc>
      </w:tr>
      <w:tr w:rsidR="00DA244E" w:rsidRPr="00B77404" w14:paraId="6324B481" w14:textId="77777777" w:rsidTr="0069260E">
        <w:tc>
          <w:tcPr>
            <w:tcW w:w="669" w:type="dxa"/>
            <w:shd w:val="clear" w:color="auto" w:fill="auto"/>
          </w:tcPr>
          <w:p w14:paraId="5DB7CDE6" w14:textId="77777777" w:rsidR="00DA244E" w:rsidRDefault="00DA244E" w:rsidP="0069260E">
            <w:pPr>
              <w:pStyle w:val="ab"/>
              <w:jc w:val="center"/>
            </w:pPr>
            <w:r>
              <w:t>2</w:t>
            </w:r>
          </w:p>
        </w:tc>
        <w:tc>
          <w:tcPr>
            <w:tcW w:w="1707" w:type="dxa"/>
            <w:shd w:val="clear" w:color="auto" w:fill="auto"/>
          </w:tcPr>
          <w:p w14:paraId="6F62E9F0" w14:textId="77777777" w:rsidR="00DA244E" w:rsidRPr="00123434" w:rsidRDefault="00DA244E" w:rsidP="0069260E">
            <w:pPr>
              <w:pStyle w:val="ab"/>
            </w:pPr>
            <w:r>
              <w:t>Земельный участок</w:t>
            </w:r>
          </w:p>
        </w:tc>
        <w:tc>
          <w:tcPr>
            <w:tcW w:w="4536" w:type="dxa"/>
            <w:shd w:val="clear" w:color="auto" w:fill="auto"/>
          </w:tcPr>
          <w:p w14:paraId="40B57FEB" w14:textId="77777777" w:rsidR="00DA244E" w:rsidRPr="00123434" w:rsidRDefault="00DA244E" w:rsidP="0069260E">
            <w:pPr>
              <w:pStyle w:val="ab"/>
            </w:pPr>
            <w:r>
              <w:t>Республика Карелия, Кемский район, г. Кемь, ул. Пуэтная, д. б/н (кадастровый номер 10:02:0080303:732) площадь 230,0 кв. м</w:t>
            </w:r>
          </w:p>
        </w:tc>
        <w:tc>
          <w:tcPr>
            <w:tcW w:w="1843" w:type="dxa"/>
            <w:shd w:val="clear" w:color="auto" w:fill="auto"/>
          </w:tcPr>
          <w:p w14:paraId="0DF92B39" w14:textId="77777777" w:rsidR="00DA244E" w:rsidRPr="00123434" w:rsidRDefault="00DA244E" w:rsidP="0069260E">
            <w:pPr>
              <w:pStyle w:val="ab"/>
              <w:jc w:val="center"/>
            </w:pPr>
            <w:r>
              <w:t>продажа на аукционе</w:t>
            </w:r>
          </w:p>
        </w:tc>
        <w:tc>
          <w:tcPr>
            <w:tcW w:w="1843" w:type="dxa"/>
            <w:shd w:val="clear" w:color="auto" w:fill="auto"/>
          </w:tcPr>
          <w:p w14:paraId="2AFBDCCF" w14:textId="77777777" w:rsidR="00DA244E" w:rsidRPr="00123434" w:rsidRDefault="00DA244E" w:rsidP="0069260E">
            <w:pPr>
              <w:pStyle w:val="ab"/>
              <w:jc w:val="center"/>
            </w:pPr>
            <w:r>
              <w:t>100,00*</w:t>
            </w:r>
          </w:p>
        </w:tc>
        <w:tc>
          <w:tcPr>
            <w:tcW w:w="1878" w:type="dxa"/>
            <w:vMerge/>
            <w:shd w:val="clear" w:color="auto" w:fill="auto"/>
            <w:vAlign w:val="center"/>
          </w:tcPr>
          <w:p w14:paraId="1B52C665" w14:textId="77777777" w:rsidR="00DA244E" w:rsidRPr="0087283C" w:rsidRDefault="00DA244E" w:rsidP="0069260E">
            <w:pPr>
              <w:pStyle w:val="ab"/>
              <w:jc w:val="center"/>
            </w:pPr>
          </w:p>
        </w:tc>
        <w:tc>
          <w:tcPr>
            <w:tcW w:w="2292" w:type="dxa"/>
            <w:vMerge/>
            <w:shd w:val="clear" w:color="auto" w:fill="auto"/>
            <w:vAlign w:val="center"/>
          </w:tcPr>
          <w:p w14:paraId="5191D852" w14:textId="77777777" w:rsidR="00DA244E" w:rsidRPr="0087283C" w:rsidRDefault="00DA244E" w:rsidP="0069260E">
            <w:pPr>
              <w:pStyle w:val="ab"/>
              <w:jc w:val="center"/>
              <w:rPr>
                <w:rFonts w:eastAsia="Calibri"/>
                <w:lang w:eastAsia="en-US"/>
              </w:rPr>
            </w:pPr>
          </w:p>
        </w:tc>
      </w:tr>
      <w:tr w:rsidR="00DA244E" w:rsidRPr="00B77404" w14:paraId="63F6A3D1" w14:textId="77777777" w:rsidTr="0069260E">
        <w:tc>
          <w:tcPr>
            <w:tcW w:w="669" w:type="dxa"/>
            <w:shd w:val="clear" w:color="auto" w:fill="auto"/>
          </w:tcPr>
          <w:p w14:paraId="122D963A" w14:textId="77777777" w:rsidR="00DA244E" w:rsidRPr="00123434" w:rsidRDefault="00DA244E" w:rsidP="0069260E">
            <w:pPr>
              <w:pStyle w:val="ab"/>
              <w:jc w:val="center"/>
            </w:pPr>
            <w:r>
              <w:t>3</w:t>
            </w:r>
          </w:p>
        </w:tc>
        <w:tc>
          <w:tcPr>
            <w:tcW w:w="1707" w:type="dxa"/>
            <w:shd w:val="clear" w:color="auto" w:fill="auto"/>
          </w:tcPr>
          <w:p w14:paraId="79E8EEFB" w14:textId="77777777" w:rsidR="00DA244E" w:rsidRPr="00123434" w:rsidRDefault="00DA244E" w:rsidP="0069260E">
            <w:pPr>
              <w:pStyle w:val="ab"/>
            </w:pPr>
            <w:r w:rsidRPr="00123434">
              <w:t xml:space="preserve">Земельный участок </w:t>
            </w:r>
          </w:p>
          <w:p w14:paraId="7825110F" w14:textId="77777777" w:rsidR="00DA244E" w:rsidRPr="00123434" w:rsidRDefault="00DA244E" w:rsidP="0069260E">
            <w:pPr>
              <w:pStyle w:val="ab"/>
            </w:pPr>
          </w:p>
        </w:tc>
        <w:tc>
          <w:tcPr>
            <w:tcW w:w="4536" w:type="dxa"/>
            <w:shd w:val="clear" w:color="auto" w:fill="auto"/>
          </w:tcPr>
          <w:p w14:paraId="410C72A5" w14:textId="77777777" w:rsidR="00DA244E" w:rsidRPr="00123434" w:rsidRDefault="00DA244E" w:rsidP="0069260E">
            <w:pPr>
              <w:pStyle w:val="ab"/>
            </w:pPr>
            <w:r w:rsidRPr="00123434">
              <w:t>Республика Карелия, Кемский район, г.Кемь (кадастровый номер: 10:02:0080507:152)</w:t>
            </w:r>
          </w:p>
          <w:p w14:paraId="15970A12" w14:textId="77777777" w:rsidR="00DA244E" w:rsidRPr="00123434" w:rsidRDefault="00DA244E" w:rsidP="0069260E">
            <w:pPr>
              <w:pStyle w:val="ab"/>
            </w:pPr>
            <w:r w:rsidRPr="00123434">
              <w:t xml:space="preserve">площадь </w:t>
            </w:r>
            <w:proofErr w:type="gramStart"/>
            <w:r w:rsidRPr="00123434">
              <w:t>1500  кв</w:t>
            </w:r>
            <w:proofErr w:type="gramEnd"/>
            <w:r w:rsidRPr="00123434">
              <w:t>.м</w:t>
            </w:r>
          </w:p>
        </w:tc>
        <w:tc>
          <w:tcPr>
            <w:tcW w:w="1843" w:type="dxa"/>
            <w:shd w:val="clear" w:color="auto" w:fill="auto"/>
          </w:tcPr>
          <w:p w14:paraId="5E6A1E1E" w14:textId="77777777" w:rsidR="00DA244E" w:rsidRPr="00123434" w:rsidRDefault="00DA244E" w:rsidP="0069260E">
            <w:pPr>
              <w:pStyle w:val="ab"/>
              <w:jc w:val="center"/>
            </w:pPr>
            <w:r w:rsidRPr="00123434">
              <w:t>продажа на аукционе</w:t>
            </w:r>
          </w:p>
        </w:tc>
        <w:tc>
          <w:tcPr>
            <w:tcW w:w="1843" w:type="dxa"/>
            <w:shd w:val="clear" w:color="auto" w:fill="auto"/>
          </w:tcPr>
          <w:p w14:paraId="28124CFA" w14:textId="77777777" w:rsidR="00DA244E" w:rsidRPr="00123434" w:rsidRDefault="00DA244E" w:rsidP="0069260E">
            <w:pPr>
              <w:pStyle w:val="ab"/>
              <w:jc w:val="center"/>
            </w:pPr>
            <w:r w:rsidRPr="00123434">
              <w:t>407,00*</w:t>
            </w:r>
          </w:p>
        </w:tc>
        <w:tc>
          <w:tcPr>
            <w:tcW w:w="1878" w:type="dxa"/>
            <w:vMerge/>
            <w:shd w:val="clear" w:color="auto" w:fill="auto"/>
            <w:vAlign w:val="center"/>
          </w:tcPr>
          <w:p w14:paraId="611FD1C2" w14:textId="77777777" w:rsidR="00DA244E" w:rsidRPr="0087283C" w:rsidRDefault="00DA244E" w:rsidP="0069260E">
            <w:pPr>
              <w:pStyle w:val="ab"/>
              <w:jc w:val="center"/>
            </w:pPr>
          </w:p>
        </w:tc>
        <w:tc>
          <w:tcPr>
            <w:tcW w:w="2292" w:type="dxa"/>
            <w:vMerge/>
            <w:shd w:val="clear" w:color="auto" w:fill="auto"/>
            <w:vAlign w:val="center"/>
          </w:tcPr>
          <w:p w14:paraId="1CBEEF7F" w14:textId="77777777" w:rsidR="00DA244E" w:rsidRPr="0087283C" w:rsidRDefault="00DA244E" w:rsidP="0069260E">
            <w:pPr>
              <w:pStyle w:val="ab"/>
              <w:jc w:val="center"/>
            </w:pPr>
          </w:p>
        </w:tc>
      </w:tr>
      <w:tr w:rsidR="00DA244E" w:rsidRPr="00B77404" w14:paraId="1EEAE89E" w14:textId="77777777" w:rsidTr="0069260E">
        <w:tc>
          <w:tcPr>
            <w:tcW w:w="669" w:type="dxa"/>
            <w:shd w:val="clear" w:color="auto" w:fill="auto"/>
          </w:tcPr>
          <w:p w14:paraId="07F76A1D" w14:textId="77777777" w:rsidR="00DA244E" w:rsidRPr="00123434" w:rsidRDefault="00DA244E" w:rsidP="0069260E">
            <w:pPr>
              <w:pStyle w:val="ab"/>
              <w:jc w:val="center"/>
            </w:pPr>
            <w:r>
              <w:t>4</w:t>
            </w:r>
          </w:p>
        </w:tc>
        <w:tc>
          <w:tcPr>
            <w:tcW w:w="1707" w:type="dxa"/>
            <w:shd w:val="clear" w:color="auto" w:fill="auto"/>
          </w:tcPr>
          <w:p w14:paraId="39AE7E34" w14:textId="77777777" w:rsidR="00DA244E" w:rsidRPr="00123434" w:rsidRDefault="00DA244E" w:rsidP="0069260E">
            <w:pPr>
              <w:pStyle w:val="ab"/>
            </w:pPr>
            <w:r w:rsidRPr="00123434">
              <w:t xml:space="preserve">Земельный участок </w:t>
            </w:r>
          </w:p>
        </w:tc>
        <w:tc>
          <w:tcPr>
            <w:tcW w:w="4536" w:type="dxa"/>
            <w:shd w:val="clear" w:color="auto" w:fill="auto"/>
          </w:tcPr>
          <w:p w14:paraId="762C560C" w14:textId="77777777" w:rsidR="00DA244E" w:rsidRPr="00123434" w:rsidRDefault="00DA244E" w:rsidP="0069260E">
            <w:pPr>
              <w:pStyle w:val="ab"/>
            </w:pPr>
            <w:r w:rsidRPr="00123434">
              <w:t>Республика Карелия, Кемский район, г.Кемь (кадастровый номер: 10:02:0080507:147)</w:t>
            </w:r>
          </w:p>
          <w:p w14:paraId="1DEDFD4D" w14:textId="77777777" w:rsidR="00DA244E" w:rsidRPr="00123434" w:rsidRDefault="00DA244E" w:rsidP="0069260E">
            <w:pPr>
              <w:pStyle w:val="ab"/>
            </w:pPr>
            <w:r w:rsidRPr="00123434">
              <w:t xml:space="preserve">площадь </w:t>
            </w:r>
            <w:proofErr w:type="gramStart"/>
            <w:r w:rsidRPr="00123434">
              <w:t>1168  кв</w:t>
            </w:r>
            <w:proofErr w:type="gramEnd"/>
            <w:r w:rsidRPr="00123434">
              <w:t>.м</w:t>
            </w:r>
          </w:p>
        </w:tc>
        <w:tc>
          <w:tcPr>
            <w:tcW w:w="1843" w:type="dxa"/>
            <w:shd w:val="clear" w:color="auto" w:fill="auto"/>
          </w:tcPr>
          <w:p w14:paraId="4E1B3F06" w14:textId="77777777" w:rsidR="00DA244E" w:rsidRPr="00123434" w:rsidRDefault="00DA244E" w:rsidP="0069260E">
            <w:pPr>
              <w:pStyle w:val="ab"/>
              <w:jc w:val="center"/>
            </w:pPr>
            <w:r w:rsidRPr="00123434">
              <w:t>продажа на аукционе</w:t>
            </w:r>
          </w:p>
        </w:tc>
        <w:tc>
          <w:tcPr>
            <w:tcW w:w="1843" w:type="dxa"/>
            <w:shd w:val="clear" w:color="auto" w:fill="auto"/>
          </w:tcPr>
          <w:p w14:paraId="064DB109" w14:textId="77777777" w:rsidR="00DA244E" w:rsidRPr="00123434" w:rsidRDefault="00DA244E" w:rsidP="0069260E">
            <w:pPr>
              <w:pStyle w:val="ab"/>
              <w:jc w:val="center"/>
            </w:pPr>
            <w:r w:rsidRPr="00123434">
              <w:t>317,00*</w:t>
            </w:r>
          </w:p>
        </w:tc>
        <w:tc>
          <w:tcPr>
            <w:tcW w:w="1878" w:type="dxa"/>
            <w:vMerge/>
            <w:shd w:val="clear" w:color="auto" w:fill="auto"/>
          </w:tcPr>
          <w:p w14:paraId="6D8D504D" w14:textId="77777777" w:rsidR="00DA244E" w:rsidRPr="0087283C" w:rsidRDefault="00DA244E" w:rsidP="0069260E">
            <w:pPr>
              <w:pStyle w:val="ab"/>
              <w:jc w:val="center"/>
            </w:pPr>
          </w:p>
        </w:tc>
        <w:tc>
          <w:tcPr>
            <w:tcW w:w="2292" w:type="dxa"/>
            <w:vMerge/>
            <w:shd w:val="clear" w:color="auto" w:fill="auto"/>
          </w:tcPr>
          <w:p w14:paraId="614E965A" w14:textId="77777777" w:rsidR="00DA244E" w:rsidRPr="0087283C" w:rsidRDefault="00DA244E" w:rsidP="0069260E">
            <w:pPr>
              <w:pStyle w:val="ab"/>
            </w:pPr>
          </w:p>
        </w:tc>
      </w:tr>
      <w:tr w:rsidR="00DA244E" w:rsidRPr="00B77404" w14:paraId="40ECF450" w14:textId="77777777" w:rsidTr="0069260E">
        <w:tc>
          <w:tcPr>
            <w:tcW w:w="669" w:type="dxa"/>
            <w:shd w:val="clear" w:color="auto" w:fill="auto"/>
          </w:tcPr>
          <w:p w14:paraId="34EABAC8" w14:textId="77777777" w:rsidR="00DA244E" w:rsidRPr="00123434" w:rsidRDefault="00DA244E" w:rsidP="0069260E">
            <w:pPr>
              <w:pStyle w:val="ab"/>
              <w:jc w:val="center"/>
            </w:pPr>
            <w:r>
              <w:t>5</w:t>
            </w:r>
          </w:p>
        </w:tc>
        <w:tc>
          <w:tcPr>
            <w:tcW w:w="1707" w:type="dxa"/>
            <w:shd w:val="clear" w:color="auto" w:fill="auto"/>
          </w:tcPr>
          <w:p w14:paraId="2C0C6C24" w14:textId="77777777" w:rsidR="00DA244E" w:rsidRPr="00123434" w:rsidRDefault="00DA244E" w:rsidP="0069260E">
            <w:pPr>
              <w:pStyle w:val="ab"/>
            </w:pPr>
            <w:r w:rsidRPr="00123434">
              <w:t xml:space="preserve">Земельный участок </w:t>
            </w:r>
          </w:p>
        </w:tc>
        <w:tc>
          <w:tcPr>
            <w:tcW w:w="4536" w:type="dxa"/>
            <w:shd w:val="clear" w:color="auto" w:fill="auto"/>
          </w:tcPr>
          <w:p w14:paraId="739D609D" w14:textId="77777777" w:rsidR="00DA244E" w:rsidRPr="00123434" w:rsidRDefault="00DA244E" w:rsidP="0069260E">
            <w:pPr>
              <w:pStyle w:val="ab"/>
            </w:pPr>
            <w:r w:rsidRPr="00123434">
              <w:t>Республика Карелия, Кемский район, г.Кемь (кадастровый номер: 10:02:0080507:150)</w:t>
            </w:r>
          </w:p>
          <w:p w14:paraId="7790686F" w14:textId="77777777" w:rsidR="00DA244E" w:rsidRPr="00123434" w:rsidRDefault="00DA244E" w:rsidP="0069260E">
            <w:pPr>
              <w:pStyle w:val="ab"/>
            </w:pPr>
            <w:r w:rsidRPr="00123434">
              <w:t xml:space="preserve">площадь </w:t>
            </w:r>
            <w:proofErr w:type="gramStart"/>
            <w:r w:rsidRPr="00123434">
              <w:t>1500  кв</w:t>
            </w:r>
            <w:proofErr w:type="gramEnd"/>
            <w:r w:rsidRPr="00123434">
              <w:t>.м</w:t>
            </w:r>
          </w:p>
        </w:tc>
        <w:tc>
          <w:tcPr>
            <w:tcW w:w="1843" w:type="dxa"/>
            <w:shd w:val="clear" w:color="auto" w:fill="auto"/>
          </w:tcPr>
          <w:p w14:paraId="7A035ED6" w14:textId="77777777" w:rsidR="00DA244E" w:rsidRPr="00123434" w:rsidRDefault="00DA244E" w:rsidP="0069260E">
            <w:pPr>
              <w:pStyle w:val="ab"/>
              <w:jc w:val="center"/>
            </w:pPr>
            <w:r w:rsidRPr="00123434">
              <w:t>продажа на аукционе</w:t>
            </w:r>
          </w:p>
        </w:tc>
        <w:tc>
          <w:tcPr>
            <w:tcW w:w="1843" w:type="dxa"/>
            <w:shd w:val="clear" w:color="auto" w:fill="auto"/>
          </w:tcPr>
          <w:p w14:paraId="6E5A22F6" w14:textId="77777777" w:rsidR="00DA244E" w:rsidRPr="00123434" w:rsidRDefault="00DA244E" w:rsidP="0069260E">
            <w:pPr>
              <w:pStyle w:val="ab"/>
              <w:jc w:val="center"/>
            </w:pPr>
            <w:r w:rsidRPr="00123434">
              <w:t>407,00*</w:t>
            </w:r>
          </w:p>
        </w:tc>
        <w:tc>
          <w:tcPr>
            <w:tcW w:w="1878" w:type="dxa"/>
            <w:vMerge/>
            <w:shd w:val="clear" w:color="auto" w:fill="auto"/>
          </w:tcPr>
          <w:p w14:paraId="12FC34E0" w14:textId="77777777" w:rsidR="00DA244E" w:rsidRPr="0087283C" w:rsidRDefault="00DA244E" w:rsidP="0069260E">
            <w:pPr>
              <w:pStyle w:val="ab"/>
              <w:jc w:val="center"/>
            </w:pPr>
          </w:p>
        </w:tc>
        <w:tc>
          <w:tcPr>
            <w:tcW w:w="2292" w:type="dxa"/>
            <w:vMerge/>
            <w:shd w:val="clear" w:color="auto" w:fill="auto"/>
          </w:tcPr>
          <w:p w14:paraId="70853270" w14:textId="77777777" w:rsidR="00DA244E" w:rsidRPr="0087283C" w:rsidRDefault="00DA244E" w:rsidP="0069260E">
            <w:pPr>
              <w:pStyle w:val="ab"/>
            </w:pPr>
          </w:p>
        </w:tc>
      </w:tr>
      <w:tr w:rsidR="00DA244E" w:rsidRPr="00B77404" w14:paraId="4ADE46A2" w14:textId="77777777" w:rsidTr="0069260E">
        <w:tc>
          <w:tcPr>
            <w:tcW w:w="669" w:type="dxa"/>
            <w:shd w:val="clear" w:color="auto" w:fill="auto"/>
          </w:tcPr>
          <w:p w14:paraId="5D658431" w14:textId="77777777" w:rsidR="00DA244E" w:rsidRPr="00123434" w:rsidRDefault="00DA244E" w:rsidP="0069260E">
            <w:pPr>
              <w:pStyle w:val="ab"/>
              <w:jc w:val="center"/>
            </w:pPr>
            <w:r>
              <w:t>6</w:t>
            </w:r>
          </w:p>
        </w:tc>
        <w:tc>
          <w:tcPr>
            <w:tcW w:w="1707" w:type="dxa"/>
            <w:shd w:val="clear" w:color="auto" w:fill="auto"/>
          </w:tcPr>
          <w:p w14:paraId="1A8D318E" w14:textId="77777777" w:rsidR="00DA244E" w:rsidRPr="00123434" w:rsidRDefault="00DA244E" w:rsidP="0069260E">
            <w:pPr>
              <w:pStyle w:val="ab"/>
            </w:pPr>
            <w:r w:rsidRPr="00123434">
              <w:t xml:space="preserve">Земельный участок </w:t>
            </w:r>
          </w:p>
        </w:tc>
        <w:tc>
          <w:tcPr>
            <w:tcW w:w="4536" w:type="dxa"/>
            <w:shd w:val="clear" w:color="auto" w:fill="auto"/>
          </w:tcPr>
          <w:p w14:paraId="35B2E1B0" w14:textId="77777777" w:rsidR="00DA244E" w:rsidRPr="00123434" w:rsidRDefault="00DA244E" w:rsidP="0069260E">
            <w:pPr>
              <w:pStyle w:val="ab"/>
            </w:pPr>
            <w:r w:rsidRPr="00123434">
              <w:t>Республика Карелия, Кемский район, г.Кемь (кадастровый номер: 10:02:0080507:149)</w:t>
            </w:r>
          </w:p>
          <w:p w14:paraId="2A88F342" w14:textId="77777777" w:rsidR="00DA244E" w:rsidRPr="00123434" w:rsidRDefault="00DA244E" w:rsidP="0069260E">
            <w:pPr>
              <w:pStyle w:val="ab"/>
            </w:pPr>
            <w:r w:rsidRPr="00123434">
              <w:t xml:space="preserve">площадь </w:t>
            </w:r>
            <w:proofErr w:type="gramStart"/>
            <w:r w:rsidRPr="00123434">
              <w:t>1500  кв</w:t>
            </w:r>
            <w:proofErr w:type="gramEnd"/>
            <w:r w:rsidRPr="00123434">
              <w:t>.м</w:t>
            </w:r>
          </w:p>
        </w:tc>
        <w:tc>
          <w:tcPr>
            <w:tcW w:w="1843" w:type="dxa"/>
            <w:shd w:val="clear" w:color="auto" w:fill="auto"/>
          </w:tcPr>
          <w:p w14:paraId="62E8E80B" w14:textId="77777777" w:rsidR="00DA244E" w:rsidRPr="00123434" w:rsidRDefault="00DA244E" w:rsidP="0069260E">
            <w:pPr>
              <w:pStyle w:val="ab"/>
              <w:jc w:val="center"/>
            </w:pPr>
            <w:r w:rsidRPr="00123434">
              <w:t>продажа на аукционе</w:t>
            </w:r>
          </w:p>
        </w:tc>
        <w:tc>
          <w:tcPr>
            <w:tcW w:w="1843" w:type="dxa"/>
            <w:shd w:val="clear" w:color="auto" w:fill="auto"/>
          </w:tcPr>
          <w:p w14:paraId="1C1AC943" w14:textId="77777777" w:rsidR="00DA244E" w:rsidRPr="00123434" w:rsidRDefault="00DA244E" w:rsidP="0069260E">
            <w:pPr>
              <w:pStyle w:val="ab"/>
              <w:jc w:val="center"/>
            </w:pPr>
            <w:r w:rsidRPr="00123434">
              <w:t>407,00*</w:t>
            </w:r>
          </w:p>
        </w:tc>
        <w:tc>
          <w:tcPr>
            <w:tcW w:w="1878" w:type="dxa"/>
            <w:vMerge/>
            <w:shd w:val="clear" w:color="auto" w:fill="auto"/>
          </w:tcPr>
          <w:p w14:paraId="4AA7CBF5" w14:textId="77777777" w:rsidR="00DA244E" w:rsidRPr="0087283C" w:rsidRDefault="00DA244E" w:rsidP="0069260E">
            <w:pPr>
              <w:pStyle w:val="ab"/>
              <w:jc w:val="center"/>
            </w:pPr>
          </w:p>
        </w:tc>
        <w:tc>
          <w:tcPr>
            <w:tcW w:w="2292" w:type="dxa"/>
            <w:vMerge/>
            <w:shd w:val="clear" w:color="auto" w:fill="auto"/>
          </w:tcPr>
          <w:p w14:paraId="22484DD2" w14:textId="77777777" w:rsidR="00DA244E" w:rsidRPr="0087283C" w:rsidRDefault="00DA244E" w:rsidP="0069260E">
            <w:pPr>
              <w:pStyle w:val="ab"/>
            </w:pPr>
          </w:p>
        </w:tc>
      </w:tr>
      <w:tr w:rsidR="00DA244E" w:rsidRPr="00B77404" w14:paraId="15AF9228" w14:textId="77777777" w:rsidTr="0069260E">
        <w:tc>
          <w:tcPr>
            <w:tcW w:w="669" w:type="dxa"/>
            <w:shd w:val="clear" w:color="auto" w:fill="auto"/>
          </w:tcPr>
          <w:p w14:paraId="4C488A6B" w14:textId="77777777" w:rsidR="00DA244E" w:rsidRPr="00123434" w:rsidRDefault="00DA244E" w:rsidP="0069260E">
            <w:pPr>
              <w:pStyle w:val="ab"/>
              <w:jc w:val="center"/>
            </w:pPr>
            <w:r>
              <w:t>7</w:t>
            </w:r>
          </w:p>
        </w:tc>
        <w:tc>
          <w:tcPr>
            <w:tcW w:w="1707" w:type="dxa"/>
            <w:shd w:val="clear" w:color="auto" w:fill="auto"/>
          </w:tcPr>
          <w:p w14:paraId="15F31559" w14:textId="77777777" w:rsidR="00DA244E" w:rsidRPr="00123434" w:rsidRDefault="00DA244E" w:rsidP="0069260E">
            <w:pPr>
              <w:pStyle w:val="ab"/>
            </w:pPr>
            <w:r w:rsidRPr="00123434">
              <w:t xml:space="preserve">Земельный участок </w:t>
            </w:r>
          </w:p>
        </w:tc>
        <w:tc>
          <w:tcPr>
            <w:tcW w:w="4536" w:type="dxa"/>
            <w:shd w:val="clear" w:color="auto" w:fill="auto"/>
          </w:tcPr>
          <w:p w14:paraId="2986AF15" w14:textId="77777777" w:rsidR="00DA244E" w:rsidRPr="00123434" w:rsidRDefault="00DA244E" w:rsidP="0069260E">
            <w:pPr>
              <w:pStyle w:val="ab"/>
            </w:pPr>
            <w:r w:rsidRPr="00123434">
              <w:t>Республика Карелия, Кемский район, г.Кемь, расположен в северо-восточной части кадастрового квартала 10:02:080507</w:t>
            </w:r>
          </w:p>
          <w:p w14:paraId="2EF77180" w14:textId="77777777" w:rsidR="00DA244E" w:rsidRPr="00123434" w:rsidRDefault="00DA244E" w:rsidP="0069260E">
            <w:pPr>
              <w:pStyle w:val="ab"/>
            </w:pPr>
            <w:r w:rsidRPr="00123434">
              <w:t>(кадастровый номер: 10:02:0080507:2)</w:t>
            </w:r>
          </w:p>
          <w:p w14:paraId="65CA102B" w14:textId="77777777" w:rsidR="00DA244E" w:rsidRPr="00123434" w:rsidRDefault="00DA244E" w:rsidP="0069260E">
            <w:pPr>
              <w:pStyle w:val="ab"/>
            </w:pPr>
            <w:r w:rsidRPr="00123434">
              <w:t xml:space="preserve">площадь </w:t>
            </w:r>
            <w:proofErr w:type="gramStart"/>
            <w:r w:rsidRPr="00123434">
              <w:t>1500  кв</w:t>
            </w:r>
            <w:proofErr w:type="gramEnd"/>
            <w:r w:rsidRPr="00123434">
              <w:t>.м</w:t>
            </w:r>
          </w:p>
        </w:tc>
        <w:tc>
          <w:tcPr>
            <w:tcW w:w="1843" w:type="dxa"/>
            <w:shd w:val="clear" w:color="auto" w:fill="auto"/>
          </w:tcPr>
          <w:p w14:paraId="13DB2534" w14:textId="77777777" w:rsidR="00DA244E" w:rsidRPr="00123434" w:rsidRDefault="00DA244E" w:rsidP="0069260E">
            <w:pPr>
              <w:pStyle w:val="ab"/>
              <w:jc w:val="center"/>
            </w:pPr>
            <w:r w:rsidRPr="00123434">
              <w:t>продажа на аукционе</w:t>
            </w:r>
          </w:p>
        </w:tc>
        <w:tc>
          <w:tcPr>
            <w:tcW w:w="1843" w:type="dxa"/>
            <w:shd w:val="clear" w:color="auto" w:fill="auto"/>
          </w:tcPr>
          <w:p w14:paraId="592EFEBA" w14:textId="77777777" w:rsidR="00DA244E" w:rsidRPr="00123434" w:rsidRDefault="00DA244E" w:rsidP="0069260E">
            <w:pPr>
              <w:pStyle w:val="ab"/>
              <w:jc w:val="center"/>
            </w:pPr>
            <w:r w:rsidRPr="00123434">
              <w:t>407,00*</w:t>
            </w:r>
          </w:p>
        </w:tc>
        <w:tc>
          <w:tcPr>
            <w:tcW w:w="1878" w:type="dxa"/>
            <w:vMerge/>
            <w:shd w:val="clear" w:color="auto" w:fill="auto"/>
          </w:tcPr>
          <w:p w14:paraId="7AEF004E" w14:textId="77777777" w:rsidR="00DA244E" w:rsidRPr="0087283C" w:rsidRDefault="00DA244E" w:rsidP="0069260E">
            <w:pPr>
              <w:pStyle w:val="ab"/>
              <w:jc w:val="center"/>
            </w:pPr>
          </w:p>
        </w:tc>
        <w:tc>
          <w:tcPr>
            <w:tcW w:w="2292" w:type="dxa"/>
            <w:vMerge/>
            <w:shd w:val="clear" w:color="auto" w:fill="auto"/>
          </w:tcPr>
          <w:p w14:paraId="3DEBAF44" w14:textId="77777777" w:rsidR="00DA244E" w:rsidRPr="0087283C" w:rsidRDefault="00DA244E" w:rsidP="0069260E">
            <w:pPr>
              <w:pStyle w:val="ab"/>
            </w:pPr>
          </w:p>
        </w:tc>
      </w:tr>
      <w:tr w:rsidR="00DA244E" w:rsidRPr="00B77404" w14:paraId="18B37937" w14:textId="77777777" w:rsidTr="0069260E">
        <w:trPr>
          <w:trHeight w:val="804"/>
        </w:trPr>
        <w:tc>
          <w:tcPr>
            <w:tcW w:w="669" w:type="dxa"/>
            <w:shd w:val="clear" w:color="auto" w:fill="auto"/>
          </w:tcPr>
          <w:p w14:paraId="0B86C2D4" w14:textId="77777777" w:rsidR="00DA244E" w:rsidRPr="00123434" w:rsidRDefault="00DA244E" w:rsidP="0069260E">
            <w:pPr>
              <w:pStyle w:val="ab"/>
              <w:jc w:val="center"/>
            </w:pPr>
            <w:r>
              <w:t>8</w:t>
            </w:r>
          </w:p>
        </w:tc>
        <w:tc>
          <w:tcPr>
            <w:tcW w:w="1707" w:type="dxa"/>
            <w:shd w:val="clear" w:color="auto" w:fill="auto"/>
          </w:tcPr>
          <w:p w14:paraId="4BECFEA1" w14:textId="77777777" w:rsidR="00DA244E" w:rsidRPr="00667206" w:rsidRDefault="00DA244E" w:rsidP="0069260E">
            <w:pPr>
              <w:pStyle w:val="ab"/>
            </w:pPr>
            <w:r w:rsidRPr="00667206">
              <w:t>Нежилые помещения</w:t>
            </w:r>
          </w:p>
        </w:tc>
        <w:tc>
          <w:tcPr>
            <w:tcW w:w="4536" w:type="dxa"/>
            <w:shd w:val="clear" w:color="auto" w:fill="auto"/>
            <w:vAlign w:val="center"/>
          </w:tcPr>
          <w:p w14:paraId="5DF1487E" w14:textId="77777777" w:rsidR="00DA244E" w:rsidRPr="00667206" w:rsidRDefault="00DA244E" w:rsidP="0069260E">
            <w:pPr>
              <w:pStyle w:val="ab"/>
            </w:pPr>
            <w:r w:rsidRPr="00667206">
              <w:t>Республика Карелия, Кемский район, г.Кемь, ул.Ленина, д. 10 (3 этаж)</w:t>
            </w:r>
          </w:p>
          <w:p w14:paraId="0C76FA18" w14:textId="77777777" w:rsidR="00DA244E" w:rsidRPr="00667206" w:rsidRDefault="00DA244E" w:rsidP="0069260E">
            <w:pPr>
              <w:pStyle w:val="ab"/>
            </w:pPr>
            <w:r w:rsidRPr="00667206">
              <w:t>(кадастровый номер: 10:02:0080315:26)</w:t>
            </w:r>
          </w:p>
          <w:p w14:paraId="4B6528E9" w14:textId="77777777" w:rsidR="00DA244E" w:rsidRPr="00667206" w:rsidRDefault="00DA244E" w:rsidP="0069260E">
            <w:pPr>
              <w:pStyle w:val="ab"/>
            </w:pPr>
            <w:r w:rsidRPr="00667206">
              <w:t>площадь 199,</w:t>
            </w:r>
            <w:proofErr w:type="gramStart"/>
            <w:r w:rsidRPr="00667206">
              <w:t>6  кв</w:t>
            </w:r>
            <w:proofErr w:type="gramEnd"/>
            <w:r w:rsidRPr="00667206">
              <w:t>.м</w:t>
            </w:r>
          </w:p>
        </w:tc>
        <w:tc>
          <w:tcPr>
            <w:tcW w:w="1843" w:type="dxa"/>
            <w:shd w:val="clear" w:color="auto" w:fill="auto"/>
            <w:vAlign w:val="center"/>
          </w:tcPr>
          <w:p w14:paraId="02DF4359" w14:textId="77777777" w:rsidR="00DA244E" w:rsidRPr="00123434" w:rsidRDefault="00DA244E" w:rsidP="0069260E">
            <w:pPr>
              <w:pStyle w:val="ab"/>
              <w:jc w:val="center"/>
            </w:pPr>
            <w:r w:rsidRPr="00123434">
              <w:t>продажа на аукционе</w:t>
            </w:r>
          </w:p>
        </w:tc>
        <w:tc>
          <w:tcPr>
            <w:tcW w:w="1843" w:type="dxa"/>
            <w:shd w:val="clear" w:color="auto" w:fill="auto"/>
            <w:vAlign w:val="center"/>
          </w:tcPr>
          <w:p w14:paraId="4A27527F" w14:textId="77777777" w:rsidR="00DA244E" w:rsidRPr="00123434" w:rsidRDefault="00DA244E" w:rsidP="0069260E">
            <w:pPr>
              <w:pStyle w:val="ab"/>
              <w:jc w:val="center"/>
            </w:pPr>
            <w:r>
              <w:t>30</w:t>
            </w:r>
            <w:r w:rsidRPr="00123434">
              <w:t>00,00*</w:t>
            </w:r>
          </w:p>
        </w:tc>
        <w:tc>
          <w:tcPr>
            <w:tcW w:w="1878" w:type="dxa"/>
            <w:vMerge/>
            <w:shd w:val="clear" w:color="auto" w:fill="auto"/>
          </w:tcPr>
          <w:p w14:paraId="6194AF93" w14:textId="77777777" w:rsidR="00DA244E" w:rsidRPr="0087283C" w:rsidRDefault="00DA244E" w:rsidP="0069260E">
            <w:pPr>
              <w:pStyle w:val="ab"/>
              <w:jc w:val="center"/>
            </w:pPr>
          </w:p>
        </w:tc>
        <w:tc>
          <w:tcPr>
            <w:tcW w:w="2292" w:type="dxa"/>
            <w:vMerge/>
            <w:shd w:val="clear" w:color="auto" w:fill="auto"/>
          </w:tcPr>
          <w:p w14:paraId="2020784A" w14:textId="77777777" w:rsidR="00DA244E" w:rsidRPr="0087283C" w:rsidRDefault="00DA244E" w:rsidP="0069260E">
            <w:pPr>
              <w:pStyle w:val="ab"/>
            </w:pPr>
          </w:p>
        </w:tc>
      </w:tr>
    </w:tbl>
    <w:p w14:paraId="383DEDA6" w14:textId="77777777" w:rsidR="00DA244E" w:rsidRPr="00667206" w:rsidRDefault="00DA244E" w:rsidP="00DA244E">
      <w:pPr>
        <w:pStyle w:val="ab"/>
        <w:jc w:val="both"/>
      </w:pPr>
      <w:r w:rsidRPr="00DF73F8">
        <w:t>* - рыночная стоимость приватизируемых объектов будет определена путём их оценки независимым оценщиком</w:t>
      </w:r>
    </w:p>
    <w:bookmarkEnd w:id="2"/>
    <w:p w14:paraId="50A4EEE4" w14:textId="6605209A" w:rsidR="001C4F2C" w:rsidRPr="00393F9B" w:rsidRDefault="001C4F2C" w:rsidP="00A372BA">
      <w:pPr>
        <w:rPr>
          <w:color w:val="000000" w:themeColor="text1"/>
          <w:sz w:val="18"/>
          <w:szCs w:val="18"/>
          <w:shd w:val="clear" w:color="auto" w:fill="FFFFFF"/>
        </w:rPr>
      </w:pPr>
    </w:p>
    <w:p w14:paraId="22BE5A94" w14:textId="77777777" w:rsidR="00DA244E" w:rsidRDefault="00DA244E">
      <w:pPr>
        <w:rPr>
          <w:color w:val="000000" w:themeColor="text1"/>
          <w:sz w:val="18"/>
          <w:szCs w:val="18"/>
          <w:shd w:val="clear" w:color="auto" w:fill="FFFFFF"/>
        </w:rPr>
        <w:sectPr w:rsidR="00DA244E" w:rsidSect="00DA244E">
          <w:pgSz w:w="16838" w:h="11906" w:orient="landscape"/>
          <w:pgMar w:top="1701" w:right="1134" w:bottom="851" w:left="1134" w:header="709" w:footer="709" w:gutter="0"/>
          <w:cols w:space="708"/>
          <w:docGrid w:linePitch="360"/>
        </w:sectPr>
      </w:pPr>
    </w:p>
    <w:p w14:paraId="74A4CE78" w14:textId="77777777" w:rsidR="00DA244E" w:rsidRPr="00DA244E" w:rsidRDefault="00DA244E" w:rsidP="00DA244E">
      <w:pPr>
        <w:spacing w:after="0"/>
        <w:jc w:val="center"/>
        <w:rPr>
          <w:szCs w:val="20"/>
        </w:rPr>
      </w:pPr>
      <w:r w:rsidRPr="00DA244E">
        <w:rPr>
          <w:noProof/>
          <w:szCs w:val="20"/>
        </w:rPr>
        <w:lastRenderedPageBreak/>
        <w:drawing>
          <wp:inline distT="0" distB="0" distL="0" distR="0" wp14:anchorId="3860FE6D" wp14:editId="7C0D7C67">
            <wp:extent cx="676275" cy="809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14:paraId="7191B851" w14:textId="77777777" w:rsidR="00DA244E" w:rsidRPr="00DA244E" w:rsidRDefault="00DA244E" w:rsidP="00DA244E">
      <w:pPr>
        <w:spacing w:after="0"/>
        <w:jc w:val="center"/>
        <w:rPr>
          <w:b/>
        </w:rPr>
      </w:pPr>
      <w:r w:rsidRPr="00DA244E">
        <w:rPr>
          <w:b/>
        </w:rPr>
        <w:t>Российская Федерация</w:t>
      </w:r>
    </w:p>
    <w:p w14:paraId="7E58FCD3" w14:textId="77777777" w:rsidR="00DA244E" w:rsidRPr="00DA244E" w:rsidRDefault="00DA244E" w:rsidP="00DA244E">
      <w:pPr>
        <w:spacing w:after="0"/>
        <w:jc w:val="center"/>
        <w:rPr>
          <w:b/>
        </w:rPr>
      </w:pPr>
      <w:r w:rsidRPr="00DA244E">
        <w:rPr>
          <w:b/>
        </w:rPr>
        <w:t>Республика Карелия</w:t>
      </w:r>
    </w:p>
    <w:p w14:paraId="36E81F2B" w14:textId="77777777" w:rsidR="00DA244E" w:rsidRPr="00DA244E" w:rsidRDefault="00DA244E" w:rsidP="00DA244E">
      <w:pPr>
        <w:spacing w:after="0"/>
        <w:jc w:val="center"/>
      </w:pPr>
      <w:r w:rsidRPr="00DA244E">
        <w:rPr>
          <w:b/>
        </w:rPr>
        <w:t>Совет Кемского городского поселения</w:t>
      </w:r>
    </w:p>
    <w:p w14:paraId="0200797C" w14:textId="77777777" w:rsidR="00DA244E" w:rsidRPr="00DA244E" w:rsidRDefault="00DA244E" w:rsidP="00DA244E">
      <w:pPr>
        <w:spacing w:after="0"/>
        <w:jc w:val="right"/>
      </w:pPr>
    </w:p>
    <w:p w14:paraId="67413AC0" w14:textId="77777777" w:rsidR="00DA244E" w:rsidRPr="00DA244E" w:rsidRDefault="00DA244E" w:rsidP="00DA244E">
      <w:pPr>
        <w:spacing w:after="0"/>
        <w:jc w:val="center"/>
        <w:rPr>
          <w:b/>
        </w:rPr>
      </w:pPr>
      <w:r w:rsidRPr="00DA244E">
        <w:rPr>
          <w:b/>
        </w:rPr>
        <w:t xml:space="preserve">     РЕШЕНИЕ                                    </w:t>
      </w:r>
    </w:p>
    <w:p w14:paraId="4C77B423" w14:textId="77777777" w:rsidR="00DA244E" w:rsidRPr="00DA244E" w:rsidRDefault="00DA244E" w:rsidP="00DA244E">
      <w:pPr>
        <w:spacing w:after="0"/>
        <w:jc w:val="left"/>
      </w:pPr>
    </w:p>
    <w:p w14:paraId="27469223" w14:textId="77777777" w:rsidR="00DA244E" w:rsidRPr="00DA244E" w:rsidRDefault="00DA244E" w:rsidP="00DA244E">
      <w:pPr>
        <w:spacing w:after="0"/>
        <w:rPr>
          <w:b/>
        </w:rPr>
      </w:pPr>
      <w:r w:rsidRPr="00DA244E">
        <w:rPr>
          <w:b/>
        </w:rPr>
        <w:t>г. Кемь</w:t>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r>
    </w:p>
    <w:p w14:paraId="59610003" w14:textId="77777777" w:rsidR="00DA244E" w:rsidRPr="00DA244E" w:rsidRDefault="00DA244E" w:rsidP="00DA244E">
      <w:pPr>
        <w:spacing w:after="0"/>
        <w:rPr>
          <w:b/>
        </w:rPr>
      </w:pPr>
      <w:r w:rsidRPr="00DA244E">
        <w:rPr>
          <w:b/>
        </w:rPr>
        <w:t>28 ноября 2022 года</w:t>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t>№ 5-14/80</w:t>
      </w:r>
    </w:p>
    <w:p w14:paraId="794A4EE0" w14:textId="77777777" w:rsidR="00DA244E" w:rsidRPr="00DA244E" w:rsidRDefault="00DA244E" w:rsidP="00DA244E">
      <w:pPr>
        <w:spacing w:after="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6"/>
      </w:tblGrid>
      <w:tr w:rsidR="00DA244E" w:rsidRPr="00DA244E" w14:paraId="26A4D186" w14:textId="77777777" w:rsidTr="0069260E">
        <w:tc>
          <w:tcPr>
            <w:tcW w:w="9586" w:type="dxa"/>
            <w:tcBorders>
              <w:top w:val="nil"/>
              <w:left w:val="nil"/>
              <w:bottom w:val="nil"/>
              <w:right w:val="nil"/>
            </w:tcBorders>
            <w:hideMark/>
          </w:tcPr>
          <w:p w14:paraId="32C0D4C5" w14:textId="77777777" w:rsidR="00DA244E" w:rsidRPr="00DA244E" w:rsidRDefault="00DA244E" w:rsidP="00DA244E">
            <w:pPr>
              <w:spacing w:after="0"/>
              <w:jc w:val="center"/>
              <w:rPr>
                <w:b/>
              </w:rPr>
            </w:pPr>
            <w:r w:rsidRPr="00DA244E">
              <w:rPr>
                <w:b/>
              </w:rPr>
              <w:t>О внесении изменений в Решение Совета Кемского городского поселения пятого созыва от 15.10.2021 № 5-1/11 «О составе постоянных комиссий Совета Кемского городского поселения пятого созыва»</w:t>
            </w:r>
          </w:p>
          <w:p w14:paraId="2AAF6AE6" w14:textId="77777777" w:rsidR="00DA244E" w:rsidRPr="00DA244E" w:rsidRDefault="00DA244E" w:rsidP="00DA244E">
            <w:pPr>
              <w:spacing w:after="0"/>
              <w:jc w:val="center"/>
              <w:rPr>
                <w:b/>
                <w:i/>
              </w:rPr>
            </w:pPr>
            <w:r w:rsidRPr="00DA244E">
              <w:rPr>
                <w:b/>
              </w:rPr>
              <w:t xml:space="preserve"> </w:t>
            </w:r>
            <w:r w:rsidRPr="00DA244E">
              <w:rPr>
                <w:b/>
                <w:i/>
              </w:rPr>
              <w:t>(ред. от 23.03.2022 № 5-8/43; ОТ 05.10.2022 № 5-13/71)</w:t>
            </w:r>
          </w:p>
        </w:tc>
      </w:tr>
    </w:tbl>
    <w:p w14:paraId="1C06BE99" w14:textId="77777777" w:rsidR="00DA244E" w:rsidRPr="00DA244E" w:rsidRDefault="00DA244E" w:rsidP="00DA244E">
      <w:pPr>
        <w:spacing w:after="0"/>
        <w:jc w:val="left"/>
        <w:rPr>
          <w:sz w:val="20"/>
          <w:szCs w:val="20"/>
        </w:rPr>
      </w:pPr>
    </w:p>
    <w:p w14:paraId="49CAC0E8" w14:textId="77777777" w:rsidR="00DA244E" w:rsidRPr="00DA244E" w:rsidRDefault="00DA244E" w:rsidP="00DA244E">
      <w:pPr>
        <w:spacing w:after="0"/>
        <w:jc w:val="left"/>
        <w:rPr>
          <w:sz w:val="20"/>
          <w:szCs w:val="20"/>
        </w:rPr>
      </w:pPr>
    </w:p>
    <w:p w14:paraId="02576F82" w14:textId="77777777" w:rsidR="00DA244E" w:rsidRPr="00DA244E" w:rsidRDefault="00DA244E" w:rsidP="00DA244E">
      <w:pPr>
        <w:spacing w:after="0"/>
      </w:pPr>
      <w:r w:rsidRPr="00DA244E">
        <w:tab/>
        <w:t>В соответствии со статьей 24 Устава Кемского городского поселения, статьей 17 Регламента Совета Кемского городского поселения</w:t>
      </w:r>
    </w:p>
    <w:p w14:paraId="6F5D7EED" w14:textId="77777777" w:rsidR="00DA244E" w:rsidRPr="00DA244E" w:rsidRDefault="00DA244E" w:rsidP="00DA244E">
      <w:pPr>
        <w:spacing w:after="0"/>
      </w:pPr>
    </w:p>
    <w:p w14:paraId="70DB4CD9" w14:textId="77777777" w:rsidR="00DA244E" w:rsidRPr="00DA244E" w:rsidRDefault="00DA244E" w:rsidP="00DA244E">
      <w:pPr>
        <w:spacing w:after="0"/>
        <w:jc w:val="center"/>
        <w:rPr>
          <w:b/>
        </w:rPr>
      </w:pPr>
      <w:r w:rsidRPr="00DA244E">
        <w:rPr>
          <w:b/>
        </w:rPr>
        <w:t>Совет Кемского городского поселения РЕШИЛ:</w:t>
      </w:r>
    </w:p>
    <w:p w14:paraId="28201041" w14:textId="77777777" w:rsidR="00DA244E" w:rsidRPr="00DA244E" w:rsidRDefault="00DA244E" w:rsidP="00DA244E">
      <w:pPr>
        <w:spacing w:after="0"/>
        <w:jc w:val="center"/>
      </w:pPr>
    </w:p>
    <w:p w14:paraId="711C44FC" w14:textId="77777777" w:rsidR="00DA244E" w:rsidRPr="00DA244E" w:rsidRDefault="00DA244E" w:rsidP="00DA244E">
      <w:pPr>
        <w:numPr>
          <w:ilvl w:val="0"/>
          <w:numId w:val="3"/>
        </w:numPr>
        <w:spacing w:after="0"/>
        <w:ind w:left="0" w:firstLine="705"/>
        <w:contextualSpacing/>
        <w:jc w:val="left"/>
      </w:pPr>
      <w:r w:rsidRPr="00DA244E">
        <w:t xml:space="preserve">Внести в решение Совета Кемского городского поселения пятого созыва, от 15.10.2021 № 5-1/11 «О составе постоянных комиссий Совета Кемского городского поселения пятого созыва» </w:t>
      </w:r>
      <w:r w:rsidRPr="00DA244E">
        <w:rPr>
          <w:i/>
        </w:rPr>
        <w:t>(ред. от 23.03.2022 № 5-8/43; от 05.10.2022 № 5-13/71),</w:t>
      </w:r>
      <w:r w:rsidRPr="00DA244E">
        <w:t xml:space="preserve"> следующие изменения:</w:t>
      </w:r>
    </w:p>
    <w:p w14:paraId="648F5A4D" w14:textId="77777777" w:rsidR="00DA244E" w:rsidRPr="00DA244E" w:rsidRDefault="00DA244E" w:rsidP="00DA244E">
      <w:pPr>
        <w:numPr>
          <w:ilvl w:val="0"/>
          <w:numId w:val="4"/>
        </w:numPr>
        <w:spacing w:after="0"/>
        <w:ind w:firstLine="426"/>
        <w:contextualSpacing/>
        <w:jc w:val="left"/>
      </w:pPr>
      <w:r w:rsidRPr="00DA244E">
        <w:t xml:space="preserve"> В состав постоянной комиссии по вопросам жилищно-коммунального хозяйства, благоустройства и строительства включить депутата Совета Кемского городского </w:t>
      </w:r>
      <w:proofErr w:type="gramStart"/>
      <w:r w:rsidRPr="00DA244E">
        <w:t>поселения::</w:t>
      </w:r>
      <w:proofErr w:type="gramEnd"/>
    </w:p>
    <w:p w14:paraId="6A882565" w14:textId="77777777" w:rsidR="00DA244E" w:rsidRPr="00DA244E" w:rsidRDefault="00DA244E" w:rsidP="00DA244E">
      <w:pPr>
        <w:spacing w:after="0"/>
        <w:ind w:left="720" w:hanging="720"/>
        <w:contextualSpacing/>
        <w:rPr>
          <w:b/>
          <w:i/>
          <w:u w:val="single"/>
        </w:rPr>
      </w:pPr>
      <w:r w:rsidRPr="00DA244E">
        <w:rPr>
          <w:b/>
        </w:rPr>
        <w:t xml:space="preserve">- </w:t>
      </w:r>
      <w:r w:rsidRPr="00DA244E">
        <w:rPr>
          <w:b/>
          <w:i/>
          <w:u w:val="single"/>
        </w:rPr>
        <w:t>Дегтярика Александра Михайловича</w:t>
      </w:r>
    </w:p>
    <w:p w14:paraId="040F8357" w14:textId="77777777" w:rsidR="00DA244E" w:rsidRPr="00DA244E" w:rsidRDefault="00DA244E" w:rsidP="00DA244E">
      <w:pPr>
        <w:spacing w:after="0"/>
        <w:ind w:left="720" w:hanging="720"/>
        <w:contextualSpacing/>
        <w:rPr>
          <w:b/>
        </w:rPr>
      </w:pPr>
    </w:p>
    <w:p w14:paraId="622E4671" w14:textId="77777777" w:rsidR="00DA244E" w:rsidRPr="00DA244E" w:rsidRDefault="00DA244E" w:rsidP="00DA244E">
      <w:pPr>
        <w:numPr>
          <w:ilvl w:val="0"/>
          <w:numId w:val="4"/>
        </w:numPr>
        <w:spacing w:after="0"/>
        <w:ind w:firstLine="360"/>
        <w:contextualSpacing/>
        <w:jc w:val="left"/>
      </w:pPr>
      <w:r w:rsidRPr="00DA244E">
        <w:t>В состав постоянной комиссии по правовым вопросам включить депутатов Совета Кемского городского поселения:</w:t>
      </w:r>
    </w:p>
    <w:p w14:paraId="245152D7" w14:textId="77777777" w:rsidR="00DA244E" w:rsidRPr="00DA244E" w:rsidRDefault="00DA244E" w:rsidP="00DA244E">
      <w:pPr>
        <w:spacing w:after="0"/>
        <w:contextualSpacing/>
        <w:jc w:val="left"/>
        <w:rPr>
          <w:b/>
          <w:i/>
          <w:u w:val="single"/>
        </w:rPr>
      </w:pPr>
      <w:r w:rsidRPr="00DA244E">
        <w:rPr>
          <w:b/>
          <w:i/>
          <w:u w:val="single"/>
        </w:rPr>
        <w:t>- Дегтярика Александра Михайловича</w:t>
      </w:r>
    </w:p>
    <w:p w14:paraId="5EE3CA43" w14:textId="77777777" w:rsidR="00DA244E" w:rsidRPr="00DA244E" w:rsidRDefault="00DA244E" w:rsidP="00DA244E">
      <w:pPr>
        <w:spacing w:after="0"/>
        <w:contextualSpacing/>
        <w:jc w:val="left"/>
        <w:rPr>
          <w:i/>
          <w:u w:val="single"/>
        </w:rPr>
      </w:pPr>
    </w:p>
    <w:p w14:paraId="63D3431B" w14:textId="77777777" w:rsidR="00DA244E" w:rsidRPr="00DA244E" w:rsidRDefault="00DA244E" w:rsidP="00DA244E">
      <w:pPr>
        <w:spacing w:after="0"/>
        <w:contextualSpacing/>
      </w:pPr>
      <w:r w:rsidRPr="00DA244E">
        <w:t>- Опубликовать настоящее решение в информационном бюллетене «Ведомости Кемского городского поселения» и разместить на официальном сайте администрации Кемского муниципального района в информационно-телекоммуникационной сети «Интернет».</w:t>
      </w:r>
      <w:r w:rsidRPr="00DA244E">
        <w:tab/>
      </w:r>
    </w:p>
    <w:p w14:paraId="3AC249B0" w14:textId="77777777" w:rsidR="00DA244E" w:rsidRPr="00DA244E" w:rsidRDefault="00DA244E" w:rsidP="00DA244E">
      <w:pPr>
        <w:numPr>
          <w:ilvl w:val="0"/>
          <w:numId w:val="3"/>
        </w:numPr>
        <w:spacing w:after="0"/>
        <w:ind w:left="709" w:firstLine="0"/>
        <w:contextualSpacing/>
        <w:jc w:val="left"/>
      </w:pPr>
      <w:r w:rsidRPr="00DA244E">
        <w:t>Настоящее решение вступает в силу со дня его принятия.</w:t>
      </w:r>
    </w:p>
    <w:p w14:paraId="4A91A779" w14:textId="77777777" w:rsidR="00DA244E" w:rsidRPr="00DA244E" w:rsidRDefault="00DA244E" w:rsidP="00DA244E">
      <w:pPr>
        <w:spacing w:after="0"/>
        <w:ind w:left="709"/>
        <w:contextualSpacing/>
      </w:pPr>
    </w:p>
    <w:p w14:paraId="50D2B22F" w14:textId="77777777" w:rsidR="00DA244E" w:rsidRPr="00DA244E" w:rsidRDefault="00DA244E" w:rsidP="00DA244E">
      <w:pPr>
        <w:spacing w:after="0"/>
        <w:contextualSpacing/>
      </w:pPr>
      <w:r w:rsidRPr="00DA244E">
        <w:t>Глава Кемского городского поселения</w:t>
      </w:r>
    </w:p>
    <w:p w14:paraId="3E0A9E20" w14:textId="7A973C05" w:rsidR="00DA244E" w:rsidRDefault="00DA244E" w:rsidP="00DA244E">
      <w:pPr>
        <w:spacing w:after="0"/>
        <w:contextualSpacing/>
      </w:pPr>
      <w:r w:rsidRPr="00DA244E">
        <w:t>Председатель Совета Кемского городского поселения                               О.Ю.Лепехина</w:t>
      </w:r>
    </w:p>
    <w:p w14:paraId="16E68AE6" w14:textId="256B4F6E" w:rsidR="00DA244E" w:rsidRDefault="00DA244E" w:rsidP="00DA244E">
      <w:pPr>
        <w:spacing w:after="0"/>
        <w:contextualSpacing/>
      </w:pPr>
    </w:p>
    <w:p w14:paraId="20D2F971" w14:textId="58B82CA8" w:rsidR="00DA244E" w:rsidRDefault="00DA244E" w:rsidP="00DA244E">
      <w:pPr>
        <w:spacing w:after="0"/>
        <w:contextualSpacing/>
      </w:pPr>
    </w:p>
    <w:p w14:paraId="2C96033F" w14:textId="1207560A" w:rsidR="00DA244E" w:rsidRDefault="00DA244E" w:rsidP="00DA244E">
      <w:pPr>
        <w:spacing w:after="0"/>
        <w:contextualSpacing/>
      </w:pPr>
    </w:p>
    <w:p w14:paraId="3E7C826B" w14:textId="49A412F8" w:rsidR="00DA244E" w:rsidRDefault="00DA244E" w:rsidP="00DA244E">
      <w:pPr>
        <w:spacing w:after="0"/>
        <w:contextualSpacing/>
      </w:pPr>
    </w:p>
    <w:p w14:paraId="3678949A" w14:textId="4AE9AFFC" w:rsidR="00DA244E" w:rsidRDefault="00DA244E" w:rsidP="00DA244E">
      <w:pPr>
        <w:spacing w:after="0"/>
        <w:contextualSpacing/>
      </w:pPr>
    </w:p>
    <w:p w14:paraId="021140CD" w14:textId="6AEF9B50" w:rsidR="00DA244E" w:rsidRDefault="00DA244E" w:rsidP="00DA244E">
      <w:pPr>
        <w:spacing w:after="0"/>
        <w:contextualSpacing/>
      </w:pPr>
    </w:p>
    <w:p w14:paraId="052637AA" w14:textId="26323905" w:rsidR="00DA244E" w:rsidRDefault="00DA244E" w:rsidP="00DA244E">
      <w:pPr>
        <w:spacing w:after="0"/>
        <w:contextualSpacing/>
      </w:pPr>
    </w:p>
    <w:p w14:paraId="6FC23A7F" w14:textId="094B177F" w:rsidR="00DA244E" w:rsidRDefault="00DA244E" w:rsidP="00DA244E">
      <w:pPr>
        <w:spacing w:after="0"/>
        <w:contextualSpacing/>
      </w:pPr>
    </w:p>
    <w:p w14:paraId="61A842D4" w14:textId="77777777" w:rsidR="00DA244E" w:rsidRPr="00DA244E" w:rsidRDefault="00DA244E" w:rsidP="00DA244E">
      <w:pPr>
        <w:spacing w:after="0"/>
        <w:jc w:val="center"/>
        <w:rPr>
          <w:sz w:val="20"/>
          <w:szCs w:val="20"/>
        </w:rPr>
      </w:pPr>
      <w:r w:rsidRPr="00DA244E">
        <w:rPr>
          <w:noProof/>
          <w:sz w:val="20"/>
          <w:szCs w:val="20"/>
        </w:rPr>
        <w:lastRenderedPageBreak/>
        <w:drawing>
          <wp:inline distT="0" distB="0" distL="0" distR="0" wp14:anchorId="406746CE" wp14:editId="55142686">
            <wp:extent cx="659765" cy="803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803275"/>
                    </a:xfrm>
                    <a:prstGeom prst="rect">
                      <a:avLst/>
                    </a:prstGeom>
                    <a:noFill/>
                    <a:ln>
                      <a:noFill/>
                    </a:ln>
                  </pic:spPr>
                </pic:pic>
              </a:graphicData>
            </a:graphic>
          </wp:inline>
        </w:drawing>
      </w:r>
    </w:p>
    <w:p w14:paraId="0F18970F" w14:textId="77777777" w:rsidR="00DA244E" w:rsidRPr="00DA244E" w:rsidRDefault="00DA244E" w:rsidP="00DA244E">
      <w:pPr>
        <w:spacing w:after="0"/>
        <w:jc w:val="center"/>
        <w:rPr>
          <w:b/>
        </w:rPr>
      </w:pPr>
      <w:r w:rsidRPr="00DA244E">
        <w:rPr>
          <w:b/>
        </w:rPr>
        <w:t>Российская Федерация</w:t>
      </w:r>
    </w:p>
    <w:p w14:paraId="3D67DE56" w14:textId="77777777" w:rsidR="00DA244E" w:rsidRPr="00DA244E" w:rsidRDefault="00DA244E" w:rsidP="00DA244E">
      <w:pPr>
        <w:spacing w:after="0"/>
        <w:jc w:val="center"/>
        <w:rPr>
          <w:b/>
        </w:rPr>
      </w:pPr>
      <w:r w:rsidRPr="00DA244E">
        <w:rPr>
          <w:b/>
        </w:rPr>
        <w:t>Республика Карелия</w:t>
      </w:r>
    </w:p>
    <w:p w14:paraId="54C95272" w14:textId="77777777" w:rsidR="00DA244E" w:rsidRPr="00DA244E" w:rsidRDefault="00DA244E" w:rsidP="00DA244E">
      <w:pPr>
        <w:spacing w:after="0"/>
        <w:jc w:val="center"/>
        <w:rPr>
          <w:b/>
        </w:rPr>
      </w:pPr>
      <w:r w:rsidRPr="00DA244E">
        <w:rPr>
          <w:b/>
        </w:rPr>
        <w:t>Совет Кемского городского поселения</w:t>
      </w:r>
    </w:p>
    <w:p w14:paraId="4A6CCB03" w14:textId="77777777" w:rsidR="00DA244E" w:rsidRPr="00DA244E" w:rsidRDefault="00DA244E" w:rsidP="00DA244E">
      <w:pPr>
        <w:spacing w:after="0"/>
        <w:jc w:val="center"/>
        <w:rPr>
          <w:b/>
        </w:rPr>
      </w:pPr>
    </w:p>
    <w:p w14:paraId="4AB505A2" w14:textId="77777777" w:rsidR="00DA244E" w:rsidRPr="00DA244E" w:rsidRDefault="00DA244E" w:rsidP="00DA244E">
      <w:pPr>
        <w:spacing w:after="0"/>
        <w:jc w:val="center"/>
        <w:rPr>
          <w:b/>
        </w:rPr>
      </w:pPr>
      <w:r w:rsidRPr="00DA244E">
        <w:rPr>
          <w:b/>
        </w:rPr>
        <w:t xml:space="preserve">  РЕШЕНИЕ   </w:t>
      </w:r>
    </w:p>
    <w:p w14:paraId="1DA60600" w14:textId="77777777" w:rsidR="00DA244E" w:rsidRPr="00DA244E" w:rsidRDefault="00DA244E" w:rsidP="00DA244E">
      <w:pPr>
        <w:spacing w:after="0"/>
        <w:jc w:val="center"/>
        <w:rPr>
          <w:b/>
        </w:rPr>
      </w:pPr>
    </w:p>
    <w:p w14:paraId="0540E1EE" w14:textId="77777777" w:rsidR="00DA244E" w:rsidRPr="00DA244E" w:rsidRDefault="00DA244E" w:rsidP="00DA244E">
      <w:pPr>
        <w:spacing w:after="0"/>
        <w:rPr>
          <w:b/>
        </w:rPr>
      </w:pPr>
      <w:r w:rsidRPr="00DA244E">
        <w:rPr>
          <w:b/>
        </w:rPr>
        <w:t>г. Кемь</w:t>
      </w:r>
    </w:p>
    <w:p w14:paraId="25281638" w14:textId="77777777" w:rsidR="00DA244E" w:rsidRPr="00DA244E" w:rsidRDefault="00DA244E" w:rsidP="00DA244E">
      <w:pPr>
        <w:spacing w:after="0"/>
        <w:rPr>
          <w:b/>
        </w:rPr>
      </w:pPr>
      <w:r w:rsidRPr="00DA244E">
        <w:rPr>
          <w:b/>
        </w:rPr>
        <w:t xml:space="preserve">28 ноября 2022 года    </w:t>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r>
      <w:r w:rsidRPr="00DA244E">
        <w:rPr>
          <w:b/>
        </w:rPr>
        <w:tab/>
        <w:t xml:space="preserve">    № 5-14/81                                     </w:t>
      </w:r>
    </w:p>
    <w:p w14:paraId="0DE92303" w14:textId="77777777" w:rsidR="00DA244E" w:rsidRPr="00DA244E" w:rsidRDefault="00DA244E" w:rsidP="00DA244E">
      <w:pPr>
        <w:spacing w:after="0"/>
        <w:jc w:val="center"/>
        <w:rPr>
          <w:b/>
        </w:rPr>
      </w:pPr>
    </w:p>
    <w:p w14:paraId="43F0D433" w14:textId="77777777" w:rsidR="00DA244E" w:rsidRPr="00DA244E" w:rsidRDefault="00DA244E" w:rsidP="00DA244E">
      <w:pPr>
        <w:spacing w:after="0"/>
        <w:jc w:val="center"/>
        <w:rPr>
          <w:b/>
        </w:rPr>
      </w:pPr>
      <w:r w:rsidRPr="00DA244E">
        <w:rPr>
          <w:b/>
        </w:rPr>
        <w:t>Об определении схемы одномандатных избирательных округов для проведения выборов депутатов представительного органа</w:t>
      </w:r>
    </w:p>
    <w:p w14:paraId="09098584" w14:textId="77777777" w:rsidR="00DA244E" w:rsidRPr="00DA244E" w:rsidRDefault="00DA244E" w:rsidP="00DA244E">
      <w:pPr>
        <w:spacing w:after="0"/>
        <w:jc w:val="center"/>
        <w:rPr>
          <w:b/>
          <w:sz w:val="28"/>
          <w:szCs w:val="28"/>
        </w:rPr>
      </w:pPr>
      <w:r w:rsidRPr="00DA244E">
        <w:rPr>
          <w:b/>
        </w:rPr>
        <w:t>Кемского городского поселения</w:t>
      </w:r>
    </w:p>
    <w:p w14:paraId="4D53DC63" w14:textId="77777777" w:rsidR="00DA244E" w:rsidRPr="00DA244E" w:rsidRDefault="00DA244E" w:rsidP="00DA244E">
      <w:pPr>
        <w:spacing w:after="0"/>
        <w:rPr>
          <w:sz w:val="28"/>
          <w:szCs w:val="28"/>
        </w:rPr>
      </w:pPr>
    </w:p>
    <w:p w14:paraId="253AAE17" w14:textId="77777777" w:rsidR="00DA244E" w:rsidRPr="00DA244E" w:rsidRDefault="00DA244E" w:rsidP="00DA244E">
      <w:pPr>
        <w:spacing w:after="0" w:line="360" w:lineRule="auto"/>
        <w:ind w:firstLine="709"/>
        <w:rPr>
          <w:sz w:val="22"/>
          <w:szCs w:val="22"/>
        </w:rPr>
      </w:pPr>
      <w:r w:rsidRPr="00DA244E">
        <w:rPr>
          <w:sz w:val="22"/>
          <w:szCs w:val="22"/>
        </w:rPr>
        <w:t>В соответствии с пунктами 2, 4, 5 статьи 18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57355FF4" w14:textId="77777777" w:rsidR="00DA244E" w:rsidRPr="00DA244E" w:rsidRDefault="00DA244E" w:rsidP="00DA244E">
      <w:pPr>
        <w:spacing w:after="0" w:line="360" w:lineRule="auto"/>
        <w:ind w:firstLine="709"/>
        <w:jc w:val="center"/>
        <w:rPr>
          <w:b/>
          <w:sz w:val="22"/>
          <w:szCs w:val="22"/>
        </w:rPr>
      </w:pPr>
    </w:p>
    <w:p w14:paraId="35AEE4F0" w14:textId="77777777" w:rsidR="00DA244E" w:rsidRPr="00DA244E" w:rsidRDefault="00DA244E" w:rsidP="00DA244E">
      <w:pPr>
        <w:spacing w:after="0" w:line="360" w:lineRule="auto"/>
        <w:ind w:firstLine="709"/>
        <w:jc w:val="center"/>
        <w:rPr>
          <w:b/>
          <w:sz w:val="22"/>
          <w:szCs w:val="22"/>
        </w:rPr>
      </w:pPr>
      <w:r w:rsidRPr="00DA244E">
        <w:rPr>
          <w:b/>
          <w:sz w:val="22"/>
          <w:szCs w:val="22"/>
        </w:rPr>
        <w:t xml:space="preserve">Совет Кемского городского поселения РЕШИЛ: </w:t>
      </w:r>
    </w:p>
    <w:p w14:paraId="1191A81A" w14:textId="77777777" w:rsidR="00DA244E" w:rsidRPr="00DA244E" w:rsidRDefault="00DA244E" w:rsidP="00DA244E">
      <w:pPr>
        <w:spacing w:after="0" w:line="360" w:lineRule="auto"/>
        <w:ind w:firstLine="709"/>
        <w:jc w:val="center"/>
        <w:rPr>
          <w:sz w:val="22"/>
          <w:szCs w:val="22"/>
        </w:rPr>
      </w:pPr>
    </w:p>
    <w:p w14:paraId="1BEAA9EA" w14:textId="77777777" w:rsidR="00DA244E" w:rsidRPr="00DA244E" w:rsidRDefault="00DA244E" w:rsidP="00DA244E">
      <w:pPr>
        <w:numPr>
          <w:ilvl w:val="0"/>
          <w:numId w:val="5"/>
        </w:numPr>
        <w:suppressAutoHyphens/>
        <w:spacing w:after="0" w:line="360" w:lineRule="auto"/>
        <w:jc w:val="left"/>
        <w:rPr>
          <w:sz w:val="22"/>
          <w:szCs w:val="22"/>
        </w:rPr>
      </w:pPr>
      <w:r w:rsidRPr="00DA244E">
        <w:rPr>
          <w:sz w:val="22"/>
          <w:szCs w:val="22"/>
        </w:rPr>
        <w:t>Утвердить схему одномандатных избирательных округов для проведения выборов депутатов представительного органа Кемского городского поселения и ее графическое изображение (прилагается).</w:t>
      </w:r>
    </w:p>
    <w:p w14:paraId="14853FE4" w14:textId="77777777" w:rsidR="00DA244E" w:rsidRPr="00DA244E" w:rsidRDefault="00DA244E" w:rsidP="00DA244E">
      <w:pPr>
        <w:numPr>
          <w:ilvl w:val="0"/>
          <w:numId w:val="5"/>
        </w:numPr>
        <w:suppressAutoHyphens/>
        <w:spacing w:after="0" w:line="360" w:lineRule="auto"/>
        <w:jc w:val="left"/>
        <w:rPr>
          <w:sz w:val="22"/>
          <w:szCs w:val="22"/>
        </w:rPr>
      </w:pPr>
      <w:r w:rsidRPr="00DA244E">
        <w:rPr>
          <w:sz w:val="22"/>
          <w:szCs w:val="22"/>
        </w:rPr>
        <w:t xml:space="preserve">Признать утратившим силу Решение Совета Кемского городского поселения от 18.12.2012 №34-2/194 </w:t>
      </w:r>
      <w:proofErr w:type="gramStart"/>
      <w:r w:rsidRPr="00DA244E">
        <w:rPr>
          <w:sz w:val="22"/>
          <w:szCs w:val="22"/>
        </w:rPr>
        <w:t>( в</w:t>
      </w:r>
      <w:proofErr w:type="gramEnd"/>
      <w:r w:rsidRPr="00DA244E">
        <w:rPr>
          <w:sz w:val="22"/>
          <w:szCs w:val="22"/>
        </w:rPr>
        <w:t xml:space="preserve"> редакции решений от 20.06.2016 №33-3/116 от 14.12.2020 №4-51/201)</w:t>
      </w:r>
    </w:p>
    <w:p w14:paraId="56F0C50D" w14:textId="77777777" w:rsidR="00DA244E" w:rsidRPr="00DA244E" w:rsidRDefault="00DA244E" w:rsidP="00DA244E">
      <w:pPr>
        <w:numPr>
          <w:ilvl w:val="0"/>
          <w:numId w:val="5"/>
        </w:numPr>
        <w:suppressAutoHyphens/>
        <w:spacing w:after="0" w:line="360" w:lineRule="auto"/>
        <w:jc w:val="left"/>
        <w:rPr>
          <w:sz w:val="22"/>
          <w:szCs w:val="22"/>
        </w:rPr>
      </w:pPr>
      <w:r w:rsidRPr="00DA244E">
        <w:rPr>
          <w:sz w:val="22"/>
          <w:szCs w:val="22"/>
        </w:rPr>
        <w:t>Направить настоящее решение в Территориальную избирательную комиссию Кемского района.</w:t>
      </w:r>
    </w:p>
    <w:p w14:paraId="6DC4588A" w14:textId="77777777" w:rsidR="00DA244E" w:rsidRPr="00DA244E" w:rsidRDefault="00DA244E" w:rsidP="00DA244E">
      <w:pPr>
        <w:spacing w:after="0" w:line="360" w:lineRule="auto"/>
        <w:ind w:firstLine="708"/>
        <w:rPr>
          <w:sz w:val="22"/>
          <w:szCs w:val="22"/>
          <w:lang w:eastAsia="ar-SA"/>
        </w:rPr>
      </w:pPr>
      <w:r w:rsidRPr="00DA244E">
        <w:rPr>
          <w:sz w:val="22"/>
          <w:szCs w:val="22"/>
        </w:rPr>
        <w:t xml:space="preserve">4           </w:t>
      </w:r>
      <w:proofErr w:type="gramStart"/>
      <w:r w:rsidRPr="00DA244E">
        <w:rPr>
          <w:sz w:val="22"/>
          <w:szCs w:val="22"/>
        </w:rPr>
        <w:t xml:space="preserve">  </w:t>
      </w:r>
      <w:r w:rsidRPr="00DA244E">
        <w:rPr>
          <w:sz w:val="22"/>
          <w:szCs w:val="22"/>
          <w:lang w:eastAsia="ar-SA"/>
        </w:rPr>
        <w:t>.</w:t>
      </w:r>
      <w:proofErr w:type="gramEnd"/>
      <w:r w:rsidRPr="00DA244E">
        <w:rPr>
          <w:sz w:val="22"/>
          <w:szCs w:val="22"/>
          <w:lang w:eastAsia="ar-SA"/>
        </w:rPr>
        <w:t xml:space="preserve"> Опубликовать настоящее решение в «Информационном бюллетене органов     </w:t>
      </w:r>
    </w:p>
    <w:p w14:paraId="208597A7" w14:textId="77777777" w:rsidR="00DA244E" w:rsidRPr="00DA244E" w:rsidRDefault="00DA244E" w:rsidP="00DA244E">
      <w:pPr>
        <w:spacing w:after="0" w:line="360" w:lineRule="auto"/>
        <w:ind w:firstLine="708"/>
        <w:rPr>
          <w:sz w:val="22"/>
          <w:szCs w:val="22"/>
          <w:lang w:eastAsia="ar-SA"/>
        </w:rPr>
      </w:pPr>
      <w:r w:rsidRPr="00DA244E">
        <w:rPr>
          <w:sz w:val="22"/>
          <w:szCs w:val="22"/>
          <w:lang w:eastAsia="ar-SA"/>
        </w:rPr>
        <w:t xml:space="preserve">                местного самоуправления Кемского городского поселения» и разместить на </w:t>
      </w:r>
    </w:p>
    <w:p w14:paraId="40179C56" w14:textId="77777777" w:rsidR="00DA244E" w:rsidRPr="00DA244E" w:rsidRDefault="00DA244E" w:rsidP="00DA244E">
      <w:pPr>
        <w:spacing w:after="0" w:line="360" w:lineRule="auto"/>
        <w:ind w:firstLine="708"/>
        <w:rPr>
          <w:sz w:val="22"/>
          <w:szCs w:val="22"/>
          <w:lang w:eastAsia="ar-SA"/>
        </w:rPr>
      </w:pPr>
      <w:r w:rsidRPr="00DA244E">
        <w:rPr>
          <w:sz w:val="22"/>
          <w:szCs w:val="22"/>
          <w:lang w:eastAsia="ar-SA"/>
        </w:rPr>
        <w:t xml:space="preserve">                официальном сайте администрации Кемского муниципального района </w:t>
      </w:r>
    </w:p>
    <w:p w14:paraId="64D571B2" w14:textId="77777777" w:rsidR="00DA244E" w:rsidRPr="00DA244E" w:rsidRDefault="00DA244E" w:rsidP="00DA244E">
      <w:pPr>
        <w:spacing w:after="0" w:line="360" w:lineRule="auto"/>
        <w:ind w:firstLine="708"/>
        <w:rPr>
          <w:sz w:val="22"/>
          <w:szCs w:val="22"/>
        </w:rPr>
      </w:pPr>
      <w:r w:rsidRPr="00DA244E">
        <w:rPr>
          <w:sz w:val="22"/>
          <w:szCs w:val="22"/>
          <w:lang w:eastAsia="ar-SA"/>
        </w:rPr>
        <w:t xml:space="preserve">                </w:t>
      </w:r>
      <w:hyperlink r:id="rId12" w:history="1">
        <w:r w:rsidRPr="00DA244E">
          <w:rPr>
            <w:color w:val="0000FF"/>
            <w:sz w:val="22"/>
            <w:szCs w:val="22"/>
            <w:u w:val="single"/>
            <w:lang w:val="en-US" w:eastAsia="ar-SA"/>
          </w:rPr>
          <w:t>www</w:t>
        </w:r>
        <w:r w:rsidRPr="00DA244E">
          <w:rPr>
            <w:color w:val="0000FF"/>
            <w:sz w:val="22"/>
            <w:szCs w:val="22"/>
            <w:u w:val="single"/>
            <w:lang w:eastAsia="ar-SA"/>
          </w:rPr>
          <w:t>.</w:t>
        </w:r>
        <w:r w:rsidRPr="00DA244E">
          <w:rPr>
            <w:color w:val="0000FF"/>
            <w:sz w:val="22"/>
            <w:szCs w:val="22"/>
            <w:u w:val="single"/>
            <w:lang w:val="en-US" w:eastAsia="ar-SA"/>
          </w:rPr>
          <w:t>kemrk</w:t>
        </w:r>
        <w:r w:rsidRPr="00DA244E">
          <w:rPr>
            <w:color w:val="0000FF"/>
            <w:sz w:val="22"/>
            <w:szCs w:val="22"/>
            <w:u w:val="single"/>
            <w:lang w:eastAsia="ar-SA"/>
          </w:rPr>
          <w:t>.</w:t>
        </w:r>
        <w:r w:rsidRPr="00DA244E">
          <w:rPr>
            <w:color w:val="0000FF"/>
            <w:sz w:val="22"/>
            <w:szCs w:val="22"/>
            <w:u w:val="single"/>
            <w:lang w:val="en-US" w:eastAsia="ar-SA"/>
          </w:rPr>
          <w:t>ru</w:t>
        </w:r>
      </w:hyperlink>
    </w:p>
    <w:p w14:paraId="6B77AD6D" w14:textId="77777777" w:rsidR="00DA244E" w:rsidRPr="00DA244E" w:rsidRDefault="00DA244E" w:rsidP="00DA244E">
      <w:pPr>
        <w:tabs>
          <w:tab w:val="right" w:pos="9356"/>
        </w:tabs>
        <w:spacing w:after="0"/>
        <w:jc w:val="left"/>
        <w:rPr>
          <w:sz w:val="22"/>
          <w:szCs w:val="22"/>
        </w:rPr>
      </w:pPr>
    </w:p>
    <w:p w14:paraId="694520C9" w14:textId="77777777" w:rsidR="00DA244E" w:rsidRPr="00DA244E" w:rsidRDefault="00DA244E" w:rsidP="00DA244E">
      <w:pPr>
        <w:tabs>
          <w:tab w:val="right" w:pos="9356"/>
        </w:tabs>
        <w:spacing w:after="0"/>
        <w:jc w:val="left"/>
        <w:rPr>
          <w:sz w:val="22"/>
          <w:szCs w:val="22"/>
        </w:rPr>
      </w:pPr>
    </w:p>
    <w:p w14:paraId="1C07B855" w14:textId="77777777" w:rsidR="00DA244E" w:rsidRPr="00DA244E" w:rsidRDefault="00DA244E" w:rsidP="00DA244E">
      <w:pPr>
        <w:tabs>
          <w:tab w:val="right" w:pos="9356"/>
        </w:tabs>
        <w:spacing w:after="0"/>
        <w:jc w:val="left"/>
        <w:rPr>
          <w:sz w:val="22"/>
          <w:szCs w:val="22"/>
        </w:rPr>
      </w:pPr>
    </w:p>
    <w:p w14:paraId="6F374B46" w14:textId="77777777" w:rsidR="00DA244E" w:rsidRPr="00DA244E" w:rsidRDefault="00DA244E" w:rsidP="00DA244E">
      <w:pPr>
        <w:tabs>
          <w:tab w:val="right" w:pos="9356"/>
        </w:tabs>
        <w:spacing w:after="0"/>
        <w:jc w:val="left"/>
        <w:rPr>
          <w:sz w:val="22"/>
          <w:szCs w:val="22"/>
        </w:rPr>
      </w:pPr>
      <w:r w:rsidRPr="00DA244E">
        <w:rPr>
          <w:sz w:val="22"/>
          <w:szCs w:val="22"/>
        </w:rPr>
        <w:t>Глава Кемского городского поселения,</w:t>
      </w:r>
      <w:r w:rsidRPr="00DA244E">
        <w:rPr>
          <w:sz w:val="22"/>
          <w:szCs w:val="22"/>
        </w:rPr>
        <w:tab/>
      </w:r>
    </w:p>
    <w:p w14:paraId="374FB7B0" w14:textId="05C881EF" w:rsidR="00DA244E" w:rsidRDefault="00DA244E" w:rsidP="00DA244E">
      <w:pPr>
        <w:spacing w:after="0"/>
        <w:jc w:val="left"/>
        <w:rPr>
          <w:sz w:val="22"/>
          <w:szCs w:val="22"/>
        </w:rPr>
      </w:pPr>
      <w:r w:rsidRPr="00DA244E">
        <w:rPr>
          <w:sz w:val="22"/>
          <w:szCs w:val="22"/>
        </w:rPr>
        <w:t>Председатель Совета Кемского городского поселения                                                    О.Ю.Лепехина</w:t>
      </w:r>
    </w:p>
    <w:p w14:paraId="782D547C" w14:textId="7E0F0EC1" w:rsidR="006A52C1" w:rsidRDefault="006A52C1" w:rsidP="00DA244E">
      <w:pPr>
        <w:spacing w:after="0"/>
        <w:jc w:val="left"/>
        <w:rPr>
          <w:sz w:val="22"/>
          <w:szCs w:val="22"/>
        </w:rPr>
      </w:pPr>
    </w:p>
    <w:p w14:paraId="22B6101B" w14:textId="3D949761" w:rsidR="006A52C1" w:rsidRDefault="006A52C1" w:rsidP="00DA244E">
      <w:pPr>
        <w:spacing w:after="0"/>
        <w:jc w:val="left"/>
        <w:rPr>
          <w:sz w:val="22"/>
          <w:szCs w:val="22"/>
        </w:rPr>
      </w:pPr>
    </w:p>
    <w:p w14:paraId="0880273A" w14:textId="376D9E62" w:rsidR="006A52C1" w:rsidRDefault="006A52C1" w:rsidP="00DA244E">
      <w:pPr>
        <w:spacing w:after="0"/>
        <w:jc w:val="left"/>
        <w:rPr>
          <w:sz w:val="22"/>
          <w:szCs w:val="22"/>
        </w:rPr>
      </w:pPr>
    </w:p>
    <w:p w14:paraId="0361E5EE" w14:textId="5DBE8425" w:rsidR="006A52C1" w:rsidRDefault="006A52C1" w:rsidP="00DA244E">
      <w:pPr>
        <w:spacing w:after="0"/>
        <w:jc w:val="left"/>
        <w:rPr>
          <w:sz w:val="22"/>
          <w:szCs w:val="22"/>
        </w:rPr>
      </w:pPr>
    </w:p>
    <w:p w14:paraId="70E0717B" w14:textId="6D6E670E" w:rsidR="006A52C1" w:rsidRDefault="006A52C1" w:rsidP="00DA244E">
      <w:pPr>
        <w:spacing w:after="0"/>
        <w:jc w:val="left"/>
        <w:rPr>
          <w:sz w:val="22"/>
          <w:szCs w:val="22"/>
        </w:rPr>
      </w:pPr>
    </w:p>
    <w:p w14:paraId="3F74692A" w14:textId="6FF34B71" w:rsidR="006A52C1" w:rsidRDefault="006A52C1" w:rsidP="00DA244E">
      <w:pPr>
        <w:spacing w:after="0"/>
        <w:jc w:val="left"/>
        <w:rPr>
          <w:sz w:val="22"/>
          <w:szCs w:val="22"/>
        </w:rPr>
      </w:pPr>
    </w:p>
    <w:p w14:paraId="11C9D9BE" w14:textId="77777777" w:rsidR="006A52C1" w:rsidRPr="00DA244E" w:rsidRDefault="006A52C1" w:rsidP="00DA244E">
      <w:pPr>
        <w:spacing w:after="0"/>
        <w:jc w:val="left"/>
        <w:rPr>
          <w:sz w:val="22"/>
          <w:szCs w:val="22"/>
        </w:rPr>
      </w:pPr>
    </w:p>
    <w:p w14:paraId="62106224" w14:textId="77777777" w:rsidR="006A52C1" w:rsidRPr="006A52C1" w:rsidRDefault="006A52C1" w:rsidP="006A52C1">
      <w:pPr>
        <w:spacing w:after="0"/>
        <w:jc w:val="right"/>
        <w:rPr>
          <w:lang w:eastAsia="ar-SA"/>
        </w:rPr>
      </w:pPr>
      <w:r w:rsidRPr="006A52C1">
        <w:rPr>
          <w:lang w:eastAsia="ar-SA"/>
        </w:rPr>
        <w:t>Приложение №1</w:t>
      </w:r>
    </w:p>
    <w:p w14:paraId="2991E309" w14:textId="77777777" w:rsidR="006A52C1" w:rsidRPr="006A52C1" w:rsidRDefault="006A52C1" w:rsidP="006A52C1">
      <w:pPr>
        <w:spacing w:after="0"/>
        <w:jc w:val="right"/>
        <w:rPr>
          <w:lang w:eastAsia="ar-SA"/>
        </w:rPr>
      </w:pPr>
      <w:r w:rsidRPr="006A52C1">
        <w:rPr>
          <w:lang w:eastAsia="ar-SA"/>
        </w:rPr>
        <w:t xml:space="preserve">к решению </w:t>
      </w:r>
      <w:r w:rsidRPr="006A52C1">
        <w:rPr>
          <w:lang w:eastAsia="ar-SA"/>
        </w:rPr>
        <w:br/>
        <w:t xml:space="preserve">Совета Кемского городского поселения </w:t>
      </w:r>
      <w:r w:rsidRPr="006A52C1">
        <w:rPr>
          <w:lang w:eastAsia="ar-SA"/>
        </w:rPr>
        <w:br/>
        <w:t xml:space="preserve">от 28 ноября 2022 </w:t>
      </w:r>
      <w:proofErr w:type="gramStart"/>
      <w:r w:rsidRPr="006A52C1">
        <w:rPr>
          <w:lang w:eastAsia="ar-SA"/>
        </w:rPr>
        <w:t>года  №</w:t>
      </w:r>
      <w:proofErr w:type="gramEnd"/>
      <w:r w:rsidRPr="006A52C1">
        <w:rPr>
          <w:lang w:eastAsia="ar-SA"/>
        </w:rPr>
        <w:t xml:space="preserve"> 5-14/81</w:t>
      </w:r>
    </w:p>
    <w:p w14:paraId="5CBF8F95" w14:textId="77777777" w:rsidR="006A52C1" w:rsidRPr="006A52C1" w:rsidRDefault="006A52C1" w:rsidP="006A52C1">
      <w:pPr>
        <w:spacing w:after="0"/>
        <w:jc w:val="right"/>
        <w:rPr>
          <w:lang w:eastAsia="ar-SA"/>
        </w:rPr>
      </w:pPr>
    </w:p>
    <w:p w14:paraId="3BF433A0" w14:textId="77777777" w:rsidR="006A52C1" w:rsidRPr="006A52C1" w:rsidRDefault="006A52C1" w:rsidP="006A52C1">
      <w:pPr>
        <w:suppressAutoHyphens/>
        <w:spacing w:after="0"/>
        <w:jc w:val="center"/>
        <w:rPr>
          <w:lang w:eastAsia="ar-SA"/>
        </w:rPr>
      </w:pPr>
      <w:r w:rsidRPr="006A52C1">
        <w:rPr>
          <w:b/>
          <w:lang w:eastAsia="ar-SA"/>
        </w:rPr>
        <w:t>Схема одномандатных избирательных округов для проведения выборов</w:t>
      </w:r>
      <w:r w:rsidRPr="006A52C1">
        <w:rPr>
          <w:b/>
          <w:lang w:eastAsia="ar-SA"/>
        </w:rPr>
        <w:br/>
        <w:t>депутатов Совета Кемского городского поселения</w:t>
      </w:r>
    </w:p>
    <w:p w14:paraId="226D5B91" w14:textId="77777777" w:rsidR="006A52C1" w:rsidRPr="006A52C1" w:rsidRDefault="006A52C1" w:rsidP="006A52C1">
      <w:pPr>
        <w:spacing w:after="0"/>
        <w:jc w:val="right"/>
        <w:rPr>
          <w:b/>
          <w:sz w:val="28"/>
          <w:szCs w:val="28"/>
          <w:lang w:eastAsia="ar-SA"/>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6237"/>
        <w:gridCol w:w="1559"/>
      </w:tblGrid>
      <w:tr w:rsidR="006A52C1" w:rsidRPr="006A52C1" w14:paraId="729BAE4D" w14:textId="77777777" w:rsidTr="0069260E">
        <w:trPr>
          <w:cantSplit/>
          <w:trHeight w:val="915"/>
          <w:tblHeader/>
        </w:trPr>
        <w:tc>
          <w:tcPr>
            <w:tcW w:w="1860" w:type="dxa"/>
            <w:shd w:val="clear" w:color="auto" w:fill="auto"/>
            <w:hideMark/>
          </w:tcPr>
          <w:p w14:paraId="585E865E" w14:textId="77777777" w:rsidR="006A52C1" w:rsidRPr="006A52C1" w:rsidRDefault="006A52C1" w:rsidP="006A52C1">
            <w:pPr>
              <w:suppressAutoHyphens/>
              <w:spacing w:after="0"/>
              <w:jc w:val="center"/>
              <w:rPr>
                <w:b/>
                <w:sz w:val="22"/>
                <w:szCs w:val="22"/>
              </w:rPr>
            </w:pPr>
            <w:r w:rsidRPr="006A52C1">
              <w:rPr>
                <w:b/>
                <w:sz w:val="22"/>
                <w:szCs w:val="22"/>
              </w:rPr>
              <w:t>Номер избирательного округа</w:t>
            </w:r>
          </w:p>
        </w:tc>
        <w:tc>
          <w:tcPr>
            <w:tcW w:w="6237" w:type="dxa"/>
            <w:shd w:val="clear" w:color="auto" w:fill="auto"/>
            <w:hideMark/>
          </w:tcPr>
          <w:p w14:paraId="3D55A2EF" w14:textId="77777777" w:rsidR="006A52C1" w:rsidRPr="006A52C1" w:rsidRDefault="006A52C1" w:rsidP="006A52C1">
            <w:pPr>
              <w:suppressAutoHyphens/>
              <w:spacing w:after="0"/>
              <w:jc w:val="center"/>
              <w:rPr>
                <w:b/>
                <w:sz w:val="22"/>
                <w:szCs w:val="22"/>
              </w:rPr>
            </w:pPr>
            <w:r w:rsidRPr="006A52C1">
              <w:rPr>
                <w:b/>
                <w:sz w:val="22"/>
                <w:szCs w:val="22"/>
              </w:rPr>
              <w:t>Описание границ избирательного округа</w:t>
            </w:r>
          </w:p>
        </w:tc>
        <w:tc>
          <w:tcPr>
            <w:tcW w:w="1559" w:type="dxa"/>
            <w:shd w:val="clear" w:color="auto" w:fill="auto"/>
            <w:hideMark/>
          </w:tcPr>
          <w:p w14:paraId="19587C0D" w14:textId="77777777" w:rsidR="006A52C1" w:rsidRPr="006A52C1" w:rsidRDefault="006A52C1" w:rsidP="006A52C1">
            <w:pPr>
              <w:suppressAutoHyphens/>
              <w:spacing w:after="0"/>
              <w:jc w:val="center"/>
              <w:rPr>
                <w:b/>
                <w:sz w:val="22"/>
                <w:szCs w:val="22"/>
              </w:rPr>
            </w:pPr>
            <w:r w:rsidRPr="006A52C1">
              <w:rPr>
                <w:b/>
                <w:sz w:val="22"/>
                <w:szCs w:val="22"/>
              </w:rPr>
              <w:t>Число избирателей</w:t>
            </w:r>
          </w:p>
        </w:tc>
      </w:tr>
      <w:tr w:rsidR="006A52C1" w:rsidRPr="006A52C1" w14:paraId="235A85F0" w14:textId="77777777" w:rsidTr="0069260E">
        <w:trPr>
          <w:cantSplit/>
          <w:trHeight w:val="900"/>
        </w:trPr>
        <w:tc>
          <w:tcPr>
            <w:tcW w:w="1860" w:type="dxa"/>
            <w:shd w:val="clear" w:color="auto" w:fill="auto"/>
            <w:hideMark/>
          </w:tcPr>
          <w:p w14:paraId="597AA6EC" w14:textId="77777777" w:rsidR="006A52C1" w:rsidRPr="006A52C1" w:rsidRDefault="006A52C1" w:rsidP="006A52C1">
            <w:pPr>
              <w:suppressAutoHyphens/>
              <w:spacing w:after="0"/>
              <w:jc w:val="center"/>
              <w:rPr>
                <w:color w:val="000000"/>
                <w:lang w:eastAsia="ar-SA"/>
              </w:rPr>
            </w:pPr>
            <w:r w:rsidRPr="006A52C1">
              <w:rPr>
                <w:color w:val="000000"/>
                <w:lang w:eastAsia="ar-SA"/>
              </w:rPr>
              <w:t>1</w:t>
            </w:r>
          </w:p>
        </w:tc>
        <w:tc>
          <w:tcPr>
            <w:tcW w:w="6237" w:type="dxa"/>
            <w:shd w:val="clear" w:color="auto" w:fill="auto"/>
            <w:hideMark/>
          </w:tcPr>
          <w:p w14:paraId="51629BC0"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4EFE03CB"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01E463EF" w14:textId="77777777" w:rsidR="006A52C1" w:rsidRPr="006A52C1" w:rsidRDefault="006A52C1" w:rsidP="006A52C1">
            <w:pPr>
              <w:suppressAutoHyphens/>
              <w:spacing w:after="0"/>
              <w:ind w:left="243"/>
              <w:rPr>
                <w:lang w:eastAsia="ar-SA"/>
              </w:rPr>
            </w:pPr>
            <w:r w:rsidRPr="006A52C1">
              <w:rPr>
                <w:lang w:eastAsia="ar-SA"/>
              </w:rPr>
              <w:t>улицы:  Каменева (дома №5, 6А, 7, 8, 9, 10, 11, 12, 14,  14А, 14Б, 14В, 15, 16, 18), Минина.</w:t>
            </w:r>
          </w:p>
        </w:tc>
        <w:tc>
          <w:tcPr>
            <w:tcW w:w="1559" w:type="dxa"/>
            <w:shd w:val="clear" w:color="auto" w:fill="auto"/>
            <w:vAlign w:val="center"/>
            <w:hideMark/>
          </w:tcPr>
          <w:p w14:paraId="31DA6B7E"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624</w:t>
            </w:r>
          </w:p>
        </w:tc>
      </w:tr>
      <w:tr w:rsidR="006A52C1" w:rsidRPr="006A52C1" w14:paraId="1FB4185B" w14:textId="77777777" w:rsidTr="0069260E">
        <w:trPr>
          <w:cantSplit/>
          <w:trHeight w:val="900"/>
        </w:trPr>
        <w:tc>
          <w:tcPr>
            <w:tcW w:w="1860" w:type="dxa"/>
            <w:shd w:val="clear" w:color="auto" w:fill="auto"/>
            <w:hideMark/>
          </w:tcPr>
          <w:p w14:paraId="62D10567" w14:textId="77777777" w:rsidR="006A52C1" w:rsidRPr="006A52C1" w:rsidRDefault="006A52C1" w:rsidP="006A52C1">
            <w:pPr>
              <w:suppressAutoHyphens/>
              <w:spacing w:after="0"/>
              <w:jc w:val="center"/>
              <w:rPr>
                <w:color w:val="000000"/>
                <w:lang w:eastAsia="ar-SA"/>
              </w:rPr>
            </w:pPr>
            <w:r w:rsidRPr="006A52C1">
              <w:rPr>
                <w:color w:val="000000"/>
                <w:lang w:eastAsia="ar-SA"/>
              </w:rPr>
              <w:t>2</w:t>
            </w:r>
          </w:p>
        </w:tc>
        <w:tc>
          <w:tcPr>
            <w:tcW w:w="6237" w:type="dxa"/>
            <w:shd w:val="clear" w:color="auto" w:fill="auto"/>
            <w:hideMark/>
          </w:tcPr>
          <w:p w14:paraId="07C9299F"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4B4E6D23"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1ABDB048" w14:textId="77777777" w:rsidR="006A52C1" w:rsidRPr="006A52C1" w:rsidRDefault="006A52C1" w:rsidP="006A52C1">
            <w:pPr>
              <w:suppressAutoHyphens/>
              <w:spacing w:after="0"/>
              <w:ind w:left="244"/>
              <w:rPr>
                <w:lang w:eastAsia="ar-SA"/>
              </w:rPr>
            </w:pPr>
            <w:r w:rsidRPr="006A52C1">
              <w:rPr>
                <w:lang w:eastAsia="ar-SA"/>
              </w:rPr>
              <w:t>проспект Пролетарский (дом №37А);</w:t>
            </w:r>
          </w:p>
          <w:p w14:paraId="7A208874" w14:textId="77777777" w:rsidR="006A52C1" w:rsidRPr="006A52C1" w:rsidRDefault="006A52C1" w:rsidP="006A52C1">
            <w:pPr>
              <w:suppressAutoHyphens/>
              <w:spacing w:after="0"/>
              <w:ind w:left="244"/>
              <w:rPr>
                <w:lang w:eastAsia="ar-SA"/>
              </w:rPr>
            </w:pPr>
            <w:r w:rsidRPr="006A52C1">
              <w:rPr>
                <w:lang w:eastAsia="ar-SA"/>
              </w:rPr>
              <w:t>улицы: Каменева (</w:t>
            </w:r>
            <w:proofErr w:type="gramStart"/>
            <w:r w:rsidRPr="006A52C1">
              <w:rPr>
                <w:lang w:eastAsia="ar-SA"/>
              </w:rPr>
              <w:t>дома  №</w:t>
            </w:r>
            <w:proofErr w:type="gramEnd"/>
            <w:r w:rsidRPr="006A52C1">
              <w:rPr>
                <w:lang w:eastAsia="ar-SA"/>
              </w:rPr>
              <w:t>17, 20 и 21), Мосорина;</w:t>
            </w:r>
          </w:p>
          <w:p w14:paraId="4D1FC339" w14:textId="77777777" w:rsidR="006A52C1" w:rsidRPr="006A52C1" w:rsidRDefault="006A52C1" w:rsidP="006A52C1">
            <w:pPr>
              <w:suppressAutoHyphens/>
              <w:spacing w:after="0"/>
              <w:ind w:left="244"/>
              <w:rPr>
                <w:lang w:eastAsia="ar-SA"/>
              </w:rPr>
            </w:pPr>
            <w:r w:rsidRPr="006A52C1">
              <w:rPr>
                <w:lang w:eastAsia="ar-SA"/>
              </w:rPr>
              <w:t>переулок Совхозный.</w:t>
            </w:r>
          </w:p>
        </w:tc>
        <w:tc>
          <w:tcPr>
            <w:tcW w:w="1559" w:type="dxa"/>
            <w:shd w:val="clear" w:color="auto" w:fill="auto"/>
            <w:vAlign w:val="center"/>
            <w:hideMark/>
          </w:tcPr>
          <w:p w14:paraId="56914FED"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641</w:t>
            </w:r>
          </w:p>
        </w:tc>
      </w:tr>
      <w:tr w:rsidR="006A52C1" w:rsidRPr="006A52C1" w14:paraId="37E1FEFA" w14:textId="77777777" w:rsidTr="0069260E">
        <w:trPr>
          <w:cantSplit/>
          <w:trHeight w:val="900"/>
        </w:trPr>
        <w:tc>
          <w:tcPr>
            <w:tcW w:w="1860" w:type="dxa"/>
            <w:shd w:val="clear" w:color="auto" w:fill="auto"/>
            <w:hideMark/>
          </w:tcPr>
          <w:p w14:paraId="5B172C0E" w14:textId="77777777" w:rsidR="006A52C1" w:rsidRPr="006A52C1" w:rsidRDefault="006A52C1" w:rsidP="006A52C1">
            <w:pPr>
              <w:suppressAutoHyphens/>
              <w:spacing w:after="0"/>
              <w:jc w:val="center"/>
              <w:rPr>
                <w:color w:val="000000"/>
                <w:lang w:eastAsia="ar-SA"/>
              </w:rPr>
            </w:pPr>
            <w:r w:rsidRPr="006A52C1">
              <w:rPr>
                <w:color w:val="000000"/>
                <w:lang w:eastAsia="ar-SA"/>
              </w:rPr>
              <w:t>3</w:t>
            </w:r>
          </w:p>
        </w:tc>
        <w:tc>
          <w:tcPr>
            <w:tcW w:w="6237" w:type="dxa"/>
            <w:shd w:val="clear" w:color="auto" w:fill="auto"/>
            <w:hideMark/>
          </w:tcPr>
          <w:p w14:paraId="2301FC7D"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1E40145D"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1B59FC2B" w14:textId="77777777" w:rsidR="006A52C1" w:rsidRPr="006A52C1" w:rsidRDefault="006A52C1" w:rsidP="006A52C1">
            <w:pPr>
              <w:suppressAutoHyphens/>
              <w:spacing w:after="0"/>
              <w:ind w:left="384" w:hanging="141"/>
              <w:rPr>
                <w:lang w:eastAsia="ar-SA"/>
              </w:rPr>
            </w:pPr>
            <w:r w:rsidRPr="006A52C1">
              <w:rPr>
                <w:lang w:eastAsia="ar-SA"/>
              </w:rPr>
              <w:t>улицы: Большой Пудас, Вицупа, Верховье, Карельская (дома №1, 6, 8 и 10), Комсомольская, Красноармейская, Ленина (дома  №3, 4 и 6), Ломоносова, Малышева, Мельничная, Морская, Павлика Морозова, Советская, Пионерская, Речная, Северная, Чапаева.</w:t>
            </w:r>
          </w:p>
        </w:tc>
        <w:tc>
          <w:tcPr>
            <w:tcW w:w="1559" w:type="dxa"/>
            <w:shd w:val="clear" w:color="auto" w:fill="auto"/>
            <w:vAlign w:val="center"/>
            <w:hideMark/>
          </w:tcPr>
          <w:p w14:paraId="662BC2EE"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571</w:t>
            </w:r>
          </w:p>
        </w:tc>
      </w:tr>
      <w:tr w:rsidR="006A52C1" w:rsidRPr="006A52C1" w14:paraId="699244D7" w14:textId="77777777" w:rsidTr="0069260E">
        <w:trPr>
          <w:cantSplit/>
          <w:trHeight w:val="900"/>
        </w:trPr>
        <w:tc>
          <w:tcPr>
            <w:tcW w:w="1860" w:type="dxa"/>
            <w:shd w:val="clear" w:color="auto" w:fill="auto"/>
            <w:hideMark/>
          </w:tcPr>
          <w:p w14:paraId="73FF807A" w14:textId="77777777" w:rsidR="006A52C1" w:rsidRPr="006A52C1" w:rsidRDefault="006A52C1" w:rsidP="006A52C1">
            <w:pPr>
              <w:suppressAutoHyphens/>
              <w:spacing w:after="0"/>
              <w:jc w:val="center"/>
              <w:rPr>
                <w:color w:val="000000"/>
                <w:lang w:eastAsia="ar-SA"/>
              </w:rPr>
            </w:pPr>
            <w:r w:rsidRPr="006A52C1">
              <w:rPr>
                <w:color w:val="000000"/>
                <w:lang w:eastAsia="ar-SA"/>
              </w:rPr>
              <w:t>4</w:t>
            </w:r>
          </w:p>
        </w:tc>
        <w:tc>
          <w:tcPr>
            <w:tcW w:w="6237" w:type="dxa"/>
            <w:shd w:val="clear" w:color="auto" w:fill="auto"/>
            <w:hideMark/>
          </w:tcPr>
          <w:p w14:paraId="2BF0C959"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4F692D14"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10F338A0" w14:textId="77777777" w:rsidR="006A52C1" w:rsidRPr="006A52C1" w:rsidRDefault="006A52C1" w:rsidP="006A52C1">
            <w:pPr>
              <w:suppressAutoHyphens/>
              <w:spacing w:after="0"/>
              <w:ind w:left="384" w:hanging="141"/>
              <w:rPr>
                <w:lang w:eastAsia="ar-SA"/>
              </w:rPr>
            </w:pPr>
            <w:r w:rsidRPr="006A52C1">
              <w:rPr>
                <w:lang w:eastAsia="ar-SA"/>
              </w:rPr>
              <w:t>проспект Пролетарский (дома №6, 10, 12, 13, 15, 17 и 19);</w:t>
            </w:r>
          </w:p>
          <w:p w14:paraId="5DD01C3A" w14:textId="77777777" w:rsidR="006A52C1" w:rsidRPr="006A52C1" w:rsidRDefault="006A52C1" w:rsidP="006A52C1">
            <w:pPr>
              <w:suppressAutoHyphens/>
              <w:spacing w:after="0"/>
              <w:ind w:left="384" w:hanging="141"/>
              <w:rPr>
                <w:lang w:eastAsia="ar-SA"/>
              </w:rPr>
            </w:pPr>
            <w:r w:rsidRPr="006A52C1">
              <w:rPr>
                <w:lang w:eastAsia="ar-SA"/>
              </w:rPr>
              <w:t>улицы: Карельская (дома №20, 22 и 24), Ленина (дома с №10 по дом №91 включительно), Слободская;</w:t>
            </w:r>
          </w:p>
          <w:p w14:paraId="13D7CF90" w14:textId="77777777" w:rsidR="006A52C1" w:rsidRPr="006A52C1" w:rsidRDefault="006A52C1" w:rsidP="006A52C1">
            <w:pPr>
              <w:suppressAutoHyphens/>
              <w:spacing w:after="0"/>
              <w:ind w:left="384" w:hanging="102"/>
              <w:rPr>
                <w:color w:val="FF0000"/>
                <w:lang w:eastAsia="ar-SA"/>
              </w:rPr>
            </w:pPr>
            <w:r w:rsidRPr="006A52C1">
              <w:rPr>
                <w:lang w:eastAsia="ar-SA"/>
              </w:rPr>
              <w:t>переулки: Рыбацкий, Слободской.</w:t>
            </w:r>
          </w:p>
        </w:tc>
        <w:tc>
          <w:tcPr>
            <w:tcW w:w="1559" w:type="dxa"/>
            <w:shd w:val="clear" w:color="auto" w:fill="auto"/>
            <w:vAlign w:val="center"/>
            <w:hideMark/>
          </w:tcPr>
          <w:p w14:paraId="59428FC4"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659</w:t>
            </w:r>
          </w:p>
        </w:tc>
      </w:tr>
      <w:tr w:rsidR="006A52C1" w:rsidRPr="006A52C1" w14:paraId="7449C4DA" w14:textId="77777777" w:rsidTr="0069260E">
        <w:trPr>
          <w:cantSplit/>
          <w:trHeight w:val="900"/>
        </w:trPr>
        <w:tc>
          <w:tcPr>
            <w:tcW w:w="1860" w:type="dxa"/>
            <w:shd w:val="clear" w:color="auto" w:fill="auto"/>
            <w:hideMark/>
          </w:tcPr>
          <w:p w14:paraId="2B67E8DD" w14:textId="77777777" w:rsidR="006A52C1" w:rsidRPr="006A52C1" w:rsidRDefault="006A52C1" w:rsidP="006A52C1">
            <w:pPr>
              <w:suppressAutoHyphens/>
              <w:spacing w:after="0"/>
              <w:jc w:val="center"/>
              <w:rPr>
                <w:color w:val="000000"/>
                <w:lang w:eastAsia="ar-SA"/>
              </w:rPr>
            </w:pPr>
            <w:r w:rsidRPr="006A52C1">
              <w:rPr>
                <w:color w:val="000000"/>
                <w:lang w:eastAsia="ar-SA"/>
              </w:rPr>
              <w:t>5</w:t>
            </w:r>
          </w:p>
        </w:tc>
        <w:tc>
          <w:tcPr>
            <w:tcW w:w="6237" w:type="dxa"/>
            <w:shd w:val="clear" w:color="auto" w:fill="auto"/>
            <w:hideMark/>
          </w:tcPr>
          <w:p w14:paraId="4C5D2A52"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2D2D62EF"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413927D1" w14:textId="77777777" w:rsidR="006A52C1" w:rsidRPr="006A52C1" w:rsidRDefault="006A52C1" w:rsidP="006A52C1">
            <w:pPr>
              <w:suppressAutoHyphens/>
              <w:spacing w:after="0"/>
              <w:ind w:left="384" w:hanging="243"/>
              <w:rPr>
                <w:lang w:eastAsia="ar-SA"/>
              </w:rPr>
            </w:pPr>
            <w:r w:rsidRPr="006A52C1">
              <w:rPr>
                <w:lang w:eastAsia="ar-SA"/>
              </w:rPr>
              <w:t>проспект Пролетарский (дома №37, 39, 41, 43, 45, 47, 49, 49А, 51, 53, 57, 59, 61 и 63А);</w:t>
            </w:r>
          </w:p>
          <w:p w14:paraId="48B95138" w14:textId="77777777" w:rsidR="006A52C1" w:rsidRPr="006A52C1" w:rsidRDefault="006A52C1" w:rsidP="006A52C1">
            <w:pPr>
              <w:suppressAutoHyphens/>
              <w:spacing w:after="0"/>
              <w:ind w:left="384" w:hanging="243"/>
              <w:rPr>
                <w:lang w:eastAsia="ar-SA"/>
              </w:rPr>
            </w:pPr>
            <w:r w:rsidRPr="006A52C1">
              <w:rPr>
                <w:lang w:eastAsia="ar-SA"/>
              </w:rPr>
              <w:t>улицы: Береговая, Лесная, Энергетиков (дома №18 и 20).</w:t>
            </w:r>
          </w:p>
        </w:tc>
        <w:tc>
          <w:tcPr>
            <w:tcW w:w="1559" w:type="dxa"/>
            <w:shd w:val="clear" w:color="auto" w:fill="auto"/>
            <w:vAlign w:val="center"/>
            <w:hideMark/>
          </w:tcPr>
          <w:p w14:paraId="086DB873"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585</w:t>
            </w:r>
          </w:p>
        </w:tc>
      </w:tr>
      <w:tr w:rsidR="006A52C1" w:rsidRPr="006A52C1" w14:paraId="745AF763" w14:textId="77777777" w:rsidTr="0069260E">
        <w:trPr>
          <w:cantSplit/>
          <w:trHeight w:val="900"/>
        </w:trPr>
        <w:tc>
          <w:tcPr>
            <w:tcW w:w="1860" w:type="dxa"/>
            <w:shd w:val="clear" w:color="auto" w:fill="auto"/>
            <w:hideMark/>
          </w:tcPr>
          <w:p w14:paraId="4D11DE6C" w14:textId="77777777" w:rsidR="006A52C1" w:rsidRPr="006A52C1" w:rsidRDefault="006A52C1" w:rsidP="006A52C1">
            <w:pPr>
              <w:suppressAutoHyphens/>
              <w:spacing w:after="0"/>
              <w:jc w:val="center"/>
              <w:rPr>
                <w:color w:val="000000"/>
                <w:lang w:eastAsia="ar-SA"/>
              </w:rPr>
            </w:pPr>
            <w:r w:rsidRPr="006A52C1">
              <w:rPr>
                <w:color w:val="000000"/>
                <w:lang w:eastAsia="ar-SA"/>
              </w:rPr>
              <w:t>6</w:t>
            </w:r>
          </w:p>
        </w:tc>
        <w:tc>
          <w:tcPr>
            <w:tcW w:w="6237" w:type="dxa"/>
            <w:shd w:val="clear" w:color="auto" w:fill="auto"/>
            <w:hideMark/>
          </w:tcPr>
          <w:p w14:paraId="418EBF8F"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1C57A120"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68CD09BC" w14:textId="77777777" w:rsidR="006A52C1" w:rsidRPr="006A52C1" w:rsidRDefault="006A52C1" w:rsidP="006A52C1">
            <w:pPr>
              <w:suppressAutoHyphens/>
              <w:spacing w:after="0"/>
              <w:ind w:left="243"/>
              <w:rPr>
                <w:lang w:eastAsia="ar-SA"/>
              </w:rPr>
            </w:pPr>
            <w:r w:rsidRPr="006A52C1">
              <w:rPr>
                <w:lang w:eastAsia="ar-SA"/>
              </w:rPr>
              <w:t>проспект Пролетарский (дома №40, 42, 44А, 46 и 50).</w:t>
            </w:r>
          </w:p>
        </w:tc>
        <w:tc>
          <w:tcPr>
            <w:tcW w:w="1559" w:type="dxa"/>
            <w:shd w:val="clear" w:color="auto" w:fill="auto"/>
            <w:vAlign w:val="center"/>
            <w:hideMark/>
          </w:tcPr>
          <w:p w14:paraId="1CFB6B95"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656</w:t>
            </w:r>
          </w:p>
        </w:tc>
      </w:tr>
      <w:tr w:rsidR="006A52C1" w:rsidRPr="006A52C1" w14:paraId="5192C1B5" w14:textId="77777777" w:rsidTr="0069260E">
        <w:trPr>
          <w:cantSplit/>
          <w:trHeight w:val="900"/>
        </w:trPr>
        <w:tc>
          <w:tcPr>
            <w:tcW w:w="1860" w:type="dxa"/>
            <w:shd w:val="clear" w:color="auto" w:fill="auto"/>
            <w:hideMark/>
          </w:tcPr>
          <w:p w14:paraId="60D17D03" w14:textId="77777777" w:rsidR="006A52C1" w:rsidRPr="006A52C1" w:rsidRDefault="006A52C1" w:rsidP="006A52C1">
            <w:pPr>
              <w:suppressAutoHyphens/>
              <w:spacing w:after="0"/>
              <w:jc w:val="center"/>
              <w:rPr>
                <w:color w:val="000000"/>
                <w:lang w:eastAsia="ar-SA"/>
              </w:rPr>
            </w:pPr>
            <w:r w:rsidRPr="006A52C1">
              <w:rPr>
                <w:color w:val="000000"/>
                <w:lang w:eastAsia="ar-SA"/>
              </w:rPr>
              <w:lastRenderedPageBreak/>
              <w:t>7</w:t>
            </w:r>
          </w:p>
        </w:tc>
        <w:tc>
          <w:tcPr>
            <w:tcW w:w="6237" w:type="dxa"/>
            <w:shd w:val="clear" w:color="auto" w:fill="auto"/>
            <w:hideMark/>
          </w:tcPr>
          <w:p w14:paraId="5FB5B33B"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58A9C1CA"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037C36AE" w14:textId="77777777" w:rsidR="006A52C1" w:rsidRPr="006A52C1" w:rsidRDefault="006A52C1" w:rsidP="006A52C1">
            <w:pPr>
              <w:suppressAutoHyphens/>
              <w:spacing w:after="0"/>
              <w:ind w:left="243"/>
              <w:rPr>
                <w:lang w:eastAsia="ar-SA"/>
              </w:rPr>
            </w:pPr>
            <w:r w:rsidRPr="006A52C1">
              <w:rPr>
                <w:lang w:eastAsia="ar-SA"/>
              </w:rPr>
              <w:t>проспект Пролетарский (дома №54, 60, 62, 63, 64 и 66);</w:t>
            </w:r>
          </w:p>
          <w:p w14:paraId="4F4A71F3" w14:textId="77777777" w:rsidR="006A52C1" w:rsidRPr="006A52C1" w:rsidRDefault="006A52C1" w:rsidP="006A52C1">
            <w:pPr>
              <w:suppressAutoHyphens/>
              <w:spacing w:after="0"/>
              <w:ind w:left="384" w:hanging="141"/>
              <w:rPr>
                <w:lang w:eastAsia="ar-SA"/>
              </w:rPr>
            </w:pPr>
            <w:r w:rsidRPr="006A52C1">
              <w:rPr>
                <w:lang w:eastAsia="ar-SA"/>
              </w:rPr>
              <w:t>улицы: Пуэтная (дома №3, 6, 10, 13, 14, 15 ,21, 22, 23, 24, 26, 27, 29, 30, 30А, 32, 35, 36, 41и 43), Фрунзе.</w:t>
            </w:r>
          </w:p>
        </w:tc>
        <w:tc>
          <w:tcPr>
            <w:tcW w:w="1559" w:type="dxa"/>
            <w:shd w:val="clear" w:color="auto" w:fill="auto"/>
            <w:vAlign w:val="center"/>
            <w:hideMark/>
          </w:tcPr>
          <w:p w14:paraId="76024EB7"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639</w:t>
            </w:r>
          </w:p>
        </w:tc>
      </w:tr>
      <w:tr w:rsidR="006A52C1" w:rsidRPr="006A52C1" w14:paraId="4AFFFF24" w14:textId="77777777" w:rsidTr="0069260E">
        <w:trPr>
          <w:cantSplit/>
          <w:trHeight w:val="900"/>
        </w:trPr>
        <w:tc>
          <w:tcPr>
            <w:tcW w:w="1860" w:type="dxa"/>
            <w:shd w:val="clear" w:color="auto" w:fill="auto"/>
            <w:hideMark/>
          </w:tcPr>
          <w:p w14:paraId="061E2715" w14:textId="77777777" w:rsidR="006A52C1" w:rsidRPr="006A52C1" w:rsidRDefault="006A52C1" w:rsidP="006A52C1">
            <w:pPr>
              <w:suppressAutoHyphens/>
              <w:spacing w:after="0"/>
              <w:jc w:val="center"/>
              <w:rPr>
                <w:color w:val="000000"/>
                <w:lang w:eastAsia="ar-SA"/>
              </w:rPr>
            </w:pPr>
            <w:r w:rsidRPr="006A52C1">
              <w:rPr>
                <w:color w:val="000000"/>
                <w:lang w:eastAsia="ar-SA"/>
              </w:rPr>
              <w:t>8</w:t>
            </w:r>
          </w:p>
        </w:tc>
        <w:tc>
          <w:tcPr>
            <w:tcW w:w="6237" w:type="dxa"/>
            <w:shd w:val="clear" w:color="auto" w:fill="auto"/>
            <w:hideMark/>
          </w:tcPr>
          <w:p w14:paraId="4DCDFA70"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720D8229"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0B47592E" w14:textId="77777777" w:rsidR="006A52C1" w:rsidRPr="006A52C1" w:rsidRDefault="006A52C1" w:rsidP="006A52C1">
            <w:pPr>
              <w:suppressAutoHyphens/>
              <w:spacing w:after="0"/>
              <w:rPr>
                <w:lang w:eastAsia="ar-SA"/>
              </w:rPr>
            </w:pPr>
            <w:r w:rsidRPr="006A52C1">
              <w:rPr>
                <w:lang w:eastAsia="ar-SA"/>
              </w:rPr>
              <w:t xml:space="preserve">   улица: Пуэтная (дома №1, 1А, 2, 5, 9, 11 и 12). </w:t>
            </w:r>
          </w:p>
        </w:tc>
        <w:tc>
          <w:tcPr>
            <w:tcW w:w="1559" w:type="dxa"/>
            <w:shd w:val="clear" w:color="auto" w:fill="auto"/>
            <w:vAlign w:val="center"/>
            <w:hideMark/>
          </w:tcPr>
          <w:p w14:paraId="4B34FDF8"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680</w:t>
            </w:r>
          </w:p>
        </w:tc>
      </w:tr>
      <w:tr w:rsidR="006A52C1" w:rsidRPr="006A52C1" w14:paraId="63EB050C" w14:textId="77777777" w:rsidTr="0069260E">
        <w:trPr>
          <w:cantSplit/>
          <w:trHeight w:val="600"/>
        </w:trPr>
        <w:tc>
          <w:tcPr>
            <w:tcW w:w="1860" w:type="dxa"/>
            <w:shd w:val="clear" w:color="auto" w:fill="auto"/>
            <w:hideMark/>
          </w:tcPr>
          <w:p w14:paraId="59EBDF12" w14:textId="77777777" w:rsidR="006A52C1" w:rsidRPr="006A52C1" w:rsidRDefault="006A52C1" w:rsidP="006A52C1">
            <w:pPr>
              <w:suppressAutoHyphens/>
              <w:spacing w:after="0"/>
              <w:jc w:val="center"/>
              <w:rPr>
                <w:color w:val="000000"/>
                <w:lang w:eastAsia="ar-SA"/>
              </w:rPr>
            </w:pPr>
            <w:r w:rsidRPr="006A52C1">
              <w:rPr>
                <w:color w:val="000000"/>
                <w:lang w:eastAsia="ar-SA"/>
              </w:rPr>
              <w:t>9</w:t>
            </w:r>
          </w:p>
        </w:tc>
        <w:tc>
          <w:tcPr>
            <w:tcW w:w="6237" w:type="dxa"/>
            <w:shd w:val="clear" w:color="auto" w:fill="auto"/>
            <w:hideMark/>
          </w:tcPr>
          <w:p w14:paraId="48D98AF5"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5CB4B58A"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1BA5557D" w14:textId="77777777" w:rsidR="006A52C1" w:rsidRPr="006A52C1" w:rsidRDefault="006A52C1" w:rsidP="006A52C1">
            <w:pPr>
              <w:suppressAutoHyphens/>
              <w:spacing w:after="0"/>
              <w:ind w:left="243"/>
              <w:rPr>
                <w:lang w:eastAsia="ar-SA"/>
              </w:rPr>
            </w:pPr>
            <w:r w:rsidRPr="006A52C1">
              <w:rPr>
                <w:lang w:eastAsia="ar-SA"/>
              </w:rPr>
              <w:t>проспект Пролетарский (дома №65, 67, 69, 71, 73, 75 и 77);</w:t>
            </w:r>
          </w:p>
          <w:p w14:paraId="30CD5488" w14:textId="77777777" w:rsidR="006A52C1" w:rsidRPr="006A52C1" w:rsidRDefault="006A52C1" w:rsidP="006A52C1">
            <w:pPr>
              <w:suppressAutoHyphens/>
              <w:spacing w:after="0"/>
              <w:ind w:left="243"/>
              <w:rPr>
                <w:lang w:eastAsia="ar-SA"/>
              </w:rPr>
            </w:pPr>
            <w:r w:rsidRPr="006A52C1">
              <w:rPr>
                <w:lang w:eastAsia="ar-SA"/>
              </w:rPr>
              <w:t>Шоссе 1 Мая (дом №4);</w:t>
            </w:r>
          </w:p>
          <w:p w14:paraId="5030C11E" w14:textId="77777777" w:rsidR="006A52C1" w:rsidRPr="006A52C1" w:rsidRDefault="006A52C1" w:rsidP="006A52C1">
            <w:pPr>
              <w:suppressAutoHyphens/>
              <w:spacing w:after="0"/>
              <w:ind w:left="384" w:hanging="141"/>
              <w:rPr>
                <w:lang w:eastAsia="ar-SA"/>
              </w:rPr>
            </w:pPr>
            <w:r w:rsidRPr="006A52C1">
              <w:rPr>
                <w:lang w:eastAsia="ar-SA"/>
              </w:rPr>
              <w:t>улицы: Вокзальная (</w:t>
            </w:r>
            <w:proofErr w:type="gramStart"/>
            <w:r w:rsidRPr="006A52C1">
              <w:rPr>
                <w:lang w:eastAsia="ar-SA"/>
              </w:rPr>
              <w:t>дома  №</w:t>
            </w:r>
            <w:proofErr w:type="gramEnd"/>
            <w:r w:rsidRPr="006A52C1">
              <w:rPr>
                <w:lang w:eastAsia="ar-SA"/>
              </w:rPr>
              <w:t>5, 7 и 11), Высотная,  Пуэтная (дома №4 и 7);</w:t>
            </w:r>
          </w:p>
          <w:p w14:paraId="796D8252" w14:textId="77777777" w:rsidR="006A52C1" w:rsidRPr="006A52C1" w:rsidRDefault="006A52C1" w:rsidP="006A52C1">
            <w:pPr>
              <w:suppressAutoHyphens/>
              <w:spacing w:after="0"/>
              <w:rPr>
                <w:lang w:eastAsia="ar-SA"/>
              </w:rPr>
            </w:pPr>
            <w:r w:rsidRPr="006A52C1">
              <w:rPr>
                <w:lang w:eastAsia="ar-SA"/>
              </w:rPr>
              <w:t xml:space="preserve">    площадь: Кирова.</w:t>
            </w:r>
          </w:p>
        </w:tc>
        <w:tc>
          <w:tcPr>
            <w:tcW w:w="1559" w:type="dxa"/>
            <w:shd w:val="clear" w:color="auto" w:fill="auto"/>
            <w:vAlign w:val="center"/>
            <w:hideMark/>
          </w:tcPr>
          <w:p w14:paraId="792D8F9A"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675</w:t>
            </w:r>
          </w:p>
        </w:tc>
      </w:tr>
      <w:tr w:rsidR="006A52C1" w:rsidRPr="006A52C1" w14:paraId="3474D98A" w14:textId="77777777" w:rsidTr="0069260E">
        <w:trPr>
          <w:cantSplit/>
          <w:trHeight w:val="1094"/>
        </w:trPr>
        <w:tc>
          <w:tcPr>
            <w:tcW w:w="1860" w:type="dxa"/>
            <w:shd w:val="clear" w:color="auto" w:fill="auto"/>
            <w:hideMark/>
          </w:tcPr>
          <w:p w14:paraId="4A2D922C" w14:textId="77777777" w:rsidR="006A52C1" w:rsidRPr="006A52C1" w:rsidRDefault="006A52C1" w:rsidP="006A52C1">
            <w:pPr>
              <w:suppressAutoHyphens/>
              <w:spacing w:after="0"/>
              <w:jc w:val="center"/>
              <w:rPr>
                <w:color w:val="000000"/>
                <w:lang w:eastAsia="ar-SA"/>
              </w:rPr>
            </w:pPr>
            <w:r w:rsidRPr="006A52C1">
              <w:rPr>
                <w:color w:val="000000"/>
                <w:lang w:eastAsia="ar-SA"/>
              </w:rPr>
              <w:t>10</w:t>
            </w:r>
          </w:p>
        </w:tc>
        <w:tc>
          <w:tcPr>
            <w:tcW w:w="6237" w:type="dxa"/>
            <w:shd w:val="clear" w:color="auto" w:fill="auto"/>
            <w:hideMark/>
          </w:tcPr>
          <w:p w14:paraId="514D82A4"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2599B38F"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148A3098" w14:textId="77777777" w:rsidR="006A52C1" w:rsidRPr="006A52C1" w:rsidRDefault="006A52C1" w:rsidP="006A52C1">
            <w:pPr>
              <w:suppressAutoHyphens/>
              <w:spacing w:after="0"/>
              <w:ind w:left="384" w:hanging="141"/>
              <w:rPr>
                <w:lang w:eastAsia="ar-SA"/>
              </w:rPr>
            </w:pPr>
            <w:r w:rsidRPr="006A52C1">
              <w:rPr>
                <w:lang w:eastAsia="ar-SA"/>
              </w:rPr>
              <w:t xml:space="preserve">улицы: Вокзальная  (дома №13, 15, 24, 26, 28, 30а, 32, 34, 36, 42, 44, 45А, 48, 49, 51, 51А, 51Б, 53, 54, 56, 61, 63, 65, 67, 71, 73 и 75), Октябрьская, Пушкина, Свердлова, Северная Пуэтная. </w:t>
            </w:r>
          </w:p>
        </w:tc>
        <w:tc>
          <w:tcPr>
            <w:tcW w:w="1559" w:type="dxa"/>
            <w:shd w:val="clear" w:color="auto" w:fill="auto"/>
            <w:vAlign w:val="center"/>
            <w:hideMark/>
          </w:tcPr>
          <w:p w14:paraId="1477012D"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600</w:t>
            </w:r>
          </w:p>
        </w:tc>
      </w:tr>
      <w:tr w:rsidR="006A52C1" w:rsidRPr="006A52C1" w14:paraId="49EDFD5F" w14:textId="77777777" w:rsidTr="0069260E">
        <w:trPr>
          <w:cantSplit/>
          <w:trHeight w:val="1094"/>
        </w:trPr>
        <w:tc>
          <w:tcPr>
            <w:tcW w:w="1860" w:type="dxa"/>
            <w:shd w:val="clear" w:color="auto" w:fill="auto"/>
            <w:hideMark/>
          </w:tcPr>
          <w:p w14:paraId="01CA53D6" w14:textId="77777777" w:rsidR="006A52C1" w:rsidRPr="006A52C1" w:rsidRDefault="006A52C1" w:rsidP="006A52C1">
            <w:pPr>
              <w:suppressAutoHyphens/>
              <w:spacing w:after="0"/>
              <w:jc w:val="center"/>
              <w:rPr>
                <w:color w:val="000000"/>
                <w:lang w:eastAsia="ar-SA"/>
              </w:rPr>
            </w:pPr>
            <w:r w:rsidRPr="006A52C1">
              <w:rPr>
                <w:color w:val="000000"/>
                <w:lang w:eastAsia="ar-SA"/>
              </w:rPr>
              <w:t>11</w:t>
            </w:r>
          </w:p>
        </w:tc>
        <w:tc>
          <w:tcPr>
            <w:tcW w:w="6237" w:type="dxa"/>
            <w:shd w:val="clear" w:color="auto" w:fill="auto"/>
            <w:hideMark/>
          </w:tcPr>
          <w:p w14:paraId="49FEDDE8"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5193EAB8"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32A072BB" w14:textId="77777777" w:rsidR="006A52C1" w:rsidRPr="006A52C1" w:rsidRDefault="006A52C1" w:rsidP="006A52C1">
            <w:pPr>
              <w:suppressAutoHyphens/>
              <w:spacing w:after="0"/>
              <w:ind w:left="384" w:hanging="141"/>
              <w:rPr>
                <w:lang w:eastAsia="ar-SA"/>
              </w:rPr>
            </w:pPr>
            <w:r w:rsidRPr="006A52C1">
              <w:rPr>
                <w:lang w:eastAsia="ar-SA"/>
              </w:rPr>
              <w:t>улицы: Железнодорожная, Калинина, Кирова, Машинистов, Полярная, Строителей.</w:t>
            </w:r>
          </w:p>
        </w:tc>
        <w:tc>
          <w:tcPr>
            <w:tcW w:w="1559" w:type="dxa"/>
            <w:shd w:val="clear" w:color="auto" w:fill="auto"/>
            <w:vAlign w:val="center"/>
            <w:hideMark/>
          </w:tcPr>
          <w:p w14:paraId="505E3A43"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654</w:t>
            </w:r>
          </w:p>
        </w:tc>
      </w:tr>
      <w:tr w:rsidR="006A52C1" w:rsidRPr="006A52C1" w14:paraId="7F053E03" w14:textId="77777777" w:rsidTr="0069260E">
        <w:trPr>
          <w:cantSplit/>
          <w:trHeight w:val="1094"/>
        </w:trPr>
        <w:tc>
          <w:tcPr>
            <w:tcW w:w="1860" w:type="dxa"/>
            <w:shd w:val="clear" w:color="auto" w:fill="auto"/>
            <w:hideMark/>
          </w:tcPr>
          <w:p w14:paraId="4A1E07F8" w14:textId="77777777" w:rsidR="006A52C1" w:rsidRPr="006A52C1" w:rsidRDefault="006A52C1" w:rsidP="006A52C1">
            <w:pPr>
              <w:suppressAutoHyphens/>
              <w:spacing w:after="0"/>
              <w:jc w:val="center"/>
              <w:rPr>
                <w:color w:val="000000"/>
                <w:lang w:eastAsia="ar-SA"/>
              </w:rPr>
            </w:pPr>
            <w:r w:rsidRPr="006A52C1">
              <w:rPr>
                <w:color w:val="000000"/>
                <w:lang w:eastAsia="ar-SA"/>
              </w:rPr>
              <w:t>12</w:t>
            </w:r>
          </w:p>
        </w:tc>
        <w:tc>
          <w:tcPr>
            <w:tcW w:w="6237" w:type="dxa"/>
            <w:shd w:val="clear" w:color="auto" w:fill="auto"/>
            <w:hideMark/>
          </w:tcPr>
          <w:p w14:paraId="7D24827E"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7CAF0DF6" w14:textId="77777777" w:rsidR="006A52C1" w:rsidRPr="006A52C1" w:rsidRDefault="006A52C1" w:rsidP="006A52C1">
            <w:pPr>
              <w:suppressAutoHyphens/>
              <w:spacing w:after="0"/>
              <w:ind w:left="384" w:hanging="283"/>
              <w:rPr>
                <w:lang w:eastAsia="ar-SA"/>
              </w:rPr>
            </w:pPr>
            <w:r w:rsidRPr="006A52C1">
              <w:rPr>
                <w:lang w:eastAsia="ar-SA"/>
              </w:rPr>
              <w:t>поселок Вочаж;</w:t>
            </w:r>
          </w:p>
          <w:p w14:paraId="62B78FAD" w14:textId="77777777" w:rsidR="006A52C1" w:rsidRPr="006A52C1" w:rsidRDefault="006A52C1" w:rsidP="006A52C1">
            <w:pPr>
              <w:suppressAutoHyphens/>
              <w:spacing w:after="0"/>
              <w:ind w:left="384" w:hanging="283"/>
              <w:rPr>
                <w:lang w:eastAsia="ar-SA"/>
              </w:rPr>
            </w:pPr>
            <w:r w:rsidRPr="006A52C1">
              <w:rPr>
                <w:lang w:eastAsia="ar-SA"/>
              </w:rPr>
              <w:t>6 км дороги Кемь-Калевала, 14 км дороги Кемь-Калевала;</w:t>
            </w:r>
          </w:p>
          <w:p w14:paraId="370FBCAF"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71C6616F" w14:textId="77777777" w:rsidR="006A52C1" w:rsidRPr="006A52C1" w:rsidRDefault="006A52C1" w:rsidP="006A52C1">
            <w:pPr>
              <w:suppressAutoHyphens/>
              <w:spacing w:after="0"/>
              <w:ind w:left="384" w:hanging="141"/>
              <w:rPr>
                <w:lang w:eastAsia="ar-SA"/>
              </w:rPr>
            </w:pPr>
            <w:r w:rsidRPr="006A52C1">
              <w:rPr>
                <w:lang w:eastAsia="ar-SA"/>
              </w:rPr>
              <w:t>улицы: Вокзальная (дом №3), Гористая, Подгорная, Шоссе 1 Мая (дома с №10 по дом №115 включительно);</w:t>
            </w:r>
          </w:p>
          <w:p w14:paraId="6294D3B0" w14:textId="77777777" w:rsidR="006A52C1" w:rsidRPr="006A52C1" w:rsidRDefault="006A52C1" w:rsidP="006A52C1">
            <w:pPr>
              <w:suppressAutoHyphens/>
              <w:spacing w:after="0"/>
              <w:ind w:firstLine="176"/>
              <w:rPr>
                <w:lang w:eastAsia="ar-SA"/>
              </w:rPr>
            </w:pPr>
            <w:r w:rsidRPr="006A52C1">
              <w:rPr>
                <w:lang w:eastAsia="ar-SA"/>
              </w:rPr>
              <w:t>переулок: Дорожный.</w:t>
            </w:r>
          </w:p>
        </w:tc>
        <w:tc>
          <w:tcPr>
            <w:tcW w:w="1559" w:type="dxa"/>
            <w:shd w:val="clear" w:color="auto" w:fill="auto"/>
            <w:vAlign w:val="center"/>
            <w:hideMark/>
          </w:tcPr>
          <w:p w14:paraId="0289E43A"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565</w:t>
            </w:r>
          </w:p>
        </w:tc>
      </w:tr>
      <w:tr w:rsidR="006A52C1" w:rsidRPr="006A52C1" w14:paraId="4DD05F79" w14:textId="77777777" w:rsidTr="0069260E">
        <w:trPr>
          <w:cantSplit/>
          <w:trHeight w:val="1094"/>
        </w:trPr>
        <w:tc>
          <w:tcPr>
            <w:tcW w:w="1860" w:type="dxa"/>
            <w:shd w:val="clear" w:color="auto" w:fill="auto"/>
            <w:hideMark/>
          </w:tcPr>
          <w:p w14:paraId="0728FB19" w14:textId="77777777" w:rsidR="006A52C1" w:rsidRPr="006A52C1" w:rsidRDefault="006A52C1" w:rsidP="006A52C1">
            <w:pPr>
              <w:suppressAutoHyphens/>
              <w:spacing w:after="0"/>
              <w:jc w:val="center"/>
              <w:rPr>
                <w:color w:val="000000"/>
                <w:lang w:eastAsia="ar-SA"/>
              </w:rPr>
            </w:pPr>
            <w:r w:rsidRPr="006A52C1">
              <w:rPr>
                <w:color w:val="000000"/>
                <w:lang w:eastAsia="ar-SA"/>
              </w:rPr>
              <w:t>13</w:t>
            </w:r>
          </w:p>
        </w:tc>
        <w:tc>
          <w:tcPr>
            <w:tcW w:w="6237" w:type="dxa"/>
            <w:shd w:val="clear" w:color="auto" w:fill="auto"/>
            <w:hideMark/>
          </w:tcPr>
          <w:p w14:paraId="4A3597D1"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050E0D70"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0726335E" w14:textId="77777777" w:rsidR="006A52C1" w:rsidRPr="006A52C1" w:rsidRDefault="006A52C1" w:rsidP="006A52C1">
            <w:pPr>
              <w:suppressAutoHyphens/>
              <w:spacing w:after="0"/>
              <w:ind w:left="384" w:hanging="141"/>
              <w:rPr>
                <w:lang w:eastAsia="ar-SA"/>
              </w:rPr>
            </w:pPr>
            <w:r w:rsidRPr="006A52C1">
              <w:rPr>
                <w:lang w:eastAsia="ar-SA"/>
              </w:rPr>
              <w:t>улицы: Гидростроителей (дома с №1 по дом №59 включительно), Энергетиков (дома № 9, 11, 21, 21А и 25).</w:t>
            </w:r>
          </w:p>
        </w:tc>
        <w:tc>
          <w:tcPr>
            <w:tcW w:w="1559" w:type="dxa"/>
            <w:shd w:val="clear" w:color="auto" w:fill="auto"/>
            <w:vAlign w:val="center"/>
            <w:hideMark/>
          </w:tcPr>
          <w:p w14:paraId="5F8D6108"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607</w:t>
            </w:r>
          </w:p>
        </w:tc>
      </w:tr>
      <w:tr w:rsidR="006A52C1" w:rsidRPr="006A52C1" w14:paraId="010A0EC8" w14:textId="77777777" w:rsidTr="0069260E">
        <w:trPr>
          <w:cantSplit/>
          <w:trHeight w:val="1094"/>
        </w:trPr>
        <w:tc>
          <w:tcPr>
            <w:tcW w:w="1860" w:type="dxa"/>
            <w:shd w:val="clear" w:color="auto" w:fill="auto"/>
            <w:hideMark/>
          </w:tcPr>
          <w:p w14:paraId="4DEB908E" w14:textId="77777777" w:rsidR="006A52C1" w:rsidRPr="006A52C1" w:rsidRDefault="006A52C1" w:rsidP="006A52C1">
            <w:pPr>
              <w:suppressAutoHyphens/>
              <w:spacing w:after="0"/>
              <w:jc w:val="center"/>
              <w:rPr>
                <w:color w:val="000000"/>
                <w:lang w:eastAsia="ar-SA"/>
              </w:rPr>
            </w:pPr>
            <w:r w:rsidRPr="006A52C1">
              <w:rPr>
                <w:color w:val="000000"/>
                <w:lang w:eastAsia="ar-SA"/>
              </w:rPr>
              <w:lastRenderedPageBreak/>
              <w:t>14</w:t>
            </w:r>
          </w:p>
        </w:tc>
        <w:tc>
          <w:tcPr>
            <w:tcW w:w="6237" w:type="dxa"/>
            <w:shd w:val="clear" w:color="auto" w:fill="auto"/>
            <w:hideMark/>
          </w:tcPr>
          <w:p w14:paraId="61156B21"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0DBBBF23"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76A055A3" w14:textId="77777777" w:rsidR="006A52C1" w:rsidRPr="006A52C1" w:rsidRDefault="006A52C1" w:rsidP="006A52C1">
            <w:pPr>
              <w:suppressAutoHyphens/>
              <w:spacing w:after="0"/>
              <w:ind w:left="243"/>
              <w:rPr>
                <w:lang w:eastAsia="ar-SA"/>
              </w:rPr>
            </w:pPr>
            <w:r w:rsidRPr="006A52C1">
              <w:rPr>
                <w:lang w:eastAsia="ar-SA"/>
              </w:rPr>
              <w:t xml:space="preserve">проспект Пролетарский (дом №34А и дом №36), </w:t>
            </w:r>
          </w:p>
          <w:p w14:paraId="000249B3" w14:textId="77777777" w:rsidR="006A52C1" w:rsidRPr="006A52C1" w:rsidRDefault="006A52C1" w:rsidP="006A52C1">
            <w:pPr>
              <w:suppressAutoHyphens/>
              <w:spacing w:after="0"/>
              <w:ind w:left="384" w:hanging="141"/>
              <w:rPr>
                <w:lang w:eastAsia="ar-SA"/>
              </w:rPr>
            </w:pPr>
            <w:r w:rsidRPr="006A52C1">
              <w:rPr>
                <w:lang w:eastAsia="ar-SA"/>
              </w:rPr>
              <w:t>улицы: Бланки, Беломорская, Гидростроителей (дома с №60 по дом №64 включительно), Загородная, Некрасова, Подужемская Поморская.</w:t>
            </w:r>
          </w:p>
        </w:tc>
        <w:tc>
          <w:tcPr>
            <w:tcW w:w="1559" w:type="dxa"/>
            <w:shd w:val="clear" w:color="auto" w:fill="auto"/>
            <w:vAlign w:val="center"/>
            <w:hideMark/>
          </w:tcPr>
          <w:p w14:paraId="72D218B0"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603</w:t>
            </w:r>
          </w:p>
        </w:tc>
      </w:tr>
      <w:tr w:rsidR="006A52C1" w:rsidRPr="006A52C1" w14:paraId="1F7A162C" w14:textId="77777777" w:rsidTr="0069260E">
        <w:trPr>
          <w:cantSplit/>
          <w:trHeight w:val="1094"/>
        </w:trPr>
        <w:tc>
          <w:tcPr>
            <w:tcW w:w="1860" w:type="dxa"/>
            <w:shd w:val="clear" w:color="auto" w:fill="auto"/>
            <w:hideMark/>
          </w:tcPr>
          <w:p w14:paraId="79E5ACD9" w14:textId="77777777" w:rsidR="006A52C1" w:rsidRPr="006A52C1" w:rsidRDefault="006A52C1" w:rsidP="006A52C1">
            <w:pPr>
              <w:suppressAutoHyphens/>
              <w:spacing w:after="0"/>
              <w:jc w:val="center"/>
              <w:rPr>
                <w:color w:val="000000"/>
                <w:lang w:eastAsia="ar-SA"/>
              </w:rPr>
            </w:pPr>
            <w:r w:rsidRPr="006A52C1">
              <w:rPr>
                <w:color w:val="000000"/>
                <w:lang w:eastAsia="ar-SA"/>
              </w:rPr>
              <w:t>15</w:t>
            </w:r>
          </w:p>
        </w:tc>
        <w:tc>
          <w:tcPr>
            <w:tcW w:w="6237" w:type="dxa"/>
            <w:shd w:val="clear" w:color="auto" w:fill="auto"/>
            <w:hideMark/>
          </w:tcPr>
          <w:p w14:paraId="7B2508C0" w14:textId="77777777" w:rsidR="006A52C1" w:rsidRPr="006A52C1" w:rsidRDefault="006A52C1" w:rsidP="006A52C1">
            <w:pPr>
              <w:suppressAutoHyphens/>
              <w:spacing w:after="0"/>
              <w:rPr>
                <w:color w:val="000000"/>
              </w:rPr>
            </w:pPr>
            <w:r w:rsidRPr="006A52C1">
              <w:rPr>
                <w:color w:val="000000"/>
              </w:rPr>
              <w:t>В округ входит часть территории Кемского городского поселения:</w:t>
            </w:r>
          </w:p>
          <w:p w14:paraId="56CDA629" w14:textId="77777777" w:rsidR="006A52C1" w:rsidRPr="006A52C1" w:rsidRDefault="006A52C1" w:rsidP="006A52C1">
            <w:pPr>
              <w:suppressAutoHyphens/>
              <w:spacing w:after="0"/>
              <w:ind w:left="250" w:hanging="149"/>
              <w:rPr>
                <w:color w:val="000000"/>
                <w:lang w:eastAsia="ar-SA"/>
              </w:rPr>
            </w:pPr>
            <w:r w:rsidRPr="006A52C1">
              <w:rPr>
                <w:color w:val="000000"/>
                <w:lang w:eastAsia="ar-SA"/>
              </w:rPr>
              <w:t>часть территории города Кемь:</w:t>
            </w:r>
          </w:p>
          <w:p w14:paraId="2A6C48D7" w14:textId="77777777" w:rsidR="006A52C1" w:rsidRPr="006A52C1" w:rsidRDefault="006A52C1" w:rsidP="006A52C1">
            <w:pPr>
              <w:suppressAutoHyphens/>
              <w:spacing w:after="0"/>
              <w:ind w:left="384" w:hanging="141"/>
              <w:rPr>
                <w:lang w:eastAsia="ar-SA"/>
              </w:rPr>
            </w:pPr>
            <w:r w:rsidRPr="006A52C1">
              <w:rPr>
                <w:lang w:eastAsia="ar-SA"/>
              </w:rPr>
              <w:t>улицы: 2-я Пятилетка, Болотная, Вейлуда, Дорожная, Заречная, Кирпичная, Коргручьевая, Набережная, Первомайская, Ручьевая, Свободы, Сенная, Старая Ташкатурка, Труда, Школьная.</w:t>
            </w:r>
          </w:p>
        </w:tc>
        <w:tc>
          <w:tcPr>
            <w:tcW w:w="1559" w:type="dxa"/>
            <w:shd w:val="clear" w:color="auto" w:fill="auto"/>
            <w:vAlign w:val="center"/>
            <w:hideMark/>
          </w:tcPr>
          <w:p w14:paraId="173320B2" w14:textId="77777777" w:rsidR="006A52C1" w:rsidRPr="006A52C1" w:rsidRDefault="006A52C1" w:rsidP="006A52C1">
            <w:pPr>
              <w:suppressAutoHyphens/>
              <w:spacing w:after="0"/>
              <w:jc w:val="center"/>
              <w:rPr>
                <w:color w:val="000000"/>
                <w:szCs w:val="22"/>
                <w:lang w:eastAsia="ar-SA"/>
              </w:rPr>
            </w:pPr>
            <w:r w:rsidRPr="006A52C1">
              <w:rPr>
                <w:color w:val="000000"/>
                <w:szCs w:val="22"/>
                <w:lang w:eastAsia="ar-SA"/>
              </w:rPr>
              <w:t>569</w:t>
            </w:r>
          </w:p>
        </w:tc>
      </w:tr>
    </w:tbl>
    <w:p w14:paraId="29B150BB" w14:textId="77777777" w:rsidR="006A52C1" w:rsidRPr="006A52C1" w:rsidRDefault="006A52C1" w:rsidP="006A52C1">
      <w:pPr>
        <w:spacing w:after="0"/>
        <w:jc w:val="left"/>
        <w:rPr>
          <w:b/>
          <w:sz w:val="28"/>
          <w:szCs w:val="28"/>
          <w:lang w:eastAsia="ar-SA"/>
        </w:rPr>
      </w:pPr>
    </w:p>
    <w:p w14:paraId="0846AD23" w14:textId="6D5CB92C" w:rsidR="00DA244E" w:rsidRDefault="00DA244E" w:rsidP="00DA244E">
      <w:pPr>
        <w:spacing w:after="0"/>
        <w:jc w:val="left"/>
      </w:pPr>
    </w:p>
    <w:p w14:paraId="1938B07E" w14:textId="2ED78DA4" w:rsidR="006A52C1" w:rsidRDefault="006A52C1" w:rsidP="00DA244E">
      <w:pPr>
        <w:spacing w:after="0"/>
        <w:jc w:val="left"/>
      </w:pPr>
    </w:p>
    <w:p w14:paraId="1E61AB71" w14:textId="23FABFE1" w:rsidR="006A52C1" w:rsidRDefault="006A52C1" w:rsidP="00DA244E">
      <w:pPr>
        <w:spacing w:after="0"/>
        <w:jc w:val="left"/>
      </w:pPr>
    </w:p>
    <w:p w14:paraId="659FEC8F" w14:textId="43431147" w:rsidR="006A52C1" w:rsidRDefault="006A52C1" w:rsidP="00DA244E">
      <w:pPr>
        <w:spacing w:after="0"/>
        <w:jc w:val="left"/>
      </w:pPr>
    </w:p>
    <w:p w14:paraId="7EFA96C6" w14:textId="6E771CCB" w:rsidR="006A52C1" w:rsidRDefault="006A52C1" w:rsidP="00DA244E">
      <w:pPr>
        <w:spacing w:after="0"/>
        <w:jc w:val="left"/>
      </w:pPr>
    </w:p>
    <w:p w14:paraId="6A98831E" w14:textId="77EAFAF9" w:rsidR="006A52C1" w:rsidRDefault="006A52C1" w:rsidP="00DA244E">
      <w:pPr>
        <w:spacing w:after="0"/>
        <w:jc w:val="left"/>
      </w:pPr>
    </w:p>
    <w:p w14:paraId="0CAB23F0" w14:textId="1C8E5CDF" w:rsidR="006A52C1" w:rsidRDefault="006A52C1" w:rsidP="00DA244E">
      <w:pPr>
        <w:spacing w:after="0"/>
        <w:jc w:val="left"/>
      </w:pPr>
    </w:p>
    <w:p w14:paraId="1C8D90B6" w14:textId="7DF54458" w:rsidR="006A52C1" w:rsidRDefault="006A52C1" w:rsidP="00DA244E">
      <w:pPr>
        <w:spacing w:after="0"/>
        <w:jc w:val="left"/>
      </w:pPr>
    </w:p>
    <w:p w14:paraId="454BE6F2" w14:textId="0BE798E0" w:rsidR="006A52C1" w:rsidRDefault="006A52C1" w:rsidP="00DA244E">
      <w:pPr>
        <w:spacing w:after="0"/>
        <w:jc w:val="left"/>
      </w:pPr>
    </w:p>
    <w:p w14:paraId="4EE07D60" w14:textId="1536A7F7" w:rsidR="006A52C1" w:rsidRDefault="006A52C1" w:rsidP="00DA244E">
      <w:pPr>
        <w:spacing w:after="0"/>
        <w:jc w:val="left"/>
      </w:pPr>
    </w:p>
    <w:p w14:paraId="6CD66B45" w14:textId="78DE2D46" w:rsidR="006A52C1" w:rsidRDefault="006A52C1" w:rsidP="00DA244E">
      <w:pPr>
        <w:spacing w:after="0"/>
        <w:jc w:val="left"/>
      </w:pPr>
    </w:p>
    <w:p w14:paraId="7E7BD654" w14:textId="6FDA571D" w:rsidR="006A52C1" w:rsidRDefault="006A52C1" w:rsidP="00DA244E">
      <w:pPr>
        <w:spacing w:after="0"/>
        <w:jc w:val="left"/>
      </w:pPr>
    </w:p>
    <w:p w14:paraId="264CE474" w14:textId="6EE505C9" w:rsidR="006A52C1" w:rsidRDefault="006A52C1" w:rsidP="00DA244E">
      <w:pPr>
        <w:spacing w:after="0"/>
        <w:jc w:val="left"/>
      </w:pPr>
    </w:p>
    <w:p w14:paraId="631BF371" w14:textId="425726F8" w:rsidR="006A52C1" w:rsidRDefault="006A52C1" w:rsidP="00DA244E">
      <w:pPr>
        <w:spacing w:after="0"/>
        <w:jc w:val="left"/>
      </w:pPr>
    </w:p>
    <w:p w14:paraId="247EC7AB" w14:textId="2EBEC137" w:rsidR="006A52C1" w:rsidRDefault="006A52C1" w:rsidP="00DA244E">
      <w:pPr>
        <w:spacing w:after="0"/>
        <w:jc w:val="left"/>
      </w:pPr>
    </w:p>
    <w:p w14:paraId="67072981" w14:textId="18D0217E" w:rsidR="006A52C1" w:rsidRDefault="006A52C1" w:rsidP="00DA244E">
      <w:pPr>
        <w:spacing w:after="0"/>
        <w:jc w:val="left"/>
      </w:pPr>
    </w:p>
    <w:p w14:paraId="03A19A45" w14:textId="69A80515" w:rsidR="006A52C1" w:rsidRDefault="006A52C1" w:rsidP="00DA244E">
      <w:pPr>
        <w:spacing w:after="0"/>
        <w:jc w:val="left"/>
      </w:pPr>
    </w:p>
    <w:p w14:paraId="6DD7E36C" w14:textId="0E3C9C8D" w:rsidR="006A52C1" w:rsidRDefault="006A52C1" w:rsidP="00DA244E">
      <w:pPr>
        <w:spacing w:after="0"/>
        <w:jc w:val="left"/>
      </w:pPr>
    </w:p>
    <w:p w14:paraId="464E7981" w14:textId="4B98311D" w:rsidR="006A52C1" w:rsidRDefault="006A52C1" w:rsidP="00DA244E">
      <w:pPr>
        <w:spacing w:after="0"/>
        <w:jc w:val="left"/>
      </w:pPr>
    </w:p>
    <w:p w14:paraId="28A10AEA" w14:textId="452C83A1" w:rsidR="006A52C1" w:rsidRDefault="006A52C1" w:rsidP="00DA244E">
      <w:pPr>
        <w:spacing w:after="0"/>
        <w:jc w:val="left"/>
      </w:pPr>
    </w:p>
    <w:p w14:paraId="57C2A269" w14:textId="60DD77B3" w:rsidR="006A52C1" w:rsidRDefault="006A52C1" w:rsidP="00DA244E">
      <w:pPr>
        <w:spacing w:after="0"/>
        <w:jc w:val="left"/>
      </w:pPr>
    </w:p>
    <w:p w14:paraId="2B45FAE6" w14:textId="36B72079" w:rsidR="006A52C1" w:rsidRDefault="006A52C1" w:rsidP="00DA244E">
      <w:pPr>
        <w:spacing w:after="0"/>
        <w:jc w:val="left"/>
      </w:pPr>
    </w:p>
    <w:p w14:paraId="2A659069" w14:textId="1561C671" w:rsidR="006A52C1" w:rsidRDefault="006A52C1" w:rsidP="00DA244E">
      <w:pPr>
        <w:spacing w:after="0"/>
        <w:jc w:val="left"/>
      </w:pPr>
    </w:p>
    <w:p w14:paraId="63069CAA" w14:textId="0FB507C4" w:rsidR="006A52C1" w:rsidRDefault="006A52C1" w:rsidP="00DA244E">
      <w:pPr>
        <w:spacing w:after="0"/>
        <w:jc w:val="left"/>
      </w:pPr>
    </w:p>
    <w:p w14:paraId="2EF7B429" w14:textId="6FC74715" w:rsidR="006A52C1" w:rsidRDefault="006A52C1" w:rsidP="00DA244E">
      <w:pPr>
        <w:spacing w:after="0"/>
        <w:jc w:val="left"/>
      </w:pPr>
    </w:p>
    <w:p w14:paraId="4AFEE7B1" w14:textId="300B3CE8" w:rsidR="006A52C1" w:rsidRDefault="006A52C1" w:rsidP="00DA244E">
      <w:pPr>
        <w:spacing w:after="0"/>
        <w:jc w:val="left"/>
      </w:pPr>
    </w:p>
    <w:p w14:paraId="3A2C4E53" w14:textId="50C588EA" w:rsidR="006A52C1" w:rsidRDefault="006A52C1" w:rsidP="00DA244E">
      <w:pPr>
        <w:spacing w:after="0"/>
        <w:jc w:val="left"/>
      </w:pPr>
    </w:p>
    <w:p w14:paraId="45224CC7" w14:textId="4FE84AFB" w:rsidR="006A52C1" w:rsidRDefault="006A52C1" w:rsidP="00DA244E">
      <w:pPr>
        <w:spacing w:after="0"/>
        <w:jc w:val="left"/>
      </w:pPr>
    </w:p>
    <w:p w14:paraId="1D914D1D" w14:textId="6A480169" w:rsidR="006A52C1" w:rsidRDefault="006A52C1" w:rsidP="00DA244E">
      <w:pPr>
        <w:spacing w:after="0"/>
        <w:jc w:val="left"/>
      </w:pPr>
    </w:p>
    <w:p w14:paraId="676B1BF8" w14:textId="131CD87B" w:rsidR="006A52C1" w:rsidRDefault="006A52C1" w:rsidP="00DA244E">
      <w:pPr>
        <w:spacing w:after="0"/>
        <w:jc w:val="left"/>
      </w:pPr>
    </w:p>
    <w:p w14:paraId="54A9A2ED" w14:textId="0ADC3970" w:rsidR="006A52C1" w:rsidRDefault="006A52C1" w:rsidP="00DA244E">
      <w:pPr>
        <w:spacing w:after="0"/>
        <w:jc w:val="left"/>
      </w:pPr>
    </w:p>
    <w:p w14:paraId="3D944146" w14:textId="7B98EE1F" w:rsidR="006A52C1" w:rsidRDefault="006A52C1" w:rsidP="00DA244E">
      <w:pPr>
        <w:spacing w:after="0"/>
        <w:jc w:val="left"/>
      </w:pPr>
    </w:p>
    <w:p w14:paraId="34F41758" w14:textId="13305D05" w:rsidR="006A52C1" w:rsidRDefault="006A52C1" w:rsidP="00DA244E">
      <w:pPr>
        <w:spacing w:after="0"/>
        <w:jc w:val="left"/>
      </w:pPr>
    </w:p>
    <w:p w14:paraId="416D3852" w14:textId="161681C6" w:rsidR="006A52C1" w:rsidRDefault="006A52C1" w:rsidP="00DA244E">
      <w:pPr>
        <w:spacing w:after="0"/>
        <w:jc w:val="left"/>
      </w:pPr>
    </w:p>
    <w:p w14:paraId="787D568D" w14:textId="7B6E6651" w:rsidR="006A52C1" w:rsidRDefault="006A52C1" w:rsidP="00DA244E">
      <w:pPr>
        <w:spacing w:after="0"/>
        <w:jc w:val="left"/>
      </w:pPr>
    </w:p>
    <w:p w14:paraId="5595FDD4" w14:textId="2440EBFF" w:rsidR="006A52C1" w:rsidRDefault="006A52C1" w:rsidP="006A52C1">
      <w:pPr>
        <w:pStyle w:val="1"/>
        <w:spacing w:line="336" w:lineRule="auto"/>
        <w:rPr>
          <w:color w:val="FF0000"/>
          <w:szCs w:val="36"/>
        </w:rPr>
      </w:pPr>
      <w:r>
        <w:rPr>
          <w:noProof/>
          <w:color w:val="FF0000"/>
          <w:szCs w:val="36"/>
        </w:rPr>
        <w:drawing>
          <wp:inline distT="0" distB="0" distL="0" distR="0" wp14:anchorId="1655C66C" wp14:editId="48E214B3">
            <wp:extent cx="672465" cy="81470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 cy="814705"/>
                    </a:xfrm>
                    <a:prstGeom prst="rect">
                      <a:avLst/>
                    </a:prstGeom>
                    <a:noFill/>
                  </pic:spPr>
                </pic:pic>
              </a:graphicData>
            </a:graphic>
          </wp:inline>
        </w:drawing>
      </w:r>
    </w:p>
    <w:p w14:paraId="7637A36D" w14:textId="77777777" w:rsidR="006A52C1" w:rsidRDefault="006A52C1" w:rsidP="006A52C1">
      <w:pPr>
        <w:pStyle w:val="1"/>
        <w:rPr>
          <w:b/>
          <w:sz w:val="24"/>
          <w:szCs w:val="24"/>
        </w:rPr>
      </w:pPr>
      <w:r w:rsidRPr="00917081">
        <w:rPr>
          <w:b/>
          <w:sz w:val="24"/>
          <w:szCs w:val="24"/>
        </w:rPr>
        <w:t>Российская Федерация</w:t>
      </w:r>
    </w:p>
    <w:p w14:paraId="4F857EA3" w14:textId="77777777" w:rsidR="006A52C1" w:rsidRPr="00917081" w:rsidRDefault="006A52C1" w:rsidP="006A52C1">
      <w:pPr>
        <w:pStyle w:val="1"/>
        <w:rPr>
          <w:b/>
          <w:sz w:val="24"/>
          <w:szCs w:val="24"/>
        </w:rPr>
      </w:pPr>
      <w:r w:rsidRPr="00917081">
        <w:rPr>
          <w:b/>
          <w:sz w:val="24"/>
          <w:szCs w:val="24"/>
        </w:rPr>
        <w:t>Республика Карелия</w:t>
      </w:r>
    </w:p>
    <w:p w14:paraId="4F581EBD" w14:textId="77777777" w:rsidR="006A52C1" w:rsidRPr="00917081" w:rsidRDefault="006A52C1" w:rsidP="006A52C1">
      <w:pPr>
        <w:pStyle w:val="1"/>
        <w:rPr>
          <w:color w:val="FF0000"/>
          <w:sz w:val="24"/>
          <w:szCs w:val="24"/>
        </w:rPr>
      </w:pPr>
      <w:r w:rsidRPr="00917081">
        <w:rPr>
          <w:b/>
          <w:sz w:val="24"/>
          <w:szCs w:val="24"/>
        </w:rPr>
        <w:t xml:space="preserve">Совет Кемского </w:t>
      </w:r>
      <w:r>
        <w:rPr>
          <w:b/>
          <w:sz w:val="24"/>
          <w:szCs w:val="24"/>
        </w:rPr>
        <w:t>городского поселения</w:t>
      </w:r>
    </w:p>
    <w:p w14:paraId="02A0053E" w14:textId="77777777" w:rsidR="006A52C1" w:rsidRDefault="006A52C1" w:rsidP="006A52C1">
      <w:pPr>
        <w:jc w:val="right"/>
        <w:rPr>
          <w:rFonts w:eastAsia="Calibri"/>
          <w:b/>
        </w:rPr>
      </w:pPr>
    </w:p>
    <w:p w14:paraId="4FF5C110" w14:textId="77777777" w:rsidR="006A52C1" w:rsidRPr="00344874" w:rsidRDefault="006A52C1" w:rsidP="006A52C1">
      <w:pPr>
        <w:jc w:val="center"/>
        <w:rPr>
          <w:rFonts w:eastAsia="Calibri"/>
          <w:b/>
        </w:rPr>
      </w:pPr>
    </w:p>
    <w:p w14:paraId="21FC5CBB" w14:textId="77777777" w:rsidR="006A52C1" w:rsidRPr="003A006C" w:rsidRDefault="006A52C1" w:rsidP="006A52C1">
      <w:pPr>
        <w:rPr>
          <w:rFonts w:eastAsia="Calibri"/>
          <w:b/>
          <w:u w:val="single"/>
        </w:rPr>
      </w:pPr>
      <w:r w:rsidRPr="00344874">
        <w:rPr>
          <w:rFonts w:eastAsia="Calibri"/>
          <w:b/>
        </w:rPr>
        <w:t xml:space="preserve">                                                                   РЕШЕНИЕ                                                                             </w:t>
      </w:r>
    </w:p>
    <w:p w14:paraId="697E3B36" w14:textId="77777777" w:rsidR="006A52C1" w:rsidRDefault="006A52C1" w:rsidP="006A52C1"/>
    <w:p w14:paraId="2AB2792F" w14:textId="77777777" w:rsidR="006A52C1" w:rsidRPr="007D3E22" w:rsidRDefault="006A52C1" w:rsidP="006A52C1">
      <w:pPr>
        <w:rPr>
          <w:b/>
        </w:rPr>
      </w:pPr>
      <w:r w:rsidRPr="007D3E22">
        <w:rPr>
          <w:b/>
        </w:rPr>
        <w:t>г. Кемь</w:t>
      </w:r>
      <w:r>
        <w:rPr>
          <w:b/>
        </w:rPr>
        <w:tab/>
      </w:r>
      <w:r>
        <w:rPr>
          <w:b/>
        </w:rPr>
        <w:tab/>
      </w:r>
      <w:r>
        <w:rPr>
          <w:b/>
        </w:rPr>
        <w:tab/>
      </w:r>
      <w:r>
        <w:rPr>
          <w:b/>
        </w:rPr>
        <w:tab/>
      </w:r>
      <w:r>
        <w:rPr>
          <w:b/>
        </w:rPr>
        <w:tab/>
      </w:r>
      <w:r>
        <w:rPr>
          <w:b/>
        </w:rPr>
        <w:tab/>
      </w:r>
      <w:r>
        <w:rPr>
          <w:b/>
        </w:rPr>
        <w:tab/>
      </w:r>
      <w:r>
        <w:rPr>
          <w:b/>
        </w:rPr>
        <w:tab/>
      </w:r>
      <w:r>
        <w:rPr>
          <w:b/>
        </w:rPr>
        <w:tab/>
      </w:r>
      <w:r>
        <w:rPr>
          <w:b/>
        </w:rPr>
        <w:tab/>
        <w:t>№ 5-14/82</w:t>
      </w:r>
    </w:p>
    <w:p w14:paraId="1BDFCF80" w14:textId="77777777" w:rsidR="006A52C1" w:rsidRDefault="006A52C1" w:rsidP="006A52C1">
      <w:pPr>
        <w:rPr>
          <w:b/>
        </w:rPr>
      </w:pPr>
      <w:r>
        <w:rPr>
          <w:b/>
        </w:rPr>
        <w:t xml:space="preserve">28 </w:t>
      </w:r>
      <w:proofErr w:type="gramStart"/>
      <w:r>
        <w:rPr>
          <w:b/>
        </w:rPr>
        <w:t>ноября  2022</w:t>
      </w:r>
      <w:proofErr w:type="gramEnd"/>
      <w:r>
        <w:rPr>
          <w:b/>
        </w:rPr>
        <w:t xml:space="preserve"> года</w:t>
      </w:r>
    </w:p>
    <w:p w14:paraId="742829A7" w14:textId="77777777" w:rsidR="006A52C1" w:rsidRDefault="006A52C1" w:rsidP="006A52C1">
      <w:pPr>
        <w:rPr>
          <w:b/>
        </w:rPr>
      </w:pPr>
    </w:p>
    <w:tbl>
      <w:tblPr>
        <w:tblW w:w="0" w:type="auto"/>
        <w:tblLook w:val="04A0" w:firstRow="1" w:lastRow="0" w:firstColumn="1" w:lastColumn="0" w:noHBand="0" w:noVBand="1"/>
      </w:tblPr>
      <w:tblGrid>
        <w:gridCol w:w="799"/>
        <w:gridCol w:w="7896"/>
        <w:gridCol w:w="660"/>
      </w:tblGrid>
      <w:tr w:rsidR="006A52C1" w:rsidRPr="0076695E" w14:paraId="23B30A6D" w14:textId="77777777" w:rsidTr="0069260E">
        <w:tc>
          <w:tcPr>
            <w:tcW w:w="817" w:type="dxa"/>
          </w:tcPr>
          <w:p w14:paraId="43D2E8CC" w14:textId="77777777" w:rsidR="006A52C1" w:rsidRPr="0076695E" w:rsidRDefault="006A52C1" w:rsidP="0069260E">
            <w:pPr>
              <w:rPr>
                <w:b/>
              </w:rPr>
            </w:pPr>
          </w:p>
        </w:tc>
        <w:tc>
          <w:tcPr>
            <w:tcW w:w="8080" w:type="dxa"/>
          </w:tcPr>
          <w:p w14:paraId="0D39C124" w14:textId="77777777" w:rsidR="006A52C1" w:rsidRPr="0076695E" w:rsidRDefault="006A52C1" w:rsidP="0069260E">
            <w:pPr>
              <w:rPr>
                <w:b/>
              </w:rPr>
            </w:pPr>
            <w:r w:rsidRPr="0076695E">
              <w:rPr>
                <w:b/>
              </w:rPr>
              <w:t>Об утверждении Правил компенсации расходов на оплату стоимости проезда и провоза багажа к месту использования отпуска и обратно для работников, занимающих должности, не относящиеся к муниципальным должностям муниципальной службы и осуществляющих техническое обеспечение деятельности Совета Кемского городского поселения, и членов их семей</w:t>
            </w:r>
          </w:p>
        </w:tc>
        <w:tc>
          <w:tcPr>
            <w:tcW w:w="674" w:type="dxa"/>
          </w:tcPr>
          <w:p w14:paraId="7BB32C2F" w14:textId="77777777" w:rsidR="006A52C1" w:rsidRPr="0076695E" w:rsidRDefault="006A52C1" w:rsidP="0069260E">
            <w:pPr>
              <w:rPr>
                <w:b/>
              </w:rPr>
            </w:pPr>
          </w:p>
        </w:tc>
      </w:tr>
    </w:tbl>
    <w:p w14:paraId="26A3BB1C" w14:textId="77777777" w:rsidR="006A52C1" w:rsidRDefault="006A52C1" w:rsidP="006A52C1">
      <w:pPr>
        <w:rPr>
          <w:b/>
        </w:rPr>
      </w:pPr>
    </w:p>
    <w:p w14:paraId="724DEDE5" w14:textId="77777777" w:rsidR="006A52C1" w:rsidRDefault="006A52C1" w:rsidP="006A52C1">
      <w:pPr>
        <w:rPr>
          <w:b/>
        </w:rPr>
      </w:pPr>
    </w:p>
    <w:p w14:paraId="32AC6A65" w14:textId="77777777" w:rsidR="006A52C1" w:rsidRDefault="006A52C1" w:rsidP="006A52C1"/>
    <w:p w14:paraId="1B7A7671" w14:textId="77777777" w:rsidR="006A52C1" w:rsidRDefault="006A52C1" w:rsidP="006A52C1">
      <w:pPr>
        <w:ind w:firstLine="540"/>
      </w:pPr>
      <w:r>
        <w:t xml:space="preserve">В соответствии со статьей 325 Трудового Кодекса Российской Федерации, </w:t>
      </w:r>
    </w:p>
    <w:p w14:paraId="441E870C" w14:textId="77777777" w:rsidR="006A52C1" w:rsidRDefault="006A52C1" w:rsidP="006A52C1">
      <w:pPr>
        <w:ind w:firstLine="709"/>
      </w:pPr>
    </w:p>
    <w:p w14:paraId="622FA176" w14:textId="77777777" w:rsidR="006A52C1" w:rsidRDefault="006A52C1" w:rsidP="006A52C1">
      <w:pPr>
        <w:jc w:val="center"/>
      </w:pPr>
      <w:r w:rsidRPr="00920AE7">
        <w:rPr>
          <w:b/>
        </w:rPr>
        <w:t>Совет   Кемского городского поселения</w:t>
      </w:r>
      <w:r>
        <w:t xml:space="preserve">   </w:t>
      </w:r>
      <w:r>
        <w:rPr>
          <w:b/>
        </w:rPr>
        <w:t>решил</w:t>
      </w:r>
      <w:r>
        <w:t>:</w:t>
      </w:r>
    </w:p>
    <w:p w14:paraId="58521E5B" w14:textId="77777777" w:rsidR="006A52C1" w:rsidRDefault="006A52C1" w:rsidP="006A52C1">
      <w:pPr>
        <w:autoSpaceDE w:val="0"/>
        <w:autoSpaceDN w:val="0"/>
        <w:adjustRightInd w:val="0"/>
      </w:pPr>
    </w:p>
    <w:p w14:paraId="616377E0" w14:textId="77777777" w:rsidR="006A52C1" w:rsidRDefault="006A52C1" w:rsidP="006A52C1">
      <w:pPr>
        <w:autoSpaceDE w:val="0"/>
        <w:autoSpaceDN w:val="0"/>
        <w:adjustRightInd w:val="0"/>
        <w:ind w:firstLine="426"/>
      </w:pPr>
      <w:r>
        <w:t>1.</w:t>
      </w:r>
      <w:r w:rsidRPr="00BC3B9F">
        <w:t xml:space="preserve">Утвердить прилагаемые </w:t>
      </w:r>
      <w:r w:rsidRPr="00920AE7">
        <w:t xml:space="preserve">Правил компенсации расходов на оплату стоимости проезда и провоза багажа к месту использования отпуска и обратно </w:t>
      </w:r>
      <w:r>
        <w:t xml:space="preserve">для </w:t>
      </w:r>
      <w:r w:rsidRPr="00920AE7">
        <w:t>работник</w:t>
      </w:r>
      <w:r>
        <w:t>ов</w:t>
      </w:r>
      <w:r w:rsidRPr="00920AE7">
        <w:t>, занимающих должности, не относящиеся к муниципальным должностям муниципальной службы и осуществляющих техническое обеспечение деятельности Совета Кемского городского поселения</w:t>
      </w:r>
      <w:r>
        <w:t>,</w:t>
      </w:r>
      <w:r w:rsidRPr="00920AE7">
        <w:t xml:space="preserve"> и членов их семей</w:t>
      </w:r>
      <w:r>
        <w:t xml:space="preserve"> </w:t>
      </w:r>
    </w:p>
    <w:p w14:paraId="3FFABF04" w14:textId="77777777" w:rsidR="006A52C1" w:rsidRPr="00462D4C" w:rsidRDefault="006A52C1" w:rsidP="006A52C1">
      <w:pPr>
        <w:autoSpaceDE w:val="0"/>
        <w:autoSpaceDN w:val="0"/>
        <w:adjustRightInd w:val="0"/>
        <w:ind w:firstLine="426"/>
        <w:rPr>
          <w:i/>
        </w:rPr>
      </w:pPr>
      <w:r>
        <w:t>2.</w:t>
      </w:r>
      <w:r w:rsidRPr="00BC3B9F">
        <w:t xml:space="preserve">Финансовое обеспечение расходных обязательств Кемского </w:t>
      </w:r>
      <w:r>
        <w:t>городского поселения</w:t>
      </w:r>
      <w:r w:rsidRPr="00BC3B9F">
        <w:t xml:space="preserve"> связанных с реализацией Правил, утвержденных настоящим Решением, осуществляется в пределах бюджетных ассигнований, предусмотренных в бюджете Кемского </w:t>
      </w:r>
      <w:r>
        <w:t>городского поселения</w:t>
      </w:r>
      <w:r w:rsidRPr="00BC3B9F">
        <w:t xml:space="preserve"> на соответствующий год.</w:t>
      </w:r>
    </w:p>
    <w:p w14:paraId="117ED2D9" w14:textId="77777777" w:rsidR="006A52C1" w:rsidRDefault="006A52C1" w:rsidP="006A52C1">
      <w:pPr>
        <w:tabs>
          <w:tab w:val="left" w:pos="900"/>
        </w:tabs>
        <w:ind w:right="-5" w:firstLine="426"/>
      </w:pPr>
      <w:r>
        <w:t>3.Настоящее решение вступает в силу со дня принятия и распространяется на правоотношения, возникшие с 01 июня 2022 года.</w:t>
      </w:r>
    </w:p>
    <w:p w14:paraId="496B92DE" w14:textId="77777777" w:rsidR="006A52C1" w:rsidRDefault="006A52C1" w:rsidP="006A52C1">
      <w:pPr>
        <w:pStyle w:val="ConsPlusNormal"/>
        <w:tabs>
          <w:tab w:val="left" w:pos="900"/>
        </w:tabs>
        <w:ind w:firstLine="426"/>
        <w:jc w:val="both"/>
      </w:pPr>
      <w:r>
        <w:t xml:space="preserve">4. </w:t>
      </w:r>
      <w:r w:rsidRPr="002B5C1B">
        <w:t xml:space="preserve">Опубликовать настоящее решение в «Информационном бюллетене органов местного самоуправления Кемского </w:t>
      </w:r>
      <w:r>
        <w:t>городского поселения</w:t>
      </w:r>
      <w:r w:rsidRPr="002B5C1B">
        <w:t xml:space="preserve">» и разместить на официальном сайте администрации Кемского муниципального района </w:t>
      </w:r>
      <w:hyperlink r:id="rId13" w:history="1">
        <w:r w:rsidRPr="00923AA3">
          <w:rPr>
            <w:rStyle w:val="a3"/>
            <w:lang w:val="en-US"/>
          </w:rPr>
          <w:t>www</w:t>
        </w:r>
        <w:r w:rsidRPr="00923AA3">
          <w:rPr>
            <w:rStyle w:val="a3"/>
          </w:rPr>
          <w:t>.</w:t>
        </w:r>
        <w:r w:rsidRPr="00923AA3">
          <w:rPr>
            <w:rStyle w:val="a3"/>
            <w:lang w:val="en-US"/>
          </w:rPr>
          <w:t>kemrk</w:t>
        </w:r>
        <w:r w:rsidRPr="00923AA3">
          <w:rPr>
            <w:rStyle w:val="a3"/>
          </w:rPr>
          <w:t>.</w:t>
        </w:r>
        <w:r w:rsidRPr="00923AA3">
          <w:rPr>
            <w:rStyle w:val="a3"/>
            <w:lang w:val="en-US"/>
          </w:rPr>
          <w:t>ru</w:t>
        </w:r>
      </w:hyperlink>
      <w:r w:rsidRPr="002B5C1B">
        <w:t>.</w:t>
      </w:r>
    </w:p>
    <w:p w14:paraId="3EEE25CA" w14:textId="77777777" w:rsidR="006A52C1" w:rsidRPr="002B5C1B" w:rsidRDefault="006A52C1" w:rsidP="006A52C1">
      <w:pPr>
        <w:pStyle w:val="ConsPlusNormal"/>
        <w:tabs>
          <w:tab w:val="left" w:pos="900"/>
        </w:tabs>
        <w:ind w:firstLine="426"/>
        <w:jc w:val="both"/>
      </w:pPr>
    </w:p>
    <w:p w14:paraId="512C99BD" w14:textId="77777777" w:rsidR="006A52C1" w:rsidRPr="002B5C1B" w:rsidRDefault="006A52C1" w:rsidP="006A52C1">
      <w:pPr>
        <w:ind w:left="720"/>
        <w:jc w:val="center"/>
      </w:pPr>
    </w:p>
    <w:p w14:paraId="35A89099" w14:textId="75C9E213" w:rsidR="006A52C1" w:rsidRPr="005A742B" w:rsidRDefault="006A52C1" w:rsidP="005A742B">
      <w:pPr>
        <w:rPr>
          <w:rFonts w:ascii="Arial" w:hAnsi="Arial"/>
          <w:b/>
        </w:rPr>
      </w:pPr>
      <w:r w:rsidRPr="003A006C">
        <w:rPr>
          <w:b/>
        </w:rPr>
        <w:t xml:space="preserve">Глава Кемского </w:t>
      </w:r>
      <w:r>
        <w:rPr>
          <w:b/>
        </w:rPr>
        <w:t>городского поселения</w:t>
      </w:r>
      <w:r w:rsidRPr="003A006C">
        <w:rPr>
          <w:b/>
        </w:rPr>
        <w:t xml:space="preserve">                                  </w:t>
      </w:r>
      <w:r>
        <w:rPr>
          <w:b/>
        </w:rPr>
        <w:t xml:space="preserve">                         О.Ю.Лепехи</w:t>
      </w:r>
      <w:r w:rsidR="005A742B">
        <w:rPr>
          <w:b/>
        </w:rPr>
        <w:t>на</w:t>
      </w:r>
    </w:p>
    <w:p w14:paraId="1EC008E3" w14:textId="77777777" w:rsidR="006A52C1" w:rsidRDefault="006A52C1" w:rsidP="006A52C1">
      <w:pPr>
        <w:pStyle w:val="ConsPlusNormal"/>
        <w:ind w:firstLine="540"/>
        <w:jc w:val="right"/>
      </w:pPr>
    </w:p>
    <w:p w14:paraId="4821B4FF" w14:textId="77777777" w:rsidR="006A52C1" w:rsidRDefault="006A52C1" w:rsidP="006A52C1">
      <w:pPr>
        <w:pStyle w:val="ConsPlusNormal"/>
        <w:ind w:firstLine="540"/>
        <w:jc w:val="right"/>
      </w:pPr>
    </w:p>
    <w:p w14:paraId="50296DE2" w14:textId="77777777" w:rsidR="006A52C1" w:rsidRDefault="006A52C1" w:rsidP="005A742B">
      <w:pPr>
        <w:pStyle w:val="ConsPlusNormal"/>
        <w:ind w:firstLine="540"/>
        <w:jc w:val="center"/>
      </w:pPr>
    </w:p>
    <w:p w14:paraId="6069495F" w14:textId="77777777" w:rsidR="006A52C1" w:rsidRDefault="006A52C1" w:rsidP="006A52C1">
      <w:pPr>
        <w:pStyle w:val="ConsPlusNormal"/>
        <w:ind w:firstLine="540"/>
        <w:jc w:val="right"/>
      </w:pPr>
      <w:r>
        <w:t>Утверждены</w:t>
      </w:r>
    </w:p>
    <w:p w14:paraId="4230AC49" w14:textId="77777777" w:rsidR="006A52C1" w:rsidRDefault="006A52C1" w:rsidP="006A52C1">
      <w:pPr>
        <w:pStyle w:val="ConsPlusNormal"/>
        <w:ind w:firstLine="540"/>
        <w:jc w:val="right"/>
      </w:pPr>
      <w:r>
        <w:t xml:space="preserve">решением Совета </w:t>
      </w:r>
    </w:p>
    <w:p w14:paraId="604E4023" w14:textId="77777777" w:rsidR="006A52C1" w:rsidRDefault="006A52C1" w:rsidP="006A52C1">
      <w:pPr>
        <w:pStyle w:val="ConsPlusNormal"/>
        <w:ind w:firstLine="540"/>
        <w:jc w:val="right"/>
      </w:pPr>
      <w:r>
        <w:t>Кемского городского поселения</w:t>
      </w:r>
    </w:p>
    <w:p w14:paraId="34FF73D4" w14:textId="77777777" w:rsidR="006A52C1" w:rsidRDefault="006A52C1" w:rsidP="006A52C1">
      <w:pPr>
        <w:pStyle w:val="ConsPlusNormal"/>
        <w:ind w:firstLine="540"/>
        <w:jc w:val="right"/>
      </w:pPr>
      <w:r>
        <w:t>От</w:t>
      </w:r>
      <w:r>
        <w:rPr>
          <w:u w:val="single"/>
        </w:rPr>
        <w:t xml:space="preserve"> 28 ноября 2022 года</w:t>
      </w:r>
      <w:r>
        <w:t xml:space="preserve"> № </w:t>
      </w:r>
      <w:r>
        <w:rPr>
          <w:u w:val="single"/>
        </w:rPr>
        <w:t>5-14/82</w:t>
      </w:r>
    </w:p>
    <w:p w14:paraId="470B622F" w14:textId="77777777" w:rsidR="006A52C1" w:rsidRDefault="006A52C1" w:rsidP="006A52C1">
      <w:pPr>
        <w:pStyle w:val="ConsPlusNormal"/>
        <w:ind w:firstLine="540"/>
        <w:jc w:val="right"/>
      </w:pPr>
    </w:p>
    <w:p w14:paraId="1AC27A92" w14:textId="77777777" w:rsidR="006A52C1" w:rsidRDefault="006A52C1" w:rsidP="006A52C1">
      <w:pPr>
        <w:pStyle w:val="ConsPlusNormal"/>
        <w:ind w:firstLine="540"/>
        <w:jc w:val="right"/>
      </w:pPr>
    </w:p>
    <w:p w14:paraId="31E4F02F" w14:textId="77777777" w:rsidR="006A52C1" w:rsidRPr="001A6E38" w:rsidRDefault="006A52C1" w:rsidP="006A52C1">
      <w:pPr>
        <w:pStyle w:val="ConsPlusNormal"/>
        <w:ind w:firstLine="540"/>
        <w:jc w:val="center"/>
        <w:rPr>
          <w:b/>
        </w:rPr>
      </w:pPr>
      <w:r w:rsidRPr="001A6E38">
        <w:rPr>
          <w:b/>
        </w:rPr>
        <w:t>ПРАВИЛА</w:t>
      </w:r>
    </w:p>
    <w:p w14:paraId="36DEF6F1" w14:textId="77777777" w:rsidR="006A52C1" w:rsidRPr="001A6E38" w:rsidRDefault="006A52C1" w:rsidP="006A52C1">
      <w:pPr>
        <w:pStyle w:val="ConsPlusNormal"/>
        <w:ind w:firstLine="540"/>
        <w:jc w:val="center"/>
        <w:rPr>
          <w:b/>
        </w:rPr>
      </w:pPr>
      <w:r w:rsidRPr="001A6E38">
        <w:rPr>
          <w:b/>
        </w:rPr>
        <w:t xml:space="preserve">КОМПЕНСАЦИИ РАСХОДОВ НА ОПЛАТУ СТОИМОСТИ ПРОЕЗДА И ПРОВОЗА БАГАЖА К МЕСТУ ИСПОЛЬЗОВАНИЯ ОТПУСКА И ОБРАТНО </w:t>
      </w:r>
      <w:r>
        <w:rPr>
          <w:b/>
        </w:rPr>
        <w:t xml:space="preserve">ДЛЯ </w:t>
      </w:r>
      <w:r w:rsidRPr="001A6E38">
        <w:rPr>
          <w:b/>
        </w:rPr>
        <w:t>РАБОТНИК</w:t>
      </w:r>
      <w:r>
        <w:rPr>
          <w:b/>
        </w:rPr>
        <w:t>ОВ</w:t>
      </w:r>
      <w:r w:rsidRPr="001A6E38">
        <w:rPr>
          <w:b/>
        </w:rPr>
        <w:t>, ЗАНИМАЮЩИХ ДОЛЖНОСТИ,</w:t>
      </w:r>
      <w:r>
        <w:rPr>
          <w:b/>
        </w:rPr>
        <w:t xml:space="preserve"> </w:t>
      </w:r>
      <w:r w:rsidRPr="001A6E38">
        <w:rPr>
          <w:b/>
        </w:rPr>
        <w:t>НЕ ОТНОСЯЩИЕСЯ К МУНИЦИПАЛЬНЫМ ДОЛЖНОСТЯМ МУНИЦИПАЛЬНОЙ СЛУЖБЫ И ОСУЩЕСТВЛЯЮЩИХ ТЕХНИЧЕСКОЕ ОБЕСПЕЧЕНИЕ ДЕЯТЕЛЬНОСТИ СОВЕТА КЕМСКОГО ГОРОДСКОГО ПОСЕЛЕНИЯ, И ЧЛЕНОВ ИХ СЕМЕЙ</w:t>
      </w:r>
    </w:p>
    <w:p w14:paraId="22B45A6A" w14:textId="77777777" w:rsidR="006A52C1" w:rsidRDefault="006A52C1" w:rsidP="006A52C1">
      <w:pPr>
        <w:pStyle w:val="ConsPlusNormal"/>
        <w:jc w:val="center"/>
        <w:rPr>
          <w:caps/>
        </w:rPr>
      </w:pPr>
    </w:p>
    <w:p w14:paraId="7BFD4655" w14:textId="77777777" w:rsidR="006A52C1" w:rsidRDefault="006A52C1" w:rsidP="006A52C1">
      <w:pPr>
        <w:pStyle w:val="ConsPlusNormal"/>
        <w:rPr>
          <w:caps/>
        </w:rPr>
      </w:pPr>
    </w:p>
    <w:p w14:paraId="3E802310" w14:textId="77777777" w:rsidR="006A52C1" w:rsidRPr="00DD6AF6" w:rsidRDefault="006A52C1" w:rsidP="006A52C1">
      <w:pPr>
        <w:autoSpaceDE w:val="0"/>
        <w:autoSpaceDN w:val="0"/>
        <w:adjustRightInd w:val="0"/>
        <w:rPr>
          <w:i/>
        </w:rPr>
      </w:pPr>
      <w:r>
        <w:t xml:space="preserve">        1. Настоящие Правила устанавливают порядок компенсации расходов на оплату стоимости проезда и провоза багажа к месту использования отпуска и обратно для работников, занимающих должности, не относящиеся к муниципальным должностям муниципальной службы и осуществляющих техническое обеспечение Совета Кемского городского поселения (далее - работник), и членов их семей </w:t>
      </w:r>
    </w:p>
    <w:p w14:paraId="54CE0423" w14:textId="77777777" w:rsidR="006A52C1" w:rsidRPr="00560D8E" w:rsidRDefault="006A52C1" w:rsidP="006A52C1">
      <w:pPr>
        <w:autoSpaceDE w:val="0"/>
        <w:autoSpaceDN w:val="0"/>
        <w:adjustRightInd w:val="0"/>
        <w:rPr>
          <w:i/>
        </w:rPr>
      </w:pPr>
      <w:r>
        <w:t xml:space="preserve">         2. Работникам и членам их семей 1 раз в 2 года производится компенсация за счет бюджетных ассигнований бюджета Кемского городского поселения расходов на оплату стоимости проезда в пределах территории Российской Федерации к месту использования  отпуска работника и обратно любым видом транспорта (за исключением такси), в том числе личным, а также провоза багажа весом до </w:t>
      </w:r>
      <w:smartTag w:uri="urn:schemas-microsoft-com:office:smarttags" w:element="metricconverter">
        <w:smartTagPr>
          <w:attr w:name="ProductID" w:val="30 килограммов"/>
        </w:smartTagPr>
        <w:r>
          <w:t>30 килограммов</w:t>
        </w:r>
      </w:smartTag>
      <w:r>
        <w:t xml:space="preserve"> (далее - компенсация расходов)</w:t>
      </w:r>
    </w:p>
    <w:p w14:paraId="7E819F0F" w14:textId="77777777" w:rsidR="006A52C1" w:rsidRDefault="006A52C1" w:rsidP="006A52C1">
      <w:pPr>
        <w:autoSpaceDE w:val="0"/>
        <w:autoSpaceDN w:val="0"/>
        <w:adjustRightInd w:val="0"/>
        <w:ind w:firstLine="540"/>
      </w:pPr>
      <w:r>
        <w:t xml:space="preserve">3. К членам семьи работника, имеющим право на компенсацию расходов, относятся неработающие, несовершеннолетние дети (в том числе усыновленные), фактически проживающие с работником. </w:t>
      </w:r>
    </w:p>
    <w:p w14:paraId="4DBFF550" w14:textId="77777777" w:rsidR="006A52C1" w:rsidRDefault="006A52C1" w:rsidP="006A52C1">
      <w:pPr>
        <w:autoSpaceDE w:val="0"/>
        <w:autoSpaceDN w:val="0"/>
        <w:adjustRightInd w:val="0"/>
        <w:ind w:firstLine="540"/>
      </w:pPr>
      <w:r w:rsidRPr="007426C2">
        <w:rPr>
          <w:color w:val="000000"/>
        </w:rPr>
        <w:t>Оплата стоимости проезда</w:t>
      </w:r>
      <w:r>
        <w:rPr>
          <w:color w:val="000000"/>
        </w:rPr>
        <w:t xml:space="preserve"> и провоза багажа членам семьи работника</w:t>
      </w:r>
      <w:r w:rsidRPr="007426C2">
        <w:rPr>
          <w:color w:val="000000"/>
        </w:rPr>
        <w:t xml:space="preserve"> производится при условии их выезда</w:t>
      </w:r>
      <w:r>
        <w:rPr>
          <w:color w:val="000000"/>
        </w:rPr>
        <w:t xml:space="preserve"> к месту использования отпуска работника </w:t>
      </w:r>
      <w:r w:rsidRPr="007426C2">
        <w:rPr>
          <w:color w:val="000000"/>
        </w:rPr>
        <w:t>(в один населенный пункт по существующему административно-территориальному делени</w:t>
      </w:r>
      <w:r>
        <w:rPr>
          <w:color w:val="000000"/>
        </w:rPr>
        <w:t>ю) и возвращения (как вместе с р</w:t>
      </w:r>
      <w:r w:rsidRPr="007426C2">
        <w:rPr>
          <w:color w:val="000000"/>
        </w:rPr>
        <w:t>аботником</w:t>
      </w:r>
      <w:r>
        <w:t>, так и отдельно от него)</w:t>
      </w:r>
      <w:r w:rsidRPr="00462D4C">
        <w:rPr>
          <w:sz w:val="20"/>
          <w:szCs w:val="20"/>
        </w:rPr>
        <w:t xml:space="preserve"> </w:t>
      </w:r>
      <w:r w:rsidRPr="00462D4C">
        <w:t>независимо от времени использования отпуска</w:t>
      </w:r>
      <w:r>
        <w:t xml:space="preserve">. </w:t>
      </w:r>
      <w:bookmarkStart w:id="3" w:name="_Hlk81819348"/>
    </w:p>
    <w:bookmarkEnd w:id="3"/>
    <w:p w14:paraId="5832E96F" w14:textId="77777777" w:rsidR="006A52C1" w:rsidRPr="00560D8E" w:rsidRDefault="006A52C1" w:rsidP="006A52C1">
      <w:pPr>
        <w:autoSpaceDE w:val="0"/>
        <w:autoSpaceDN w:val="0"/>
        <w:adjustRightInd w:val="0"/>
        <w:ind w:firstLine="567"/>
        <w:rPr>
          <w:i/>
        </w:rPr>
      </w:pPr>
      <w:r>
        <w:t>4. Право на компенсацию расходов за первый и второй годы работы возникает у работника одновременно с правом на получение отпуска за первый год работы.</w:t>
      </w:r>
      <w:r w:rsidRPr="00560D8E">
        <w:t xml:space="preserve"> </w:t>
      </w:r>
    </w:p>
    <w:p w14:paraId="34322C54" w14:textId="77777777" w:rsidR="006A52C1" w:rsidRDefault="006A52C1" w:rsidP="006A52C1">
      <w:pPr>
        <w:autoSpaceDE w:val="0"/>
        <w:autoSpaceDN w:val="0"/>
        <w:adjustRightInd w:val="0"/>
        <w:ind w:firstLine="540"/>
      </w:pPr>
      <w:r>
        <w:t>В дальнейшем у работника возникает право на компенсацию расходов за третий и четвертый годы непрерывной работы - начиная с третьего года работы, за пятый и шестой годы - начиная с пятого года работы и т.д.</w:t>
      </w:r>
    </w:p>
    <w:p w14:paraId="03DB66AA" w14:textId="77777777" w:rsidR="006A52C1" w:rsidRPr="003A006C" w:rsidRDefault="006A52C1" w:rsidP="006A52C1">
      <w:pPr>
        <w:autoSpaceDE w:val="0"/>
        <w:autoSpaceDN w:val="0"/>
        <w:adjustRightInd w:val="0"/>
        <w:rPr>
          <w:i/>
        </w:rPr>
      </w:pPr>
      <w:r>
        <w:t xml:space="preserve">         Право на оплату стоимости проезда и провоза багажа у членов семьи работника  возникает одновременно с возникновением такого права у работника. </w:t>
      </w:r>
    </w:p>
    <w:p w14:paraId="12FE3A90" w14:textId="77777777" w:rsidR="006A52C1" w:rsidRDefault="006A52C1" w:rsidP="006A52C1">
      <w:pPr>
        <w:autoSpaceDE w:val="0"/>
        <w:autoSpaceDN w:val="0"/>
        <w:adjustRightInd w:val="0"/>
        <w:ind w:firstLine="540"/>
      </w:pPr>
      <w:r>
        <w:t>Компенсация расходов является целевой выплатой. Средства, выплачиваемые в качестве компенсации расходов, не суммируются в случае, если работник и члены его семьи своевременно не воспользовались своим правом на компенсацию.</w:t>
      </w:r>
    </w:p>
    <w:p w14:paraId="3E195FA2" w14:textId="77777777" w:rsidR="006A52C1" w:rsidRDefault="006A52C1" w:rsidP="006A52C1">
      <w:pPr>
        <w:autoSpaceDE w:val="0"/>
        <w:autoSpaceDN w:val="0"/>
        <w:adjustRightInd w:val="0"/>
        <w:ind w:firstLine="540"/>
      </w:pPr>
      <w:r>
        <w:t>5. Расходы, подлежащие компенсации, включают в себя:</w:t>
      </w:r>
    </w:p>
    <w:p w14:paraId="6E76A1F7" w14:textId="77777777" w:rsidR="006A52C1" w:rsidRPr="00917081" w:rsidRDefault="006A52C1" w:rsidP="006A52C1">
      <w:pPr>
        <w:autoSpaceDE w:val="0"/>
        <w:autoSpaceDN w:val="0"/>
        <w:adjustRightInd w:val="0"/>
        <w:ind w:firstLine="540"/>
      </w:pPr>
      <w:r>
        <w:t>а) оплату стоимости проезда к месту использования отпуска работника и обратно к месту постоянного жительства - в размере фактических расходов, подтвержденных проездными документами (включая оплату услуг по оформлению проездных документов, предоставление в поездах постельных принадлежностей), но не выше стоимости проезда</w:t>
      </w:r>
      <w:r>
        <w:rPr>
          <w:i/>
        </w:rPr>
        <w:t>:</w:t>
      </w:r>
    </w:p>
    <w:p w14:paraId="583071F2" w14:textId="77777777" w:rsidR="006A52C1" w:rsidRDefault="006A52C1" w:rsidP="006A52C1">
      <w:pPr>
        <w:autoSpaceDE w:val="0"/>
        <w:autoSpaceDN w:val="0"/>
        <w:adjustRightInd w:val="0"/>
        <w:ind w:firstLine="540"/>
      </w:pPr>
      <w:r>
        <w:t>железнодорожным транспортом - в купейном вагоне скорого фирменного поезда;</w:t>
      </w:r>
    </w:p>
    <w:p w14:paraId="55903C6F" w14:textId="77777777" w:rsidR="006A52C1" w:rsidRDefault="006A52C1" w:rsidP="006A52C1">
      <w:pPr>
        <w:autoSpaceDE w:val="0"/>
        <w:autoSpaceDN w:val="0"/>
        <w:adjustRightInd w:val="0"/>
        <w:ind w:firstLine="540"/>
      </w:pPr>
      <w:r>
        <w:lastRenderedPageBreak/>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14:paraId="196B6144" w14:textId="77777777" w:rsidR="006A52C1" w:rsidRDefault="006A52C1" w:rsidP="006A52C1">
      <w:pPr>
        <w:autoSpaceDE w:val="0"/>
        <w:autoSpaceDN w:val="0"/>
        <w:adjustRightInd w:val="0"/>
        <w:ind w:firstLine="540"/>
      </w:pPr>
      <w:r>
        <w:t>воздушным транспортом - в салоне экономического класса;</w:t>
      </w:r>
    </w:p>
    <w:p w14:paraId="477F399B" w14:textId="77777777" w:rsidR="006A52C1" w:rsidRDefault="006A52C1" w:rsidP="006A52C1">
      <w:pPr>
        <w:autoSpaceDE w:val="0"/>
        <w:autoSpaceDN w:val="0"/>
        <w:adjustRightInd w:val="0"/>
        <w:ind w:firstLine="540"/>
      </w:pPr>
      <w: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14:paraId="76D1C938" w14:textId="77777777" w:rsidR="006A52C1" w:rsidRDefault="006A52C1" w:rsidP="006A52C1">
      <w:pPr>
        <w:autoSpaceDE w:val="0"/>
        <w:autoSpaceDN w:val="0"/>
        <w:adjustRightInd w:val="0"/>
        <w:ind w:firstLine="540"/>
      </w:pPr>
      <w:r>
        <w:t>б) оплату стоимости проезда автомобильным транспортом общего пользования (кроме такси) к железнодорожной станции, пристани, аэропорту и автовокзалу при наличии документов (билетов), подтверждающих расходы;</w:t>
      </w:r>
    </w:p>
    <w:p w14:paraId="69216858" w14:textId="77777777" w:rsidR="006A52C1" w:rsidRDefault="006A52C1" w:rsidP="006A52C1">
      <w:pPr>
        <w:autoSpaceDE w:val="0"/>
        <w:autoSpaceDN w:val="0"/>
        <w:adjustRightInd w:val="0"/>
        <w:ind w:firstLine="540"/>
      </w:pPr>
      <w:r>
        <w:t xml:space="preserve">в) оплату стоимости провоза багажа весом не более </w:t>
      </w:r>
      <w:smartTag w:uri="urn:schemas-microsoft-com:office:smarttags" w:element="metricconverter">
        <w:smartTagPr>
          <w:attr w:name="ProductID" w:val="30 килограммов"/>
        </w:smartTagPr>
        <w:r>
          <w:t>30 килограммов</w:t>
        </w:r>
      </w:smartTag>
      <w:r>
        <w:t xml:space="preserve"> на работника и </w:t>
      </w:r>
      <w:smartTag w:uri="urn:schemas-microsoft-com:office:smarttags" w:element="metricconverter">
        <w:smartTagPr>
          <w:attr w:name="ProductID" w:val="30 килограммов"/>
        </w:smartTagPr>
        <w:r>
          <w:t>30 килограммов</w:t>
        </w:r>
      </w:smartTag>
      <w:r>
        <w:t xml:space="preserve"> на каждого члена семьи независимо от количества багажа, разрешенного для бесплатного провоза по билету на тот вид транспорта, которым следует работник и члены его семьи, в размере документально подтвержденных расходов.</w:t>
      </w:r>
    </w:p>
    <w:p w14:paraId="41ACF3AD" w14:textId="77777777" w:rsidR="006A52C1" w:rsidRDefault="006A52C1" w:rsidP="006A52C1">
      <w:pPr>
        <w:autoSpaceDE w:val="0"/>
        <w:autoSpaceDN w:val="0"/>
        <w:adjustRightInd w:val="0"/>
        <w:ind w:firstLine="540"/>
      </w:pPr>
      <w:r>
        <w:t xml:space="preserve">6. В случае если представленные работником документы подтверждают произведенные расходы на проезд по более высокой категории проезда, чем установлено </w:t>
      </w:r>
      <w:hyperlink r:id="rId14" w:history="1">
        <w:r w:rsidRPr="00DF4789">
          <w:t>пунктом 5</w:t>
        </w:r>
      </w:hyperlink>
      <w:r w:rsidRPr="00DF4789">
        <w:t xml:space="preserve"> нас</w:t>
      </w:r>
      <w:r>
        <w:t>тоящих Правил, компенсация расходов производится на основании справки о стоимости проезда в соответствии с установленной категорией проезда, выданной работнику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на получение указанной справки компенсации не подлежат.</w:t>
      </w:r>
    </w:p>
    <w:p w14:paraId="230D096B" w14:textId="77777777" w:rsidR="006A52C1" w:rsidRDefault="006A52C1" w:rsidP="006A52C1">
      <w:pPr>
        <w:autoSpaceDE w:val="0"/>
        <w:autoSpaceDN w:val="0"/>
        <w:adjustRightInd w:val="0"/>
        <w:ind w:firstLine="540"/>
      </w:pPr>
      <w:r>
        <w:t>6.1. При приобретении работником авиабилета, оформленного в бездокументарной форме (электронная маршрут/квитанция электронного пассажирского билета (электронный авиабилет)) для поездок на территории Российской Федерации и за рубеж, подтверждающими документами являются:</w:t>
      </w:r>
    </w:p>
    <w:p w14:paraId="462F11FB" w14:textId="77777777" w:rsidR="006A52C1" w:rsidRDefault="006A52C1" w:rsidP="006A52C1">
      <w:pPr>
        <w:autoSpaceDE w:val="0"/>
        <w:autoSpaceDN w:val="0"/>
        <w:adjustRightInd w:val="0"/>
        <w:ind w:firstLine="540"/>
      </w:pPr>
      <w:r>
        <w:t>а) распечатка электронного документа – сформированная автоматизированной информационной системой оформления воздушных перевозок, маршрут/квитанция электронного документа (авиабилета на бумажном носителе, в котором указана стоимость перелета);</w:t>
      </w:r>
    </w:p>
    <w:p w14:paraId="16D1A84C" w14:textId="77777777" w:rsidR="006A52C1" w:rsidRDefault="006A52C1" w:rsidP="006A52C1">
      <w:pPr>
        <w:autoSpaceDE w:val="0"/>
        <w:autoSpaceDN w:val="0"/>
        <w:adjustRightInd w:val="0"/>
        <w:ind w:firstLine="540"/>
      </w:pPr>
      <w:r>
        <w:t>б) посадочные талоны, подтверждающие перелет подотчетного лица по указанному в электронном авиабилете маршруту;</w:t>
      </w:r>
    </w:p>
    <w:p w14:paraId="0432247C" w14:textId="77777777" w:rsidR="006A52C1" w:rsidRDefault="006A52C1" w:rsidP="006A52C1">
      <w:pPr>
        <w:autoSpaceDE w:val="0"/>
        <w:autoSpaceDN w:val="0"/>
        <w:adjustRightInd w:val="0"/>
        <w:ind w:firstLine="540"/>
      </w:pPr>
      <w:r>
        <w:t>в) 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14:paraId="12AE575B" w14:textId="77777777" w:rsidR="006A52C1" w:rsidRDefault="006A52C1" w:rsidP="006A52C1">
      <w:pPr>
        <w:autoSpaceDE w:val="0"/>
        <w:autoSpaceDN w:val="0"/>
        <w:adjustRightInd w:val="0"/>
        <w:ind w:firstLine="540"/>
      </w:pPr>
      <w:r>
        <w:t>г) слипы, чеки, держателем которой является подотчетное лицо (при оплате банковской картой);</w:t>
      </w:r>
    </w:p>
    <w:p w14:paraId="4559FB46" w14:textId="77777777" w:rsidR="006A52C1" w:rsidRDefault="006A52C1" w:rsidP="006A52C1">
      <w:pPr>
        <w:autoSpaceDE w:val="0"/>
        <w:autoSpaceDN w:val="0"/>
        <w:adjustRightInd w:val="0"/>
        <w:ind w:firstLine="540"/>
      </w:pPr>
      <w:r>
        <w:t>д) подтверждение проведенной операции по оплате электронного авиабилета кредитным учреждением, в котором подотчетному лицу открыт банковский счет, предусматривающий совершение операций с использованием банковской карты (при оплате банковской картой через веб-сайты авиакомпаний).</w:t>
      </w:r>
    </w:p>
    <w:p w14:paraId="280995A1" w14:textId="77777777" w:rsidR="006A52C1" w:rsidRDefault="006A52C1" w:rsidP="006A52C1">
      <w:pPr>
        <w:autoSpaceDE w:val="0"/>
        <w:autoSpaceDN w:val="0"/>
        <w:adjustRightInd w:val="0"/>
        <w:ind w:firstLine="540"/>
      </w:pPr>
      <w:r>
        <w:t>При непредставлении документов, подтверждающие факт оплаты электронного авиабилета, распечатки электронного авиабилета или посадочных талонов возмещение расходов по проезду к месту проведения отпуска и обратно производится согласно пункту 7 настоящих Правил.</w:t>
      </w:r>
    </w:p>
    <w:p w14:paraId="12BE1C3B" w14:textId="77777777" w:rsidR="006A52C1" w:rsidRDefault="006A52C1" w:rsidP="006A52C1">
      <w:pPr>
        <w:autoSpaceDE w:val="0"/>
        <w:autoSpaceDN w:val="0"/>
        <w:adjustRightInd w:val="0"/>
        <w:ind w:firstLine="540"/>
      </w:pPr>
      <w:r>
        <w:t>При осуществлении проезда по электронному проездному документу (билету) на железнодорожном транспорте к оплате представляется электронный проездной документ (билет) на железнодорожном транспорте.</w:t>
      </w:r>
    </w:p>
    <w:p w14:paraId="224DB5A3" w14:textId="77777777" w:rsidR="006A52C1" w:rsidRPr="00430840" w:rsidRDefault="006A52C1" w:rsidP="006A52C1">
      <w:pPr>
        <w:autoSpaceDE w:val="0"/>
        <w:autoSpaceDN w:val="0"/>
        <w:adjustRightInd w:val="0"/>
        <w:rPr>
          <w:i/>
        </w:rPr>
      </w:pPr>
      <w:r>
        <w:lastRenderedPageBreak/>
        <w:tab/>
        <w:t>Если электронный проездной документ (билет) оформлен не на бланке строгой отчетности, то дополнительно представляется документ, подтверждающий произведенную оплату перевозки посредством контрольно-кассовой техники (чек).</w:t>
      </w:r>
      <w:r w:rsidRPr="009F6C71">
        <w:t xml:space="preserve"> </w:t>
      </w:r>
    </w:p>
    <w:p w14:paraId="1A3DFC84" w14:textId="77777777" w:rsidR="006A52C1" w:rsidRDefault="006A52C1" w:rsidP="006A52C1">
      <w:pPr>
        <w:autoSpaceDE w:val="0"/>
        <w:autoSpaceDN w:val="0"/>
        <w:adjustRightInd w:val="0"/>
        <w:ind w:firstLine="540"/>
      </w:pPr>
      <w:r>
        <w:t>7. При отсутствии проездных документов компенсация расходов производится при документальном подтверждении пребывания работника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 учреждении или удостоверяющих регистрацию по месту пребывания),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w:t>
      </w:r>
    </w:p>
    <w:p w14:paraId="570D26AC" w14:textId="77777777" w:rsidR="006A52C1" w:rsidRDefault="006A52C1" w:rsidP="006A52C1">
      <w:pPr>
        <w:autoSpaceDE w:val="0"/>
        <w:autoSpaceDN w:val="0"/>
        <w:adjustRightInd w:val="0"/>
        <w:ind w:firstLine="540"/>
      </w:pPr>
      <w:r>
        <w:t>а) при наличии железнодорожного сообщения - по тарифу плацкартного вагона пассажирского поезда;</w:t>
      </w:r>
    </w:p>
    <w:p w14:paraId="2E9182B5" w14:textId="77777777" w:rsidR="006A52C1" w:rsidRDefault="006A52C1" w:rsidP="006A52C1">
      <w:pPr>
        <w:autoSpaceDE w:val="0"/>
        <w:autoSpaceDN w:val="0"/>
        <w:adjustRightInd w:val="0"/>
        <w:ind w:firstLine="540"/>
      </w:pPr>
      <w:r>
        <w:t>б) при наличии только воздушного сообщения - по тарифу на перевозку воздушным транспортом в салоне экономического класса;</w:t>
      </w:r>
    </w:p>
    <w:p w14:paraId="1F5014A6" w14:textId="77777777" w:rsidR="006A52C1" w:rsidRDefault="006A52C1" w:rsidP="006A52C1">
      <w:pPr>
        <w:autoSpaceDE w:val="0"/>
        <w:autoSpaceDN w:val="0"/>
        <w:adjustRightInd w:val="0"/>
        <w:ind w:firstLine="540"/>
      </w:pPr>
      <w:r>
        <w:t>в)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14:paraId="5E34F54D" w14:textId="77777777" w:rsidR="006A52C1" w:rsidRDefault="006A52C1" w:rsidP="006A52C1">
      <w:pPr>
        <w:autoSpaceDE w:val="0"/>
        <w:autoSpaceDN w:val="0"/>
        <w:adjustRightInd w:val="0"/>
        <w:ind w:firstLine="540"/>
      </w:pPr>
      <w:r>
        <w:t>г) при наличии только автомобильного сообщения - по тарифу автобуса общего типа.</w:t>
      </w:r>
    </w:p>
    <w:p w14:paraId="30B37260" w14:textId="77777777" w:rsidR="006A52C1" w:rsidRDefault="006A52C1" w:rsidP="006A52C1">
      <w:pPr>
        <w:autoSpaceDE w:val="0"/>
        <w:autoSpaceDN w:val="0"/>
        <w:adjustRightInd w:val="0"/>
        <w:ind w:firstLine="540"/>
      </w:pPr>
      <w:r>
        <w:t>8. Компенсация расходов при проезде работника учреждения и членов его семьи к месту использования отпуска и обратно личным транспортом производится при документальном подтверждении пребывания работника и членов его семьи в месте использования отпуска 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
    <w:p w14:paraId="6F3799D3" w14:textId="77777777" w:rsidR="006A52C1" w:rsidRDefault="006A52C1" w:rsidP="006A52C1">
      <w:pPr>
        <w:autoSpaceDE w:val="0"/>
        <w:autoSpaceDN w:val="0"/>
        <w:adjustRightInd w:val="0"/>
        <w:ind w:firstLine="540"/>
      </w:pPr>
      <w:r>
        <w:t xml:space="preserve">9. </w:t>
      </w:r>
      <w:r w:rsidRPr="00462D4C">
        <w:t>В</w:t>
      </w:r>
      <w:r>
        <w:t xml:space="preserve"> случае если работник</w:t>
      </w:r>
      <w:r w:rsidRPr="00462D4C">
        <w:t xml:space="preserve"> проводит отпуск в нескольких местах, то компенсируется стоимость проезда</w:t>
      </w:r>
      <w:r>
        <w:t xml:space="preserve"> только к одному из этих мест ( </w:t>
      </w:r>
      <w:r w:rsidRPr="00462D4C">
        <w:t>по выбору работника), а также стоимость обратного проезда от того же места к месту постоянного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пунктом 5 настоящих Правил категориями проезда, выданной транспортной организацией, но не более фактически произведенных расходов.</w:t>
      </w:r>
    </w:p>
    <w:p w14:paraId="43152266" w14:textId="77777777" w:rsidR="006A52C1" w:rsidRDefault="006A52C1" w:rsidP="006A52C1">
      <w:pPr>
        <w:autoSpaceDE w:val="0"/>
        <w:autoSpaceDN w:val="0"/>
        <w:adjustRightInd w:val="0"/>
        <w:ind w:firstLine="540"/>
      </w:pPr>
      <w:r w:rsidRPr="00462D4C">
        <w:t>В случае остановки (пересадки) в промежуточном пункте следования к месту использования отпуска и обратно компенсация расходов производится работнику и членам его семьи независимо от времени нахождения в промежуточном пункте следования.</w:t>
      </w:r>
    </w:p>
    <w:p w14:paraId="1CD56884" w14:textId="77777777" w:rsidR="006A52C1" w:rsidRDefault="006A52C1" w:rsidP="006A52C1">
      <w:pPr>
        <w:autoSpaceDE w:val="0"/>
        <w:autoSpaceDN w:val="0"/>
        <w:adjustRightInd w:val="0"/>
        <w:ind w:firstLine="540"/>
        <w:rPr>
          <w:i/>
        </w:rPr>
      </w:pPr>
      <w:r w:rsidRPr="00462D4C">
        <w:t>Компенсация расходов в указанном случае производится на основании проездных документов или справки транспортной организации, осуществляющей перевозку, или ее уполномоченного агента о стоимости проезда в соответствии с фактически используемой наименьшей категорией проезда, но не выше установленных пунктом 5 настоящих Правил</w:t>
      </w:r>
      <w:bookmarkStart w:id="4" w:name="_Hlk81819604"/>
    </w:p>
    <w:bookmarkEnd w:id="4"/>
    <w:p w14:paraId="4217520A" w14:textId="77777777" w:rsidR="006A52C1" w:rsidRDefault="006A52C1" w:rsidP="006A52C1">
      <w:pPr>
        <w:autoSpaceDE w:val="0"/>
        <w:autoSpaceDN w:val="0"/>
        <w:adjustRightInd w:val="0"/>
        <w:ind w:firstLine="540"/>
      </w:pPr>
      <w:r>
        <w:t xml:space="preserve">10. </w:t>
      </w:r>
      <w:r w:rsidRPr="00462D4C">
        <w:t>В случае</w:t>
      </w:r>
      <w:r>
        <w:t xml:space="preserve"> использования работником</w:t>
      </w:r>
      <w:r w:rsidRPr="00462D4C">
        <w:t xml:space="preserve"> отпуска за пределами Российской Федерации, в том числе по туристической путевке, производится компенсация расходов по проезду железнодорожным, воздушным, морским, речным, автомобильным транспортом до ближайших к месту пересечения границы Российской Федерации железнодорожной станции, аэропорта, морского (речного) порта, автостанции с учетом требований, установленных настоящими Правилами.</w:t>
      </w:r>
    </w:p>
    <w:p w14:paraId="13B32B6B" w14:textId="77777777" w:rsidR="006A52C1" w:rsidRDefault="006A52C1" w:rsidP="006A52C1">
      <w:pPr>
        <w:autoSpaceDE w:val="0"/>
        <w:autoSpaceDN w:val="0"/>
        <w:adjustRightInd w:val="0"/>
        <w:ind w:firstLine="540"/>
      </w:pPr>
      <w:r w:rsidRPr="00462D4C">
        <w:t>При этом основанием для компенсации расходов, кроме перевозочных документов, является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14:paraId="5B955CEB" w14:textId="77777777" w:rsidR="006A52C1" w:rsidRDefault="006A52C1" w:rsidP="006A52C1">
      <w:pPr>
        <w:autoSpaceDE w:val="0"/>
        <w:autoSpaceDN w:val="0"/>
        <w:adjustRightInd w:val="0"/>
        <w:ind w:firstLine="540"/>
      </w:pPr>
      <w:r w:rsidRPr="00462D4C">
        <w:lastRenderedPageBreak/>
        <w:t>В случае поездки за пределы Российской Федерации воздушным транспортом</w:t>
      </w:r>
      <w:r>
        <w:t>,</w:t>
      </w:r>
      <w:r w:rsidRPr="00462D4C">
        <w:t xml:space="preserve"> без посадки в ближайшем к месту пересечения государственной границы Российской Федерации аэропорту, в том числе чартерным рейсом, работником учреждения представляется справка транспортной организации, осуществляющей перевозку, о стоимости перевозки по территории Российской Федерации, включенной в стоимость туристической путевки. При ее отсутствии расходы на проезд оплачиваются на основании справки другой транспортной организации или ее уполномоченного агента по минимальному тарифу в салоне экономического класса.</w:t>
      </w:r>
    </w:p>
    <w:p w14:paraId="0C1A944B" w14:textId="77777777" w:rsidR="006A52C1" w:rsidRDefault="006A52C1" w:rsidP="006A52C1">
      <w:pPr>
        <w:autoSpaceDE w:val="0"/>
        <w:autoSpaceDN w:val="0"/>
        <w:adjustRightInd w:val="0"/>
        <w:ind w:firstLine="540"/>
        <w:rPr>
          <w:i/>
        </w:rPr>
      </w:pPr>
      <w:r w:rsidRPr="00462D4C">
        <w:t>В случае поездки за пределы Российской Федерации железнодорожным, морским, речным, автомобильным транспортом</w:t>
      </w:r>
      <w:r>
        <w:t>,</w:t>
      </w:r>
      <w:r w:rsidRPr="00462D4C">
        <w:t xml:space="preserve"> компенсация расходов производится на основании с</w:t>
      </w:r>
      <w:r>
        <w:t>правки транспортной организации</w:t>
      </w:r>
      <w:r w:rsidRPr="00462D4C">
        <w:t xml:space="preserve"> осуществляющей перевозку, или ее уполномоченного агента</w:t>
      </w:r>
      <w:r>
        <w:t>,</w:t>
      </w:r>
      <w:r w:rsidRPr="00462D4C">
        <w:t xml:space="preserve"> о стоимости проезда до места пересечения государственной границы Российской Федерации в соответствии с установленными пунктом 5 настоящих Правил категориями проезда</w:t>
      </w:r>
      <w:r>
        <w:t xml:space="preserve">. </w:t>
      </w:r>
    </w:p>
    <w:p w14:paraId="72B7AA74" w14:textId="77777777" w:rsidR="006A52C1" w:rsidRPr="006B1791" w:rsidRDefault="006A52C1" w:rsidP="006A52C1">
      <w:pPr>
        <w:autoSpaceDE w:val="0"/>
        <w:autoSpaceDN w:val="0"/>
        <w:adjustRightInd w:val="0"/>
        <w:ind w:firstLine="540"/>
      </w:pPr>
      <w:r>
        <w:t>11</w:t>
      </w:r>
      <w:r w:rsidRPr="00D73505">
        <w:t>.</w:t>
      </w:r>
      <w:r w:rsidRPr="00A050A5">
        <w:rPr>
          <w:color w:val="FF0000"/>
        </w:rPr>
        <w:t xml:space="preserve"> </w:t>
      </w:r>
      <w:r w:rsidRPr="00464281">
        <w:t xml:space="preserve">Письменное заявление о компенсации расходов на оплату стоимости проезда и провоза багажа </w:t>
      </w:r>
      <w:r w:rsidRPr="007426C2">
        <w:rPr>
          <w:color w:val="000000"/>
        </w:rPr>
        <w:t>к месту использования отпуска и обратно представляется работником учреждения не п</w:t>
      </w:r>
      <w:r w:rsidRPr="009E6C1B">
        <w:t>озднее</w:t>
      </w:r>
      <w:r>
        <w:t>,</w:t>
      </w:r>
      <w:r w:rsidRPr="009E6C1B">
        <w:t xml:space="preserve"> чем за 7 рабочих дней до начала </w:t>
      </w:r>
      <w:r w:rsidRPr="007426C2">
        <w:rPr>
          <w:color w:val="000000"/>
        </w:rPr>
        <w:t>отпуска.</w:t>
      </w:r>
      <w:r w:rsidRPr="00464281">
        <w:t xml:space="preserve"> В заявлении указываются:</w:t>
      </w:r>
      <w:r w:rsidRPr="009E6C1B">
        <w:t xml:space="preserve"> </w:t>
      </w:r>
    </w:p>
    <w:p w14:paraId="0B13209A" w14:textId="77777777" w:rsidR="006A52C1" w:rsidRPr="00464281" w:rsidRDefault="006A52C1" w:rsidP="006A52C1">
      <w:pPr>
        <w:autoSpaceDE w:val="0"/>
        <w:autoSpaceDN w:val="0"/>
        <w:adjustRightInd w:val="0"/>
        <w:ind w:firstLine="540"/>
      </w:pPr>
      <w:r w:rsidRPr="00A050A5">
        <w:rPr>
          <w:color w:val="FF0000"/>
        </w:rPr>
        <w:t xml:space="preserve"> </w:t>
      </w:r>
      <w:r w:rsidRPr="00464281">
        <w:t>а) фамилии, имена, отчества членов семьи работника, имеющих право на компенсацию расходов, с приложением:</w:t>
      </w:r>
    </w:p>
    <w:p w14:paraId="77D65C2E" w14:textId="77777777" w:rsidR="006A52C1" w:rsidRPr="00464281" w:rsidRDefault="006A52C1" w:rsidP="006A52C1">
      <w:pPr>
        <w:autoSpaceDE w:val="0"/>
        <w:autoSpaceDN w:val="0"/>
        <w:adjustRightInd w:val="0"/>
        <w:ind w:firstLine="540"/>
      </w:pPr>
      <w:r w:rsidRPr="00464281">
        <w:t>копий документов, подтверждающих степень родства (свидетельства о рождении, об усыновлении (удочерении), об установлении отцовства или о перемене имени), с предъявлением оригиналов;</w:t>
      </w:r>
    </w:p>
    <w:p w14:paraId="759B3F4D" w14:textId="77777777" w:rsidR="006A52C1" w:rsidRPr="00464281" w:rsidRDefault="006A52C1" w:rsidP="006A52C1">
      <w:pPr>
        <w:autoSpaceDE w:val="0"/>
        <w:autoSpaceDN w:val="0"/>
        <w:adjustRightInd w:val="0"/>
        <w:ind w:firstLine="540"/>
      </w:pPr>
      <w:r w:rsidRPr="00464281">
        <w:t xml:space="preserve">документов, подтверждающих факт совместного проживания; </w:t>
      </w:r>
    </w:p>
    <w:p w14:paraId="5FD87112" w14:textId="77777777" w:rsidR="006A52C1" w:rsidRDefault="006A52C1" w:rsidP="006A52C1">
      <w:pPr>
        <w:autoSpaceDE w:val="0"/>
        <w:autoSpaceDN w:val="0"/>
        <w:adjustRightInd w:val="0"/>
        <w:ind w:firstLine="540"/>
      </w:pPr>
      <w:r>
        <w:t>б) даты рождения несовершеннолетних детей работника;</w:t>
      </w:r>
    </w:p>
    <w:p w14:paraId="0D76A25F" w14:textId="77777777" w:rsidR="006A52C1" w:rsidRDefault="006A52C1" w:rsidP="006A52C1">
      <w:pPr>
        <w:autoSpaceDE w:val="0"/>
        <w:autoSpaceDN w:val="0"/>
        <w:adjustRightInd w:val="0"/>
        <w:ind w:firstLine="540"/>
      </w:pPr>
      <w:r>
        <w:t>в) место использования отпуска работника и членов его семьи;</w:t>
      </w:r>
    </w:p>
    <w:p w14:paraId="1B3FE065" w14:textId="77777777" w:rsidR="006A52C1" w:rsidRDefault="006A52C1" w:rsidP="006A52C1">
      <w:pPr>
        <w:autoSpaceDE w:val="0"/>
        <w:autoSpaceDN w:val="0"/>
        <w:adjustRightInd w:val="0"/>
        <w:ind w:firstLine="540"/>
      </w:pPr>
      <w:r>
        <w:t>г) виды транспортных средств, которыми предполагается воспользоваться;</w:t>
      </w:r>
    </w:p>
    <w:p w14:paraId="7C9039E9" w14:textId="77777777" w:rsidR="006A52C1" w:rsidRDefault="006A52C1" w:rsidP="006A52C1">
      <w:pPr>
        <w:autoSpaceDE w:val="0"/>
        <w:autoSpaceDN w:val="0"/>
        <w:adjustRightInd w:val="0"/>
        <w:ind w:firstLine="540"/>
      </w:pPr>
      <w:r>
        <w:t>д) маршрут следования;</w:t>
      </w:r>
    </w:p>
    <w:p w14:paraId="440A9AD4" w14:textId="77777777" w:rsidR="006A52C1" w:rsidRDefault="006A52C1" w:rsidP="006A52C1">
      <w:pPr>
        <w:autoSpaceDE w:val="0"/>
        <w:autoSpaceDN w:val="0"/>
        <w:adjustRightInd w:val="0"/>
        <w:ind w:firstLine="540"/>
      </w:pPr>
      <w:r>
        <w:t>е) примерная стоимость проезда к месту использования отпуска и обратно</w:t>
      </w:r>
      <w:r w:rsidRPr="00464281">
        <w:t xml:space="preserve">. </w:t>
      </w:r>
    </w:p>
    <w:p w14:paraId="65E2822B" w14:textId="77777777" w:rsidR="006A52C1" w:rsidRDefault="006A52C1" w:rsidP="006A52C1">
      <w:pPr>
        <w:autoSpaceDE w:val="0"/>
        <w:autoSpaceDN w:val="0"/>
        <w:adjustRightInd w:val="0"/>
        <w:ind w:firstLine="540"/>
      </w:pPr>
      <w:r>
        <w:t xml:space="preserve">12. </w:t>
      </w:r>
      <w:r w:rsidRPr="009E6C1B">
        <w:t>Компенсация расходов производится работодателем (представителем нанимателя) не позднее</w:t>
      </w:r>
      <w:r>
        <w:t>,</w:t>
      </w:r>
      <w:r w:rsidRPr="009E6C1B">
        <w:t xml:space="preserve"> чем за 3 рабочих дня</w:t>
      </w:r>
      <w:r>
        <w:t>,</w:t>
      </w:r>
      <w:r w:rsidRPr="009E6C1B">
        <w:t xml:space="preserve"> до отъезда работника в отпуск на основании представленного работником заявления.</w:t>
      </w:r>
    </w:p>
    <w:p w14:paraId="3DA88C94" w14:textId="77777777" w:rsidR="006A52C1" w:rsidRDefault="006A52C1" w:rsidP="006A52C1">
      <w:pPr>
        <w:autoSpaceDE w:val="0"/>
        <w:autoSpaceDN w:val="0"/>
        <w:adjustRightInd w:val="0"/>
        <w:ind w:firstLine="540"/>
      </w:pPr>
      <w:r w:rsidRPr="009E6C1B">
        <w:t>Для окончательного расчета</w:t>
      </w:r>
      <w:r>
        <w:t>,</w:t>
      </w:r>
      <w:r w:rsidRPr="009E6C1B">
        <w:t xml:space="preserve"> работ</w:t>
      </w:r>
      <w:r>
        <w:t>ник</w:t>
      </w:r>
      <w:r w:rsidRPr="009E6C1B">
        <w:t xml:space="preserve"> обязан в течение одного месяца со дня выхода на работу из отпуска представить отчет о произведенных расходах с приложением подлинников прое</w:t>
      </w:r>
      <w:r>
        <w:t>здных и перевозочных документов:</w:t>
      </w:r>
      <w:r w:rsidRPr="009E6C1B">
        <w:t xml:space="preserve"> билетов, багажных квитанций, </w:t>
      </w:r>
      <w:r>
        <w:t>других транспортных документов,</w:t>
      </w:r>
      <w:r w:rsidRPr="009E6C1B">
        <w:t xml:space="preserve"> подтверждаю</w:t>
      </w:r>
      <w:r>
        <w:t>щих расходы работника</w:t>
      </w:r>
      <w:r w:rsidRPr="009E6C1B">
        <w:t xml:space="preserve"> и членов его семьи. В случаях, предусмотренных настоящими Правилами, работником учреждения представляется справка о стоимости проезда, выданная транспортной организацией.</w:t>
      </w:r>
    </w:p>
    <w:p w14:paraId="0625E542" w14:textId="77777777" w:rsidR="006A52C1" w:rsidRDefault="006A52C1" w:rsidP="006A52C1">
      <w:pPr>
        <w:autoSpaceDE w:val="0"/>
        <w:autoSpaceDN w:val="0"/>
        <w:adjustRightInd w:val="0"/>
        <w:ind w:firstLine="540"/>
      </w:pPr>
      <w:r>
        <w:t>Работник</w:t>
      </w:r>
      <w:r w:rsidRPr="009E6C1B">
        <w:t xml:space="preserve"> обязан полностью вернуть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в течение 3 рабочих дней </w:t>
      </w:r>
      <w:r>
        <w:t>от</w:t>
      </w:r>
      <w:r w:rsidRPr="009E6C1B">
        <w:t xml:space="preserve"> даты выхода на работу.</w:t>
      </w:r>
    </w:p>
    <w:p w14:paraId="76D8C022" w14:textId="77777777" w:rsidR="006A52C1" w:rsidRDefault="006A52C1" w:rsidP="006A52C1">
      <w:pPr>
        <w:autoSpaceDE w:val="0"/>
        <w:autoSpaceDN w:val="0"/>
        <w:adjustRightInd w:val="0"/>
        <w:ind w:firstLine="540"/>
        <w:rPr>
          <w:i/>
        </w:rPr>
      </w:pPr>
      <w:r w:rsidRPr="009E6C1B">
        <w:t xml:space="preserve">В случае непредставления работником подтверждающих документов либо невозвращения подлежащих возврату денежных средств, полученных в качестве предварительной компенсации расходов, в сроки, установленные настоящими Правилами, указанные денежные средства подлежат удержанию из заработной платы (денежного содержания) работника в соответствии с нормами трудового законодательства. </w:t>
      </w:r>
    </w:p>
    <w:p w14:paraId="5C3A3745" w14:textId="0C759F82" w:rsidR="00DA244E" w:rsidRPr="00DA244E" w:rsidRDefault="006A52C1" w:rsidP="005A742B">
      <w:pPr>
        <w:autoSpaceDE w:val="0"/>
        <w:autoSpaceDN w:val="0"/>
        <w:adjustRightInd w:val="0"/>
        <w:ind w:firstLine="540"/>
      </w:pPr>
      <w:r>
        <w:t>13. Компенсация расходов работнику учреждения предоставляется только по основному месту работы.</w:t>
      </w:r>
    </w:p>
    <w:p w14:paraId="0F11EBE6" w14:textId="77777777" w:rsidR="006A52C1" w:rsidRPr="006A52C1" w:rsidRDefault="006A52C1" w:rsidP="006A52C1">
      <w:pPr>
        <w:spacing w:after="0"/>
        <w:jc w:val="center"/>
        <w:rPr>
          <w:sz w:val="20"/>
          <w:szCs w:val="20"/>
        </w:rPr>
      </w:pPr>
      <w:r w:rsidRPr="006A52C1">
        <w:rPr>
          <w:noProof/>
          <w:sz w:val="20"/>
          <w:szCs w:val="20"/>
        </w:rPr>
        <w:lastRenderedPageBreak/>
        <w:drawing>
          <wp:inline distT="0" distB="0" distL="0" distR="0" wp14:anchorId="754E321B" wp14:editId="53E52441">
            <wp:extent cx="657225" cy="8001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14:paraId="3D937C9E" w14:textId="77777777" w:rsidR="006A52C1" w:rsidRPr="006A52C1" w:rsidRDefault="006A52C1" w:rsidP="006A52C1">
      <w:pPr>
        <w:spacing w:after="0"/>
        <w:jc w:val="center"/>
        <w:rPr>
          <w:b/>
        </w:rPr>
      </w:pPr>
      <w:r w:rsidRPr="006A52C1">
        <w:rPr>
          <w:b/>
        </w:rPr>
        <w:t>Российская Федерация</w:t>
      </w:r>
    </w:p>
    <w:p w14:paraId="5E209DBA" w14:textId="77777777" w:rsidR="006A52C1" w:rsidRPr="006A52C1" w:rsidRDefault="006A52C1" w:rsidP="006A52C1">
      <w:pPr>
        <w:spacing w:after="0"/>
        <w:jc w:val="center"/>
        <w:rPr>
          <w:b/>
        </w:rPr>
      </w:pPr>
      <w:r w:rsidRPr="006A52C1">
        <w:rPr>
          <w:b/>
        </w:rPr>
        <w:t>Республика Карелия</w:t>
      </w:r>
    </w:p>
    <w:p w14:paraId="244FCABA" w14:textId="77777777" w:rsidR="006A52C1" w:rsidRPr="006A52C1" w:rsidRDefault="006A52C1" w:rsidP="006A52C1">
      <w:pPr>
        <w:spacing w:after="0"/>
        <w:jc w:val="center"/>
        <w:rPr>
          <w:b/>
        </w:rPr>
      </w:pPr>
      <w:r w:rsidRPr="006A52C1">
        <w:rPr>
          <w:b/>
        </w:rPr>
        <w:t>Совет Кемского городского поселения</w:t>
      </w:r>
    </w:p>
    <w:p w14:paraId="24211977" w14:textId="77777777" w:rsidR="006A52C1" w:rsidRPr="006A52C1" w:rsidRDefault="006A52C1" w:rsidP="006A52C1">
      <w:pPr>
        <w:spacing w:after="0"/>
        <w:jc w:val="center"/>
        <w:rPr>
          <w:b/>
        </w:rPr>
      </w:pPr>
    </w:p>
    <w:p w14:paraId="24DAA02E" w14:textId="77777777" w:rsidR="006A52C1" w:rsidRPr="006A52C1" w:rsidRDefault="006A52C1" w:rsidP="006A52C1">
      <w:pPr>
        <w:spacing w:after="0"/>
        <w:jc w:val="center"/>
      </w:pPr>
      <w:r w:rsidRPr="006A52C1">
        <w:rPr>
          <w:b/>
        </w:rPr>
        <w:t xml:space="preserve">    РЕШЕНИЕ                                                       </w:t>
      </w:r>
    </w:p>
    <w:p w14:paraId="723FD628" w14:textId="77777777" w:rsidR="006A52C1" w:rsidRPr="006A52C1" w:rsidRDefault="006A52C1" w:rsidP="006A52C1">
      <w:pPr>
        <w:spacing w:after="0"/>
        <w:jc w:val="center"/>
        <w:rPr>
          <w:b/>
        </w:rPr>
      </w:pPr>
    </w:p>
    <w:p w14:paraId="1607A762" w14:textId="77777777" w:rsidR="006A52C1" w:rsidRPr="006A52C1" w:rsidRDefault="006A52C1" w:rsidP="006A52C1">
      <w:pPr>
        <w:spacing w:after="120"/>
        <w:jc w:val="left"/>
        <w:rPr>
          <w:b/>
        </w:rPr>
      </w:pPr>
      <w:r w:rsidRPr="006A52C1">
        <w:rPr>
          <w:b/>
        </w:rPr>
        <w:t>г. Кемь</w:t>
      </w:r>
      <w:r w:rsidRPr="006A52C1">
        <w:rPr>
          <w:b/>
        </w:rPr>
        <w:tab/>
      </w:r>
      <w:r w:rsidRPr="006A52C1">
        <w:rPr>
          <w:b/>
        </w:rPr>
        <w:tab/>
      </w:r>
      <w:r w:rsidRPr="006A52C1">
        <w:rPr>
          <w:b/>
        </w:rPr>
        <w:tab/>
      </w:r>
      <w:r w:rsidRPr="006A52C1">
        <w:rPr>
          <w:b/>
        </w:rPr>
        <w:tab/>
      </w:r>
      <w:r w:rsidRPr="006A52C1">
        <w:rPr>
          <w:b/>
        </w:rPr>
        <w:tab/>
      </w:r>
      <w:r w:rsidRPr="006A52C1">
        <w:rPr>
          <w:b/>
        </w:rPr>
        <w:tab/>
      </w:r>
      <w:r w:rsidRPr="006A52C1">
        <w:rPr>
          <w:b/>
        </w:rPr>
        <w:tab/>
      </w:r>
      <w:r w:rsidRPr="006A52C1">
        <w:rPr>
          <w:b/>
        </w:rPr>
        <w:tab/>
      </w:r>
      <w:r w:rsidRPr="006A52C1">
        <w:rPr>
          <w:b/>
        </w:rPr>
        <w:tab/>
      </w:r>
      <w:r w:rsidRPr="006A52C1">
        <w:rPr>
          <w:b/>
        </w:rPr>
        <w:tab/>
        <w:t>№ 5-14/83</w:t>
      </w:r>
    </w:p>
    <w:p w14:paraId="3EAD0EFA" w14:textId="77777777" w:rsidR="006A52C1" w:rsidRPr="006A52C1" w:rsidRDefault="006A52C1" w:rsidP="006A52C1">
      <w:pPr>
        <w:spacing w:after="120"/>
        <w:jc w:val="left"/>
        <w:rPr>
          <w:b/>
        </w:rPr>
      </w:pPr>
      <w:r w:rsidRPr="006A52C1">
        <w:rPr>
          <w:b/>
        </w:rPr>
        <w:t>28 ноября 2022 года</w:t>
      </w:r>
    </w:p>
    <w:p w14:paraId="10246564" w14:textId="77777777" w:rsidR="006A52C1" w:rsidRPr="006A52C1" w:rsidRDefault="006A52C1" w:rsidP="006A52C1">
      <w:pPr>
        <w:spacing w:after="0"/>
        <w:rPr>
          <w:rFonts w:eastAsia="Calibri"/>
          <w:lang w:eastAsia="en-US"/>
        </w:rPr>
      </w:pPr>
    </w:p>
    <w:p w14:paraId="5F525543" w14:textId="77777777" w:rsidR="006A52C1" w:rsidRPr="006A52C1" w:rsidRDefault="006A52C1" w:rsidP="006A52C1">
      <w:pPr>
        <w:spacing w:after="0"/>
        <w:ind w:right="-1"/>
        <w:jc w:val="center"/>
        <w:rPr>
          <w:b/>
          <w:bCs/>
          <w:spacing w:val="-1"/>
        </w:rPr>
      </w:pPr>
      <w:r w:rsidRPr="006A52C1">
        <w:rPr>
          <w:b/>
          <w:bCs/>
          <w:spacing w:val="-1"/>
        </w:rPr>
        <w:t xml:space="preserve">Об особенностях командирования отдельных категорий лиц </w:t>
      </w:r>
    </w:p>
    <w:p w14:paraId="749DE46C" w14:textId="77777777" w:rsidR="006A52C1" w:rsidRPr="006A52C1" w:rsidRDefault="006A52C1" w:rsidP="006A52C1">
      <w:pPr>
        <w:spacing w:after="0"/>
        <w:ind w:right="-1"/>
        <w:jc w:val="center"/>
        <w:rPr>
          <w:b/>
          <w:bCs/>
          <w:spacing w:val="-1"/>
        </w:rPr>
      </w:pPr>
      <w:r w:rsidRPr="006A52C1">
        <w:rPr>
          <w:b/>
          <w:bCs/>
          <w:spacing w:val="-1"/>
        </w:rPr>
        <w:t>на территории Донецкой Народной Республики, Луганской Народной Республики, Запорожской области и Херсонской области</w:t>
      </w:r>
    </w:p>
    <w:p w14:paraId="6850F174" w14:textId="77777777" w:rsidR="006A52C1" w:rsidRPr="006A52C1" w:rsidRDefault="006A52C1" w:rsidP="006A52C1">
      <w:pPr>
        <w:spacing w:after="0"/>
        <w:ind w:right="-1" w:firstLine="709"/>
        <w:rPr>
          <w:bCs/>
          <w:spacing w:val="-1"/>
        </w:rPr>
      </w:pPr>
    </w:p>
    <w:p w14:paraId="044BD07A" w14:textId="77777777" w:rsidR="006A52C1" w:rsidRPr="006A52C1" w:rsidRDefault="006A52C1" w:rsidP="006A52C1">
      <w:pPr>
        <w:spacing w:after="0"/>
        <w:ind w:right="-1" w:firstLine="709"/>
        <w:rPr>
          <w:bCs/>
          <w:spacing w:val="-1"/>
        </w:rPr>
      </w:pPr>
    </w:p>
    <w:p w14:paraId="6B8989EC" w14:textId="77777777" w:rsidR="006A52C1" w:rsidRPr="006A52C1" w:rsidRDefault="006A52C1" w:rsidP="006A52C1">
      <w:pPr>
        <w:spacing w:after="0"/>
        <w:ind w:right="-1" w:firstLine="709"/>
        <w:rPr>
          <w:bCs/>
          <w:spacing w:val="-1"/>
        </w:rPr>
      </w:pPr>
    </w:p>
    <w:p w14:paraId="167D0604" w14:textId="77777777" w:rsidR="006A52C1" w:rsidRPr="006A52C1" w:rsidRDefault="006A52C1" w:rsidP="006A52C1">
      <w:pPr>
        <w:spacing w:after="0"/>
        <w:ind w:right="-1" w:firstLine="709"/>
        <w:rPr>
          <w:bCs/>
          <w:spacing w:val="-1"/>
        </w:rPr>
      </w:pPr>
      <w:r w:rsidRPr="006A52C1">
        <w:rPr>
          <w:bCs/>
          <w:spacing w:val="-1"/>
        </w:rPr>
        <w:t xml:space="preserve">Во исполнение пункта 4 Указа Президента Российской Федерации от 17 октября 2022 года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p>
    <w:p w14:paraId="555C94DA" w14:textId="77777777" w:rsidR="006A52C1" w:rsidRPr="006A52C1" w:rsidRDefault="006A52C1" w:rsidP="006A52C1">
      <w:pPr>
        <w:spacing w:after="0"/>
        <w:jc w:val="left"/>
      </w:pPr>
    </w:p>
    <w:p w14:paraId="5BC76162" w14:textId="77777777" w:rsidR="006A52C1" w:rsidRPr="006A52C1" w:rsidRDefault="006A52C1" w:rsidP="006A52C1">
      <w:pPr>
        <w:spacing w:after="0"/>
        <w:jc w:val="center"/>
        <w:rPr>
          <w:b/>
        </w:rPr>
      </w:pPr>
      <w:r w:rsidRPr="006A52C1">
        <w:rPr>
          <w:b/>
        </w:rPr>
        <w:t xml:space="preserve">Совет Кемского городского </w:t>
      </w:r>
      <w:proofErr w:type="gramStart"/>
      <w:r w:rsidRPr="006A52C1">
        <w:rPr>
          <w:b/>
        </w:rPr>
        <w:t>поселения  РЕШИЛ</w:t>
      </w:r>
      <w:proofErr w:type="gramEnd"/>
      <w:r w:rsidRPr="006A52C1">
        <w:rPr>
          <w:b/>
        </w:rPr>
        <w:t>:</w:t>
      </w:r>
    </w:p>
    <w:p w14:paraId="0AEFE5EA" w14:textId="77777777" w:rsidR="006A52C1" w:rsidRPr="006A52C1" w:rsidRDefault="006A52C1" w:rsidP="006A52C1">
      <w:pPr>
        <w:spacing w:after="0"/>
        <w:jc w:val="center"/>
        <w:rPr>
          <w:b/>
        </w:rPr>
      </w:pPr>
    </w:p>
    <w:p w14:paraId="3053F868" w14:textId="77777777" w:rsidR="006A52C1" w:rsidRPr="006A52C1" w:rsidRDefault="006A52C1" w:rsidP="006A52C1">
      <w:pPr>
        <w:spacing w:after="0"/>
        <w:ind w:right="-1" w:firstLine="709"/>
        <w:rPr>
          <w:bCs/>
          <w:spacing w:val="-1"/>
        </w:rPr>
      </w:pPr>
      <w:r w:rsidRPr="006A52C1">
        <w:rPr>
          <w:bCs/>
          <w:spacing w:val="-1"/>
        </w:rPr>
        <w:t>1. Установить, что Главе Кемского городского поселения,  работникам, заключившим трудовой договор о работе в органах местного самоуправления Кемского городского поселения , работникам муниципальных учреждений Кемского городского поселения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206D82AD" w14:textId="77777777" w:rsidR="006A52C1" w:rsidRPr="006A52C1" w:rsidRDefault="006A52C1" w:rsidP="006A52C1">
      <w:pPr>
        <w:spacing w:after="0"/>
        <w:ind w:right="-1" w:firstLine="709"/>
        <w:rPr>
          <w:bCs/>
          <w:spacing w:val="-1"/>
        </w:rPr>
      </w:pPr>
      <w:r w:rsidRPr="006A52C1">
        <w:rPr>
          <w:bCs/>
          <w:spacing w:val="-1"/>
        </w:rPr>
        <w:t>а) денежное вознаграждение (денежное содержание), заработная плата выплачиваются в двойном размере;</w:t>
      </w:r>
    </w:p>
    <w:p w14:paraId="243AF8F9" w14:textId="77777777" w:rsidR="006A52C1" w:rsidRPr="006A52C1" w:rsidRDefault="006A52C1" w:rsidP="006A52C1">
      <w:pPr>
        <w:spacing w:after="0"/>
        <w:ind w:right="-1" w:firstLine="709"/>
        <w:rPr>
          <w:bCs/>
          <w:spacing w:val="-1"/>
        </w:rPr>
      </w:pPr>
      <w:r w:rsidRPr="006A52C1">
        <w:rPr>
          <w:bCs/>
          <w:spacing w:val="-1"/>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056E1EEF" w14:textId="77777777" w:rsidR="006A52C1" w:rsidRPr="006A52C1" w:rsidRDefault="006A52C1" w:rsidP="006A52C1">
      <w:pPr>
        <w:spacing w:after="0"/>
        <w:ind w:right="-1" w:firstLine="709"/>
        <w:rPr>
          <w:bCs/>
          <w:spacing w:val="-1"/>
        </w:rPr>
      </w:pPr>
      <w:r w:rsidRPr="006A52C1">
        <w:rPr>
          <w:bCs/>
          <w:spacing w:val="-1"/>
        </w:rPr>
        <w:t>в) органы местного самоуправления Кемского городского поселения, муниципальные учреждения Кемского городского поселения могут выплачивать безотчётные суммы в целях возмещения дополнительных расходов, связанных с такими командировками.</w:t>
      </w:r>
    </w:p>
    <w:p w14:paraId="21397A28" w14:textId="512893A7" w:rsidR="006A52C1" w:rsidRPr="006A52C1" w:rsidRDefault="006A52C1" w:rsidP="006A52C1">
      <w:pPr>
        <w:spacing w:after="0"/>
        <w:ind w:right="-1" w:firstLine="709"/>
        <w:rPr>
          <w:bCs/>
          <w:spacing w:val="-1"/>
        </w:rPr>
      </w:pPr>
      <w:r w:rsidRPr="006A52C1">
        <w:rPr>
          <w:bCs/>
          <w:spacing w:val="-1"/>
        </w:rPr>
        <w:t>2. Финансирование расходов, связанных с реализацией настоящего решения, осуществлять за счёт средств, предусматриваемых в бюджете Кемского городского поселения соответствующими органами местного самоуправления Кемского городского поселения, муниципальными учреждениями Кемского городского поселения.</w:t>
      </w:r>
      <w:r w:rsidRPr="006A52C1">
        <w:rPr>
          <w:rFonts w:asciiTheme="minorHAnsi" w:eastAsiaTheme="minorHAnsi" w:hAnsiTheme="minorHAnsi" w:cstheme="minorBidi"/>
          <w:bCs/>
          <w:spacing w:val="-1"/>
          <w:lang w:eastAsia="en-US"/>
        </w:rPr>
        <w:t xml:space="preserve">  3.    </w:t>
      </w:r>
      <w:r w:rsidRPr="006A52C1">
        <w:rPr>
          <w:rFonts w:eastAsiaTheme="minorHAnsi" w:cstheme="minorBidi"/>
          <w:szCs w:val="28"/>
          <w:lang w:eastAsia="en-US"/>
        </w:rPr>
        <w:t>Опубликовать настоящее решение в «</w:t>
      </w:r>
      <w:proofErr w:type="gramStart"/>
      <w:r w:rsidRPr="006A52C1">
        <w:rPr>
          <w:rFonts w:eastAsiaTheme="minorHAnsi" w:cstheme="minorBidi"/>
          <w:szCs w:val="28"/>
          <w:lang w:eastAsia="en-US"/>
        </w:rPr>
        <w:t>Информационном  бюллетене</w:t>
      </w:r>
      <w:proofErr w:type="gramEnd"/>
      <w:r w:rsidRPr="006A52C1">
        <w:rPr>
          <w:rFonts w:eastAsiaTheme="minorHAnsi" w:cstheme="minorBidi"/>
          <w:szCs w:val="28"/>
          <w:lang w:eastAsia="en-US"/>
        </w:rPr>
        <w:t xml:space="preserve"> «Ведомости Кемского городского поселения»  и разместить на официальном  сайте  администрации  </w:t>
      </w:r>
      <w:r w:rsidRPr="006A52C1">
        <w:rPr>
          <w:rFonts w:eastAsiaTheme="minorHAnsi" w:cstheme="minorBidi"/>
          <w:szCs w:val="28"/>
          <w:lang w:eastAsia="en-US"/>
        </w:rPr>
        <w:lastRenderedPageBreak/>
        <w:t>Кемского муниципального района в информационно-телекоммуникационной сети  «Интернет».</w:t>
      </w:r>
    </w:p>
    <w:p w14:paraId="35100774" w14:textId="77777777" w:rsidR="006A52C1" w:rsidRPr="006A52C1" w:rsidRDefault="006A52C1" w:rsidP="006A52C1">
      <w:pPr>
        <w:spacing w:after="0"/>
        <w:ind w:firstLine="709"/>
      </w:pPr>
    </w:p>
    <w:p w14:paraId="42FACC73" w14:textId="77777777" w:rsidR="006A52C1" w:rsidRPr="006A52C1" w:rsidRDefault="006A52C1" w:rsidP="006A52C1">
      <w:pPr>
        <w:spacing w:after="0"/>
        <w:ind w:firstLine="709"/>
      </w:pPr>
      <w:r w:rsidRPr="006A52C1">
        <w:t>4. Настоящее решение вступает в силу после дня его официального опубликования (обнародования) и распространяется на правоотношения, возникшие с 30 сентября 2022 года.</w:t>
      </w:r>
    </w:p>
    <w:p w14:paraId="2A82336B" w14:textId="77777777" w:rsidR="006A52C1" w:rsidRPr="006A52C1" w:rsidRDefault="006A52C1" w:rsidP="006A52C1">
      <w:pPr>
        <w:spacing w:after="0"/>
        <w:ind w:firstLine="709"/>
        <w:rPr>
          <w:bCs/>
          <w:spacing w:val="-1"/>
        </w:rPr>
      </w:pPr>
    </w:p>
    <w:p w14:paraId="5FFB48F7" w14:textId="77777777" w:rsidR="006A52C1" w:rsidRPr="006A52C1" w:rsidRDefault="006A52C1" w:rsidP="006A52C1">
      <w:pPr>
        <w:tabs>
          <w:tab w:val="right" w:pos="9356"/>
        </w:tabs>
        <w:spacing w:after="0"/>
        <w:jc w:val="left"/>
      </w:pPr>
    </w:p>
    <w:p w14:paraId="462B154E" w14:textId="77777777" w:rsidR="006A52C1" w:rsidRPr="006A52C1" w:rsidRDefault="006A52C1" w:rsidP="006A52C1">
      <w:pPr>
        <w:tabs>
          <w:tab w:val="right" w:pos="9356"/>
        </w:tabs>
        <w:spacing w:after="0"/>
        <w:jc w:val="left"/>
      </w:pPr>
      <w:r w:rsidRPr="006A52C1">
        <w:t xml:space="preserve">Глава Кемского городского поселения, </w:t>
      </w:r>
      <w:r w:rsidRPr="006A52C1">
        <w:tab/>
      </w:r>
    </w:p>
    <w:p w14:paraId="7DDD288D" w14:textId="51D13AE0" w:rsidR="006A52C1" w:rsidRDefault="006A52C1" w:rsidP="006A52C1">
      <w:pPr>
        <w:tabs>
          <w:tab w:val="right" w:pos="9638"/>
        </w:tabs>
        <w:spacing w:after="0"/>
        <w:jc w:val="left"/>
      </w:pPr>
      <w:r w:rsidRPr="006A52C1">
        <w:t>Председатель Совета Кемского городского поселения                                  О.Ю.Лепехина</w:t>
      </w:r>
    </w:p>
    <w:p w14:paraId="62CC7B0A" w14:textId="59991C67" w:rsidR="006A52C1" w:rsidRDefault="006A52C1" w:rsidP="006A52C1">
      <w:pPr>
        <w:tabs>
          <w:tab w:val="right" w:pos="9638"/>
        </w:tabs>
        <w:spacing w:after="0"/>
        <w:jc w:val="left"/>
      </w:pPr>
    </w:p>
    <w:p w14:paraId="61E3793A" w14:textId="6EAE8FCB" w:rsidR="006A52C1" w:rsidRDefault="006A52C1" w:rsidP="006A52C1">
      <w:pPr>
        <w:tabs>
          <w:tab w:val="right" w:pos="9638"/>
        </w:tabs>
        <w:spacing w:after="0"/>
        <w:jc w:val="left"/>
      </w:pPr>
    </w:p>
    <w:p w14:paraId="39CF43E6" w14:textId="5F6CB0C9" w:rsidR="006A52C1" w:rsidRDefault="006A52C1" w:rsidP="006A52C1">
      <w:pPr>
        <w:tabs>
          <w:tab w:val="right" w:pos="9638"/>
        </w:tabs>
        <w:spacing w:after="0"/>
        <w:jc w:val="left"/>
      </w:pPr>
    </w:p>
    <w:p w14:paraId="67C6EDE0" w14:textId="55A0A8EE" w:rsidR="006A52C1" w:rsidRDefault="006A52C1" w:rsidP="006A52C1">
      <w:pPr>
        <w:tabs>
          <w:tab w:val="right" w:pos="9638"/>
        </w:tabs>
        <w:spacing w:after="0"/>
        <w:jc w:val="left"/>
      </w:pPr>
    </w:p>
    <w:p w14:paraId="0F7D8449" w14:textId="5D48A57B" w:rsidR="006A52C1" w:rsidRDefault="006A52C1" w:rsidP="006A52C1">
      <w:pPr>
        <w:tabs>
          <w:tab w:val="right" w:pos="9638"/>
        </w:tabs>
        <w:spacing w:after="0"/>
        <w:jc w:val="left"/>
      </w:pPr>
    </w:p>
    <w:p w14:paraId="47014C08" w14:textId="17CE9B69" w:rsidR="006A52C1" w:rsidRDefault="006A52C1" w:rsidP="006A52C1">
      <w:pPr>
        <w:tabs>
          <w:tab w:val="right" w:pos="9638"/>
        </w:tabs>
        <w:spacing w:after="0"/>
        <w:jc w:val="left"/>
      </w:pPr>
    </w:p>
    <w:p w14:paraId="6C2CD014" w14:textId="0E376D4E" w:rsidR="006A52C1" w:rsidRDefault="006A52C1" w:rsidP="006A52C1">
      <w:pPr>
        <w:tabs>
          <w:tab w:val="right" w:pos="9638"/>
        </w:tabs>
        <w:spacing w:after="0"/>
        <w:jc w:val="left"/>
      </w:pPr>
    </w:p>
    <w:p w14:paraId="7F68FB4F" w14:textId="797E0BD1" w:rsidR="006A52C1" w:rsidRDefault="006A52C1" w:rsidP="006A52C1">
      <w:pPr>
        <w:tabs>
          <w:tab w:val="right" w:pos="9638"/>
        </w:tabs>
        <w:spacing w:after="0"/>
        <w:jc w:val="left"/>
      </w:pPr>
    </w:p>
    <w:p w14:paraId="73985685" w14:textId="363C276D" w:rsidR="006A52C1" w:rsidRDefault="006A52C1" w:rsidP="006A52C1">
      <w:pPr>
        <w:tabs>
          <w:tab w:val="right" w:pos="9638"/>
        </w:tabs>
        <w:spacing w:after="0"/>
        <w:jc w:val="left"/>
      </w:pPr>
    </w:p>
    <w:p w14:paraId="3CC144DC" w14:textId="5D7B719B" w:rsidR="006A52C1" w:rsidRDefault="006A52C1" w:rsidP="006A52C1">
      <w:pPr>
        <w:tabs>
          <w:tab w:val="right" w:pos="9638"/>
        </w:tabs>
        <w:spacing w:after="0"/>
        <w:jc w:val="left"/>
      </w:pPr>
    </w:p>
    <w:p w14:paraId="63C21E4C" w14:textId="29114565" w:rsidR="006A52C1" w:rsidRDefault="006A52C1" w:rsidP="006A52C1">
      <w:pPr>
        <w:tabs>
          <w:tab w:val="right" w:pos="9638"/>
        </w:tabs>
        <w:spacing w:after="0"/>
        <w:jc w:val="left"/>
      </w:pPr>
    </w:p>
    <w:p w14:paraId="169FE9DE" w14:textId="0FDBA9A4" w:rsidR="006A52C1" w:rsidRDefault="006A52C1" w:rsidP="006A52C1">
      <w:pPr>
        <w:tabs>
          <w:tab w:val="right" w:pos="9638"/>
        </w:tabs>
        <w:spacing w:after="0"/>
        <w:jc w:val="left"/>
      </w:pPr>
    </w:p>
    <w:p w14:paraId="7907B0B2" w14:textId="37129EBE" w:rsidR="006A52C1" w:rsidRDefault="006A52C1" w:rsidP="006A52C1">
      <w:pPr>
        <w:tabs>
          <w:tab w:val="right" w:pos="9638"/>
        </w:tabs>
        <w:spacing w:after="0"/>
        <w:jc w:val="left"/>
      </w:pPr>
    </w:p>
    <w:p w14:paraId="60609F16" w14:textId="75C3F471" w:rsidR="006A52C1" w:rsidRDefault="006A52C1" w:rsidP="006A52C1">
      <w:pPr>
        <w:tabs>
          <w:tab w:val="right" w:pos="9638"/>
        </w:tabs>
        <w:spacing w:after="0"/>
        <w:jc w:val="left"/>
      </w:pPr>
    </w:p>
    <w:p w14:paraId="79859101" w14:textId="1418BA3E" w:rsidR="006A52C1" w:rsidRDefault="006A52C1" w:rsidP="006A52C1">
      <w:pPr>
        <w:tabs>
          <w:tab w:val="right" w:pos="9638"/>
        </w:tabs>
        <w:spacing w:after="0"/>
        <w:jc w:val="left"/>
      </w:pPr>
    </w:p>
    <w:p w14:paraId="13AD9F23" w14:textId="06BEC78D" w:rsidR="006A52C1" w:rsidRDefault="006A52C1" w:rsidP="006A52C1">
      <w:pPr>
        <w:tabs>
          <w:tab w:val="right" w:pos="9638"/>
        </w:tabs>
        <w:spacing w:after="0"/>
        <w:jc w:val="left"/>
      </w:pPr>
    </w:p>
    <w:p w14:paraId="5FFA2AC9" w14:textId="1B485490" w:rsidR="006A52C1" w:rsidRDefault="006A52C1" w:rsidP="006A52C1">
      <w:pPr>
        <w:tabs>
          <w:tab w:val="right" w:pos="9638"/>
        </w:tabs>
        <w:spacing w:after="0"/>
        <w:jc w:val="left"/>
      </w:pPr>
    </w:p>
    <w:p w14:paraId="40E0CF3C" w14:textId="0B7B101C" w:rsidR="006A52C1" w:rsidRDefault="006A52C1" w:rsidP="006A52C1">
      <w:pPr>
        <w:tabs>
          <w:tab w:val="right" w:pos="9638"/>
        </w:tabs>
        <w:spacing w:after="0"/>
        <w:jc w:val="left"/>
      </w:pPr>
    </w:p>
    <w:p w14:paraId="0B25B773" w14:textId="40FB6FDF" w:rsidR="006A52C1" w:rsidRDefault="006A52C1" w:rsidP="006A52C1">
      <w:pPr>
        <w:tabs>
          <w:tab w:val="right" w:pos="9638"/>
        </w:tabs>
        <w:spacing w:after="0"/>
        <w:jc w:val="left"/>
      </w:pPr>
    </w:p>
    <w:p w14:paraId="08FFA797" w14:textId="52CCFCB5" w:rsidR="006A52C1" w:rsidRDefault="006A52C1" w:rsidP="006A52C1">
      <w:pPr>
        <w:tabs>
          <w:tab w:val="right" w:pos="9638"/>
        </w:tabs>
        <w:spacing w:after="0"/>
        <w:jc w:val="left"/>
      </w:pPr>
    </w:p>
    <w:p w14:paraId="1D079614" w14:textId="47154D70" w:rsidR="006A52C1" w:rsidRDefault="006A52C1" w:rsidP="006A52C1">
      <w:pPr>
        <w:tabs>
          <w:tab w:val="right" w:pos="9638"/>
        </w:tabs>
        <w:spacing w:after="0"/>
        <w:jc w:val="left"/>
      </w:pPr>
    </w:p>
    <w:p w14:paraId="1748A92B" w14:textId="598E842D" w:rsidR="006A52C1" w:rsidRDefault="006A52C1" w:rsidP="006A52C1">
      <w:pPr>
        <w:tabs>
          <w:tab w:val="right" w:pos="9638"/>
        </w:tabs>
        <w:spacing w:after="0"/>
        <w:jc w:val="left"/>
      </w:pPr>
    </w:p>
    <w:p w14:paraId="4B719CF8" w14:textId="609FC224" w:rsidR="006A52C1" w:rsidRDefault="006A52C1" w:rsidP="006A52C1">
      <w:pPr>
        <w:tabs>
          <w:tab w:val="right" w:pos="9638"/>
        </w:tabs>
        <w:spacing w:after="0"/>
        <w:jc w:val="left"/>
      </w:pPr>
    </w:p>
    <w:p w14:paraId="6BE7B611" w14:textId="3340A5F5" w:rsidR="006A52C1" w:rsidRDefault="006A52C1" w:rsidP="006A52C1">
      <w:pPr>
        <w:tabs>
          <w:tab w:val="right" w:pos="9638"/>
        </w:tabs>
        <w:spacing w:after="0"/>
        <w:jc w:val="left"/>
      </w:pPr>
    </w:p>
    <w:p w14:paraId="522B848A" w14:textId="6A88887C" w:rsidR="006A52C1" w:rsidRDefault="006A52C1" w:rsidP="006A52C1">
      <w:pPr>
        <w:tabs>
          <w:tab w:val="right" w:pos="9638"/>
        </w:tabs>
        <w:spacing w:after="0"/>
        <w:jc w:val="left"/>
      </w:pPr>
    </w:p>
    <w:p w14:paraId="12E8DB89" w14:textId="0A3ACC1F" w:rsidR="006A52C1" w:rsidRDefault="006A52C1" w:rsidP="006A52C1">
      <w:pPr>
        <w:tabs>
          <w:tab w:val="right" w:pos="9638"/>
        </w:tabs>
        <w:spacing w:after="0"/>
        <w:jc w:val="left"/>
      </w:pPr>
    </w:p>
    <w:p w14:paraId="0CB58154" w14:textId="2A2F329B" w:rsidR="006A52C1" w:rsidRDefault="006A52C1" w:rsidP="006A52C1">
      <w:pPr>
        <w:tabs>
          <w:tab w:val="right" w:pos="9638"/>
        </w:tabs>
        <w:spacing w:after="0"/>
        <w:jc w:val="left"/>
      </w:pPr>
    </w:p>
    <w:p w14:paraId="6FB53BE6" w14:textId="16C7CD5C" w:rsidR="006A52C1" w:rsidRDefault="006A52C1" w:rsidP="006A52C1">
      <w:pPr>
        <w:tabs>
          <w:tab w:val="right" w:pos="9638"/>
        </w:tabs>
        <w:spacing w:after="0"/>
        <w:jc w:val="left"/>
      </w:pPr>
    </w:p>
    <w:p w14:paraId="0A1DFDFE" w14:textId="3BA5BC43" w:rsidR="006A52C1" w:rsidRDefault="006A52C1" w:rsidP="006A52C1">
      <w:pPr>
        <w:tabs>
          <w:tab w:val="right" w:pos="9638"/>
        </w:tabs>
        <w:spacing w:after="0"/>
        <w:jc w:val="left"/>
      </w:pPr>
    </w:p>
    <w:p w14:paraId="603418A6" w14:textId="49A28EFE" w:rsidR="006A52C1" w:rsidRDefault="006A52C1" w:rsidP="006A52C1">
      <w:pPr>
        <w:tabs>
          <w:tab w:val="right" w:pos="9638"/>
        </w:tabs>
        <w:spacing w:after="0"/>
        <w:jc w:val="left"/>
      </w:pPr>
    </w:p>
    <w:p w14:paraId="7C547552" w14:textId="4F25BCD4" w:rsidR="006A52C1" w:rsidRDefault="006A52C1" w:rsidP="006A52C1">
      <w:pPr>
        <w:tabs>
          <w:tab w:val="right" w:pos="9638"/>
        </w:tabs>
        <w:spacing w:after="0"/>
        <w:jc w:val="left"/>
      </w:pPr>
    </w:p>
    <w:p w14:paraId="75C9FC89" w14:textId="60EA06B5" w:rsidR="006A52C1" w:rsidRDefault="006A52C1" w:rsidP="006A52C1">
      <w:pPr>
        <w:tabs>
          <w:tab w:val="right" w:pos="9638"/>
        </w:tabs>
        <w:spacing w:after="0"/>
        <w:jc w:val="left"/>
      </w:pPr>
    </w:p>
    <w:p w14:paraId="0D10402C" w14:textId="437A9979" w:rsidR="006A52C1" w:rsidRDefault="006A52C1" w:rsidP="006A52C1">
      <w:pPr>
        <w:tabs>
          <w:tab w:val="right" w:pos="9638"/>
        </w:tabs>
        <w:spacing w:after="0"/>
        <w:jc w:val="left"/>
      </w:pPr>
    </w:p>
    <w:p w14:paraId="515E875B" w14:textId="327B8414" w:rsidR="006A52C1" w:rsidRDefault="006A52C1" w:rsidP="006A52C1">
      <w:pPr>
        <w:tabs>
          <w:tab w:val="right" w:pos="9638"/>
        </w:tabs>
        <w:spacing w:after="0"/>
        <w:jc w:val="left"/>
      </w:pPr>
    </w:p>
    <w:p w14:paraId="4786BAD2" w14:textId="16B9F60A" w:rsidR="006A52C1" w:rsidRDefault="006A52C1" w:rsidP="006A52C1">
      <w:pPr>
        <w:tabs>
          <w:tab w:val="right" w:pos="9638"/>
        </w:tabs>
        <w:spacing w:after="0"/>
        <w:jc w:val="left"/>
      </w:pPr>
    </w:p>
    <w:p w14:paraId="772098C0" w14:textId="3890E3A7" w:rsidR="006A52C1" w:rsidRDefault="006A52C1" w:rsidP="006A52C1">
      <w:pPr>
        <w:tabs>
          <w:tab w:val="right" w:pos="9638"/>
        </w:tabs>
        <w:spacing w:after="0"/>
        <w:jc w:val="left"/>
      </w:pPr>
    </w:p>
    <w:p w14:paraId="297A58B5" w14:textId="55A9E5D4" w:rsidR="006A52C1" w:rsidRDefault="006A52C1" w:rsidP="006A52C1">
      <w:pPr>
        <w:tabs>
          <w:tab w:val="right" w:pos="9638"/>
        </w:tabs>
        <w:spacing w:after="0"/>
        <w:jc w:val="left"/>
      </w:pPr>
    </w:p>
    <w:p w14:paraId="71E2DA31" w14:textId="26D98463" w:rsidR="006A52C1" w:rsidRDefault="006A52C1" w:rsidP="006A52C1">
      <w:pPr>
        <w:tabs>
          <w:tab w:val="right" w:pos="9638"/>
        </w:tabs>
        <w:spacing w:after="0"/>
        <w:jc w:val="left"/>
      </w:pPr>
    </w:p>
    <w:p w14:paraId="01B883BD" w14:textId="1EA29EDD" w:rsidR="006A52C1" w:rsidRDefault="006A52C1" w:rsidP="006A52C1">
      <w:pPr>
        <w:tabs>
          <w:tab w:val="right" w:pos="9638"/>
        </w:tabs>
        <w:spacing w:after="0"/>
        <w:jc w:val="left"/>
      </w:pPr>
    </w:p>
    <w:p w14:paraId="5FB5366A" w14:textId="45F55ED8" w:rsidR="006A52C1" w:rsidRDefault="006A52C1" w:rsidP="006A52C1">
      <w:pPr>
        <w:tabs>
          <w:tab w:val="right" w:pos="9638"/>
        </w:tabs>
        <w:spacing w:after="0"/>
        <w:jc w:val="left"/>
      </w:pPr>
    </w:p>
    <w:p w14:paraId="5CBBF6CF" w14:textId="77777777" w:rsidR="006A52C1" w:rsidRPr="006A52C1" w:rsidRDefault="006A52C1" w:rsidP="006A52C1">
      <w:pPr>
        <w:tabs>
          <w:tab w:val="right" w:pos="9638"/>
        </w:tabs>
        <w:spacing w:after="0"/>
        <w:jc w:val="left"/>
      </w:pPr>
    </w:p>
    <w:p w14:paraId="2869938C" w14:textId="77777777" w:rsidR="006A52C1" w:rsidRPr="006A52C1" w:rsidRDefault="006A52C1" w:rsidP="006A52C1">
      <w:pPr>
        <w:spacing w:after="0"/>
        <w:jc w:val="left"/>
        <w:rPr>
          <w:sz w:val="20"/>
          <w:szCs w:val="20"/>
        </w:rPr>
      </w:pPr>
    </w:p>
    <w:p w14:paraId="10D0D4BE" w14:textId="77777777" w:rsidR="006A52C1" w:rsidRPr="00042B3F" w:rsidRDefault="006A52C1" w:rsidP="006A52C1">
      <w:pPr>
        <w:pStyle w:val="10"/>
        <w:shd w:val="clear" w:color="auto" w:fill="auto"/>
        <w:spacing w:after="0"/>
        <w:ind w:firstLine="0"/>
        <w:jc w:val="center"/>
        <w:rPr>
          <w:b/>
          <w:bCs/>
          <w:sz w:val="24"/>
          <w:szCs w:val="24"/>
        </w:rPr>
      </w:pPr>
      <w:r>
        <w:rPr>
          <w:noProof/>
          <w:sz w:val="24"/>
          <w:szCs w:val="24"/>
        </w:rPr>
        <w:lastRenderedPageBreak/>
        <w:drawing>
          <wp:inline distT="0" distB="0" distL="0" distR="0" wp14:anchorId="33E444E9" wp14:editId="57347C87">
            <wp:extent cx="657225" cy="8667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srcRect/>
                    <a:stretch>
                      <a:fillRect/>
                    </a:stretch>
                  </pic:blipFill>
                  <pic:spPr bwMode="auto">
                    <a:xfrm>
                      <a:off x="0" y="0"/>
                      <a:ext cx="657225" cy="866775"/>
                    </a:xfrm>
                    <a:prstGeom prst="rect">
                      <a:avLst/>
                    </a:prstGeom>
                    <a:noFill/>
                    <a:ln w="9525">
                      <a:noFill/>
                      <a:miter lim="800000"/>
                      <a:headEnd/>
                      <a:tailEnd/>
                    </a:ln>
                  </pic:spPr>
                </pic:pic>
              </a:graphicData>
            </a:graphic>
          </wp:inline>
        </w:drawing>
      </w:r>
    </w:p>
    <w:p w14:paraId="367E3A64" w14:textId="77777777" w:rsidR="006A52C1" w:rsidRDefault="006A52C1" w:rsidP="006A52C1">
      <w:pPr>
        <w:pStyle w:val="10"/>
        <w:shd w:val="clear" w:color="auto" w:fill="auto"/>
        <w:spacing w:after="0"/>
        <w:ind w:firstLine="0"/>
        <w:jc w:val="center"/>
        <w:rPr>
          <w:b/>
          <w:bCs/>
          <w:color w:val="000000"/>
          <w:sz w:val="24"/>
          <w:szCs w:val="24"/>
        </w:rPr>
      </w:pPr>
      <w:r w:rsidRPr="00042B3F">
        <w:rPr>
          <w:b/>
          <w:bCs/>
          <w:color w:val="000000"/>
          <w:sz w:val="24"/>
          <w:szCs w:val="24"/>
        </w:rPr>
        <w:t>Российская Федерация</w:t>
      </w:r>
    </w:p>
    <w:p w14:paraId="2392DF1A" w14:textId="77777777" w:rsidR="006A52C1" w:rsidRDefault="006A52C1" w:rsidP="006A52C1">
      <w:pPr>
        <w:pStyle w:val="10"/>
        <w:shd w:val="clear" w:color="auto" w:fill="auto"/>
        <w:spacing w:after="0"/>
        <w:ind w:firstLine="0"/>
        <w:jc w:val="center"/>
        <w:rPr>
          <w:b/>
          <w:bCs/>
          <w:color w:val="000000"/>
          <w:sz w:val="24"/>
          <w:szCs w:val="24"/>
        </w:rPr>
      </w:pPr>
      <w:r w:rsidRPr="00042B3F">
        <w:rPr>
          <w:b/>
          <w:bCs/>
          <w:color w:val="000000"/>
          <w:sz w:val="24"/>
          <w:szCs w:val="24"/>
        </w:rPr>
        <w:t>Республика Карелия</w:t>
      </w:r>
    </w:p>
    <w:p w14:paraId="5485BAF1" w14:textId="77777777" w:rsidR="006A52C1" w:rsidRDefault="006A52C1" w:rsidP="006A52C1">
      <w:pPr>
        <w:pStyle w:val="10"/>
        <w:shd w:val="clear" w:color="auto" w:fill="auto"/>
        <w:spacing w:after="0"/>
        <w:ind w:firstLine="0"/>
        <w:jc w:val="center"/>
        <w:rPr>
          <w:b/>
          <w:bCs/>
          <w:color w:val="000000"/>
          <w:sz w:val="24"/>
          <w:szCs w:val="24"/>
        </w:rPr>
      </w:pPr>
      <w:r w:rsidRPr="00042B3F">
        <w:rPr>
          <w:b/>
          <w:bCs/>
          <w:color w:val="000000"/>
          <w:sz w:val="24"/>
          <w:szCs w:val="24"/>
        </w:rPr>
        <w:t>Сове</w:t>
      </w:r>
      <w:r>
        <w:rPr>
          <w:b/>
          <w:bCs/>
          <w:color w:val="000000"/>
          <w:sz w:val="24"/>
          <w:szCs w:val="24"/>
        </w:rPr>
        <w:t>т Кемского городского поселения</w:t>
      </w:r>
    </w:p>
    <w:p w14:paraId="296188DE" w14:textId="77777777" w:rsidR="006A52C1" w:rsidRDefault="006A52C1" w:rsidP="006A52C1">
      <w:pPr>
        <w:pStyle w:val="10"/>
        <w:shd w:val="clear" w:color="auto" w:fill="auto"/>
        <w:spacing w:after="0"/>
        <w:ind w:firstLine="0"/>
        <w:jc w:val="center"/>
        <w:rPr>
          <w:b/>
          <w:bCs/>
          <w:color w:val="000000"/>
          <w:sz w:val="24"/>
          <w:szCs w:val="24"/>
        </w:rPr>
      </w:pPr>
    </w:p>
    <w:p w14:paraId="1DCC73E8" w14:textId="77777777" w:rsidR="006A52C1" w:rsidRDefault="006A52C1" w:rsidP="006A52C1">
      <w:pPr>
        <w:pStyle w:val="12"/>
        <w:keepNext/>
        <w:keepLines/>
        <w:shd w:val="clear" w:color="auto" w:fill="auto"/>
        <w:spacing w:after="0"/>
        <w:rPr>
          <w:color w:val="000000"/>
          <w:sz w:val="24"/>
          <w:szCs w:val="24"/>
        </w:rPr>
      </w:pPr>
      <w:bookmarkStart w:id="5" w:name="bookmark0"/>
      <w:bookmarkStart w:id="6" w:name="bookmark1"/>
    </w:p>
    <w:p w14:paraId="47875B28" w14:textId="77777777" w:rsidR="006A52C1" w:rsidRDefault="006A52C1" w:rsidP="006A52C1">
      <w:pPr>
        <w:pStyle w:val="12"/>
        <w:keepNext/>
        <w:keepLines/>
        <w:shd w:val="clear" w:color="auto" w:fill="auto"/>
        <w:spacing w:after="0"/>
        <w:rPr>
          <w:color w:val="000000"/>
          <w:sz w:val="24"/>
          <w:szCs w:val="24"/>
        </w:rPr>
      </w:pPr>
      <w:r>
        <w:rPr>
          <w:color w:val="000000"/>
          <w:sz w:val="24"/>
          <w:szCs w:val="24"/>
        </w:rPr>
        <w:t xml:space="preserve">   </w:t>
      </w:r>
      <w:r w:rsidRPr="00042B3F">
        <w:rPr>
          <w:color w:val="000000"/>
          <w:sz w:val="24"/>
          <w:szCs w:val="24"/>
        </w:rPr>
        <w:t>РЕШЕНИЕ</w:t>
      </w:r>
      <w:bookmarkEnd w:id="5"/>
      <w:bookmarkEnd w:id="6"/>
      <w:r>
        <w:rPr>
          <w:color w:val="000000"/>
          <w:sz w:val="24"/>
          <w:szCs w:val="24"/>
        </w:rPr>
        <w:t xml:space="preserve">  </w:t>
      </w:r>
    </w:p>
    <w:p w14:paraId="2EC0D923" w14:textId="77777777" w:rsidR="006A52C1" w:rsidRDefault="006A52C1" w:rsidP="006A52C1">
      <w:pPr>
        <w:pStyle w:val="12"/>
        <w:keepNext/>
        <w:keepLines/>
        <w:shd w:val="clear" w:color="auto" w:fill="auto"/>
        <w:spacing w:after="0"/>
        <w:rPr>
          <w:color w:val="000000"/>
          <w:sz w:val="24"/>
          <w:szCs w:val="24"/>
        </w:rPr>
      </w:pPr>
    </w:p>
    <w:p w14:paraId="3756D1C2" w14:textId="77777777" w:rsidR="006A52C1" w:rsidRDefault="006A52C1" w:rsidP="006A52C1">
      <w:pPr>
        <w:pStyle w:val="12"/>
        <w:keepNext/>
        <w:keepLines/>
        <w:shd w:val="clear" w:color="auto" w:fill="auto"/>
        <w:spacing w:after="0"/>
        <w:jc w:val="left"/>
        <w:rPr>
          <w:color w:val="000000"/>
          <w:sz w:val="24"/>
          <w:szCs w:val="24"/>
        </w:rPr>
      </w:pPr>
      <w:r>
        <w:rPr>
          <w:color w:val="000000"/>
          <w:sz w:val="24"/>
          <w:szCs w:val="24"/>
        </w:rPr>
        <w:t>г. Кемь</w:t>
      </w:r>
    </w:p>
    <w:p w14:paraId="18B9C23E" w14:textId="4DEAC266" w:rsidR="006A52C1" w:rsidRDefault="006A52C1" w:rsidP="006A52C1">
      <w:pPr>
        <w:pStyle w:val="12"/>
        <w:keepNext/>
        <w:keepLines/>
        <w:shd w:val="clear" w:color="auto" w:fill="auto"/>
        <w:spacing w:after="0"/>
        <w:jc w:val="left"/>
        <w:rPr>
          <w:color w:val="000000"/>
          <w:sz w:val="24"/>
          <w:szCs w:val="24"/>
        </w:rPr>
      </w:pPr>
      <w:r>
        <w:rPr>
          <w:color w:val="000000"/>
          <w:sz w:val="24"/>
          <w:szCs w:val="24"/>
        </w:rPr>
        <w:t>28 ноября 2022 года</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5-14/84   </w:t>
      </w:r>
    </w:p>
    <w:p w14:paraId="295D71EF" w14:textId="77777777" w:rsidR="006A52C1" w:rsidRDefault="006A52C1" w:rsidP="006A52C1">
      <w:pPr>
        <w:pStyle w:val="12"/>
        <w:keepNext/>
        <w:keepLines/>
        <w:shd w:val="clear" w:color="auto" w:fill="auto"/>
        <w:spacing w:after="0"/>
        <w:jc w:val="left"/>
        <w:rPr>
          <w:color w:val="000000"/>
          <w:sz w:val="24"/>
          <w:szCs w:val="24"/>
        </w:rPr>
      </w:pPr>
    </w:p>
    <w:p w14:paraId="00E89427" w14:textId="77777777" w:rsidR="006A52C1" w:rsidRDefault="006A52C1" w:rsidP="006A52C1">
      <w:pPr>
        <w:pStyle w:val="12"/>
        <w:keepNext/>
        <w:keepLines/>
        <w:shd w:val="clear" w:color="auto" w:fill="auto"/>
        <w:spacing w:after="0"/>
        <w:jc w:val="left"/>
        <w:rPr>
          <w:color w:val="000000"/>
          <w:sz w:val="24"/>
          <w:szCs w:val="24"/>
        </w:rPr>
      </w:pPr>
      <w:r>
        <w:rPr>
          <w:color w:val="000000"/>
          <w:sz w:val="24"/>
          <w:szCs w:val="24"/>
        </w:rPr>
        <w:t xml:space="preserve">         </w:t>
      </w:r>
    </w:p>
    <w:p w14:paraId="758843BA" w14:textId="77777777" w:rsidR="006A52C1" w:rsidRPr="009C10D2" w:rsidRDefault="006A52C1" w:rsidP="006A52C1">
      <w:pPr>
        <w:widowControl w:val="0"/>
        <w:spacing w:after="0"/>
        <w:jc w:val="center"/>
        <w:rPr>
          <w:b/>
          <w:color w:val="000000"/>
        </w:rPr>
      </w:pPr>
      <w:r w:rsidRPr="009C10D2">
        <w:rPr>
          <w:b/>
          <w:color w:val="000000"/>
        </w:rPr>
        <w:t>Об утверждении Положения о представительских и иных</w:t>
      </w:r>
    </w:p>
    <w:p w14:paraId="079B332E" w14:textId="77777777" w:rsidR="006A52C1" w:rsidRPr="009C10D2" w:rsidRDefault="006A52C1" w:rsidP="006A52C1">
      <w:pPr>
        <w:widowControl w:val="0"/>
        <w:spacing w:after="0"/>
        <w:jc w:val="center"/>
        <w:rPr>
          <w:b/>
          <w:color w:val="000000"/>
        </w:rPr>
      </w:pPr>
      <w:r w:rsidRPr="009C10D2">
        <w:rPr>
          <w:b/>
          <w:color w:val="000000"/>
        </w:rPr>
        <w:t>прочих расходах Совета Кемского городского поселения</w:t>
      </w:r>
    </w:p>
    <w:p w14:paraId="68072D6C" w14:textId="77777777" w:rsidR="006A52C1" w:rsidRPr="009C10D2" w:rsidRDefault="006A52C1" w:rsidP="006A52C1">
      <w:pPr>
        <w:widowControl w:val="0"/>
        <w:spacing w:after="0"/>
        <w:jc w:val="center"/>
        <w:rPr>
          <w:b/>
          <w:color w:val="000000"/>
        </w:rPr>
      </w:pPr>
      <w:r w:rsidRPr="009C10D2">
        <w:rPr>
          <w:b/>
          <w:color w:val="000000"/>
        </w:rPr>
        <w:t>.</w:t>
      </w:r>
    </w:p>
    <w:p w14:paraId="76666D89" w14:textId="77777777" w:rsidR="006A52C1" w:rsidRDefault="006A52C1" w:rsidP="006A52C1">
      <w:pPr>
        <w:spacing w:after="0"/>
      </w:pPr>
    </w:p>
    <w:p w14:paraId="528510C9" w14:textId="77777777" w:rsidR="006A52C1" w:rsidRDefault="006A52C1" w:rsidP="006A52C1">
      <w:pPr>
        <w:widowControl w:val="0"/>
        <w:spacing w:after="0"/>
        <w:jc w:val="center"/>
        <w:rPr>
          <w:b/>
          <w:bCs/>
          <w:color w:val="000000"/>
          <w:u w:val="single"/>
        </w:rPr>
      </w:pPr>
      <w:r w:rsidRPr="00BC2E6B">
        <w:rPr>
          <w:b/>
          <w:bCs/>
          <w:color w:val="000000"/>
          <w:u w:val="single"/>
        </w:rPr>
        <w:t xml:space="preserve">Совет Кемского </w:t>
      </w:r>
      <w:r>
        <w:rPr>
          <w:b/>
          <w:bCs/>
          <w:color w:val="000000"/>
          <w:u w:val="single"/>
        </w:rPr>
        <w:t xml:space="preserve">городского поселения </w:t>
      </w:r>
      <w:r w:rsidRPr="00BC2E6B">
        <w:rPr>
          <w:b/>
          <w:bCs/>
          <w:color w:val="000000"/>
          <w:u w:val="single"/>
        </w:rPr>
        <w:t>решил:</w:t>
      </w:r>
    </w:p>
    <w:p w14:paraId="55E1DE23" w14:textId="77777777" w:rsidR="006A52C1" w:rsidRDefault="006A52C1" w:rsidP="006A52C1">
      <w:pPr>
        <w:widowControl w:val="0"/>
        <w:spacing w:after="0"/>
        <w:jc w:val="center"/>
        <w:rPr>
          <w:b/>
          <w:bCs/>
          <w:color w:val="000000"/>
          <w:u w:val="single"/>
        </w:rPr>
      </w:pPr>
    </w:p>
    <w:p w14:paraId="5513CCDD" w14:textId="77777777" w:rsidR="006A52C1" w:rsidRPr="00BC2E6B" w:rsidRDefault="006A52C1" w:rsidP="006A52C1">
      <w:pPr>
        <w:widowControl w:val="0"/>
        <w:spacing w:after="0"/>
        <w:jc w:val="center"/>
        <w:rPr>
          <w:color w:val="000000"/>
        </w:rPr>
      </w:pPr>
    </w:p>
    <w:p w14:paraId="73A7268E" w14:textId="77777777" w:rsidR="006A52C1" w:rsidRPr="00BC2E6B" w:rsidRDefault="006A52C1" w:rsidP="006A52C1">
      <w:pPr>
        <w:widowControl w:val="0"/>
        <w:spacing w:after="0"/>
        <w:ind w:firstLine="1020"/>
        <w:rPr>
          <w:color w:val="000000"/>
        </w:rPr>
      </w:pPr>
      <w:r w:rsidRPr="00BC2E6B">
        <w:rPr>
          <w:color w:val="000000"/>
        </w:rPr>
        <w:t xml:space="preserve">1. Утвердить Положение о представительских и иных прочих расходах Совета Кемского </w:t>
      </w:r>
      <w:r>
        <w:rPr>
          <w:color w:val="000000"/>
        </w:rPr>
        <w:t>городского поселения</w:t>
      </w:r>
      <w:r w:rsidRPr="00BC2E6B">
        <w:rPr>
          <w:color w:val="000000"/>
        </w:rPr>
        <w:t>.</w:t>
      </w:r>
    </w:p>
    <w:p w14:paraId="6E7F017B" w14:textId="77777777" w:rsidR="006A52C1" w:rsidRDefault="006A52C1" w:rsidP="006A52C1">
      <w:pPr>
        <w:spacing w:after="0"/>
        <w:ind w:firstLine="993"/>
        <w:rPr>
          <w:szCs w:val="28"/>
        </w:rPr>
      </w:pPr>
      <w:r w:rsidRPr="00AC1461">
        <w:rPr>
          <w:szCs w:val="28"/>
        </w:rPr>
        <w:t>2.Опубликовать настоящее решение в «</w:t>
      </w:r>
      <w:proofErr w:type="gramStart"/>
      <w:r w:rsidRPr="00AC1461">
        <w:rPr>
          <w:szCs w:val="28"/>
        </w:rPr>
        <w:t>Информационном  бюллетене</w:t>
      </w:r>
      <w:proofErr w:type="gramEnd"/>
      <w:r w:rsidRPr="00AC1461">
        <w:rPr>
          <w:szCs w:val="28"/>
        </w:rPr>
        <w:t xml:space="preserve"> </w:t>
      </w:r>
      <w:r>
        <w:rPr>
          <w:szCs w:val="28"/>
        </w:rPr>
        <w:t>«Ведомости Кемского городского поселения</w:t>
      </w:r>
      <w:r w:rsidRPr="00AC1461">
        <w:rPr>
          <w:szCs w:val="28"/>
        </w:rPr>
        <w:t>»  и разместить на офи</w:t>
      </w:r>
      <w:r>
        <w:rPr>
          <w:szCs w:val="28"/>
        </w:rPr>
        <w:t xml:space="preserve">циальном  сайте  администрации </w:t>
      </w:r>
      <w:r w:rsidRPr="00AC1461">
        <w:rPr>
          <w:szCs w:val="28"/>
        </w:rPr>
        <w:t>Кемского муниципального района в информационно-телекоммуникационной сети  «Интернет».</w:t>
      </w:r>
    </w:p>
    <w:p w14:paraId="1968BB1B" w14:textId="77777777" w:rsidR="006A52C1" w:rsidRDefault="006A52C1" w:rsidP="006A52C1">
      <w:pPr>
        <w:pStyle w:val="af2"/>
        <w:spacing w:after="0"/>
        <w:ind w:firstLine="709"/>
        <w:rPr>
          <w:bCs/>
          <w:spacing w:val="-1"/>
        </w:rPr>
      </w:pPr>
      <w:r>
        <w:t xml:space="preserve">  3. Настоящее решение вступает в силу после дня его официального опубликования (обнародования).</w:t>
      </w:r>
    </w:p>
    <w:p w14:paraId="61DEB22E" w14:textId="77777777" w:rsidR="006A52C1" w:rsidRDefault="006A52C1" w:rsidP="006A52C1"/>
    <w:p w14:paraId="37667178" w14:textId="77777777" w:rsidR="006A52C1" w:rsidRDefault="006A52C1" w:rsidP="006A52C1">
      <w:pPr>
        <w:spacing w:after="0"/>
        <w:ind w:firstLine="993"/>
        <w:rPr>
          <w:rFonts w:eastAsia="Arial Unicode MS"/>
          <w:color w:val="000000"/>
        </w:rPr>
      </w:pPr>
    </w:p>
    <w:p w14:paraId="701BCB81" w14:textId="77777777" w:rsidR="006A52C1" w:rsidRDefault="006A52C1" w:rsidP="006A52C1">
      <w:pPr>
        <w:spacing w:after="0"/>
        <w:ind w:firstLine="993"/>
        <w:rPr>
          <w:rFonts w:eastAsia="Arial Unicode MS"/>
          <w:color w:val="000000"/>
        </w:rPr>
      </w:pPr>
    </w:p>
    <w:p w14:paraId="755AF591" w14:textId="77777777" w:rsidR="006A52C1" w:rsidRDefault="006A52C1" w:rsidP="006A52C1">
      <w:pPr>
        <w:spacing w:after="0"/>
        <w:ind w:firstLine="993"/>
        <w:rPr>
          <w:rFonts w:eastAsia="Arial Unicode MS"/>
          <w:color w:val="000000"/>
        </w:rPr>
      </w:pPr>
    </w:p>
    <w:p w14:paraId="3D8BB67C" w14:textId="77777777" w:rsidR="006A52C1" w:rsidRDefault="006A52C1" w:rsidP="006A52C1">
      <w:pPr>
        <w:spacing w:after="0"/>
        <w:ind w:firstLine="993"/>
        <w:rPr>
          <w:rFonts w:eastAsia="Arial Unicode MS"/>
          <w:color w:val="000000"/>
        </w:rPr>
      </w:pPr>
    </w:p>
    <w:p w14:paraId="33E481CC" w14:textId="77777777" w:rsidR="006A52C1" w:rsidRDefault="006A52C1" w:rsidP="006A52C1">
      <w:pPr>
        <w:spacing w:after="0" w:line="276" w:lineRule="auto"/>
        <w:rPr>
          <w:lang w:eastAsia="en-US"/>
        </w:rPr>
      </w:pPr>
      <w:r w:rsidRPr="00BC2E6B">
        <w:rPr>
          <w:lang w:eastAsia="en-US"/>
        </w:rPr>
        <w:t>Глава Кемского</w:t>
      </w:r>
      <w:r>
        <w:rPr>
          <w:lang w:eastAsia="en-US"/>
        </w:rPr>
        <w:t xml:space="preserve"> городского поселения </w:t>
      </w:r>
      <w:r>
        <w:rPr>
          <w:lang w:eastAsia="en-US"/>
        </w:rPr>
        <w:tab/>
      </w:r>
      <w:r>
        <w:rPr>
          <w:lang w:eastAsia="en-US"/>
        </w:rPr>
        <w:tab/>
      </w:r>
      <w:r>
        <w:rPr>
          <w:lang w:eastAsia="en-US"/>
        </w:rPr>
        <w:tab/>
      </w:r>
      <w:r>
        <w:rPr>
          <w:lang w:eastAsia="en-US"/>
        </w:rPr>
        <w:tab/>
      </w:r>
    </w:p>
    <w:p w14:paraId="60544546" w14:textId="77777777" w:rsidR="006A52C1" w:rsidRPr="003F0349" w:rsidRDefault="006A52C1" w:rsidP="006A52C1">
      <w:pPr>
        <w:spacing w:after="0" w:line="276" w:lineRule="auto"/>
        <w:rPr>
          <w:lang w:eastAsia="en-US"/>
        </w:rPr>
      </w:pPr>
      <w:r w:rsidRPr="00D421A6">
        <w:t xml:space="preserve">Председатель Совета Кемского </w:t>
      </w:r>
      <w:r>
        <w:t>городского поселения</w:t>
      </w:r>
      <w:r w:rsidRPr="00D421A6">
        <w:t xml:space="preserve">          </w:t>
      </w:r>
      <w:r>
        <w:rPr>
          <w:lang w:eastAsia="en-US"/>
        </w:rPr>
        <w:t xml:space="preserve">   </w:t>
      </w:r>
      <w:r w:rsidRPr="00C25E0F">
        <w:rPr>
          <w:lang w:eastAsia="en-US"/>
        </w:rPr>
        <w:t xml:space="preserve">  </w:t>
      </w:r>
      <w:r w:rsidRPr="00BC2E6B">
        <w:rPr>
          <w:lang w:eastAsia="en-US"/>
        </w:rPr>
        <w:t xml:space="preserve"> </w:t>
      </w:r>
      <w:r>
        <w:rPr>
          <w:lang w:eastAsia="en-US"/>
        </w:rPr>
        <w:t>О.Ю.Лепехина</w:t>
      </w:r>
      <w:r w:rsidRPr="00D421A6">
        <w:t xml:space="preserve">            </w:t>
      </w:r>
      <w:r>
        <w:t xml:space="preserve">                      </w:t>
      </w:r>
    </w:p>
    <w:p w14:paraId="1BF28A4A" w14:textId="77777777" w:rsidR="006A52C1" w:rsidRDefault="006A52C1" w:rsidP="006A52C1">
      <w:pPr>
        <w:spacing w:after="0"/>
        <w:ind w:firstLine="993"/>
      </w:pPr>
    </w:p>
    <w:p w14:paraId="42AFF606" w14:textId="77777777" w:rsidR="006A52C1" w:rsidRDefault="006A52C1" w:rsidP="006A52C1">
      <w:pPr>
        <w:spacing w:after="0"/>
        <w:ind w:firstLine="993"/>
      </w:pPr>
    </w:p>
    <w:p w14:paraId="737E2668" w14:textId="77777777" w:rsidR="006A52C1" w:rsidRDefault="006A52C1" w:rsidP="006A52C1">
      <w:pPr>
        <w:spacing w:after="0"/>
        <w:ind w:firstLine="993"/>
      </w:pPr>
    </w:p>
    <w:p w14:paraId="49946901" w14:textId="77777777" w:rsidR="006A52C1" w:rsidRDefault="006A52C1" w:rsidP="006A52C1">
      <w:pPr>
        <w:spacing w:after="0"/>
        <w:ind w:firstLine="993"/>
      </w:pPr>
    </w:p>
    <w:p w14:paraId="5D8D23B4" w14:textId="77777777" w:rsidR="006A52C1" w:rsidRDefault="006A52C1" w:rsidP="006A52C1">
      <w:pPr>
        <w:spacing w:after="0"/>
        <w:ind w:firstLine="993"/>
      </w:pPr>
    </w:p>
    <w:p w14:paraId="0A9F9027" w14:textId="77777777" w:rsidR="006A52C1" w:rsidRDefault="006A52C1" w:rsidP="006A52C1">
      <w:pPr>
        <w:spacing w:after="0"/>
        <w:ind w:firstLine="993"/>
      </w:pPr>
    </w:p>
    <w:p w14:paraId="2669E0E4" w14:textId="77777777" w:rsidR="006A52C1" w:rsidRDefault="006A52C1" w:rsidP="006A52C1">
      <w:pPr>
        <w:spacing w:after="0"/>
        <w:ind w:firstLine="993"/>
      </w:pPr>
    </w:p>
    <w:p w14:paraId="46E5518F" w14:textId="77777777" w:rsidR="006A52C1" w:rsidRDefault="006A52C1" w:rsidP="006A52C1">
      <w:pPr>
        <w:spacing w:after="0"/>
        <w:ind w:firstLine="993"/>
      </w:pPr>
    </w:p>
    <w:p w14:paraId="6676C6C5" w14:textId="77777777" w:rsidR="006A52C1" w:rsidRDefault="006A52C1" w:rsidP="006A52C1">
      <w:pPr>
        <w:spacing w:after="0"/>
        <w:ind w:firstLine="993"/>
      </w:pPr>
    </w:p>
    <w:p w14:paraId="62CEEB4D" w14:textId="4230ADAE" w:rsidR="006A52C1" w:rsidRDefault="006A52C1" w:rsidP="006A52C1">
      <w:pPr>
        <w:spacing w:after="0"/>
        <w:ind w:firstLine="993"/>
        <w:jc w:val="right"/>
      </w:pPr>
    </w:p>
    <w:p w14:paraId="6083B1E5" w14:textId="374C752F" w:rsidR="006A52C1" w:rsidRDefault="006A52C1" w:rsidP="006A52C1">
      <w:pPr>
        <w:spacing w:after="0"/>
        <w:ind w:firstLine="993"/>
        <w:jc w:val="right"/>
      </w:pPr>
    </w:p>
    <w:p w14:paraId="0B38617F" w14:textId="0D00FB50" w:rsidR="006A52C1" w:rsidRDefault="006A52C1" w:rsidP="006A52C1">
      <w:pPr>
        <w:spacing w:after="0"/>
        <w:ind w:firstLine="993"/>
        <w:jc w:val="right"/>
      </w:pPr>
    </w:p>
    <w:p w14:paraId="79B5EC0C" w14:textId="532D8D35" w:rsidR="006A52C1" w:rsidRDefault="006A52C1" w:rsidP="006A52C1">
      <w:pPr>
        <w:spacing w:after="0"/>
        <w:ind w:firstLine="993"/>
        <w:jc w:val="right"/>
      </w:pPr>
    </w:p>
    <w:p w14:paraId="158F060B" w14:textId="77777777" w:rsidR="006A52C1" w:rsidRDefault="006A52C1" w:rsidP="006A52C1">
      <w:pPr>
        <w:spacing w:after="0"/>
        <w:ind w:firstLine="993"/>
        <w:jc w:val="right"/>
      </w:pPr>
    </w:p>
    <w:p w14:paraId="75B45C03" w14:textId="0B5BFB93" w:rsidR="006A52C1" w:rsidRDefault="006A52C1" w:rsidP="006A52C1">
      <w:pPr>
        <w:spacing w:after="0"/>
        <w:ind w:firstLine="993"/>
        <w:jc w:val="right"/>
      </w:pPr>
      <w:r>
        <w:lastRenderedPageBreak/>
        <w:t xml:space="preserve">Утверждено решением Совета Кемского городского </w:t>
      </w:r>
    </w:p>
    <w:p w14:paraId="233AE73D" w14:textId="77777777" w:rsidR="006A52C1" w:rsidRDefault="006A52C1" w:rsidP="006A52C1">
      <w:pPr>
        <w:spacing w:after="0"/>
        <w:ind w:firstLine="993"/>
        <w:jc w:val="right"/>
      </w:pPr>
      <w:r>
        <w:t>поселения от 28 ноября 2022 года № 5-14/84</w:t>
      </w:r>
    </w:p>
    <w:p w14:paraId="25C5C449" w14:textId="77777777" w:rsidR="006A52C1" w:rsidRDefault="006A52C1" w:rsidP="006A52C1">
      <w:pPr>
        <w:spacing w:after="0"/>
        <w:ind w:firstLine="993"/>
      </w:pPr>
    </w:p>
    <w:p w14:paraId="2F07F60B" w14:textId="77777777" w:rsidR="006A52C1" w:rsidRPr="00BC2E6B" w:rsidRDefault="006A52C1" w:rsidP="006A52C1">
      <w:pPr>
        <w:widowControl w:val="0"/>
        <w:spacing w:after="0"/>
        <w:ind w:left="4380"/>
        <w:jc w:val="right"/>
      </w:pPr>
    </w:p>
    <w:p w14:paraId="5F76CF73" w14:textId="77777777" w:rsidR="006A52C1" w:rsidRDefault="006A52C1" w:rsidP="006A52C1">
      <w:pPr>
        <w:widowControl w:val="0"/>
        <w:spacing w:after="0"/>
        <w:jc w:val="center"/>
        <w:rPr>
          <w:b/>
          <w:bCs/>
          <w:color w:val="000000"/>
        </w:rPr>
      </w:pPr>
      <w:r w:rsidRPr="00BC2E6B">
        <w:rPr>
          <w:b/>
          <w:bCs/>
          <w:color w:val="000000"/>
        </w:rPr>
        <w:t xml:space="preserve">ПОЛОЖЕНИЕ </w:t>
      </w:r>
    </w:p>
    <w:p w14:paraId="6C01453E" w14:textId="77777777" w:rsidR="006A52C1" w:rsidRDefault="006A52C1" w:rsidP="006A52C1">
      <w:pPr>
        <w:widowControl w:val="0"/>
        <w:spacing w:after="0"/>
        <w:jc w:val="center"/>
        <w:rPr>
          <w:b/>
          <w:bCs/>
          <w:color w:val="000000"/>
        </w:rPr>
      </w:pPr>
      <w:r w:rsidRPr="00BC2E6B">
        <w:rPr>
          <w:b/>
          <w:bCs/>
          <w:color w:val="000000"/>
        </w:rPr>
        <w:t xml:space="preserve">О ПРЕДСТАВИТЕЛЬСКИХ И ИНЫХ ПРОЧИХ РАСХОДАХ СОВЕТА КЕМСКОГО </w:t>
      </w:r>
      <w:r>
        <w:rPr>
          <w:b/>
          <w:bCs/>
          <w:color w:val="000000"/>
        </w:rPr>
        <w:t>ГОРОДСКОГО ПОСЕЛЕНИЯ</w:t>
      </w:r>
    </w:p>
    <w:p w14:paraId="07CA4CE5" w14:textId="77777777" w:rsidR="006A52C1" w:rsidRPr="00BC2E6B" w:rsidRDefault="006A52C1" w:rsidP="006A52C1">
      <w:pPr>
        <w:widowControl w:val="0"/>
        <w:spacing w:after="0"/>
        <w:ind w:left="460" w:firstLine="340"/>
      </w:pPr>
    </w:p>
    <w:p w14:paraId="76F499EC" w14:textId="77777777" w:rsidR="006A52C1" w:rsidRPr="00854747" w:rsidRDefault="006A52C1" w:rsidP="006A52C1">
      <w:pPr>
        <w:widowControl w:val="0"/>
        <w:numPr>
          <w:ilvl w:val="0"/>
          <w:numId w:val="6"/>
        </w:numPr>
        <w:tabs>
          <w:tab w:val="left" w:pos="217"/>
        </w:tabs>
        <w:spacing w:after="0"/>
        <w:jc w:val="center"/>
        <w:rPr>
          <w:u w:val="single"/>
        </w:rPr>
      </w:pPr>
      <w:r w:rsidRPr="00BC2E6B">
        <w:rPr>
          <w:color w:val="000000"/>
          <w:u w:val="single"/>
        </w:rPr>
        <w:t>Общие положения</w:t>
      </w:r>
    </w:p>
    <w:p w14:paraId="20C1DD6F" w14:textId="77777777" w:rsidR="006A52C1" w:rsidRPr="00BC2E6B" w:rsidRDefault="006A52C1" w:rsidP="006A52C1">
      <w:pPr>
        <w:widowControl w:val="0"/>
        <w:tabs>
          <w:tab w:val="left" w:pos="217"/>
        </w:tabs>
        <w:spacing w:after="0"/>
      </w:pPr>
    </w:p>
    <w:p w14:paraId="4858B7FA" w14:textId="77777777" w:rsidR="006A52C1" w:rsidRPr="00BC2E6B" w:rsidRDefault="006A52C1" w:rsidP="006A52C1">
      <w:pPr>
        <w:widowControl w:val="0"/>
        <w:tabs>
          <w:tab w:val="left" w:pos="0"/>
        </w:tabs>
        <w:spacing w:after="0"/>
        <w:ind w:firstLine="709"/>
      </w:pPr>
      <w:r w:rsidRPr="00FB7B39">
        <w:rPr>
          <w:color w:val="000000"/>
        </w:rPr>
        <w:t>1.</w:t>
      </w:r>
      <w:r>
        <w:rPr>
          <w:color w:val="000000"/>
        </w:rPr>
        <w:t xml:space="preserve">1. </w:t>
      </w:r>
      <w:r w:rsidRPr="00BC2E6B">
        <w:rPr>
          <w:color w:val="000000"/>
        </w:rPr>
        <w:t>Настоящее Положение разработано в целях упорядочения использования средств на представительские и иные прочие расходы Совета Кемско</w:t>
      </w:r>
      <w:r>
        <w:rPr>
          <w:color w:val="000000"/>
        </w:rPr>
        <w:t>го</w:t>
      </w:r>
      <w:r w:rsidRPr="00BC2E6B">
        <w:rPr>
          <w:color w:val="000000"/>
        </w:rPr>
        <w:t xml:space="preserve"> </w:t>
      </w:r>
      <w:r>
        <w:rPr>
          <w:color w:val="000000"/>
        </w:rPr>
        <w:t>городского поселения.</w:t>
      </w:r>
    </w:p>
    <w:p w14:paraId="0E96C4B2" w14:textId="77777777" w:rsidR="006A52C1" w:rsidRPr="00BC2E6B" w:rsidRDefault="006A52C1" w:rsidP="006A52C1">
      <w:pPr>
        <w:widowControl w:val="0"/>
        <w:spacing w:after="0"/>
        <w:ind w:firstLine="709"/>
      </w:pPr>
      <w:r>
        <w:rPr>
          <w:color w:val="000000"/>
        </w:rPr>
        <w:t xml:space="preserve">1.2. Представительские расходы - расходы Совета на </w:t>
      </w:r>
      <w:r w:rsidRPr="00BC2E6B">
        <w:rPr>
          <w:color w:val="000000"/>
        </w:rPr>
        <w:t>проведение приемов и (или) обслуживание представителей других о</w:t>
      </w:r>
      <w:r>
        <w:rPr>
          <w:color w:val="000000"/>
        </w:rPr>
        <w:t>рганизаций,</w:t>
      </w:r>
      <w:r w:rsidRPr="00BC2E6B">
        <w:rPr>
          <w:color w:val="000000"/>
        </w:rPr>
        <w:t xml:space="preserve"> участвующих в переговорах с целью установления и (или) поддержания взаимовыгодного сотрудничества, иных мероприятий, проводимых органам</w:t>
      </w:r>
      <w:r>
        <w:rPr>
          <w:color w:val="000000"/>
        </w:rPr>
        <w:t>и местного самоуправления</w:t>
      </w:r>
      <w:r w:rsidRPr="00BC2E6B">
        <w:rPr>
          <w:color w:val="000000"/>
        </w:rPr>
        <w:t>.</w:t>
      </w:r>
    </w:p>
    <w:p w14:paraId="49049018" w14:textId="77777777" w:rsidR="006A52C1" w:rsidRDefault="006A52C1" w:rsidP="006A52C1">
      <w:pPr>
        <w:widowControl w:val="0"/>
        <w:spacing w:after="0"/>
        <w:ind w:firstLine="709"/>
        <w:rPr>
          <w:color w:val="000000"/>
        </w:rPr>
      </w:pPr>
      <w:r>
        <w:rPr>
          <w:color w:val="000000"/>
        </w:rPr>
        <w:t xml:space="preserve">1.3. </w:t>
      </w:r>
      <w:r w:rsidRPr="00BC2E6B">
        <w:rPr>
          <w:color w:val="000000"/>
        </w:rPr>
        <w:t>Иные прочие расходы - расходы на торжественные праздничные мероприятия, проводим</w:t>
      </w:r>
      <w:r>
        <w:rPr>
          <w:color w:val="000000"/>
        </w:rPr>
        <w:t>ые на территории Кемского поселения</w:t>
      </w:r>
      <w:r w:rsidRPr="00BC2E6B">
        <w:rPr>
          <w:color w:val="000000"/>
        </w:rPr>
        <w:t>; проведение торжественных приемов с ветеранами и участниками Великой о</w:t>
      </w:r>
      <w:r>
        <w:rPr>
          <w:color w:val="000000"/>
        </w:rPr>
        <w:t>течественной войны, воинами- интернац</w:t>
      </w:r>
      <w:r w:rsidRPr="00BC2E6B">
        <w:rPr>
          <w:color w:val="000000"/>
        </w:rPr>
        <w:t>ионалистами, учащимися школ и других представителей общественности, районных семинаров, конференций, совещаний; ч</w:t>
      </w:r>
      <w:r>
        <w:rPr>
          <w:color w:val="000000"/>
        </w:rPr>
        <w:t>ествование награжденных Почетными грамотами</w:t>
      </w:r>
      <w:r w:rsidRPr="00BC2E6B">
        <w:rPr>
          <w:color w:val="000000"/>
        </w:rPr>
        <w:t xml:space="preserve"> </w:t>
      </w:r>
      <w:r>
        <w:rPr>
          <w:color w:val="000000"/>
        </w:rPr>
        <w:t>,</w:t>
      </w:r>
      <w:r w:rsidRPr="00BC2E6B">
        <w:rPr>
          <w:color w:val="000000"/>
        </w:rPr>
        <w:t xml:space="preserve">юбиляров, проведение юбилейных </w:t>
      </w:r>
      <w:r>
        <w:rPr>
          <w:color w:val="000000"/>
        </w:rPr>
        <w:t>мероприятий, в связи с выходом н</w:t>
      </w:r>
      <w:r w:rsidRPr="00BC2E6B">
        <w:rPr>
          <w:color w:val="000000"/>
        </w:rPr>
        <w:t xml:space="preserve">а </w:t>
      </w:r>
      <w:r>
        <w:rPr>
          <w:color w:val="000000"/>
        </w:rPr>
        <w:t xml:space="preserve">пенсию работников аппарата Совета </w:t>
      </w:r>
      <w:r w:rsidRPr="00BC2E6B">
        <w:rPr>
          <w:color w:val="000000"/>
        </w:rPr>
        <w:t xml:space="preserve">, участие в </w:t>
      </w:r>
      <w:r>
        <w:rPr>
          <w:color w:val="000000"/>
        </w:rPr>
        <w:t>траурных мероприятиях, посвященн</w:t>
      </w:r>
      <w:r w:rsidRPr="00BC2E6B">
        <w:rPr>
          <w:color w:val="000000"/>
        </w:rPr>
        <w:t>ых памятным общероссийским датам, связанных со смертью работников органов местного самоуправлени</w:t>
      </w:r>
      <w:r>
        <w:rPr>
          <w:color w:val="000000"/>
        </w:rPr>
        <w:t>я Кемского городского поселения</w:t>
      </w:r>
      <w:r w:rsidRPr="00BC2E6B">
        <w:rPr>
          <w:color w:val="000000"/>
        </w:rPr>
        <w:t>.</w:t>
      </w:r>
    </w:p>
    <w:p w14:paraId="4F18C1BC" w14:textId="77777777" w:rsidR="006A52C1" w:rsidRPr="00BC2E6B" w:rsidRDefault="006A52C1" w:rsidP="006A52C1">
      <w:pPr>
        <w:widowControl w:val="0"/>
        <w:spacing w:after="0"/>
        <w:rPr>
          <w:u w:val="single"/>
        </w:rPr>
      </w:pPr>
    </w:p>
    <w:p w14:paraId="03CD1B0C" w14:textId="77777777" w:rsidR="006A52C1" w:rsidRPr="00854747" w:rsidRDefault="006A52C1" w:rsidP="006A52C1">
      <w:pPr>
        <w:widowControl w:val="0"/>
        <w:numPr>
          <w:ilvl w:val="0"/>
          <w:numId w:val="6"/>
        </w:numPr>
        <w:tabs>
          <w:tab w:val="left" w:pos="250"/>
        </w:tabs>
        <w:spacing w:after="0"/>
        <w:jc w:val="center"/>
        <w:rPr>
          <w:u w:val="single"/>
        </w:rPr>
      </w:pPr>
      <w:r w:rsidRPr="00BC2E6B">
        <w:rPr>
          <w:color w:val="000000"/>
          <w:u w:val="single"/>
        </w:rPr>
        <w:t>Состав представительских и иных прочих расходов</w:t>
      </w:r>
    </w:p>
    <w:p w14:paraId="6E93555A" w14:textId="77777777" w:rsidR="006A52C1" w:rsidRPr="00BC2E6B" w:rsidRDefault="006A52C1" w:rsidP="006A52C1">
      <w:pPr>
        <w:widowControl w:val="0"/>
        <w:tabs>
          <w:tab w:val="left" w:pos="250"/>
        </w:tabs>
        <w:spacing w:after="0"/>
      </w:pPr>
    </w:p>
    <w:p w14:paraId="253E4E2A" w14:textId="77777777" w:rsidR="006A52C1" w:rsidRPr="00BC2E6B" w:rsidRDefault="006A52C1" w:rsidP="006A52C1">
      <w:pPr>
        <w:widowControl w:val="0"/>
        <w:spacing w:after="0"/>
        <w:ind w:firstLine="709"/>
      </w:pPr>
      <w:r w:rsidRPr="00BC2E6B">
        <w:rPr>
          <w:color w:val="000000"/>
        </w:rPr>
        <w:t>2.1</w:t>
      </w:r>
      <w:r>
        <w:rPr>
          <w:color w:val="000000"/>
        </w:rPr>
        <w:t>.</w:t>
      </w:r>
      <w:r w:rsidRPr="00BC2E6B">
        <w:rPr>
          <w:color w:val="000000"/>
        </w:rPr>
        <w:t xml:space="preserve"> К представительским расходам относятся расходы, связанные с:</w:t>
      </w:r>
    </w:p>
    <w:p w14:paraId="62496D75" w14:textId="77777777" w:rsidR="006A52C1" w:rsidRPr="00BC2E6B" w:rsidRDefault="006A52C1" w:rsidP="006A52C1">
      <w:pPr>
        <w:widowControl w:val="0"/>
        <w:tabs>
          <w:tab w:val="left" w:pos="188"/>
        </w:tabs>
        <w:spacing w:after="0"/>
        <w:ind w:firstLine="567"/>
      </w:pPr>
      <w:r>
        <w:rPr>
          <w:color w:val="000000"/>
        </w:rPr>
        <w:t xml:space="preserve">- </w:t>
      </w:r>
      <w:r w:rsidRPr="00BC2E6B">
        <w:rPr>
          <w:color w:val="000000"/>
        </w:rPr>
        <w:t>проведением официальных приемов и (или) обслуживанием предста</w:t>
      </w:r>
      <w:r>
        <w:rPr>
          <w:color w:val="000000"/>
        </w:rPr>
        <w:t xml:space="preserve">вителей других </w:t>
      </w:r>
      <w:proofErr w:type="gramStart"/>
      <w:r>
        <w:rPr>
          <w:color w:val="000000"/>
        </w:rPr>
        <w:t xml:space="preserve">организаций </w:t>
      </w:r>
      <w:r w:rsidRPr="00BC2E6B">
        <w:rPr>
          <w:color w:val="000000"/>
        </w:rPr>
        <w:t>,</w:t>
      </w:r>
      <w:proofErr w:type="gramEnd"/>
      <w:r w:rsidRPr="00BC2E6B">
        <w:rPr>
          <w:color w:val="000000"/>
        </w:rPr>
        <w:t xml:space="preserve"> участвующих в переговорах с целью установления и (или) поддержания взаимовыгодного сотрудничества, в том числе:</w:t>
      </w:r>
    </w:p>
    <w:p w14:paraId="35F9174B" w14:textId="77777777" w:rsidR="006A52C1" w:rsidRPr="00BC2E6B" w:rsidRDefault="006A52C1" w:rsidP="006A52C1">
      <w:pPr>
        <w:widowControl w:val="0"/>
        <w:spacing w:after="0"/>
      </w:pPr>
      <w:r w:rsidRPr="00BC2E6B">
        <w:rPr>
          <w:color w:val="000000"/>
        </w:rPr>
        <w:t>расходы па оплату гостиницы и бронирование мест, питания, буфетного, транспортного и культурного (экскурсионного) обслуживания</w:t>
      </w:r>
      <w:r>
        <w:rPr>
          <w:color w:val="000000"/>
        </w:rPr>
        <w:t xml:space="preserve">, </w:t>
      </w:r>
      <w:proofErr w:type="gramStart"/>
      <w:r>
        <w:rPr>
          <w:color w:val="000000"/>
        </w:rPr>
        <w:t xml:space="preserve">оплату </w:t>
      </w:r>
      <w:r w:rsidRPr="00BC2E6B">
        <w:rPr>
          <w:color w:val="000000"/>
        </w:rPr>
        <w:t>,</w:t>
      </w:r>
      <w:proofErr w:type="gramEnd"/>
      <w:r w:rsidRPr="00BC2E6B">
        <w:rPr>
          <w:color w:val="000000"/>
        </w:rPr>
        <w:t xml:space="preserve"> санитарно- гигиенических средств (салфетки, разовая посуда и т.п.), приобретение сувениров и памятных подарков.</w:t>
      </w:r>
    </w:p>
    <w:p w14:paraId="2FFF6067" w14:textId="77777777" w:rsidR="006A52C1" w:rsidRPr="00BC2E6B" w:rsidRDefault="006A52C1" w:rsidP="006A52C1">
      <w:pPr>
        <w:widowControl w:val="0"/>
        <w:tabs>
          <w:tab w:val="left" w:pos="850"/>
        </w:tabs>
        <w:spacing w:after="0"/>
        <w:ind w:firstLine="709"/>
      </w:pPr>
      <w:r>
        <w:rPr>
          <w:color w:val="000000"/>
        </w:rPr>
        <w:t xml:space="preserve">2.2. </w:t>
      </w:r>
      <w:r w:rsidRPr="00BC2E6B">
        <w:rPr>
          <w:color w:val="000000"/>
        </w:rPr>
        <w:t>К иным прочим расходам</w:t>
      </w:r>
      <w:r>
        <w:rPr>
          <w:color w:val="000000"/>
        </w:rPr>
        <w:t xml:space="preserve"> относятся расходы, связанные с</w:t>
      </w:r>
      <w:r w:rsidRPr="00BC2E6B">
        <w:rPr>
          <w:color w:val="000000"/>
        </w:rPr>
        <w:t>:</w:t>
      </w:r>
    </w:p>
    <w:p w14:paraId="7322262F" w14:textId="77777777" w:rsidR="006A52C1" w:rsidRPr="00BC2E6B" w:rsidRDefault="006A52C1" w:rsidP="006A52C1">
      <w:pPr>
        <w:widowControl w:val="0"/>
        <w:tabs>
          <w:tab w:val="left" w:pos="188"/>
        </w:tabs>
        <w:spacing w:after="0"/>
        <w:ind w:firstLine="567"/>
      </w:pPr>
      <w:r>
        <w:rPr>
          <w:color w:val="000000"/>
        </w:rPr>
        <w:t>-</w:t>
      </w:r>
      <w:r w:rsidRPr="00BC2E6B">
        <w:rPr>
          <w:color w:val="000000"/>
        </w:rPr>
        <w:t>проведением заседаний Совета, публичных слушаний, конференций, семинаров, «круглых столов», совещаний и иных мероприя</w:t>
      </w:r>
      <w:r>
        <w:rPr>
          <w:color w:val="000000"/>
        </w:rPr>
        <w:t>тий, проводимых Главой поселения, в том числе:</w:t>
      </w:r>
      <w:r>
        <w:t xml:space="preserve"> </w:t>
      </w:r>
      <w:r>
        <w:rPr>
          <w:color w:val="000000"/>
        </w:rPr>
        <w:t>о</w:t>
      </w:r>
      <w:r w:rsidRPr="00BC2E6B">
        <w:rPr>
          <w:color w:val="000000"/>
        </w:rPr>
        <w:t>плата буфетного обслуживания, канцелярских расходов, разовой посуды, салфеток;</w:t>
      </w:r>
    </w:p>
    <w:p w14:paraId="001FBFF4" w14:textId="77777777" w:rsidR="006A52C1" w:rsidRPr="00FB7B39" w:rsidRDefault="006A52C1" w:rsidP="006A52C1">
      <w:pPr>
        <w:pStyle w:val="10"/>
        <w:shd w:val="clear" w:color="auto" w:fill="auto"/>
        <w:spacing w:after="0"/>
        <w:ind w:firstLine="567"/>
        <w:jc w:val="both"/>
        <w:rPr>
          <w:color w:val="000000"/>
          <w:sz w:val="24"/>
        </w:rPr>
      </w:pPr>
      <w:r>
        <w:rPr>
          <w:color w:val="000000"/>
          <w:sz w:val="24"/>
          <w:szCs w:val="24"/>
        </w:rPr>
        <w:t>-</w:t>
      </w:r>
      <w:r w:rsidRPr="00BC2E6B">
        <w:rPr>
          <w:color w:val="000000"/>
          <w:sz w:val="24"/>
          <w:szCs w:val="24"/>
        </w:rPr>
        <w:t>проведением юбилейных мероприятий, поздравлением с юбилеем организаций, предприятий, учреждений, депутатов, должност</w:t>
      </w:r>
      <w:r>
        <w:rPr>
          <w:color w:val="000000"/>
          <w:sz w:val="24"/>
          <w:szCs w:val="24"/>
        </w:rPr>
        <w:t>ных лиц и видных деятелей поселения</w:t>
      </w:r>
      <w:r w:rsidRPr="00BC2E6B">
        <w:rPr>
          <w:color w:val="000000"/>
          <w:sz w:val="24"/>
          <w:szCs w:val="24"/>
        </w:rPr>
        <w:t xml:space="preserve"> от</w:t>
      </w:r>
      <w:r>
        <w:rPr>
          <w:color w:val="000000"/>
          <w:sz w:val="24"/>
          <w:szCs w:val="24"/>
        </w:rPr>
        <w:t xml:space="preserve"> </w:t>
      </w:r>
      <w:r w:rsidRPr="00FB7B39">
        <w:rPr>
          <w:color w:val="000000"/>
          <w:sz w:val="24"/>
        </w:rPr>
        <w:t>имени Совета, в том числе расходы на приобретение цветов и ценных подарков;</w:t>
      </w:r>
    </w:p>
    <w:p w14:paraId="5D13B640" w14:textId="77777777" w:rsidR="006A52C1" w:rsidRPr="00FB7B39" w:rsidRDefault="006A52C1" w:rsidP="006A52C1">
      <w:pPr>
        <w:widowControl w:val="0"/>
        <w:tabs>
          <w:tab w:val="left" w:pos="658"/>
        </w:tabs>
        <w:spacing w:after="0"/>
        <w:ind w:firstLine="567"/>
        <w:rPr>
          <w:color w:val="000000"/>
          <w:szCs w:val="16"/>
        </w:rPr>
      </w:pPr>
      <w:r>
        <w:rPr>
          <w:color w:val="000000"/>
          <w:szCs w:val="16"/>
        </w:rPr>
        <w:t>- вручением Почетных</w:t>
      </w:r>
      <w:r w:rsidRPr="00FB7B39">
        <w:rPr>
          <w:color w:val="000000"/>
          <w:szCs w:val="16"/>
        </w:rPr>
        <w:t xml:space="preserve"> </w:t>
      </w:r>
      <w:r>
        <w:rPr>
          <w:color w:val="000000"/>
          <w:szCs w:val="16"/>
        </w:rPr>
        <w:t>грамот</w:t>
      </w:r>
      <w:r w:rsidRPr="00FB7B39">
        <w:rPr>
          <w:color w:val="000000"/>
          <w:szCs w:val="16"/>
        </w:rPr>
        <w:t>, в том числе расходы па приобретение цветов и ценных подарков;</w:t>
      </w:r>
    </w:p>
    <w:p w14:paraId="5843A172" w14:textId="77777777" w:rsidR="006A52C1" w:rsidRPr="00FB7B39" w:rsidRDefault="006A52C1" w:rsidP="006A52C1">
      <w:pPr>
        <w:widowControl w:val="0"/>
        <w:tabs>
          <w:tab w:val="left" w:pos="697"/>
        </w:tabs>
        <w:spacing w:after="0"/>
        <w:ind w:firstLine="567"/>
        <w:rPr>
          <w:color w:val="000000"/>
          <w:szCs w:val="16"/>
        </w:rPr>
      </w:pPr>
      <w:r>
        <w:rPr>
          <w:color w:val="000000"/>
          <w:szCs w:val="16"/>
        </w:rPr>
        <w:t xml:space="preserve">- </w:t>
      </w:r>
      <w:r w:rsidRPr="00FB7B39">
        <w:rPr>
          <w:color w:val="000000"/>
          <w:szCs w:val="16"/>
        </w:rPr>
        <w:t>чествованием</w:t>
      </w:r>
      <w:r>
        <w:rPr>
          <w:color w:val="000000"/>
          <w:szCs w:val="16"/>
        </w:rPr>
        <w:t xml:space="preserve"> лауреатов «Почетный гражданин города Кемь»</w:t>
      </w:r>
      <w:r w:rsidRPr="00FB7B39">
        <w:rPr>
          <w:color w:val="000000"/>
          <w:szCs w:val="16"/>
        </w:rPr>
        <w:t>, в том числе расходы па приобретение цветов и ценных подарков;</w:t>
      </w:r>
    </w:p>
    <w:p w14:paraId="359585BB" w14:textId="77777777" w:rsidR="006A52C1" w:rsidRPr="00FB7B39" w:rsidRDefault="006A52C1" w:rsidP="006A52C1">
      <w:pPr>
        <w:widowControl w:val="0"/>
        <w:tabs>
          <w:tab w:val="left" w:pos="567"/>
        </w:tabs>
        <w:spacing w:after="0"/>
        <w:ind w:firstLine="567"/>
        <w:rPr>
          <w:color w:val="000000"/>
          <w:szCs w:val="16"/>
        </w:rPr>
      </w:pPr>
      <w:r>
        <w:rPr>
          <w:color w:val="000000"/>
          <w:szCs w:val="16"/>
        </w:rPr>
        <w:t xml:space="preserve">- </w:t>
      </w:r>
      <w:r w:rsidRPr="00FB7B39">
        <w:rPr>
          <w:color w:val="000000"/>
          <w:szCs w:val="16"/>
        </w:rPr>
        <w:t>проведением торжественных приемов, ветеранов и участников Великой Отечественной войны, учащихся школ и других представителей общественности, в том числе:</w:t>
      </w:r>
      <w:r>
        <w:rPr>
          <w:color w:val="000000"/>
          <w:szCs w:val="16"/>
        </w:rPr>
        <w:t xml:space="preserve"> </w:t>
      </w:r>
      <w:r w:rsidRPr="00FB7B39">
        <w:rPr>
          <w:color w:val="000000"/>
          <w:szCs w:val="16"/>
        </w:rPr>
        <w:t>расходы на приобретение цветов, оплата буфетного обслуживания</w:t>
      </w:r>
      <w:r>
        <w:rPr>
          <w:color w:val="000000"/>
          <w:szCs w:val="16"/>
        </w:rPr>
        <w:t>;</w:t>
      </w:r>
    </w:p>
    <w:p w14:paraId="44381F50" w14:textId="77777777" w:rsidR="006A52C1" w:rsidRPr="00FB7B39" w:rsidRDefault="006A52C1" w:rsidP="006A52C1">
      <w:pPr>
        <w:widowControl w:val="0"/>
        <w:tabs>
          <w:tab w:val="left" w:pos="654"/>
        </w:tabs>
        <w:spacing w:after="0"/>
        <w:ind w:firstLine="567"/>
        <w:rPr>
          <w:color w:val="000000"/>
          <w:szCs w:val="16"/>
        </w:rPr>
      </w:pPr>
      <w:r>
        <w:rPr>
          <w:color w:val="000000"/>
          <w:szCs w:val="16"/>
        </w:rPr>
        <w:t xml:space="preserve">- </w:t>
      </w:r>
      <w:r w:rsidRPr="00FB7B39">
        <w:rPr>
          <w:color w:val="000000"/>
          <w:szCs w:val="16"/>
        </w:rPr>
        <w:t>мероприятиями по поводу открытия социально-значимых объектов, презентаций,</w:t>
      </w:r>
      <w:r>
        <w:rPr>
          <w:color w:val="000000"/>
          <w:szCs w:val="16"/>
        </w:rPr>
        <w:t xml:space="preserve"> выступления творческих коллект</w:t>
      </w:r>
      <w:r w:rsidRPr="00FB7B39">
        <w:rPr>
          <w:color w:val="000000"/>
          <w:szCs w:val="16"/>
        </w:rPr>
        <w:t>ивов, в том числе:</w:t>
      </w:r>
      <w:r>
        <w:rPr>
          <w:color w:val="000000"/>
          <w:szCs w:val="16"/>
        </w:rPr>
        <w:t xml:space="preserve"> приобретение цветов и цен</w:t>
      </w:r>
      <w:r w:rsidRPr="00FB7B39">
        <w:rPr>
          <w:color w:val="000000"/>
          <w:szCs w:val="16"/>
        </w:rPr>
        <w:t xml:space="preserve">ных </w:t>
      </w:r>
      <w:r w:rsidRPr="00FB7B39">
        <w:rPr>
          <w:color w:val="000000"/>
          <w:szCs w:val="16"/>
        </w:rPr>
        <w:lastRenderedPageBreak/>
        <w:t>подарков;</w:t>
      </w:r>
    </w:p>
    <w:p w14:paraId="38162BBC" w14:textId="77777777" w:rsidR="006A52C1" w:rsidRPr="00FB7B39" w:rsidRDefault="006A52C1" w:rsidP="006A52C1">
      <w:pPr>
        <w:widowControl w:val="0"/>
        <w:tabs>
          <w:tab w:val="left" w:pos="630"/>
        </w:tabs>
        <w:spacing w:after="0"/>
        <w:ind w:firstLine="567"/>
        <w:rPr>
          <w:color w:val="000000"/>
          <w:szCs w:val="16"/>
        </w:rPr>
      </w:pPr>
      <w:r>
        <w:rPr>
          <w:color w:val="000000"/>
          <w:szCs w:val="16"/>
        </w:rPr>
        <w:t xml:space="preserve">- </w:t>
      </w:r>
      <w:r w:rsidRPr="00FB7B39">
        <w:rPr>
          <w:color w:val="000000"/>
          <w:szCs w:val="16"/>
        </w:rPr>
        <w:t>мероприятиями по поводу выхода на заслуженный отдых ра</w:t>
      </w:r>
      <w:r>
        <w:rPr>
          <w:color w:val="000000"/>
          <w:szCs w:val="16"/>
        </w:rPr>
        <w:t xml:space="preserve">ботников </w:t>
      </w:r>
      <w:proofErr w:type="gramStart"/>
      <w:r>
        <w:rPr>
          <w:color w:val="000000"/>
          <w:szCs w:val="16"/>
        </w:rPr>
        <w:t xml:space="preserve">Совета </w:t>
      </w:r>
      <w:r w:rsidRPr="00FB7B39">
        <w:rPr>
          <w:color w:val="000000"/>
          <w:szCs w:val="16"/>
        </w:rPr>
        <w:t xml:space="preserve"> в</w:t>
      </w:r>
      <w:proofErr w:type="gramEnd"/>
      <w:r w:rsidRPr="00FB7B39">
        <w:rPr>
          <w:color w:val="000000"/>
          <w:szCs w:val="16"/>
        </w:rPr>
        <w:t xml:space="preserve"> том числе:</w:t>
      </w:r>
      <w:r>
        <w:rPr>
          <w:color w:val="000000"/>
          <w:szCs w:val="16"/>
        </w:rPr>
        <w:t xml:space="preserve"> </w:t>
      </w:r>
      <w:r w:rsidRPr="00FB7B39">
        <w:rPr>
          <w:color w:val="000000"/>
          <w:szCs w:val="16"/>
        </w:rPr>
        <w:t>приобретение цветов и ценных подарков</w:t>
      </w:r>
      <w:r>
        <w:rPr>
          <w:color w:val="000000"/>
          <w:szCs w:val="16"/>
        </w:rPr>
        <w:t>;</w:t>
      </w:r>
    </w:p>
    <w:p w14:paraId="4598A5CF" w14:textId="77777777" w:rsidR="006A52C1" w:rsidRPr="00FB7B39" w:rsidRDefault="006A52C1" w:rsidP="006A52C1">
      <w:pPr>
        <w:widowControl w:val="0"/>
        <w:tabs>
          <w:tab w:val="left" w:pos="663"/>
        </w:tabs>
        <w:spacing w:after="0"/>
        <w:ind w:firstLine="567"/>
        <w:rPr>
          <w:color w:val="000000"/>
          <w:szCs w:val="16"/>
        </w:rPr>
      </w:pPr>
      <w:r>
        <w:rPr>
          <w:color w:val="000000"/>
          <w:szCs w:val="16"/>
        </w:rPr>
        <w:t xml:space="preserve">- </w:t>
      </w:r>
      <w:r w:rsidRPr="00FB7B39">
        <w:rPr>
          <w:color w:val="000000"/>
          <w:szCs w:val="16"/>
        </w:rPr>
        <w:t>проведением траурных мероприятий, посвященных памятным общероссийским датам (приобретен</w:t>
      </w:r>
      <w:r>
        <w:rPr>
          <w:color w:val="000000"/>
          <w:szCs w:val="16"/>
        </w:rPr>
        <w:t>ие цветов, траурных лент, венков</w:t>
      </w:r>
      <w:r w:rsidRPr="00FB7B39">
        <w:rPr>
          <w:color w:val="000000"/>
          <w:szCs w:val="16"/>
        </w:rPr>
        <w:t>) и связанных со смертью работников местного самоуправления (венок, траурная лента, принадлежности для погребения).</w:t>
      </w:r>
    </w:p>
    <w:p w14:paraId="0C1DE03A" w14:textId="77777777" w:rsidR="006A52C1" w:rsidRPr="00BC2E6B" w:rsidRDefault="006A52C1" w:rsidP="006A52C1">
      <w:pPr>
        <w:widowControl w:val="0"/>
        <w:tabs>
          <w:tab w:val="left" w:pos="188"/>
        </w:tabs>
        <w:spacing w:after="0"/>
        <w:ind w:firstLine="709"/>
      </w:pPr>
    </w:p>
    <w:p w14:paraId="712FC55E" w14:textId="77777777" w:rsidR="006A52C1" w:rsidRPr="00854747" w:rsidRDefault="006A52C1" w:rsidP="006A52C1">
      <w:pPr>
        <w:numPr>
          <w:ilvl w:val="0"/>
          <w:numId w:val="6"/>
        </w:numPr>
        <w:spacing w:after="0"/>
        <w:jc w:val="center"/>
        <w:rPr>
          <w:u w:val="single"/>
        </w:rPr>
      </w:pPr>
      <w:r w:rsidRPr="00854747">
        <w:rPr>
          <w:u w:val="single"/>
        </w:rPr>
        <w:t>Порядок выделения средств на представительские расходы</w:t>
      </w:r>
    </w:p>
    <w:p w14:paraId="50B39F1C" w14:textId="77777777" w:rsidR="006A52C1" w:rsidRPr="009661CF" w:rsidRDefault="006A52C1" w:rsidP="006A52C1">
      <w:pPr>
        <w:spacing w:after="0"/>
      </w:pPr>
    </w:p>
    <w:p w14:paraId="15EBC7AC" w14:textId="77777777" w:rsidR="006A52C1" w:rsidRDefault="006A52C1" w:rsidP="006A52C1">
      <w:pPr>
        <w:spacing w:after="0"/>
        <w:ind w:firstLine="709"/>
      </w:pPr>
      <w:r>
        <w:t xml:space="preserve">3.1. </w:t>
      </w:r>
      <w:r w:rsidRPr="009661CF">
        <w:t>Основанием для выделения средств на представительские расходы является для Со</w:t>
      </w:r>
      <w:r>
        <w:t>вета - распоряжение Главы Кемского городского поселения.</w:t>
      </w:r>
    </w:p>
    <w:p w14:paraId="1157C470" w14:textId="77777777" w:rsidR="006A52C1" w:rsidRPr="009661CF" w:rsidRDefault="006A52C1" w:rsidP="006A52C1">
      <w:pPr>
        <w:spacing w:after="0"/>
        <w:ind w:firstLine="709"/>
      </w:pPr>
      <w:r>
        <w:t xml:space="preserve">3.2. </w:t>
      </w:r>
      <w:r w:rsidRPr="009661CF">
        <w:t>Подгото</w:t>
      </w:r>
      <w:r>
        <w:t>вку проекта распоряжения Главы Кемского городского поселения</w:t>
      </w:r>
      <w:r w:rsidRPr="009661CF">
        <w:t xml:space="preserve"> осуществляет специалист по работе с Советом</w:t>
      </w:r>
      <w:r>
        <w:t>.</w:t>
      </w:r>
    </w:p>
    <w:p w14:paraId="6F17C3F1" w14:textId="77777777" w:rsidR="006A52C1" w:rsidRPr="009661CF" w:rsidRDefault="006A52C1" w:rsidP="006A52C1">
      <w:pPr>
        <w:spacing w:after="0"/>
        <w:ind w:firstLine="709"/>
      </w:pPr>
      <w:r>
        <w:t xml:space="preserve">3.3. </w:t>
      </w:r>
      <w:r w:rsidRPr="009661CF">
        <w:t xml:space="preserve">К проекту распоряжения в обязательном порядке должны быть </w:t>
      </w:r>
      <w:r>
        <w:t>приложены</w:t>
      </w:r>
      <w:r w:rsidRPr="009661CF">
        <w:t>:</w:t>
      </w:r>
    </w:p>
    <w:p w14:paraId="7DC4EAC9" w14:textId="77777777" w:rsidR="006A52C1" w:rsidRPr="009661CF" w:rsidRDefault="006A52C1" w:rsidP="006A52C1">
      <w:pPr>
        <w:spacing w:after="0"/>
        <w:ind w:firstLine="567"/>
      </w:pPr>
      <w:r>
        <w:t xml:space="preserve">- </w:t>
      </w:r>
      <w:r w:rsidRPr="009661CF">
        <w:t>по мероприятиям, на проведение которых установлен норматив расходов (раздел 5 настоящего Положения) - смета расходов на их проведение (конкретное назначение расходов и их величина);</w:t>
      </w:r>
    </w:p>
    <w:p w14:paraId="06701324" w14:textId="77777777" w:rsidR="006A52C1" w:rsidRPr="009661CF" w:rsidRDefault="006A52C1" w:rsidP="006A52C1">
      <w:pPr>
        <w:spacing w:after="0"/>
        <w:ind w:firstLine="567"/>
      </w:pPr>
      <w:r>
        <w:t xml:space="preserve">- </w:t>
      </w:r>
      <w:r w:rsidRPr="009661CF">
        <w:t>по иным мероприятиям - список приглашенных лиц и смета расходов на его проведение.</w:t>
      </w:r>
    </w:p>
    <w:p w14:paraId="149AF1C5" w14:textId="77777777" w:rsidR="006A52C1" w:rsidRPr="009661CF" w:rsidRDefault="006A52C1" w:rsidP="006A52C1">
      <w:pPr>
        <w:spacing w:after="0"/>
        <w:ind w:firstLine="709"/>
      </w:pPr>
      <w:r>
        <w:t>3.</w:t>
      </w:r>
      <w:proofErr w:type="gramStart"/>
      <w:r>
        <w:t>4.</w:t>
      </w:r>
      <w:r w:rsidRPr="009661CF">
        <w:t>Размер</w:t>
      </w:r>
      <w:proofErr w:type="gramEnd"/>
      <w:r w:rsidRPr="009661CF">
        <w:t xml:space="preserve"> средств на представительские расходы на проведение официальных приемов и мероприятий определяется в с</w:t>
      </w:r>
      <w:r>
        <w:t>оответствии со сметой расходов н</w:t>
      </w:r>
      <w:r w:rsidRPr="009661CF">
        <w:t>а данный прием или мероприятие, утверждаемой руководителем соответствующего органа местного самоуправления района.</w:t>
      </w:r>
    </w:p>
    <w:p w14:paraId="1739D40E" w14:textId="77777777" w:rsidR="006A52C1" w:rsidRPr="009661CF" w:rsidRDefault="006A52C1" w:rsidP="006A52C1">
      <w:pPr>
        <w:spacing w:after="0"/>
        <w:ind w:firstLine="709"/>
      </w:pPr>
      <w:r>
        <w:t xml:space="preserve">3.5. </w:t>
      </w:r>
      <w:r w:rsidRPr="009661CF">
        <w:t>Распоряжение о выделении средств с утвержденной сметой ра</w:t>
      </w:r>
      <w:r>
        <w:t>сходов направляется в отдел бухгалте</w:t>
      </w:r>
      <w:r w:rsidRPr="009661CF">
        <w:t>рского учета администрации не позднее 7 дней до дня проведения планируемого мероприятия.</w:t>
      </w:r>
    </w:p>
    <w:p w14:paraId="2088ED7C" w14:textId="77777777" w:rsidR="006A52C1" w:rsidRPr="009661CF" w:rsidRDefault="006A52C1" w:rsidP="006A52C1">
      <w:pPr>
        <w:spacing w:after="0"/>
        <w:ind w:firstLine="709"/>
      </w:pPr>
      <w:r>
        <w:t xml:space="preserve">3.6. </w:t>
      </w:r>
      <w:r w:rsidRPr="009661CF">
        <w:t>Выдача денежных средств под отчет на представительские расходы производится м</w:t>
      </w:r>
      <w:r>
        <w:t>атериально-ответственному лицу,</w:t>
      </w:r>
      <w:r w:rsidRPr="009661CF">
        <w:t xml:space="preserve"> уполномоченному на это распоряже</w:t>
      </w:r>
      <w:r>
        <w:t>нием руководител</w:t>
      </w:r>
      <w:r w:rsidRPr="009661CF">
        <w:t>я соответствующего органа местного самоуправления района.</w:t>
      </w:r>
    </w:p>
    <w:p w14:paraId="400B8411" w14:textId="77777777" w:rsidR="006A52C1" w:rsidRPr="009661CF" w:rsidRDefault="006A52C1" w:rsidP="006A52C1">
      <w:pPr>
        <w:spacing w:after="0"/>
        <w:ind w:firstLine="709"/>
      </w:pPr>
      <w:r>
        <w:t xml:space="preserve">3.7. </w:t>
      </w:r>
      <w:r w:rsidRPr="009661CF">
        <w:t>Авансовый отчет о суммах, выданных на представительские расходы, представляется в отдел бухга</w:t>
      </w:r>
      <w:r>
        <w:t>лтерского учета администрации не</w:t>
      </w:r>
      <w:r w:rsidRPr="009661CF">
        <w:t xml:space="preserve"> позднее 3 дней после проведения мероприятия или выдачи денежных средств со всеми соответствующими документами, подтверждающими произведе</w:t>
      </w:r>
      <w:r>
        <w:t>нные</w:t>
      </w:r>
      <w:r w:rsidRPr="009661CF">
        <w:t xml:space="preserve"> расходы.</w:t>
      </w:r>
    </w:p>
    <w:p w14:paraId="14D647BC" w14:textId="77777777" w:rsidR="006A52C1" w:rsidRDefault="006A52C1" w:rsidP="006A52C1">
      <w:pPr>
        <w:spacing w:after="0"/>
        <w:ind w:firstLine="709"/>
      </w:pPr>
      <w:r>
        <w:t>3.8. Представительские расходы не</w:t>
      </w:r>
      <w:r w:rsidRPr="009661CF">
        <w:t xml:space="preserve"> являются обязательными для проведения мероприятий в органах местного самоуправления района.</w:t>
      </w:r>
    </w:p>
    <w:p w14:paraId="7B8ABCAD" w14:textId="77777777" w:rsidR="006A52C1" w:rsidRDefault="006A52C1" w:rsidP="006A52C1">
      <w:pPr>
        <w:spacing w:after="0"/>
        <w:ind w:firstLine="709"/>
      </w:pPr>
    </w:p>
    <w:p w14:paraId="147540B2" w14:textId="77777777" w:rsidR="006A52C1" w:rsidRPr="00854747" w:rsidRDefault="006A52C1" w:rsidP="006A52C1">
      <w:pPr>
        <w:numPr>
          <w:ilvl w:val="0"/>
          <w:numId w:val="6"/>
        </w:numPr>
        <w:spacing w:after="0"/>
        <w:jc w:val="center"/>
        <w:rPr>
          <w:u w:val="single"/>
        </w:rPr>
      </w:pPr>
      <w:r w:rsidRPr="00854747">
        <w:rPr>
          <w:u w:val="single"/>
        </w:rPr>
        <w:t>Порядок выделения средств на иные прочие расходы</w:t>
      </w:r>
    </w:p>
    <w:p w14:paraId="713FAC47" w14:textId="77777777" w:rsidR="006A52C1" w:rsidRPr="009661CF" w:rsidRDefault="006A52C1" w:rsidP="006A52C1">
      <w:pPr>
        <w:spacing w:after="0"/>
        <w:ind w:firstLine="709"/>
        <w:jc w:val="center"/>
      </w:pPr>
    </w:p>
    <w:p w14:paraId="32C101CD" w14:textId="77777777" w:rsidR="006A52C1" w:rsidRPr="009661CF" w:rsidRDefault="006A52C1" w:rsidP="006A52C1">
      <w:pPr>
        <w:spacing w:after="0"/>
        <w:ind w:firstLine="709"/>
      </w:pPr>
      <w:r>
        <w:t>4.1. Выделение средств н</w:t>
      </w:r>
      <w:r w:rsidRPr="009661CF">
        <w:t>а иные прочие расходы производится на основании распоряжения руководителя соответствующего органа Кемского</w:t>
      </w:r>
      <w:r>
        <w:t xml:space="preserve"> городского поселения</w:t>
      </w:r>
      <w:r w:rsidRPr="009661CF">
        <w:t>.</w:t>
      </w:r>
    </w:p>
    <w:p w14:paraId="316EDF6E" w14:textId="77777777" w:rsidR="006A52C1" w:rsidRDefault="006A52C1" w:rsidP="006A52C1">
      <w:pPr>
        <w:spacing w:after="0"/>
        <w:ind w:firstLine="709"/>
      </w:pPr>
      <w:r>
        <w:t xml:space="preserve">4.2. </w:t>
      </w:r>
      <w:r w:rsidRPr="009661CF">
        <w:t xml:space="preserve">Подготовку проекта распоряжения Главы Кемского </w:t>
      </w:r>
      <w:r>
        <w:t xml:space="preserve">городского поселения </w:t>
      </w:r>
      <w:r w:rsidRPr="009661CF">
        <w:t xml:space="preserve">осуществляет </w:t>
      </w:r>
      <w:r>
        <w:t>специалист по работе с Советом.</w:t>
      </w:r>
    </w:p>
    <w:p w14:paraId="057E3D28" w14:textId="77777777" w:rsidR="006A52C1" w:rsidRPr="009661CF" w:rsidRDefault="006A52C1" w:rsidP="006A52C1">
      <w:pPr>
        <w:spacing w:after="0"/>
        <w:ind w:firstLine="709"/>
      </w:pPr>
      <w:r>
        <w:t xml:space="preserve">4.3. </w:t>
      </w:r>
      <w:r w:rsidRPr="009661CF">
        <w:t>Выделение средств производится на мероприятие, связанное с вручением:</w:t>
      </w:r>
    </w:p>
    <w:p w14:paraId="56FCD1DD" w14:textId="77777777" w:rsidR="006A52C1" w:rsidRPr="009661CF" w:rsidRDefault="006A52C1" w:rsidP="006A52C1">
      <w:pPr>
        <w:spacing w:after="0"/>
        <w:ind w:firstLine="567"/>
      </w:pPr>
      <w:r>
        <w:t>- Почетных грамот</w:t>
      </w:r>
      <w:r w:rsidRPr="009661CF">
        <w:t>:</w:t>
      </w:r>
    </w:p>
    <w:p w14:paraId="3C0BFD2D" w14:textId="77777777" w:rsidR="006A52C1" w:rsidRPr="009661CF" w:rsidRDefault="006A52C1" w:rsidP="006A52C1">
      <w:pPr>
        <w:spacing w:after="0"/>
        <w:ind w:firstLine="567"/>
      </w:pPr>
      <w:r>
        <w:t>-</w:t>
      </w:r>
      <w:r w:rsidRPr="009661CF">
        <w:t>ценных подарков для поздравления организаций, учреждений и предприятий, специалистов, деятельность которых имеет значение для социально-экономическог</w:t>
      </w:r>
      <w:r>
        <w:t>о, культурного либо научно-техни</w:t>
      </w:r>
      <w:r w:rsidRPr="009661CF">
        <w:t xml:space="preserve">ческого развития Кемского </w:t>
      </w:r>
      <w:r>
        <w:t xml:space="preserve">городского поселения </w:t>
      </w:r>
      <w:r w:rsidRPr="009661CF">
        <w:t>- в связи с юбилейными датами, профессиональными праздниками, открытием социально значимых объектов: выходом на пенсию работников органов местного самоуправления;</w:t>
      </w:r>
    </w:p>
    <w:p w14:paraId="32FC84C9" w14:textId="77777777" w:rsidR="006A52C1" w:rsidRPr="009661CF" w:rsidRDefault="006A52C1" w:rsidP="006A52C1">
      <w:pPr>
        <w:spacing w:after="0"/>
        <w:ind w:firstLine="567"/>
      </w:pPr>
      <w:r>
        <w:t>-</w:t>
      </w:r>
      <w:r w:rsidRPr="009661CF">
        <w:t>цветов для поздравления руководителей и специалистов государственных органов, органов местного самоуправления и организаций; с</w:t>
      </w:r>
      <w:r>
        <w:t>пециалистов</w:t>
      </w:r>
      <w:r w:rsidRPr="009661CF">
        <w:t xml:space="preserve"> и ветеранов органов </w:t>
      </w:r>
      <w:r w:rsidRPr="009661CF">
        <w:lastRenderedPageBreak/>
        <w:t>местного самоуправления, в связи</w:t>
      </w:r>
      <w:r>
        <w:t xml:space="preserve"> с юбилейными датами, выходом н</w:t>
      </w:r>
      <w:r w:rsidRPr="009661CF">
        <w:t>а пенсию; учащихся школ, творческих коллективов.</w:t>
      </w:r>
    </w:p>
    <w:p w14:paraId="1C7ED9E7" w14:textId="77777777" w:rsidR="006A52C1" w:rsidRPr="009661CF" w:rsidRDefault="006A52C1" w:rsidP="006A52C1">
      <w:pPr>
        <w:spacing w:after="0"/>
        <w:ind w:firstLine="709"/>
      </w:pPr>
      <w:r>
        <w:t xml:space="preserve">4.4. </w:t>
      </w:r>
      <w:r w:rsidRPr="009661CF">
        <w:t>Выделение средств производится на районные мероприятия, организаторами которых является Совет, в том числе</w:t>
      </w:r>
      <w:r>
        <w:t xml:space="preserve">: </w:t>
      </w:r>
      <w:r w:rsidRPr="009661CF">
        <w:t>«круглые столы», конференции, семинары-совещания.</w:t>
      </w:r>
    </w:p>
    <w:p w14:paraId="497A4650" w14:textId="77777777" w:rsidR="006A52C1" w:rsidRPr="009661CF" w:rsidRDefault="006A52C1" w:rsidP="006A52C1">
      <w:pPr>
        <w:spacing w:after="0"/>
        <w:ind w:firstLine="709"/>
      </w:pPr>
      <w:r>
        <w:t xml:space="preserve">4.5. </w:t>
      </w:r>
      <w:r w:rsidRPr="009661CF">
        <w:t>Выделение средств производится на проведение траурных мероприятий, связанных с памятными общероссийскими датами, со смертью работников органов местного самоуправления</w:t>
      </w:r>
      <w:r>
        <w:t>.</w:t>
      </w:r>
    </w:p>
    <w:p w14:paraId="72E84B45" w14:textId="77777777" w:rsidR="006A52C1" w:rsidRPr="009661CF" w:rsidRDefault="006A52C1" w:rsidP="006A52C1">
      <w:pPr>
        <w:spacing w:after="0"/>
        <w:ind w:firstLine="709"/>
      </w:pPr>
      <w:r>
        <w:t xml:space="preserve">4.6. </w:t>
      </w:r>
      <w:r w:rsidRPr="009661CF">
        <w:t>Приобретение подарков, цветов, сувениров, разовой посуды, гигиенических принадлежностей, траурных лент, венков и цветов, принадлежностей для погребения осуществляется за счет средств, предусмотренных по статье «Прочие расходы» сметы расходов соответствующего органа местного самоуправления.</w:t>
      </w:r>
    </w:p>
    <w:p w14:paraId="549C7899" w14:textId="77777777" w:rsidR="006A52C1" w:rsidRDefault="006A52C1" w:rsidP="006A52C1">
      <w:pPr>
        <w:spacing w:after="0"/>
        <w:ind w:firstLine="709"/>
      </w:pPr>
      <w:r>
        <w:t xml:space="preserve">4.7. </w:t>
      </w:r>
      <w:r w:rsidRPr="009661CF">
        <w:t>Порядок выделения денежных средств на иные и прочие расходы и предоставления отчета об их расходовании аналогичен порядку, определенному в пунктах 3.3. -3.7. настоящего Положения.</w:t>
      </w:r>
    </w:p>
    <w:p w14:paraId="11CB5A08" w14:textId="77777777" w:rsidR="006A52C1" w:rsidRDefault="006A52C1" w:rsidP="006A52C1">
      <w:pPr>
        <w:spacing w:after="0"/>
        <w:ind w:firstLine="709"/>
      </w:pPr>
    </w:p>
    <w:p w14:paraId="41498D38" w14:textId="77777777" w:rsidR="006A52C1" w:rsidRPr="00854747" w:rsidRDefault="006A52C1" w:rsidP="006A52C1">
      <w:pPr>
        <w:numPr>
          <w:ilvl w:val="0"/>
          <w:numId w:val="6"/>
        </w:numPr>
        <w:spacing w:after="0"/>
        <w:jc w:val="center"/>
        <w:rPr>
          <w:u w:val="single"/>
        </w:rPr>
      </w:pPr>
      <w:r w:rsidRPr="00854747">
        <w:rPr>
          <w:u w:val="single"/>
        </w:rPr>
        <w:t>Нормативы представительских и иных прочих расходов</w:t>
      </w:r>
    </w:p>
    <w:p w14:paraId="3DBB6C8B" w14:textId="77777777" w:rsidR="006A52C1" w:rsidRPr="00854747" w:rsidRDefault="006A52C1" w:rsidP="006A52C1">
      <w:pPr>
        <w:spacing w:after="0"/>
        <w:ind w:left="720"/>
      </w:pPr>
    </w:p>
    <w:p w14:paraId="5A3FEA1C" w14:textId="77777777" w:rsidR="006A52C1" w:rsidRPr="00854747" w:rsidRDefault="006A52C1" w:rsidP="006A52C1">
      <w:pPr>
        <w:spacing w:after="0"/>
        <w:ind w:firstLine="709"/>
      </w:pPr>
      <w:r w:rsidRPr="00854747">
        <w:t>Устанавливаются следующие размеры расходов.</w:t>
      </w:r>
    </w:p>
    <w:p w14:paraId="6105174D" w14:textId="77777777" w:rsidR="006A52C1" w:rsidRPr="00854747" w:rsidRDefault="006A52C1" w:rsidP="006A52C1">
      <w:pPr>
        <w:spacing w:after="0"/>
        <w:ind w:firstLine="709"/>
      </w:pPr>
      <w:r>
        <w:t xml:space="preserve">5.1. </w:t>
      </w:r>
      <w:r w:rsidRPr="00854747">
        <w:t>Расходы, связанные с обслуживанием:</w:t>
      </w:r>
    </w:p>
    <w:p w14:paraId="1B5BCABA" w14:textId="77777777" w:rsidR="006A52C1" w:rsidRPr="00854747" w:rsidRDefault="006A52C1" w:rsidP="006A52C1">
      <w:pPr>
        <w:spacing w:after="0"/>
        <w:ind w:firstLine="567"/>
      </w:pPr>
      <w:r>
        <w:t>-</w:t>
      </w:r>
      <w:r w:rsidRPr="00854747">
        <w:t>заседаний Совета, публичных слушаний - до 500 рублей в месяц;</w:t>
      </w:r>
    </w:p>
    <w:p w14:paraId="2B7D0EAC" w14:textId="77777777" w:rsidR="006A52C1" w:rsidRPr="00854747" w:rsidRDefault="006A52C1" w:rsidP="006A52C1">
      <w:pPr>
        <w:spacing w:after="0"/>
        <w:ind w:firstLine="567"/>
      </w:pPr>
      <w:r>
        <w:t xml:space="preserve">-приемов у Главы поселения </w:t>
      </w:r>
      <w:r w:rsidRPr="00854747">
        <w:t>официальных делегаций, представителей Правительства и Законодательного Собрания Республики Карелия - до 5000 рублей в месяц;</w:t>
      </w:r>
    </w:p>
    <w:p w14:paraId="77A8B2CC" w14:textId="77777777" w:rsidR="006A52C1" w:rsidRPr="00854747" w:rsidRDefault="006A52C1" w:rsidP="006A52C1">
      <w:pPr>
        <w:spacing w:after="0"/>
        <w:ind w:firstLine="567"/>
      </w:pPr>
      <w:r>
        <w:t>-</w:t>
      </w:r>
      <w:r w:rsidRPr="00854747">
        <w:t>проведением семинаров, конференций и т. п. - до 200 рублей в день на одного участника;</w:t>
      </w:r>
    </w:p>
    <w:p w14:paraId="1DE045E8" w14:textId="77777777" w:rsidR="006A52C1" w:rsidRPr="00854747" w:rsidRDefault="006A52C1" w:rsidP="006A52C1">
      <w:pPr>
        <w:spacing w:after="0"/>
        <w:ind w:firstLine="567"/>
      </w:pPr>
      <w:r>
        <w:t xml:space="preserve">5.2. </w:t>
      </w:r>
      <w:r w:rsidRPr="00854747">
        <w:t>Расходы, связанные с проведением мероприятий, в том числе:</w:t>
      </w:r>
    </w:p>
    <w:p w14:paraId="3FE68A42" w14:textId="77777777" w:rsidR="006A52C1" w:rsidRPr="00854747" w:rsidRDefault="006A52C1" w:rsidP="006A52C1">
      <w:pPr>
        <w:spacing w:after="0"/>
        <w:ind w:firstLine="567"/>
      </w:pPr>
      <w:r>
        <w:t xml:space="preserve">-вручение Почетных грамот </w:t>
      </w:r>
      <w:r w:rsidRPr="00854747">
        <w:t>- до 1000 рублей;</w:t>
      </w:r>
    </w:p>
    <w:p w14:paraId="0A52C991" w14:textId="77777777" w:rsidR="006A52C1" w:rsidRDefault="006A52C1" w:rsidP="006A52C1">
      <w:pPr>
        <w:spacing w:after="0"/>
        <w:ind w:firstLine="567"/>
      </w:pPr>
      <w:r>
        <w:t>-</w:t>
      </w:r>
      <w:r w:rsidRPr="00854747">
        <w:t>приобретение подарков, сувениров, цветов в связи с юбилейными, праздничными датами, выходом па пенсию - в пределах 3000 рублей на одно поздравление;</w:t>
      </w:r>
    </w:p>
    <w:p w14:paraId="250B6D02" w14:textId="77777777" w:rsidR="006A52C1" w:rsidRPr="00854747" w:rsidRDefault="006A52C1" w:rsidP="006A52C1">
      <w:pPr>
        <w:spacing w:after="0"/>
        <w:ind w:firstLine="567"/>
      </w:pPr>
      <w:r>
        <w:t>-</w:t>
      </w:r>
      <w:r w:rsidRPr="00854747">
        <w:t>открытие социально-значимых объектов, юбилейные мероприятия, профессиональные праздники, памятные и знаменательны</w:t>
      </w:r>
      <w:r>
        <w:t>е даты в истории Кемского городского поселения</w:t>
      </w:r>
      <w:r w:rsidRPr="00854747">
        <w:t xml:space="preserve"> — до 5000 рублей;</w:t>
      </w:r>
    </w:p>
    <w:p w14:paraId="4261BB72" w14:textId="77777777" w:rsidR="006A52C1" w:rsidRPr="00854747" w:rsidRDefault="006A52C1" w:rsidP="006A52C1">
      <w:pPr>
        <w:spacing w:after="0"/>
        <w:ind w:firstLine="567"/>
      </w:pPr>
      <w:r>
        <w:t xml:space="preserve">- </w:t>
      </w:r>
      <w:r w:rsidRPr="00854747">
        <w:t>официальное посещение семинаров, презентаций, выступлений творческих коллективов, мероприятий, проводимых детскими и ветеранскими организациями от имени</w:t>
      </w:r>
      <w:r>
        <w:t xml:space="preserve"> Главы Кемского городского </w:t>
      </w:r>
      <w:proofErr w:type="gramStart"/>
      <w:r>
        <w:t xml:space="preserve">поселения </w:t>
      </w:r>
      <w:r w:rsidRPr="00854747">
        <w:t xml:space="preserve"> -</w:t>
      </w:r>
      <w:proofErr w:type="gramEnd"/>
      <w:r w:rsidRPr="00854747">
        <w:t xml:space="preserve"> до 1000 рублей в месяц.</w:t>
      </w:r>
    </w:p>
    <w:p w14:paraId="3A60D676" w14:textId="77777777" w:rsidR="006A52C1" w:rsidRPr="00854747" w:rsidRDefault="006A52C1" w:rsidP="006A52C1">
      <w:pPr>
        <w:spacing w:after="0"/>
        <w:ind w:firstLine="567"/>
      </w:pPr>
      <w:r>
        <w:t xml:space="preserve">- </w:t>
      </w:r>
      <w:r w:rsidRPr="00854747">
        <w:t>участие в траурных мероприятиях:</w:t>
      </w:r>
      <w:r>
        <w:t xml:space="preserve"> </w:t>
      </w:r>
      <w:r w:rsidRPr="00854747">
        <w:t>возложение цветов к памятным местам и воинским захоронениям - не более 500 рублей;</w:t>
      </w:r>
    </w:p>
    <w:p w14:paraId="301042BC" w14:textId="77777777" w:rsidR="006A52C1" w:rsidRPr="00854747" w:rsidRDefault="006A52C1" w:rsidP="006A52C1">
      <w:pPr>
        <w:spacing w:after="0"/>
        <w:ind w:firstLine="567"/>
      </w:pPr>
      <w:r>
        <w:t xml:space="preserve">- </w:t>
      </w:r>
      <w:r w:rsidRPr="00854747">
        <w:t>в связи со смертью работников орга</w:t>
      </w:r>
      <w:r>
        <w:t>нов местного самоуправления - не</w:t>
      </w:r>
      <w:r w:rsidRPr="00854747">
        <w:t xml:space="preserve"> более 5000 рублей.</w:t>
      </w:r>
    </w:p>
    <w:p w14:paraId="7ADD0647" w14:textId="77777777" w:rsidR="006A52C1" w:rsidRPr="00854747" w:rsidRDefault="006A52C1" w:rsidP="006A52C1">
      <w:pPr>
        <w:spacing w:after="0"/>
        <w:ind w:firstLine="567"/>
      </w:pPr>
      <w:r w:rsidRPr="00854747">
        <w:t>Средства на представительские и иные прочие расходы планируются ежегодно в смете расходов аппа</w:t>
      </w:r>
      <w:r>
        <w:t>рата Совета по ст</w:t>
      </w:r>
      <w:r w:rsidRPr="00854747">
        <w:t>роке «Прочие расходы» в размере, не превышающем 10 (десяти) процентов от расходов, предусмотренных сметой расходов на опла</w:t>
      </w:r>
      <w:r>
        <w:t>ту</w:t>
      </w:r>
      <w:r w:rsidRPr="00854747">
        <w:t xml:space="preserve"> труда.</w:t>
      </w:r>
    </w:p>
    <w:p w14:paraId="0C46C5C9" w14:textId="77777777" w:rsidR="006A52C1" w:rsidRPr="00854747" w:rsidRDefault="006A52C1" w:rsidP="006A52C1">
      <w:pPr>
        <w:spacing w:after="0"/>
        <w:ind w:firstLine="567"/>
      </w:pPr>
    </w:p>
    <w:p w14:paraId="121E6A64" w14:textId="77777777" w:rsidR="006A52C1" w:rsidRPr="009661CF" w:rsidRDefault="006A52C1" w:rsidP="006A52C1">
      <w:pPr>
        <w:spacing w:after="0"/>
        <w:ind w:firstLine="709"/>
      </w:pPr>
    </w:p>
    <w:p w14:paraId="20D11245" w14:textId="77777777" w:rsidR="00DA244E" w:rsidRPr="00DA244E" w:rsidRDefault="00DA244E" w:rsidP="00DA244E">
      <w:pPr>
        <w:spacing w:after="0"/>
        <w:contextualSpacing/>
      </w:pPr>
    </w:p>
    <w:p w14:paraId="00A335E0" w14:textId="77777777" w:rsidR="00DA244E" w:rsidRPr="00393F9B" w:rsidRDefault="00DA244E">
      <w:pPr>
        <w:rPr>
          <w:color w:val="000000" w:themeColor="text1"/>
          <w:sz w:val="18"/>
          <w:szCs w:val="18"/>
          <w:shd w:val="clear" w:color="auto" w:fill="FFFFFF"/>
        </w:rPr>
      </w:pPr>
    </w:p>
    <w:sectPr w:rsidR="00DA244E" w:rsidRPr="00393F9B" w:rsidSect="00535E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3D7B" w14:textId="77777777" w:rsidR="00752278" w:rsidRDefault="00752278" w:rsidP="00DA244E">
      <w:pPr>
        <w:spacing w:after="0"/>
      </w:pPr>
      <w:r>
        <w:separator/>
      </w:r>
    </w:p>
  </w:endnote>
  <w:endnote w:type="continuationSeparator" w:id="0">
    <w:p w14:paraId="672B50A2" w14:textId="77777777" w:rsidR="00752278" w:rsidRDefault="00752278" w:rsidP="00DA2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51F3" w14:textId="77777777" w:rsidR="00752278" w:rsidRDefault="00752278" w:rsidP="00DA244E">
      <w:pPr>
        <w:spacing w:after="0"/>
      </w:pPr>
      <w:r>
        <w:separator/>
      </w:r>
    </w:p>
  </w:footnote>
  <w:footnote w:type="continuationSeparator" w:id="0">
    <w:p w14:paraId="64AC9E8C" w14:textId="77777777" w:rsidR="00752278" w:rsidRDefault="00752278" w:rsidP="00DA24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68B"/>
    <w:multiLevelType w:val="hybridMultilevel"/>
    <w:tmpl w:val="0D3E4D6E"/>
    <w:lvl w:ilvl="0" w:tplc="4468D8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ACA6490"/>
    <w:multiLevelType w:val="hybridMultilevel"/>
    <w:tmpl w:val="CA3E63B4"/>
    <w:lvl w:ilvl="0" w:tplc="E386157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48B1104"/>
    <w:multiLevelType w:val="hybridMultilevel"/>
    <w:tmpl w:val="12025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D35A64"/>
    <w:multiLevelType w:val="hybridMultilevel"/>
    <w:tmpl w:val="91AC107E"/>
    <w:lvl w:ilvl="0" w:tplc="DB2265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7F53561B"/>
    <w:multiLevelType w:val="hybridMultilevel"/>
    <w:tmpl w:val="9B904D3C"/>
    <w:lvl w:ilvl="0" w:tplc="8F5AF6F4">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7F9C606A"/>
    <w:multiLevelType w:val="hybridMultilevel"/>
    <w:tmpl w:val="DAA45B14"/>
    <w:lvl w:ilvl="0" w:tplc="3F46DA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603928701">
    <w:abstractNumId w:val="0"/>
  </w:num>
  <w:num w:numId="2" w16cid:durableId="1086920738">
    <w:abstractNumId w:val="3"/>
  </w:num>
  <w:num w:numId="3" w16cid:durableId="1355181921">
    <w:abstractNumId w:val="5"/>
  </w:num>
  <w:num w:numId="4" w16cid:durableId="667056568">
    <w:abstractNumId w:val="2"/>
  </w:num>
  <w:num w:numId="5" w16cid:durableId="2083597474">
    <w:abstractNumId w:val="1"/>
  </w:num>
  <w:num w:numId="6" w16cid:durableId="875696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52"/>
    <w:rsid w:val="0000523C"/>
    <w:rsid w:val="000C55F3"/>
    <w:rsid w:val="000F3ECE"/>
    <w:rsid w:val="001C4F2C"/>
    <w:rsid w:val="0024788E"/>
    <w:rsid w:val="00281552"/>
    <w:rsid w:val="00393F9B"/>
    <w:rsid w:val="005A742B"/>
    <w:rsid w:val="006A52C1"/>
    <w:rsid w:val="006E4F02"/>
    <w:rsid w:val="00711F4B"/>
    <w:rsid w:val="00752278"/>
    <w:rsid w:val="008601E2"/>
    <w:rsid w:val="00A372BA"/>
    <w:rsid w:val="00A62B3B"/>
    <w:rsid w:val="00AE18D8"/>
    <w:rsid w:val="00B6311D"/>
    <w:rsid w:val="00BD0B53"/>
    <w:rsid w:val="00DA244E"/>
    <w:rsid w:val="00E37D01"/>
    <w:rsid w:val="00F13721"/>
    <w:rsid w:val="00F54273"/>
    <w:rsid w:val="00FC2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37B892C"/>
  <w15:docId w15:val="{1AEF24E6-117E-426D-B772-E8C60CA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552"/>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1C4F2C"/>
    <w:pPr>
      <w:keepNext/>
      <w:widowControl w:val="0"/>
      <w:autoSpaceDE w:val="0"/>
      <w:autoSpaceDN w:val="0"/>
      <w:adjustRightInd w:val="0"/>
      <w:spacing w:before="240" w:line="300" w:lineRule="auto"/>
      <w:ind w:firstLine="72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1552"/>
    <w:rPr>
      <w:color w:val="0000FF" w:themeColor="hyperlink"/>
      <w:u w:val="single"/>
    </w:rPr>
  </w:style>
  <w:style w:type="character" w:customStyle="1" w:styleId="20">
    <w:name w:val="Заголовок 2 Знак"/>
    <w:basedOn w:val="a0"/>
    <w:link w:val="2"/>
    <w:rsid w:val="001C4F2C"/>
    <w:rPr>
      <w:rFonts w:ascii="Arial" w:eastAsia="Times New Roman" w:hAnsi="Arial" w:cs="Arial"/>
      <w:b/>
      <w:bCs/>
      <w:i/>
      <w:iCs/>
      <w:sz w:val="28"/>
      <w:szCs w:val="28"/>
      <w:lang w:eastAsia="ru-RU"/>
    </w:rPr>
  </w:style>
  <w:style w:type="paragraph" w:customStyle="1" w:styleId="ConsPlusNormal">
    <w:name w:val="ConsPlusNormal"/>
    <w:rsid w:val="001C4F2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
    <w:name w:val="заголовок 1"/>
    <w:basedOn w:val="a"/>
    <w:next w:val="a"/>
    <w:rsid w:val="001C4F2C"/>
    <w:pPr>
      <w:keepNext/>
      <w:spacing w:after="0"/>
      <w:jc w:val="center"/>
    </w:pPr>
    <w:rPr>
      <w:sz w:val="36"/>
      <w:szCs w:val="20"/>
    </w:rPr>
  </w:style>
  <w:style w:type="paragraph" w:customStyle="1" w:styleId="21">
    <w:name w:val="заголовок 2"/>
    <w:basedOn w:val="a"/>
    <w:next w:val="a"/>
    <w:rsid w:val="001C4F2C"/>
    <w:pPr>
      <w:keepNext/>
      <w:spacing w:after="0"/>
      <w:jc w:val="center"/>
    </w:pPr>
    <w:rPr>
      <w:sz w:val="28"/>
      <w:szCs w:val="20"/>
    </w:rPr>
  </w:style>
  <w:style w:type="paragraph" w:customStyle="1" w:styleId="ConsCell">
    <w:name w:val="ConsCell"/>
    <w:rsid w:val="001C4F2C"/>
    <w:pPr>
      <w:autoSpaceDE w:val="0"/>
      <w:autoSpaceDN w:val="0"/>
      <w:adjustRightInd w:val="0"/>
      <w:spacing w:line="360" w:lineRule="auto"/>
      <w:ind w:right="19772"/>
      <w:jc w:val="both"/>
    </w:pPr>
    <w:rPr>
      <w:rFonts w:ascii="Arial" w:eastAsia="Times New Roman" w:hAnsi="Arial" w:cs="Arial"/>
      <w:lang w:eastAsia="ru-RU"/>
    </w:rPr>
  </w:style>
  <w:style w:type="table" w:styleId="a4">
    <w:name w:val="Table Grid"/>
    <w:basedOn w:val="a1"/>
    <w:uiPriority w:val="59"/>
    <w:rsid w:val="001C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4F2C"/>
    <w:pPr>
      <w:spacing w:after="0"/>
      <w:jc w:val="left"/>
    </w:pPr>
    <w:rPr>
      <w:rFonts w:ascii="Tahoma" w:eastAsia="Calibri" w:hAnsi="Tahoma" w:cs="Tahoma"/>
      <w:sz w:val="16"/>
      <w:szCs w:val="16"/>
    </w:rPr>
  </w:style>
  <w:style w:type="character" w:customStyle="1" w:styleId="a6">
    <w:name w:val="Текст выноски Знак"/>
    <w:basedOn w:val="a0"/>
    <w:link w:val="a5"/>
    <w:uiPriority w:val="99"/>
    <w:semiHidden/>
    <w:rsid w:val="001C4F2C"/>
    <w:rPr>
      <w:rFonts w:ascii="Tahoma" w:eastAsia="Calibri" w:hAnsi="Tahoma" w:cs="Tahoma"/>
      <w:sz w:val="16"/>
      <w:szCs w:val="16"/>
      <w:lang w:eastAsia="ru-RU"/>
    </w:rPr>
  </w:style>
  <w:style w:type="paragraph" w:styleId="a7">
    <w:name w:val="Body Text Indent"/>
    <w:basedOn w:val="a"/>
    <w:link w:val="a8"/>
    <w:rsid w:val="001C4F2C"/>
    <w:pPr>
      <w:spacing w:after="0"/>
      <w:ind w:firstLine="720"/>
    </w:pPr>
    <w:rPr>
      <w:szCs w:val="20"/>
    </w:rPr>
  </w:style>
  <w:style w:type="character" w:customStyle="1" w:styleId="a8">
    <w:name w:val="Основной текст с отступом Знак"/>
    <w:basedOn w:val="a0"/>
    <w:link w:val="a7"/>
    <w:rsid w:val="001C4F2C"/>
    <w:rPr>
      <w:rFonts w:ascii="Times New Roman" w:eastAsia="Times New Roman" w:hAnsi="Times New Roman" w:cs="Times New Roman"/>
      <w:sz w:val="24"/>
      <w:szCs w:val="20"/>
      <w:lang w:eastAsia="ru-RU"/>
    </w:rPr>
  </w:style>
  <w:style w:type="character" w:styleId="a9">
    <w:name w:val="FollowedHyperlink"/>
    <w:basedOn w:val="a0"/>
    <w:uiPriority w:val="99"/>
    <w:semiHidden/>
    <w:unhideWhenUsed/>
    <w:rsid w:val="001C4F2C"/>
    <w:rPr>
      <w:color w:val="800080"/>
      <w:u w:val="single"/>
    </w:rPr>
  </w:style>
  <w:style w:type="paragraph" w:customStyle="1" w:styleId="xl65">
    <w:name w:val="xl65"/>
    <w:basedOn w:val="a"/>
    <w:rsid w:val="001C4F2C"/>
    <w:pPr>
      <w:pBdr>
        <w:left w:val="single" w:sz="4" w:space="0" w:color="auto"/>
      </w:pBdr>
      <w:spacing w:before="100" w:beforeAutospacing="1" w:after="100" w:afterAutospacing="1"/>
      <w:jc w:val="center"/>
      <w:textAlignment w:val="center"/>
    </w:pPr>
  </w:style>
  <w:style w:type="paragraph" w:customStyle="1" w:styleId="xl66">
    <w:name w:val="xl66"/>
    <w:basedOn w:val="a"/>
    <w:rsid w:val="001C4F2C"/>
    <w:pPr>
      <w:spacing w:before="100" w:beforeAutospacing="1" w:after="100" w:afterAutospacing="1"/>
      <w:jc w:val="center"/>
      <w:textAlignment w:val="center"/>
    </w:pPr>
  </w:style>
  <w:style w:type="paragraph" w:customStyle="1" w:styleId="xl67">
    <w:name w:val="xl67"/>
    <w:basedOn w:val="a"/>
    <w:rsid w:val="001C4F2C"/>
    <w:pPr>
      <w:pBdr>
        <w:right w:val="single" w:sz="4" w:space="0" w:color="auto"/>
      </w:pBdr>
      <w:spacing w:before="100" w:beforeAutospacing="1" w:after="100" w:afterAutospacing="1"/>
      <w:jc w:val="center"/>
      <w:textAlignment w:val="center"/>
    </w:pPr>
  </w:style>
  <w:style w:type="paragraph" w:customStyle="1" w:styleId="xl68">
    <w:name w:val="xl68"/>
    <w:basedOn w:val="a"/>
    <w:rsid w:val="001C4F2C"/>
    <w:pPr>
      <w:pBdr>
        <w:right w:val="single" w:sz="4" w:space="0" w:color="auto"/>
      </w:pBdr>
      <w:spacing w:before="100" w:beforeAutospacing="1" w:after="100" w:afterAutospacing="1"/>
      <w:jc w:val="left"/>
    </w:pPr>
  </w:style>
  <w:style w:type="paragraph" w:customStyle="1" w:styleId="xl69">
    <w:name w:val="xl69"/>
    <w:basedOn w:val="a"/>
    <w:rsid w:val="001C4F2C"/>
    <w:pPr>
      <w:pBdr>
        <w:left w:val="single" w:sz="4" w:space="0" w:color="auto"/>
        <w:right w:val="single" w:sz="4" w:space="0" w:color="auto"/>
      </w:pBdr>
      <w:spacing w:before="100" w:beforeAutospacing="1" w:after="100" w:afterAutospacing="1"/>
      <w:jc w:val="left"/>
    </w:pPr>
  </w:style>
  <w:style w:type="paragraph" w:customStyle="1" w:styleId="xl70">
    <w:name w:val="xl70"/>
    <w:basedOn w:val="a"/>
    <w:rsid w:val="001C4F2C"/>
    <w:pPr>
      <w:pBdr>
        <w:left w:val="single" w:sz="4" w:space="0" w:color="auto"/>
      </w:pBdr>
      <w:spacing w:before="100" w:beforeAutospacing="1" w:after="100" w:afterAutospacing="1"/>
      <w:jc w:val="left"/>
    </w:pPr>
  </w:style>
  <w:style w:type="paragraph" w:customStyle="1" w:styleId="xl71">
    <w:name w:val="xl71"/>
    <w:basedOn w:val="a"/>
    <w:rsid w:val="001C4F2C"/>
    <w:pPr>
      <w:pBdr>
        <w:left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
    <w:rsid w:val="001C4F2C"/>
    <w:pPr>
      <w:pBdr>
        <w:left w:val="single" w:sz="4" w:space="0" w:color="auto"/>
      </w:pBdr>
      <w:spacing w:before="100" w:beforeAutospacing="1" w:after="100" w:afterAutospacing="1"/>
      <w:jc w:val="center"/>
    </w:pPr>
  </w:style>
  <w:style w:type="paragraph" w:customStyle="1" w:styleId="xl73">
    <w:name w:val="xl73"/>
    <w:basedOn w:val="a"/>
    <w:rsid w:val="001C4F2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1C4F2C"/>
    <w:pPr>
      <w:pBdr>
        <w:bottom w:val="single" w:sz="4" w:space="0" w:color="auto"/>
        <w:right w:val="single" w:sz="4" w:space="0" w:color="auto"/>
      </w:pBdr>
      <w:spacing w:before="100" w:beforeAutospacing="1" w:after="100" w:afterAutospacing="1"/>
      <w:jc w:val="center"/>
    </w:pPr>
  </w:style>
  <w:style w:type="paragraph" w:customStyle="1" w:styleId="xl75">
    <w:name w:val="xl75"/>
    <w:basedOn w:val="a"/>
    <w:rsid w:val="001C4F2C"/>
    <w:pPr>
      <w:pBdr>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
    <w:rsid w:val="001C4F2C"/>
    <w:pPr>
      <w:pBdr>
        <w:bottom w:val="single" w:sz="4" w:space="0" w:color="auto"/>
      </w:pBdr>
      <w:spacing w:before="100" w:beforeAutospacing="1" w:after="100" w:afterAutospacing="1"/>
      <w:jc w:val="center"/>
      <w:textAlignment w:val="top"/>
    </w:pPr>
  </w:style>
  <w:style w:type="paragraph" w:customStyle="1" w:styleId="xl77">
    <w:name w:val="xl77"/>
    <w:basedOn w:val="a"/>
    <w:rsid w:val="001C4F2C"/>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8">
    <w:name w:val="xl78"/>
    <w:basedOn w:val="a"/>
    <w:rsid w:val="001C4F2C"/>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9">
    <w:name w:val="xl79"/>
    <w:basedOn w:val="a"/>
    <w:rsid w:val="001C4F2C"/>
    <w:pPr>
      <w:pBdr>
        <w:top w:val="single" w:sz="4" w:space="0" w:color="auto"/>
        <w:bottom w:val="single" w:sz="4" w:space="0" w:color="auto"/>
      </w:pBdr>
      <w:spacing w:before="100" w:beforeAutospacing="1" w:after="100" w:afterAutospacing="1"/>
      <w:jc w:val="left"/>
    </w:pPr>
  </w:style>
  <w:style w:type="paragraph" w:customStyle="1" w:styleId="xl80">
    <w:name w:val="xl80"/>
    <w:basedOn w:val="a"/>
    <w:rsid w:val="001C4F2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1">
    <w:name w:val="xl81"/>
    <w:basedOn w:val="a"/>
    <w:rsid w:val="001C4F2C"/>
    <w:pPr>
      <w:spacing w:before="100" w:beforeAutospacing="1" w:after="100" w:afterAutospacing="1"/>
      <w:jc w:val="left"/>
    </w:pPr>
  </w:style>
  <w:style w:type="paragraph" w:customStyle="1" w:styleId="xl82">
    <w:name w:val="xl82"/>
    <w:basedOn w:val="a"/>
    <w:rsid w:val="001C4F2C"/>
    <w:pPr>
      <w:pBdr>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1C4F2C"/>
    <w:pPr>
      <w:pBdr>
        <w:bottom w:val="single" w:sz="4" w:space="0" w:color="auto"/>
      </w:pBdr>
      <w:spacing w:before="100" w:beforeAutospacing="1" w:after="100" w:afterAutospacing="1"/>
      <w:jc w:val="center"/>
      <w:textAlignment w:val="center"/>
    </w:pPr>
  </w:style>
  <w:style w:type="paragraph" w:customStyle="1" w:styleId="xl84">
    <w:name w:val="xl84"/>
    <w:basedOn w:val="a"/>
    <w:rsid w:val="001C4F2C"/>
    <w:pPr>
      <w:pBdr>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1C4F2C"/>
    <w:pPr>
      <w:spacing w:before="100" w:beforeAutospacing="1" w:after="100" w:afterAutospacing="1"/>
      <w:jc w:val="left"/>
    </w:pPr>
  </w:style>
  <w:style w:type="paragraph" w:customStyle="1" w:styleId="xl86">
    <w:name w:val="xl86"/>
    <w:basedOn w:val="a"/>
    <w:rsid w:val="001C4F2C"/>
    <w:pPr>
      <w:spacing w:before="100" w:beforeAutospacing="1" w:after="100" w:afterAutospacing="1"/>
      <w:jc w:val="left"/>
    </w:pPr>
  </w:style>
  <w:style w:type="paragraph" w:customStyle="1" w:styleId="xl87">
    <w:name w:val="xl87"/>
    <w:basedOn w:val="a"/>
    <w:rsid w:val="001C4F2C"/>
    <w:pPr>
      <w:spacing w:before="100" w:beforeAutospacing="1" w:after="100" w:afterAutospacing="1"/>
      <w:jc w:val="left"/>
    </w:pPr>
  </w:style>
  <w:style w:type="paragraph" w:customStyle="1" w:styleId="xl88">
    <w:name w:val="xl88"/>
    <w:basedOn w:val="a"/>
    <w:rsid w:val="001C4F2C"/>
    <w:pPr>
      <w:spacing w:before="100" w:beforeAutospacing="1" w:after="100" w:afterAutospacing="1"/>
      <w:jc w:val="left"/>
    </w:pPr>
  </w:style>
  <w:style w:type="paragraph" w:customStyle="1" w:styleId="xl89">
    <w:name w:val="xl89"/>
    <w:basedOn w:val="a"/>
    <w:rsid w:val="001C4F2C"/>
    <w:pPr>
      <w:spacing w:before="100" w:beforeAutospacing="1" w:after="100" w:afterAutospacing="1"/>
      <w:jc w:val="right"/>
    </w:pPr>
  </w:style>
  <w:style w:type="paragraph" w:customStyle="1" w:styleId="xl90">
    <w:name w:val="xl90"/>
    <w:basedOn w:val="a"/>
    <w:rsid w:val="001C4F2C"/>
    <w:pPr>
      <w:spacing w:before="100" w:beforeAutospacing="1" w:after="100" w:afterAutospacing="1"/>
      <w:jc w:val="left"/>
    </w:pPr>
  </w:style>
  <w:style w:type="paragraph" w:customStyle="1" w:styleId="xl91">
    <w:name w:val="xl91"/>
    <w:basedOn w:val="a"/>
    <w:rsid w:val="001C4F2C"/>
    <w:pPr>
      <w:spacing w:before="100" w:beforeAutospacing="1" w:after="100" w:afterAutospacing="1"/>
      <w:jc w:val="left"/>
    </w:pPr>
  </w:style>
  <w:style w:type="paragraph" w:customStyle="1" w:styleId="xl92">
    <w:name w:val="xl92"/>
    <w:basedOn w:val="a"/>
    <w:rsid w:val="001C4F2C"/>
    <w:pPr>
      <w:spacing w:before="100" w:beforeAutospacing="1" w:after="100" w:afterAutospacing="1"/>
      <w:jc w:val="left"/>
    </w:pPr>
  </w:style>
  <w:style w:type="paragraph" w:customStyle="1" w:styleId="xl93">
    <w:name w:val="xl93"/>
    <w:basedOn w:val="a"/>
    <w:rsid w:val="001C4F2C"/>
    <w:pPr>
      <w:spacing w:before="100" w:beforeAutospacing="1" w:after="100" w:afterAutospacing="1"/>
      <w:jc w:val="center"/>
    </w:pPr>
  </w:style>
  <w:style w:type="paragraph" w:customStyle="1" w:styleId="xl94">
    <w:name w:val="xl94"/>
    <w:basedOn w:val="a"/>
    <w:rsid w:val="001C4F2C"/>
    <w:pPr>
      <w:spacing w:before="100" w:beforeAutospacing="1" w:after="100" w:afterAutospacing="1"/>
      <w:jc w:val="left"/>
    </w:pPr>
    <w:rPr>
      <w:color w:val="FFFFFF"/>
    </w:rPr>
  </w:style>
  <w:style w:type="paragraph" w:customStyle="1" w:styleId="xl95">
    <w:name w:val="xl95"/>
    <w:basedOn w:val="a"/>
    <w:rsid w:val="001C4F2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1C4F2C"/>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1C4F2C"/>
    <w:pPr>
      <w:pBdr>
        <w:bottom w:val="single" w:sz="4" w:space="0" w:color="auto"/>
      </w:pBdr>
      <w:spacing w:before="100" w:beforeAutospacing="1" w:after="100" w:afterAutospacing="1"/>
      <w:jc w:val="center"/>
    </w:pPr>
  </w:style>
  <w:style w:type="paragraph" w:customStyle="1" w:styleId="xl98">
    <w:name w:val="xl98"/>
    <w:basedOn w:val="a"/>
    <w:rsid w:val="001C4F2C"/>
    <w:pPr>
      <w:pBdr>
        <w:bottom w:val="single" w:sz="4" w:space="0" w:color="auto"/>
        <w:right w:val="single" w:sz="4" w:space="0" w:color="auto"/>
      </w:pBdr>
      <w:spacing w:before="100" w:beforeAutospacing="1" w:after="100" w:afterAutospacing="1"/>
      <w:jc w:val="center"/>
    </w:pPr>
  </w:style>
  <w:style w:type="paragraph" w:customStyle="1" w:styleId="msonormal0">
    <w:name w:val="msonormal"/>
    <w:basedOn w:val="a"/>
    <w:rsid w:val="001C4F2C"/>
    <w:pPr>
      <w:spacing w:before="100" w:beforeAutospacing="1" w:after="100" w:afterAutospacing="1"/>
      <w:jc w:val="left"/>
    </w:pPr>
  </w:style>
  <w:style w:type="paragraph" w:customStyle="1" w:styleId="xl63">
    <w:name w:val="xl63"/>
    <w:basedOn w:val="a"/>
    <w:rsid w:val="001C4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1C4F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styleId="aa">
    <w:name w:val="List Paragraph"/>
    <w:basedOn w:val="a"/>
    <w:uiPriority w:val="34"/>
    <w:qFormat/>
    <w:rsid w:val="001C4F2C"/>
    <w:pPr>
      <w:spacing w:after="200" w:line="276" w:lineRule="auto"/>
      <w:ind w:left="720"/>
      <w:contextualSpacing/>
      <w:jc w:val="left"/>
    </w:pPr>
    <w:rPr>
      <w:rFonts w:eastAsia="Calibri"/>
    </w:rPr>
  </w:style>
  <w:style w:type="paragraph" w:styleId="ab">
    <w:name w:val="No Spacing"/>
    <w:uiPriority w:val="1"/>
    <w:qFormat/>
    <w:rsid w:val="001C4F2C"/>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DA244E"/>
    <w:pPr>
      <w:tabs>
        <w:tab w:val="center" w:pos="4677"/>
        <w:tab w:val="right" w:pos="9355"/>
      </w:tabs>
      <w:spacing w:after="0"/>
    </w:pPr>
  </w:style>
  <w:style w:type="character" w:customStyle="1" w:styleId="ad">
    <w:name w:val="Верхний колонтитул Знак"/>
    <w:basedOn w:val="a0"/>
    <w:link w:val="ac"/>
    <w:uiPriority w:val="99"/>
    <w:rsid w:val="00DA244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A244E"/>
    <w:pPr>
      <w:tabs>
        <w:tab w:val="center" w:pos="4677"/>
        <w:tab w:val="right" w:pos="9355"/>
      </w:tabs>
      <w:spacing w:after="0"/>
    </w:pPr>
  </w:style>
  <w:style w:type="character" w:customStyle="1" w:styleId="af">
    <w:name w:val="Нижний колонтитул Знак"/>
    <w:basedOn w:val="a0"/>
    <w:link w:val="ae"/>
    <w:uiPriority w:val="99"/>
    <w:rsid w:val="00DA244E"/>
    <w:rPr>
      <w:rFonts w:ascii="Times New Roman" w:eastAsia="Times New Roman" w:hAnsi="Times New Roman" w:cs="Times New Roman"/>
      <w:sz w:val="24"/>
      <w:szCs w:val="24"/>
      <w:lang w:eastAsia="ru-RU"/>
    </w:rPr>
  </w:style>
  <w:style w:type="paragraph" w:styleId="af0">
    <w:basedOn w:val="a"/>
    <w:next w:val="af1"/>
    <w:uiPriority w:val="99"/>
    <w:unhideWhenUsed/>
    <w:rsid w:val="006A52C1"/>
    <w:pPr>
      <w:spacing w:after="200" w:line="276" w:lineRule="auto"/>
      <w:jc w:val="left"/>
    </w:pPr>
    <w:rPr>
      <w:rFonts w:eastAsia="Calibri"/>
      <w:lang w:eastAsia="en-US"/>
    </w:rPr>
  </w:style>
  <w:style w:type="paragraph" w:styleId="af1">
    <w:name w:val="Normal (Web)"/>
    <w:basedOn w:val="a"/>
    <w:uiPriority w:val="99"/>
    <w:semiHidden/>
    <w:unhideWhenUsed/>
    <w:rsid w:val="006A52C1"/>
  </w:style>
  <w:style w:type="paragraph" w:styleId="af2">
    <w:name w:val="Body Text"/>
    <w:basedOn w:val="a"/>
    <w:link w:val="af3"/>
    <w:uiPriority w:val="99"/>
    <w:semiHidden/>
    <w:unhideWhenUsed/>
    <w:rsid w:val="006A52C1"/>
    <w:pPr>
      <w:spacing w:after="120"/>
    </w:pPr>
  </w:style>
  <w:style w:type="character" w:customStyle="1" w:styleId="af3">
    <w:name w:val="Основной текст Знак"/>
    <w:basedOn w:val="a0"/>
    <w:link w:val="af2"/>
    <w:uiPriority w:val="99"/>
    <w:semiHidden/>
    <w:rsid w:val="006A52C1"/>
    <w:rPr>
      <w:rFonts w:ascii="Times New Roman" w:eastAsia="Times New Roman" w:hAnsi="Times New Roman" w:cs="Times New Roman"/>
      <w:sz w:val="24"/>
      <w:szCs w:val="24"/>
      <w:lang w:eastAsia="ru-RU"/>
    </w:rPr>
  </w:style>
  <w:style w:type="character" w:customStyle="1" w:styleId="af4">
    <w:name w:val="Основной текст_"/>
    <w:link w:val="10"/>
    <w:locked/>
    <w:rsid w:val="006A52C1"/>
    <w:rPr>
      <w:rFonts w:ascii="Times New Roman" w:hAnsi="Times New Roman"/>
      <w:sz w:val="16"/>
      <w:shd w:val="clear" w:color="auto" w:fill="FFFFFF"/>
    </w:rPr>
  </w:style>
  <w:style w:type="character" w:customStyle="1" w:styleId="11">
    <w:name w:val="Заголовок №1_"/>
    <w:link w:val="12"/>
    <w:locked/>
    <w:rsid w:val="006A52C1"/>
    <w:rPr>
      <w:rFonts w:ascii="Times New Roman" w:hAnsi="Times New Roman"/>
      <w:b/>
      <w:sz w:val="19"/>
      <w:shd w:val="clear" w:color="auto" w:fill="FFFFFF"/>
    </w:rPr>
  </w:style>
  <w:style w:type="paragraph" w:customStyle="1" w:styleId="10">
    <w:name w:val="Основной текст1"/>
    <w:basedOn w:val="a"/>
    <w:link w:val="af4"/>
    <w:rsid w:val="006A52C1"/>
    <w:pPr>
      <w:widowControl w:val="0"/>
      <w:shd w:val="clear" w:color="auto" w:fill="FFFFFF"/>
      <w:spacing w:after="80"/>
      <w:ind w:firstLine="170"/>
      <w:jc w:val="left"/>
    </w:pPr>
    <w:rPr>
      <w:rFonts w:eastAsiaTheme="minorHAnsi" w:cstheme="minorBidi"/>
      <w:sz w:val="16"/>
      <w:szCs w:val="22"/>
      <w:lang w:eastAsia="en-US"/>
    </w:rPr>
  </w:style>
  <w:style w:type="paragraph" w:customStyle="1" w:styleId="12">
    <w:name w:val="Заголовок №1"/>
    <w:basedOn w:val="a"/>
    <w:link w:val="11"/>
    <w:rsid w:val="006A52C1"/>
    <w:pPr>
      <w:widowControl w:val="0"/>
      <w:shd w:val="clear" w:color="auto" w:fill="FFFFFF"/>
      <w:spacing w:after="360"/>
      <w:jc w:val="center"/>
      <w:outlineLvl w:val="0"/>
    </w:pPr>
    <w:rPr>
      <w:rFonts w:eastAsiaTheme="minorHAnsi" w:cstheme="minorBidi"/>
      <w:b/>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5525">
      <w:bodyDiv w:val="1"/>
      <w:marLeft w:val="0"/>
      <w:marRight w:val="0"/>
      <w:marTop w:val="0"/>
      <w:marBottom w:val="0"/>
      <w:divBdr>
        <w:top w:val="none" w:sz="0" w:space="0" w:color="auto"/>
        <w:left w:val="none" w:sz="0" w:space="0" w:color="auto"/>
        <w:bottom w:val="none" w:sz="0" w:space="0" w:color="auto"/>
        <w:right w:val="none" w:sz="0" w:space="0" w:color="auto"/>
      </w:divBdr>
    </w:div>
    <w:div w:id="208949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em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mr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sovetkem@yandex.ru" TargetMode="External"/><Relationship Id="rId14" Type="http://schemas.openxmlformats.org/officeDocument/2006/relationships/hyperlink" Target="consultantplus://offline/main?base=LAW;n=108465;fld=134;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C73E0-A125-48C0-AF90-C8BB8F2F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56</Pages>
  <Words>17293</Words>
  <Characters>98572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10</cp:revision>
  <dcterms:created xsi:type="dcterms:W3CDTF">2022-12-01T11:50:00Z</dcterms:created>
  <dcterms:modified xsi:type="dcterms:W3CDTF">2023-03-29T07:21:00Z</dcterms:modified>
</cp:coreProperties>
</file>