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E1C7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8EEF1E" wp14:editId="1B781DA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B77A70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00613F">
        <w:rPr>
          <w:rFonts w:ascii="Garamond" w:hAnsi="Garamond"/>
          <w:b/>
          <w:color w:val="0000FF"/>
          <w:sz w:val="28"/>
          <w:szCs w:val="28"/>
        </w:rPr>
        <w:t>14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</w:p>
    <w:p w14:paraId="60E11126" w14:textId="77777777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00613F">
        <w:rPr>
          <w:rFonts w:ascii="Garamond" w:hAnsi="Garamond"/>
          <w:b/>
          <w:color w:val="0000FF"/>
          <w:sz w:val="28"/>
          <w:szCs w:val="28"/>
        </w:rPr>
        <w:t>05 октября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2022 года</w:t>
      </w:r>
    </w:p>
    <w:p w14:paraId="355BBF63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1BCA17FA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33069196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</w:p>
    <w:p w14:paraId="1E0BF113" w14:textId="77777777" w:rsidR="00281552" w:rsidRDefault="00281552" w:rsidP="002815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14:paraId="4B2C279D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77F89756" w14:textId="77777777" w:rsidR="0000613F" w:rsidRDefault="0000613F" w:rsidP="00281552">
      <w:pPr>
        <w:jc w:val="center"/>
        <w:rPr>
          <w:rFonts w:ascii="Garamond" w:hAnsi="Garamond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379"/>
        <w:gridCol w:w="816"/>
      </w:tblGrid>
      <w:tr w:rsidR="00281552" w:rsidRPr="006B0FFF" w14:paraId="62ECC1EB" w14:textId="77777777" w:rsidTr="00414C6A">
        <w:tc>
          <w:tcPr>
            <w:tcW w:w="2376" w:type="dxa"/>
          </w:tcPr>
          <w:p w14:paraId="16D2AE43" w14:textId="77777777" w:rsidR="00281552" w:rsidRPr="00292288" w:rsidRDefault="00F02C19" w:rsidP="00414C6A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>05 октября 2022</w:t>
            </w:r>
            <w:r w:rsidR="00292288">
              <w:rPr>
                <w:rFonts w:ascii="Garamond" w:hAnsi="Garamond"/>
                <w:b/>
              </w:rPr>
              <w:t xml:space="preserve"> г.</w:t>
            </w:r>
          </w:p>
        </w:tc>
        <w:tc>
          <w:tcPr>
            <w:tcW w:w="6379" w:type="dxa"/>
          </w:tcPr>
          <w:p w14:paraId="2B740919" w14:textId="77777777" w:rsidR="00281552" w:rsidRPr="00292288" w:rsidRDefault="00281552" w:rsidP="00BC43FB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>№ 5-</w:t>
            </w:r>
            <w:r w:rsidR="00BC43FB" w:rsidRPr="00292288">
              <w:rPr>
                <w:rFonts w:ascii="Garamond" w:hAnsi="Garamond"/>
                <w:b/>
              </w:rPr>
              <w:t>13/69</w:t>
            </w:r>
          </w:p>
        </w:tc>
        <w:tc>
          <w:tcPr>
            <w:tcW w:w="816" w:type="dxa"/>
          </w:tcPr>
          <w:p w14:paraId="1D8DC5DF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594262EC" w14:textId="77777777" w:rsidTr="00414C6A">
        <w:tc>
          <w:tcPr>
            <w:tcW w:w="9571" w:type="dxa"/>
            <w:gridSpan w:val="3"/>
          </w:tcPr>
          <w:p w14:paraId="2FD84045" w14:textId="77777777" w:rsidR="00281552" w:rsidRDefault="00292288" w:rsidP="00292288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476">
              <w:rPr>
                <w:rFonts w:ascii="Times New Roman" w:hAnsi="Times New Roman"/>
                <w:sz w:val="26"/>
                <w:szCs w:val="26"/>
              </w:rPr>
              <w:t>О внесении изменений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решение Совета Кемского городского поселения пятого созыва от 15.10.2021 № 5-1/2 (ред. от 23.03.2022 № 5-8/43)  «О составе Совета Кемского городского поселения»</w:t>
            </w:r>
            <w:r w:rsidR="00675B4C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………………………………………………………3</w:t>
            </w:r>
          </w:p>
          <w:p w14:paraId="16266020" w14:textId="77777777" w:rsidR="00292288" w:rsidRPr="00292288" w:rsidRDefault="00292288" w:rsidP="00292288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1552" w:rsidRPr="006B0FFF" w14:paraId="661250BE" w14:textId="77777777" w:rsidTr="00414C6A">
        <w:tc>
          <w:tcPr>
            <w:tcW w:w="2376" w:type="dxa"/>
          </w:tcPr>
          <w:p w14:paraId="62D9D385" w14:textId="77777777" w:rsidR="00281552" w:rsidRPr="00292288" w:rsidRDefault="00292288" w:rsidP="00414C6A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 xml:space="preserve">05 октября 2022 </w:t>
            </w:r>
            <w:r>
              <w:rPr>
                <w:rFonts w:ascii="Garamond" w:hAnsi="Garamond"/>
                <w:b/>
              </w:rPr>
              <w:t>г.</w:t>
            </w:r>
          </w:p>
        </w:tc>
        <w:tc>
          <w:tcPr>
            <w:tcW w:w="6379" w:type="dxa"/>
          </w:tcPr>
          <w:p w14:paraId="599482B6" w14:textId="77777777" w:rsidR="00281552" w:rsidRPr="00292288" w:rsidRDefault="00281552" w:rsidP="00292288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>№ 5-</w:t>
            </w:r>
            <w:r w:rsidR="00292288" w:rsidRPr="00292288">
              <w:rPr>
                <w:rFonts w:ascii="Garamond" w:hAnsi="Garamond"/>
                <w:b/>
              </w:rPr>
              <w:t>13/70</w:t>
            </w:r>
          </w:p>
        </w:tc>
        <w:tc>
          <w:tcPr>
            <w:tcW w:w="816" w:type="dxa"/>
          </w:tcPr>
          <w:p w14:paraId="31676173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52DA739E" w14:textId="77777777" w:rsidTr="00414C6A">
        <w:tc>
          <w:tcPr>
            <w:tcW w:w="9571" w:type="dxa"/>
            <w:gridSpan w:val="3"/>
          </w:tcPr>
          <w:p w14:paraId="67B06C4D" w14:textId="77777777" w:rsidR="00292288" w:rsidRPr="00DE2476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Совета Кемского городского поселения пятого созыва от 15.10.2021 № 5-1/10 «О создании постоянных комиссий Совета Кемского городского поселения пятого созыва»</w:t>
            </w:r>
            <w:r w:rsidR="00675B4C">
              <w:rPr>
                <w:sz w:val="26"/>
                <w:szCs w:val="26"/>
              </w:rPr>
              <w:t>…………………………………………………4</w:t>
            </w:r>
          </w:p>
          <w:p w14:paraId="7637B9A9" w14:textId="77777777" w:rsidR="00281552" w:rsidRPr="006B0FFF" w:rsidRDefault="00281552" w:rsidP="00292288">
            <w:pPr>
              <w:rPr>
                <w:rFonts w:ascii="Garamond" w:hAnsi="Garamond"/>
              </w:rPr>
            </w:pPr>
          </w:p>
        </w:tc>
      </w:tr>
      <w:tr w:rsidR="00281552" w:rsidRPr="006B0FFF" w14:paraId="2CB4237E" w14:textId="77777777" w:rsidTr="00414C6A">
        <w:tc>
          <w:tcPr>
            <w:tcW w:w="2376" w:type="dxa"/>
          </w:tcPr>
          <w:p w14:paraId="21924B8B" w14:textId="77777777" w:rsidR="00281552" w:rsidRPr="00292288" w:rsidRDefault="00292288" w:rsidP="00414C6A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>05 октября 2022 г.</w:t>
            </w:r>
          </w:p>
        </w:tc>
        <w:tc>
          <w:tcPr>
            <w:tcW w:w="6379" w:type="dxa"/>
          </w:tcPr>
          <w:p w14:paraId="0468D07E" w14:textId="77777777" w:rsidR="00281552" w:rsidRPr="00292288" w:rsidRDefault="00281552" w:rsidP="00292288">
            <w:pPr>
              <w:rPr>
                <w:rFonts w:ascii="Garamond" w:hAnsi="Garamond"/>
                <w:b/>
              </w:rPr>
            </w:pPr>
            <w:r w:rsidRPr="00292288">
              <w:rPr>
                <w:rFonts w:ascii="Garamond" w:hAnsi="Garamond"/>
                <w:b/>
              </w:rPr>
              <w:t>№ 5-</w:t>
            </w:r>
            <w:r w:rsidR="00292288" w:rsidRPr="00292288">
              <w:rPr>
                <w:rFonts w:ascii="Garamond" w:hAnsi="Garamond"/>
                <w:b/>
              </w:rPr>
              <w:t>13/71</w:t>
            </w:r>
          </w:p>
        </w:tc>
        <w:tc>
          <w:tcPr>
            <w:tcW w:w="816" w:type="dxa"/>
          </w:tcPr>
          <w:p w14:paraId="44131FB4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457436A4" w14:textId="77777777" w:rsidTr="00414C6A">
        <w:tc>
          <w:tcPr>
            <w:tcW w:w="9571" w:type="dxa"/>
            <w:gridSpan w:val="3"/>
          </w:tcPr>
          <w:p w14:paraId="15C27038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Совета Кемского городского поселения пятого созыва от 15.10.2021 № 5-1/11 «О составе постоянных комиссий Совета Кемского городского поселения пятого созыва»</w:t>
            </w:r>
            <w:r w:rsidR="00675B4C">
              <w:rPr>
                <w:sz w:val="26"/>
                <w:szCs w:val="26"/>
              </w:rPr>
              <w:t>…………………………………………………5</w:t>
            </w:r>
          </w:p>
          <w:p w14:paraId="5F57C6D8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92288" w:rsidRPr="006B0FFF" w14:paraId="0DE8C4A3" w14:textId="77777777" w:rsidTr="00292288">
        <w:tc>
          <w:tcPr>
            <w:tcW w:w="2376" w:type="dxa"/>
          </w:tcPr>
          <w:p w14:paraId="16611A2E" w14:textId="77777777" w:rsidR="00292288" w:rsidRPr="00292288" w:rsidRDefault="00292288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292288">
              <w:rPr>
                <w:b/>
                <w:sz w:val="26"/>
                <w:szCs w:val="26"/>
              </w:rPr>
              <w:t>05 октября 2022 г.</w:t>
            </w:r>
          </w:p>
        </w:tc>
        <w:tc>
          <w:tcPr>
            <w:tcW w:w="6379" w:type="dxa"/>
          </w:tcPr>
          <w:p w14:paraId="26362011" w14:textId="77777777" w:rsidR="00292288" w:rsidRPr="00292288" w:rsidRDefault="00292288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292288">
              <w:rPr>
                <w:b/>
                <w:sz w:val="26"/>
                <w:szCs w:val="26"/>
              </w:rPr>
              <w:t>№ 5-13/72</w:t>
            </w:r>
          </w:p>
        </w:tc>
        <w:tc>
          <w:tcPr>
            <w:tcW w:w="816" w:type="dxa"/>
          </w:tcPr>
          <w:p w14:paraId="0578FF5A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1E22F420" w14:textId="77777777" w:rsidTr="00414C6A">
        <w:tc>
          <w:tcPr>
            <w:tcW w:w="9571" w:type="dxa"/>
            <w:gridSpan w:val="3"/>
          </w:tcPr>
          <w:p w14:paraId="35CC69BF" w14:textId="77777777" w:rsidR="00292288" w:rsidRPr="00CC0CC5" w:rsidRDefault="00292288" w:rsidP="00292288">
            <w:pPr>
              <w:pStyle w:val="a4"/>
              <w:ind w:left="0" w:right="-1"/>
              <w:jc w:val="both"/>
              <w:rPr>
                <w:bCs/>
                <w:spacing w:val="-1"/>
                <w:sz w:val="26"/>
                <w:szCs w:val="26"/>
              </w:rPr>
            </w:pPr>
            <w:r w:rsidRPr="00CC0CC5">
              <w:rPr>
                <w:bCs/>
                <w:spacing w:val="-1"/>
                <w:sz w:val="26"/>
                <w:szCs w:val="26"/>
              </w:rPr>
              <w:t>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и их целевых значений,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</w:t>
            </w:r>
            <w:r w:rsidR="00675B4C">
              <w:rPr>
                <w:bCs/>
                <w:spacing w:val="-1"/>
                <w:sz w:val="26"/>
                <w:szCs w:val="26"/>
              </w:rPr>
              <w:t>………………………………….6</w:t>
            </w:r>
          </w:p>
          <w:p w14:paraId="7E0197A1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1DEBA957" w14:textId="77777777" w:rsidTr="00292288">
        <w:tc>
          <w:tcPr>
            <w:tcW w:w="2376" w:type="dxa"/>
          </w:tcPr>
          <w:p w14:paraId="3DFC342F" w14:textId="77777777" w:rsidR="00292288" w:rsidRPr="0000613F" w:rsidRDefault="00292288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t>05 октября 2022 г.</w:t>
            </w:r>
          </w:p>
        </w:tc>
        <w:tc>
          <w:tcPr>
            <w:tcW w:w="6379" w:type="dxa"/>
          </w:tcPr>
          <w:p w14:paraId="0F6AD0A2" w14:textId="77777777" w:rsidR="00292288" w:rsidRPr="0000613F" w:rsidRDefault="00292288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t>№ 5-13/73</w:t>
            </w:r>
          </w:p>
        </w:tc>
        <w:tc>
          <w:tcPr>
            <w:tcW w:w="816" w:type="dxa"/>
          </w:tcPr>
          <w:p w14:paraId="0FD29D5D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28F4B927" w14:textId="77777777" w:rsidTr="00414C6A">
        <w:tc>
          <w:tcPr>
            <w:tcW w:w="9571" w:type="dxa"/>
            <w:gridSpan w:val="3"/>
          </w:tcPr>
          <w:p w14:paraId="74CC3D0D" w14:textId="77777777" w:rsidR="00292288" w:rsidRPr="00CC0CC5" w:rsidRDefault="00292288" w:rsidP="00292288">
            <w:pPr>
              <w:pStyle w:val="a4"/>
              <w:ind w:left="0" w:right="-1"/>
              <w:jc w:val="both"/>
              <w:rPr>
                <w:bCs/>
                <w:spacing w:val="-1"/>
                <w:sz w:val="26"/>
                <w:szCs w:val="26"/>
              </w:rPr>
            </w:pPr>
            <w:r w:rsidRPr="00CC0CC5">
              <w:rPr>
                <w:bCs/>
                <w:spacing w:val="-1"/>
                <w:sz w:val="26"/>
                <w:szCs w:val="26"/>
              </w:rPr>
              <w:t>Об утверждении ключевых показателей муниципального жилищного контроля и их целевых значений, индикативных показателей муниципального жилищного контроля</w:t>
            </w:r>
            <w:r w:rsidR="00675B4C">
              <w:rPr>
                <w:bCs/>
                <w:spacing w:val="-1"/>
                <w:sz w:val="26"/>
                <w:szCs w:val="26"/>
              </w:rPr>
              <w:t>…………………………………………………………………………………..9</w:t>
            </w:r>
          </w:p>
          <w:p w14:paraId="5A4F22BE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02CC52A5" w14:textId="77777777" w:rsidTr="00292288">
        <w:tc>
          <w:tcPr>
            <w:tcW w:w="2376" w:type="dxa"/>
          </w:tcPr>
          <w:p w14:paraId="4F6FD6BF" w14:textId="77777777" w:rsidR="00292288" w:rsidRPr="0000613F" w:rsidRDefault="0000613F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lastRenderedPageBreak/>
              <w:t>05 октября 2022 г.</w:t>
            </w:r>
          </w:p>
        </w:tc>
        <w:tc>
          <w:tcPr>
            <w:tcW w:w="6379" w:type="dxa"/>
          </w:tcPr>
          <w:p w14:paraId="108E4577" w14:textId="77777777" w:rsidR="00292288" w:rsidRPr="0000613F" w:rsidRDefault="0000613F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t>№ 5-13/74</w:t>
            </w:r>
          </w:p>
        </w:tc>
        <w:tc>
          <w:tcPr>
            <w:tcW w:w="816" w:type="dxa"/>
          </w:tcPr>
          <w:p w14:paraId="3D0BA52C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20E56CEE" w14:textId="77777777" w:rsidTr="00414C6A">
        <w:tc>
          <w:tcPr>
            <w:tcW w:w="9571" w:type="dxa"/>
            <w:gridSpan w:val="3"/>
          </w:tcPr>
          <w:p w14:paraId="738B2641" w14:textId="77777777" w:rsidR="0000613F" w:rsidRDefault="0000613F" w:rsidP="0000613F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решение Совета Кемского городского поселения от 31.05.2022 № 5-10/55 «Об утверждении программы приватизации муниципального имущества Кемского городского поселения на 2022 год»</w:t>
            </w:r>
            <w:r w:rsidR="00675B4C">
              <w:rPr>
                <w:sz w:val="26"/>
                <w:szCs w:val="26"/>
              </w:rPr>
              <w:t>………………………….12</w:t>
            </w:r>
          </w:p>
          <w:p w14:paraId="3C479329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795BC49A" w14:textId="77777777" w:rsidTr="00292288">
        <w:tc>
          <w:tcPr>
            <w:tcW w:w="2376" w:type="dxa"/>
          </w:tcPr>
          <w:p w14:paraId="1C90A28E" w14:textId="77777777" w:rsidR="00292288" w:rsidRPr="0000613F" w:rsidRDefault="0000613F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t>05 октября 2022 г.</w:t>
            </w:r>
          </w:p>
        </w:tc>
        <w:tc>
          <w:tcPr>
            <w:tcW w:w="6379" w:type="dxa"/>
          </w:tcPr>
          <w:p w14:paraId="73B8EEFC" w14:textId="77777777" w:rsidR="00292288" w:rsidRPr="0000613F" w:rsidRDefault="0000613F" w:rsidP="00292288">
            <w:pPr>
              <w:pStyle w:val="a4"/>
              <w:ind w:left="0"/>
              <w:jc w:val="both"/>
              <w:rPr>
                <w:b/>
                <w:sz w:val="26"/>
                <w:szCs w:val="26"/>
              </w:rPr>
            </w:pPr>
            <w:r w:rsidRPr="0000613F">
              <w:rPr>
                <w:b/>
                <w:sz w:val="26"/>
                <w:szCs w:val="26"/>
              </w:rPr>
              <w:t>№ 5-13/75</w:t>
            </w:r>
          </w:p>
        </w:tc>
        <w:tc>
          <w:tcPr>
            <w:tcW w:w="816" w:type="dxa"/>
          </w:tcPr>
          <w:p w14:paraId="18B52BBE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92288" w:rsidRPr="006B0FFF" w14:paraId="770D222F" w14:textId="77777777" w:rsidTr="00414C6A">
        <w:tc>
          <w:tcPr>
            <w:tcW w:w="9571" w:type="dxa"/>
            <w:gridSpan w:val="3"/>
          </w:tcPr>
          <w:p w14:paraId="50924B12" w14:textId="77777777" w:rsidR="0000613F" w:rsidRDefault="0000613F" w:rsidP="0000613F">
            <w:pPr>
              <w:pStyle w:val="a4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решение Совета Кемского городского поселения от 31.05.2022 № 5-10/56 «Об утверждении условий приватизации муниципального имущества»</w:t>
            </w:r>
            <w:r w:rsidR="00675B4C">
              <w:rPr>
                <w:sz w:val="26"/>
                <w:szCs w:val="26"/>
              </w:rPr>
              <w:t>………………………………………………………………………….13</w:t>
            </w:r>
          </w:p>
          <w:p w14:paraId="1756C696" w14:textId="77777777" w:rsidR="00292288" w:rsidRDefault="00292288" w:rsidP="00292288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4DE56008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73A1EF97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26716825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67B529AF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2C0CFB0A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090767A8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7C205445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7F4DDCC4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691B3539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53D5CCCF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4C1EF9C4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5B60A280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25470196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30149F5A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2231FA97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726743DA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7EA2E998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4AE85F88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4FA5D339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27A52459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057040BA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3E6FE39B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657B8873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4F2E8722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4702F7A5" w14:textId="77777777" w:rsidR="0000613F" w:rsidRDefault="0000613F" w:rsidP="00281552">
      <w:pPr>
        <w:jc w:val="center"/>
        <w:rPr>
          <w:rFonts w:ascii="Garamond" w:hAnsi="Garamond"/>
          <w:b/>
        </w:rPr>
      </w:pPr>
    </w:p>
    <w:p w14:paraId="57E35C0B" w14:textId="77777777" w:rsidR="00281552" w:rsidRDefault="00281552" w:rsidP="00281552">
      <w:pPr>
        <w:jc w:val="center"/>
      </w:pPr>
      <w:r w:rsidRPr="00152B51">
        <w:t>---------</w:t>
      </w:r>
    </w:p>
    <w:p w14:paraId="484EE970" w14:textId="77777777" w:rsidR="00281552" w:rsidRPr="00152B51" w:rsidRDefault="00281552" w:rsidP="00281552">
      <w:pPr>
        <w:jc w:val="center"/>
      </w:pPr>
      <w:r w:rsidRPr="00152B51">
        <w:t>---------------------------------------------</w:t>
      </w:r>
    </w:p>
    <w:p w14:paraId="165E468E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39C57966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67CF004A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г.Кемь, пр.Пролетарский, д.30</w:t>
      </w:r>
    </w:p>
    <w:p w14:paraId="0B4B069B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5849151D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06BBEB35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723AF26B" w14:textId="77777777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 </w:t>
      </w:r>
      <w:r w:rsidR="00675B4C">
        <w:rPr>
          <w:color w:val="000000" w:themeColor="text1"/>
          <w:sz w:val="18"/>
          <w:szCs w:val="18"/>
          <w:shd w:val="clear" w:color="auto" w:fill="FFFFFF"/>
        </w:rPr>
        <w:t xml:space="preserve">13 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стр.</w:t>
      </w:r>
    </w:p>
    <w:p w14:paraId="5A72EC7A" w14:textId="77777777" w:rsidR="0000613F" w:rsidRDefault="0000613F" w:rsidP="0000613F">
      <w:pPr>
        <w:jc w:val="center"/>
      </w:pPr>
      <w:r>
        <w:rPr>
          <w:noProof/>
        </w:rPr>
        <w:lastRenderedPageBreak/>
        <w:drawing>
          <wp:inline distT="0" distB="0" distL="0" distR="0" wp14:anchorId="6A165BA5" wp14:editId="76C6A9D2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6FD09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0985E74A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7106AB04" w14:textId="77777777" w:rsidR="0000613F" w:rsidRDefault="0000613F" w:rsidP="0000613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</w:t>
      </w:r>
    </w:p>
    <w:p w14:paraId="27DBADF1" w14:textId="77777777" w:rsidR="0000613F" w:rsidRDefault="0000613F" w:rsidP="0000613F">
      <w:pPr>
        <w:pStyle w:val="a5"/>
        <w:rPr>
          <w:rFonts w:ascii="Times New Roman" w:hAnsi="Times New Roman"/>
          <w:sz w:val="24"/>
          <w:szCs w:val="24"/>
        </w:rPr>
      </w:pPr>
    </w:p>
    <w:p w14:paraId="31ACC933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14:paraId="4CAF6A6A" w14:textId="77777777" w:rsidR="0000613F" w:rsidRDefault="0000613F" w:rsidP="0000613F">
      <w:pPr>
        <w:pStyle w:val="a5"/>
        <w:rPr>
          <w:rFonts w:ascii="Times New Roman" w:hAnsi="Times New Roman"/>
          <w:sz w:val="24"/>
          <w:szCs w:val="24"/>
        </w:rPr>
      </w:pPr>
    </w:p>
    <w:p w14:paraId="009249E4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14:paraId="07295A17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14:paraId="5871E8EA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5-13/69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25014611" w14:textId="77777777" w:rsidR="0000613F" w:rsidRDefault="0000613F" w:rsidP="0000613F">
      <w:pPr>
        <w:pStyle w:val="a5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00613F" w14:paraId="70C25745" w14:textId="77777777" w:rsidTr="008524FB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CF4B" w14:textId="77777777" w:rsidR="0000613F" w:rsidRDefault="0000613F" w:rsidP="008524F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Решение Совета Кемского городского поселения пятого созыва от 15.10.2021 № 5-1/2 ( ред. от 23.03.2022 № 5-8/43) «О составе Совета Кемского городского поселения пятого созыва»</w:t>
            </w:r>
          </w:p>
        </w:tc>
      </w:tr>
    </w:tbl>
    <w:p w14:paraId="6A9AE8E7" w14:textId="77777777" w:rsidR="0000613F" w:rsidRDefault="0000613F" w:rsidP="0000613F">
      <w:pPr>
        <w:pStyle w:val="a5"/>
        <w:rPr>
          <w:rFonts w:ascii="Times New Roman" w:hAnsi="Times New Roman"/>
          <w:b/>
          <w:sz w:val="24"/>
          <w:szCs w:val="24"/>
        </w:rPr>
      </w:pPr>
    </w:p>
    <w:p w14:paraId="53E5C30E" w14:textId="77777777" w:rsidR="0000613F" w:rsidRDefault="0000613F" w:rsidP="0000613F"/>
    <w:p w14:paraId="3078C176" w14:textId="77777777" w:rsidR="0000613F" w:rsidRPr="00016DB0" w:rsidRDefault="0000613F" w:rsidP="0000613F">
      <w:r>
        <w:tab/>
      </w:r>
      <w:r w:rsidRPr="00765265">
        <w:t>В соответствии с</w:t>
      </w:r>
      <w:r>
        <w:t>о статьей 23 Устава Кемского городского поселения, на основании решений Территориальной избирательной комиссии Кемского района от 12 сентября 2022 года № 67/298-05 и 67/299-05 «Об установлении результатов при проведении дополнительных выборов депутатов Совета Кемского городского поселения по одномандатным избирательным округам № 1, № 11. № 13, и повторных выборов депутатов по одномандатным избирательным округам № 12. № 15</w:t>
      </w:r>
    </w:p>
    <w:p w14:paraId="23A28963" w14:textId="77777777" w:rsidR="0000613F" w:rsidRDefault="0000613F" w:rsidP="0000613F"/>
    <w:p w14:paraId="2D7D5350" w14:textId="77777777" w:rsidR="0000613F" w:rsidRPr="00765265" w:rsidRDefault="0000613F" w:rsidP="0000613F">
      <w:pPr>
        <w:jc w:val="center"/>
        <w:rPr>
          <w:b/>
        </w:rPr>
      </w:pPr>
      <w:r w:rsidRPr="00765265">
        <w:rPr>
          <w:b/>
        </w:rPr>
        <w:t>Совет Кемского городского поселения РЕШИЛ:</w:t>
      </w:r>
    </w:p>
    <w:p w14:paraId="3BF1EE51" w14:textId="77777777" w:rsidR="0000613F" w:rsidRDefault="0000613F" w:rsidP="0000613F">
      <w:pPr>
        <w:jc w:val="center"/>
      </w:pPr>
    </w:p>
    <w:p w14:paraId="4B50737D" w14:textId="77777777" w:rsidR="0000613F" w:rsidRPr="00BC5DBE" w:rsidRDefault="0000613F" w:rsidP="0000613F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состав Совета Кемского городского поселения пятого созыва, сформированным решением Совета Кемского городского поселения от 15.10.2021 № 5-1/2 (ред. от 23.03.2022 № 5-8/43) «О составе Совета Кемского городского поселения пятого созыва», включив в состав </w:t>
      </w:r>
      <w:r w:rsidRPr="00BC5DBE">
        <w:rPr>
          <w:sz w:val="24"/>
          <w:szCs w:val="24"/>
        </w:rPr>
        <w:t>Совета Кемского городского поселения пятого созыва вновь избранных депутатов:</w:t>
      </w:r>
    </w:p>
    <w:p w14:paraId="686B68FC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Глазову Наталью Владимировну</w:t>
      </w:r>
    </w:p>
    <w:p w14:paraId="7BA77EEF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Дыкуля Егора Васильевича</w:t>
      </w:r>
    </w:p>
    <w:p w14:paraId="63BD8C89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Дегтярика Александра Михайловича</w:t>
      </w:r>
    </w:p>
    <w:p w14:paraId="79C54B64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Горбачева Сергея Анатольевича</w:t>
      </w:r>
    </w:p>
    <w:p w14:paraId="20EA438D" w14:textId="77777777" w:rsidR="0000613F" w:rsidRPr="009828E1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Плюснина Александра Геннадьевича</w:t>
      </w:r>
    </w:p>
    <w:p w14:paraId="562E3464" w14:textId="77777777" w:rsidR="0000613F" w:rsidRDefault="0000613F" w:rsidP="0000613F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59CB4B3" w14:textId="77777777" w:rsidR="0000613F" w:rsidRDefault="0000613F" w:rsidP="0000613F">
      <w:pPr>
        <w:pStyle w:val="a4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принятия.</w:t>
      </w:r>
    </w:p>
    <w:p w14:paraId="27CCFEBC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7E55459D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285C97A4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03322EF2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</w:p>
    <w:p w14:paraId="373FAE84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городского поселения                               О.Ю.Лепехина</w:t>
      </w:r>
    </w:p>
    <w:p w14:paraId="2116C511" w14:textId="77777777" w:rsidR="0000613F" w:rsidRPr="00765265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0192CFC2" w14:textId="77777777" w:rsidR="0000613F" w:rsidRDefault="0000613F" w:rsidP="0000613F">
      <w:pPr>
        <w:jc w:val="center"/>
      </w:pPr>
      <w:r>
        <w:rPr>
          <w:noProof/>
        </w:rPr>
        <w:lastRenderedPageBreak/>
        <w:drawing>
          <wp:inline distT="0" distB="0" distL="0" distR="0" wp14:anchorId="3E6DD82C" wp14:editId="170AE5A1">
            <wp:extent cx="676275" cy="8096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8E9E3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3A71B44F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371F100B" w14:textId="77777777" w:rsidR="0000613F" w:rsidRDefault="0000613F" w:rsidP="0000613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</w:t>
      </w:r>
    </w:p>
    <w:p w14:paraId="3DB74B91" w14:textId="77777777" w:rsidR="0000613F" w:rsidRDefault="0000613F" w:rsidP="0000613F">
      <w:pPr>
        <w:pStyle w:val="a5"/>
        <w:rPr>
          <w:rFonts w:ascii="Times New Roman" w:hAnsi="Times New Roman"/>
          <w:sz w:val="24"/>
          <w:szCs w:val="24"/>
        </w:rPr>
      </w:pPr>
    </w:p>
    <w:p w14:paraId="3BDABDC9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РЕШЕНИЕ   </w:t>
      </w:r>
    </w:p>
    <w:p w14:paraId="51AFA621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A851F39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14:paraId="400BA260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14:paraId="19612075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5-13/70</w:t>
      </w:r>
    </w:p>
    <w:p w14:paraId="3E26EB57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14:paraId="761F4357" w14:textId="77777777" w:rsidR="0000613F" w:rsidRDefault="0000613F" w:rsidP="0000613F">
      <w:pPr>
        <w:pStyle w:val="a5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00613F" w14:paraId="20C8D939" w14:textId="77777777" w:rsidTr="008524FB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75F89" w14:textId="77777777" w:rsidR="0000613F" w:rsidRDefault="0000613F" w:rsidP="008524F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Решение Совета Кемского городского поселения пятого созыва от 15.10.2021 № 5-1/10 «О создании постоянных комиссий Совета Кемского городского поселения пятого созыва»</w:t>
            </w:r>
          </w:p>
        </w:tc>
      </w:tr>
    </w:tbl>
    <w:p w14:paraId="54421A00" w14:textId="77777777" w:rsidR="0000613F" w:rsidRDefault="0000613F" w:rsidP="0000613F">
      <w:pPr>
        <w:pStyle w:val="a5"/>
        <w:rPr>
          <w:rFonts w:ascii="Times New Roman" w:hAnsi="Times New Roman"/>
          <w:b/>
          <w:sz w:val="24"/>
          <w:szCs w:val="24"/>
        </w:rPr>
      </w:pPr>
    </w:p>
    <w:p w14:paraId="06EC57FB" w14:textId="77777777" w:rsidR="0000613F" w:rsidRDefault="0000613F" w:rsidP="0000613F"/>
    <w:p w14:paraId="33F7F3D4" w14:textId="77777777" w:rsidR="0000613F" w:rsidRPr="00016DB0" w:rsidRDefault="0000613F" w:rsidP="0000613F">
      <w:r>
        <w:tab/>
      </w:r>
      <w:r w:rsidRPr="00765265">
        <w:t>В соответствии с</w:t>
      </w:r>
      <w:r>
        <w:t>о статьей 24 Устава Кемского городского поселения, статьей 15 Регламента Совета Кемского городского поселения</w:t>
      </w:r>
    </w:p>
    <w:p w14:paraId="4A51D5F8" w14:textId="77777777" w:rsidR="0000613F" w:rsidRDefault="0000613F" w:rsidP="0000613F"/>
    <w:p w14:paraId="408A6FA6" w14:textId="77777777" w:rsidR="0000613F" w:rsidRPr="00765265" w:rsidRDefault="0000613F" w:rsidP="0000613F">
      <w:pPr>
        <w:jc w:val="center"/>
        <w:rPr>
          <w:b/>
        </w:rPr>
      </w:pPr>
      <w:r w:rsidRPr="00765265">
        <w:rPr>
          <w:b/>
        </w:rPr>
        <w:t>Совет Кемского городского поселения РЕШИЛ:</w:t>
      </w:r>
    </w:p>
    <w:p w14:paraId="19EA0401" w14:textId="77777777" w:rsidR="0000613F" w:rsidRDefault="0000613F" w:rsidP="0000613F">
      <w:pPr>
        <w:jc w:val="center"/>
      </w:pPr>
    </w:p>
    <w:p w14:paraId="41A865E4" w14:textId="77777777" w:rsidR="0000613F" w:rsidRDefault="0000613F" w:rsidP="0000613F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</w:t>
      </w:r>
      <w:r w:rsidRPr="003F4C55">
        <w:rPr>
          <w:sz w:val="24"/>
          <w:szCs w:val="24"/>
        </w:rPr>
        <w:t>Совета Кемского городского поселения пятого созыва от 15.10.2021 № 5-1/10 «О создании постоянных комиссий Совета Кемского городского поселения пятого созыва»</w:t>
      </w:r>
      <w:r>
        <w:rPr>
          <w:sz w:val="24"/>
          <w:szCs w:val="24"/>
        </w:rPr>
        <w:t>, следующие изменения:</w:t>
      </w:r>
    </w:p>
    <w:p w14:paraId="7459B943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пункт 1 статьи 1 изложить в следующей редакции:</w:t>
      </w:r>
    </w:p>
    <w:p w14:paraId="31252C96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«1) по экономическим вопросам и бюджету»;</w:t>
      </w:r>
    </w:p>
    <w:p w14:paraId="7A2C4A09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статью 1 дополнить пунктом 4 следующего содержания:</w:t>
      </w:r>
    </w:p>
    <w:p w14:paraId="1021296B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«4) по правовым вопросам»</w:t>
      </w:r>
    </w:p>
    <w:p w14:paraId="633EA1F2" w14:textId="77777777" w:rsidR="0000613F" w:rsidRDefault="0000613F" w:rsidP="0000613F">
      <w:pPr>
        <w:pStyle w:val="a4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4D7A3F7" w14:textId="77777777" w:rsidR="0000613F" w:rsidRDefault="0000613F" w:rsidP="0000613F">
      <w:pPr>
        <w:pStyle w:val="a4"/>
        <w:numPr>
          <w:ilvl w:val="0"/>
          <w:numId w:val="3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принятия.</w:t>
      </w:r>
    </w:p>
    <w:p w14:paraId="0FBA3FE2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77316C08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3E0A722E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31CB318B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5B386B60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</w:p>
    <w:p w14:paraId="1E7C1F76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городского поселения                               О.Ю.Лепехина</w:t>
      </w:r>
    </w:p>
    <w:p w14:paraId="1ACFC6B0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30061918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74FD684F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3897A08D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2BF712D2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4099D4B6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68821C76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628ACC9B" w14:textId="77777777" w:rsidR="0000613F" w:rsidRPr="00765265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01D84C2D" w14:textId="77777777" w:rsidR="0000613F" w:rsidRDefault="0000613F" w:rsidP="0000613F">
      <w:pPr>
        <w:jc w:val="center"/>
      </w:pPr>
      <w:r>
        <w:rPr>
          <w:noProof/>
        </w:rPr>
        <w:drawing>
          <wp:inline distT="0" distB="0" distL="0" distR="0" wp14:anchorId="18181C92" wp14:editId="700CC0A9">
            <wp:extent cx="676275" cy="8096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F031B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29571BD2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0DD31F2F" w14:textId="77777777" w:rsidR="0000613F" w:rsidRDefault="0000613F" w:rsidP="0000613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</w:t>
      </w:r>
    </w:p>
    <w:p w14:paraId="77600405" w14:textId="77777777" w:rsidR="0000613F" w:rsidRDefault="0000613F" w:rsidP="0000613F">
      <w:pPr>
        <w:pStyle w:val="a5"/>
        <w:rPr>
          <w:rFonts w:ascii="Times New Roman" w:hAnsi="Times New Roman"/>
          <w:sz w:val="24"/>
          <w:szCs w:val="24"/>
        </w:rPr>
      </w:pPr>
    </w:p>
    <w:p w14:paraId="39872BA1" w14:textId="77777777" w:rsidR="0000613F" w:rsidRDefault="0000613F" w:rsidP="0000613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РЕШЕНИЕ                                    </w:t>
      </w:r>
    </w:p>
    <w:p w14:paraId="11A1840D" w14:textId="77777777" w:rsidR="0000613F" w:rsidRDefault="0000613F" w:rsidP="0000613F">
      <w:pPr>
        <w:pStyle w:val="a5"/>
        <w:rPr>
          <w:rFonts w:ascii="Times New Roman" w:hAnsi="Times New Roman"/>
          <w:sz w:val="24"/>
          <w:szCs w:val="24"/>
        </w:rPr>
      </w:pPr>
    </w:p>
    <w:p w14:paraId="7C53A1EA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14:paraId="2F777AE1" w14:textId="77777777" w:rsidR="0000613F" w:rsidRDefault="0000613F" w:rsidP="0000613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№ 5-13/71</w:t>
      </w:r>
    </w:p>
    <w:p w14:paraId="15B1E0BC" w14:textId="77777777" w:rsidR="0000613F" w:rsidRDefault="0000613F" w:rsidP="0000613F">
      <w:pPr>
        <w:pStyle w:val="a5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00613F" w14:paraId="047CC83C" w14:textId="77777777" w:rsidTr="008524FB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73B5A" w14:textId="77777777" w:rsidR="0000613F" w:rsidRDefault="0000613F" w:rsidP="008524F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Решение Совета Кемского городского поселения пятого созыва от 15.10.2021 № 5-1/11 «О составе постоянных комиссий Совета Кемского городского поселения пятого созыва» (ред. от 23.03.2022 № 5-8/43)</w:t>
            </w:r>
          </w:p>
        </w:tc>
      </w:tr>
    </w:tbl>
    <w:p w14:paraId="421A65C9" w14:textId="77777777" w:rsidR="0000613F" w:rsidRDefault="0000613F" w:rsidP="0000613F"/>
    <w:p w14:paraId="09BFAE82" w14:textId="77777777" w:rsidR="0000613F" w:rsidRDefault="0000613F" w:rsidP="0000613F"/>
    <w:p w14:paraId="19966694" w14:textId="77777777" w:rsidR="0000613F" w:rsidRPr="00016DB0" w:rsidRDefault="0000613F" w:rsidP="0000613F">
      <w:r>
        <w:tab/>
      </w:r>
      <w:r w:rsidRPr="00765265">
        <w:t>В соответствии с</w:t>
      </w:r>
      <w:r>
        <w:t>о статьей 24 Устава Кемского городского поселения, статьей 17 Регламента Совета Кемского городского поселения</w:t>
      </w:r>
    </w:p>
    <w:p w14:paraId="39E9FBD4" w14:textId="77777777" w:rsidR="0000613F" w:rsidRDefault="0000613F" w:rsidP="0000613F"/>
    <w:p w14:paraId="606ED978" w14:textId="77777777" w:rsidR="0000613F" w:rsidRPr="00765265" w:rsidRDefault="0000613F" w:rsidP="0000613F">
      <w:pPr>
        <w:jc w:val="center"/>
        <w:rPr>
          <w:b/>
        </w:rPr>
      </w:pPr>
      <w:r w:rsidRPr="00765265">
        <w:rPr>
          <w:b/>
        </w:rPr>
        <w:t>Совет Кемского городского поселения РЕШИЛ:</w:t>
      </w:r>
    </w:p>
    <w:p w14:paraId="1799A830" w14:textId="77777777" w:rsidR="0000613F" w:rsidRDefault="0000613F" w:rsidP="0000613F">
      <w:pPr>
        <w:jc w:val="center"/>
      </w:pPr>
    </w:p>
    <w:p w14:paraId="7CD5F9DF" w14:textId="77777777" w:rsidR="0000613F" w:rsidRDefault="0000613F" w:rsidP="0000613F">
      <w:pPr>
        <w:pStyle w:val="a4"/>
        <w:numPr>
          <w:ilvl w:val="0"/>
          <w:numId w:val="2"/>
        </w:numPr>
        <w:ind w:left="0" w:firstLine="705"/>
        <w:jc w:val="both"/>
        <w:rPr>
          <w:sz w:val="24"/>
          <w:szCs w:val="24"/>
        </w:rPr>
      </w:pPr>
      <w:r w:rsidRPr="009A6E2A">
        <w:rPr>
          <w:sz w:val="24"/>
          <w:szCs w:val="24"/>
        </w:rPr>
        <w:t>Внести в решение Совета Кемского городского поселения пятого созыва, от 15.10.2021 № 5-1/</w:t>
      </w:r>
      <w:r w:rsidRPr="00165252">
        <w:rPr>
          <w:sz w:val="24"/>
          <w:szCs w:val="24"/>
        </w:rPr>
        <w:t>11 «О составе постоянных комиссий Совета Кемского городского поселения пятого созыва» (ред. от 23.03.2022 № 5-8/43),</w:t>
      </w:r>
      <w:r w:rsidRPr="009A6E2A"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14:paraId="37DFE84F" w14:textId="77777777" w:rsidR="0000613F" w:rsidRPr="00622F65" w:rsidRDefault="0000613F" w:rsidP="0000613F">
      <w:pPr>
        <w:pStyle w:val="a4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состав постоянной комиссии по вопросам экономики и бюджету включить депутата Совета Кемского городского поселения::</w:t>
      </w:r>
    </w:p>
    <w:p w14:paraId="23DFE1C3" w14:textId="77777777" w:rsidR="0000613F" w:rsidRDefault="0000613F" w:rsidP="0000613F">
      <w:pPr>
        <w:pStyle w:val="a4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F65">
        <w:rPr>
          <w:b/>
          <w:sz w:val="24"/>
          <w:szCs w:val="24"/>
        </w:rPr>
        <w:t>Глазову Наталью Владимировну</w:t>
      </w:r>
      <w:r>
        <w:rPr>
          <w:b/>
          <w:sz w:val="24"/>
          <w:szCs w:val="24"/>
        </w:rPr>
        <w:t>.</w:t>
      </w:r>
    </w:p>
    <w:p w14:paraId="5EE4BF1E" w14:textId="77777777" w:rsidR="0000613F" w:rsidRPr="00940E97" w:rsidRDefault="0000613F" w:rsidP="0000613F">
      <w:pPr>
        <w:pStyle w:val="a4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состав постоянной комиссии по правовым вопросам включить депутатов Совета Кемского городского поселения:</w:t>
      </w:r>
    </w:p>
    <w:p w14:paraId="0884D478" w14:textId="2B1587FD" w:rsidR="0000613F" w:rsidRDefault="0000613F" w:rsidP="0000613F">
      <w:pPr>
        <w:pStyle w:val="a4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F65">
        <w:rPr>
          <w:b/>
          <w:sz w:val="24"/>
          <w:szCs w:val="24"/>
        </w:rPr>
        <w:t>Глазову Наталью Владимировну</w:t>
      </w:r>
      <w:r>
        <w:rPr>
          <w:b/>
          <w:sz w:val="24"/>
          <w:szCs w:val="24"/>
        </w:rPr>
        <w:t>;</w:t>
      </w:r>
      <w:r w:rsidRPr="00622F65">
        <w:rPr>
          <w:b/>
          <w:sz w:val="24"/>
          <w:szCs w:val="24"/>
        </w:rPr>
        <w:t xml:space="preserve"> </w:t>
      </w:r>
      <w:r w:rsidRPr="00622F65">
        <w:rPr>
          <w:b/>
          <w:sz w:val="24"/>
          <w:szCs w:val="24"/>
        </w:rPr>
        <w:br/>
        <w:t>- Плюснина Александра Геннадьевича</w:t>
      </w:r>
      <w:r w:rsidR="00BB52FA">
        <w:rPr>
          <w:b/>
          <w:sz w:val="24"/>
          <w:szCs w:val="24"/>
        </w:rPr>
        <w:t>;</w:t>
      </w:r>
    </w:p>
    <w:p w14:paraId="740EAEC0" w14:textId="40FC551E" w:rsidR="00BB52FA" w:rsidRDefault="00BB52FA" w:rsidP="0000613F">
      <w:pPr>
        <w:pStyle w:val="a4"/>
        <w:ind w:left="0"/>
        <w:rPr>
          <w:sz w:val="24"/>
          <w:szCs w:val="24"/>
        </w:rPr>
      </w:pPr>
      <w:r>
        <w:rPr>
          <w:b/>
          <w:sz w:val="24"/>
          <w:szCs w:val="24"/>
        </w:rPr>
        <w:t>- Дыкуля Егора Васильевича.</w:t>
      </w:r>
    </w:p>
    <w:p w14:paraId="6AD7A8A7" w14:textId="77777777" w:rsidR="0000613F" w:rsidRDefault="0000613F" w:rsidP="0000613F">
      <w:pPr>
        <w:pStyle w:val="a4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комиссии по делам молодежи, культуре и спорту включить депутатов Совета Кемского городского поселения:</w:t>
      </w:r>
    </w:p>
    <w:p w14:paraId="6E6DFD2F" w14:textId="77777777" w:rsidR="0000613F" w:rsidRPr="00622F65" w:rsidRDefault="0000613F" w:rsidP="0000613F">
      <w:pPr>
        <w:pStyle w:val="a4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F65">
        <w:rPr>
          <w:b/>
          <w:sz w:val="24"/>
          <w:szCs w:val="24"/>
        </w:rPr>
        <w:t>Дыкуля Егора Васильевича;</w:t>
      </w:r>
    </w:p>
    <w:p w14:paraId="0C96F148" w14:textId="77777777" w:rsidR="0000613F" w:rsidRPr="00622F65" w:rsidRDefault="0000613F" w:rsidP="0000613F">
      <w:pPr>
        <w:pStyle w:val="a4"/>
        <w:ind w:left="0"/>
        <w:jc w:val="both"/>
        <w:rPr>
          <w:b/>
          <w:sz w:val="24"/>
          <w:szCs w:val="24"/>
        </w:rPr>
      </w:pPr>
      <w:r w:rsidRPr="00622F65">
        <w:rPr>
          <w:b/>
          <w:sz w:val="24"/>
          <w:szCs w:val="24"/>
        </w:rPr>
        <w:t>- Плюснина Александра Геннадьевича</w:t>
      </w:r>
      <w:r>
        <w:rPr>
          <w:b/>
          <w:sz w:val="24"/>
          <w:szCs w:val="24"/>
        </w:rPr>
        <w:t>.</w:t>
      </w:r>
    </w:p>
    <w:p w14:paraId="15B31EB7" w14:textId="77777777" w:rsidR="0000613F" w:rsidRPr="008B30FA" w:rsidRDefault="0000613F" w:rsidP="0000613F">
      <w:pPr>
        <w:pStyle w:val="a4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 w:rsidRPr="008B30FA">
        <w:rPr>
          <w:sz w:val="24"/>
          <w:szCs w:val="24"/>
        </w:rPr>
        <w:tab/>
      </w:r>
    </w:p>
    <w:p w14:paraId="13AE17DE" w14:textId="77777777" w:rsidR="0000613F" w:rsidRDefault="0000613F" w:rsidP="0000613F">
      <w:pPr>
        <w:pStyle w:val="a4"/>
        <w:numPr>
          <w:ilvl w:val="0"/>
          <w:numId w:val="2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принятия.</w:t>
      </w:r>
    </w:p>
    <w:p w14:paraId="18D65AC5" w14:textId="77777777" w:rsidR="0000613F" w:rsidRDefault="0000613F" w:rsidP="0000613F"/>
    <w:p w14:paraId="7264F71A" w14:textId="77777777" w:rsidR="0000613F" w:rsidRDefault="0000613F" w:rsidP="0000613F"/>
    <w:p w14:paraId="2668A1D9" w14:textId="77777777" w:rsidR="0000613F" w:rsidRPr="006220D2" w:rsidRDefault="0000613F" w:rsidP="0000613F"/>
    <w:p w14:paraId="1715CFFC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</w:p>
    <w:p w14:paraId="3AD8BB55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городского поселения                               О.Ю.Лепехина</w:t>
      </w:r>
    </w:p>
    <w:p w14:paraId="27977BFB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797C0653" w14:textId="77777777" w:rsidR="0000613F" w:rsidRDefault="0000613F" w:rsidP="0000613F">
      <w:pPr>
        <w:pStyle w:val="a4"/>
        <w:ind w:left="0"/>
        <w:jc w:val="both"/>
        <w:rPr>
          <w:sz w:val="24"/>
          <w:szCs w:val="24"/>
        </w:rPr>
      </w:pPr>
    </w:p>
    <w:p w14:paraId="260B9C8F" w14:textId="77777777" w:rsidR="0000613F" w:rsidRDefault="0000613F" w:rsidP="0000613F">
      <w:pPr>
        <w:jc w:val="center"/>
      </w:pPr>
      <w:r>
        <w:rPr>
          <w:noProof/>
        </w:rPr>
        <w:drawing>
          <wp:inline distT="0" distB="0" distL="0" distR="0" wp14:anchorId="3448195E" wp14:editId="4D01FC4C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1DDE9" w14:textId="77777777" w:rsidR="0000613F" w:rsidRPr="008C406D" w:rsidRDefault="0000613F" w:rsidP="0000613F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14:paraId="5F2B03D1" w14:textId="77777777" w:rsidR="0000613F" w:rsidRPr="008C406D" w:rsidRDefault="0000613F" w:rsidP="0000613F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103E5068" w14:textId="77777777" w:rsidR="0000613F" w:rsidRPr="008C406D" w:rsidRDefault="0000613F" w:rsidP="0000613F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419F5356" w14:textId="77777777" w:rsidR="0000613F" w:rsidRPr="008C406D" w:rsidRDefault="0000613F" w:rsidP="0000613F">
      <w:pPr>
        <w:jc w:val="center"/>
        <w:rPr>
          <w:b/>
        </w:rPr>
      </w:pPr>
    </w:p>
    <w:p w14:paraId="184CF4DE" w14:textId="77777777" w:rsidR="0000613F" w:rsidRDefault="0000613F" w:rsidP="0000613F">
      <w:pPr>
        <w:jc w:val="center"/>
        <w:rPr>
          <w:b/>
        </w:rPr>
      </w:pPr>
      <w:r w:rsidRPr="008C406D">
        <w:rPr>
          <w:b/>
        </w:rPr>
        <w:t>РЕШЕНИЕ</w:t>
      </w:r>
    </w:p>
    <w:p w14:paraId="5B5AAE55" w14:textId="77777777" w:rsidR="0000613F" w:rsidRDefault="0000613F" w:rsidP="0000613F">
      <w:pPr>
        <w:jc w:val="center"/>
        <w:rPr>
          <w:b/>
        </w:rPr>
      </w:pPr>
    </w:p>
    <w:p w14:paraId="40DEC9DF" w14:textId="77777777" w:rsidR="0000613F" w:rsidRDefault="0000613F" w:rsidP="0000613F">
      <w:pPr>
        <w:pStyle w:val="2"/>
        <w:spacing w:line="240" w:lineRule="auto"/>
        <w:ind w:left="0"/>
        <w:rPr>
          <w:b/>
          <w:sz w:val="24"/>
          <w:szCs w:val="24"/>
        </w:rPr>
      </w:pPr>
      <w:r w:rsidRPr="004B6915">
        <w:rPr>
          <w:b/>
          <w:sz w:val="24"/>
          <w:szCs w:val="24"/>
        </w:rPr>
        <w:t xml:space="preserve">05 октября 2022 года </w:t>
      </w:r>
    </w:p>
    <w:p w14:paraId="3DF3456E" w14:textId="77777777" w:rsidR="0000613F" w:rsidRPr="004B6915" w:rsidRDefault="0000613F" w:rsidP="0000613F">
      <w:pPr>
        <w:pStyle w:val="2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г. Кемь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5-13/72</w:t>
      </w:r>
    </w:p>
    <w:p w14:paraId="38BB6980" w14:textId="77777777" w:rsidR="0000613F" w:rsidRPr="004B6915" w:rsidRDefault="0000613F" w:rsidP="0000613F">
      <w:pPr>
        <w:rPr>
          <w:rFonts w:eastAsia="Calibri"/>
          <w:lang w:eastAsia="en-US"/>
        </w:rPr>
      </w:pPr>
    </w:p>
    <w:p w14:paraId="08CB137E" w14:textId="77777777" w:rsidR="0000613F" w:rsidRDefault="0000613F" w:rsidP="0000613F">
      <w:pPr>
        <w:ind w:right="-1"/>
        <w:jc w:val="center"/>
        <w:rPr>
          <w:b/>
          <w:bCs/>
          <w:spacing w:val="-1"/>
        </w:rPr>
      </w:pPr>
      <w:r w:rsidRPr="00560F01">
        <w:rPr>
          <w:b/>
          <w:bCs/>
          <w:spacing w:val="-1"/>
        </w:rPr>
        <w:t>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и их целевых значений,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</w:t>
      </w:r>
    </w:p>
    <w:p w14:paraId="71B780E4" w14:textId="77777777" w:rsidR="0000613F" w:rsidRPr="008C5E77" w:rsidRDefault="0000613F" w:rsidP="0000613F">
      <w:pPr>
        <w:ind w:right="-1"/>
        <w:jc w:val="center"/>
        <w:rPr>
          <w:b/>
        </w:rPr>
      </w:pPr>
    </w:p>
    <w:p w14:paraId="27D8ACE8" w14:textId="77777777" w:rsidR="0000613F" w:rsidRDefault="0000613F" w:rsidP="0000613F">
      <w:pPr>
        <w:ind w:firstLine="709"/>
        <w:rPr>
          <w:bCs/>
          <w:spacing w:val="-1"/>
        </w:rPr>
      </w:pPr>
    </w:p>
    <w:p w14:paraId="3E6E0058" w14:textId="77777777" w:rsidR="0000613F" w:rsidRPr="00B627EC" w:rsidRDefault="0000613F" w:rsidP="0000613F">
      <w:pPr>
        <w:ind w:firstLine="709"/>
        <w:rPr>
          <w:bCs/>
          <w:spacing w:val="-1"/>
        </w:rPr>
      </w:pPr>
      <w:r>
        <w:rPr>
          <w:bCs/>
          <w:spacing w:val="-1"/>
        </w:rPr>
        <w:t>В соответствии с частью 5 статьи 30 Федерального</w:t>
      </w:r>
      <w:r w:rsidRPr="00E344FB">
        <w:rPr>
          <w:bCs/>
          <w:spacing w:val="-1"/>
        </w:rPr>
        <w:t xml:space="preserve"> закон</w:t>
      </w:r>
      <w:r>
        <w:rPr>
          <w:bCs/>
          <w:spacing w:val="-1"/>
        </w:rPr>
        <w:t xml:space="preserve">а от 31 июля </w:t>
      </w:r>
      <w:r w:rsidRPr="00E344FB">
        <w:rPr>
          <w:bCs/>
          <w:spacing w:val="-1"/>
        </w:rPr>
        <w:t>2020</w:t>
      </w:r>
      <w:r>
        <w:rPr>
          <w:bCs/>
          <w:spacing w:val="-1"/>
        </w:rPr>
        <w:t xml:space="preserve"> года</w:t>
      </w:r>
      <w:r w:rsidRPr="00E344FB">
        <w:rPr>
          <w:bCs/>
          <w:spacing w:val="-1"/>
        </w:rPr>
        <w:t xml:space="preserve"> </w:t>
      </w:r>
      <w:r>
        <w:rPr>
          <w:bCs/>
          <w:spacing w:val="-1"/>
        </w:rPr>
        <w:br/>
        <w:t>№ 248-ФЗ «</w:t>
      </w:r>
      <w:r w:rsidRPr="00E344FB">
        <w:rPr>
          <w:bCs/>
          <w:spacing w:val="-1"/>
        </w:rPr>
        <w:t xml:space="preserve">О государственном контроле (надзоре) и муниципальном </w:t>
      </w:r>
      <w:r>
        <w:rPr>
          <w:bCs/>
          <w:spacing w:val="-1"/>
        </w:rPr>
        <w:t>контроле в Российской Федерации»,</w:t>
      </w:r>
    </w:p>
    <w:p w14:paraId="1D10156D" w14:textId="77777777" w:rsidR="0000613F" w:rsidRPr="000044DC" w:rsidRDefault="0000613F" w:rsidP="0000613F"/>
    <w:p w14:paraId="0D12A7D4" w14:textId="77777777" w:rsidR="0000613F" w:rsidRDefault="0000613F" w:rsidP="0000613F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14:paraId="1FBD3075" w14:textId="77777777" w:rsidR="0000613F" w:rsidRPr="000044DC" w:rsidRDefault="0000613F" w:rsidP="0000613F">
      <w:pPr>
        <w:jc w:val="center"/>
        <w:rPr>
          <w:b/>
        </w:rPr>
      </w:pPr>
    </w:p>
    <w:p w14:paraId="37F8B413" w14:textId="77777777" w:rsidR="0000613F" w:rsidRDefault="0000613F" w:rsidP="0000613F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F7D49">
        <w:rPr>
          <w:bCs/>
          <w:spacing w:val="-1"/>
          <w:sz w:val="24"/>
          <w:szCs w:val="24"/>
        </w:rPr>
        <w:t>1. </w:t>
      </w:r>
      <w:r>
        <w:rPr>
          <w:bCs/>
          <w:spacing w:val="-1"/>
          <w:sz w:val="24"/>
          <w:szCs w:val="24"/>
        </w:rPr>
        <w:t>Утвердить ключевые показатели</w:t>
      </w:r>
      <w:r w:rsidRPr="00065938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муниципального контроля </w:t>
      </w:r>
      <w:r w:rsidRPr="009F3CCB">
        <w:rPr>
          <w:bCs/>
          <w:spacing w:val="-1"/>
          <w:sz w:val="24"/>
          <w:szCs w:val="24"/>
        </w:rPr>
        <w:t>на автомобильном транспорте, городском наземном электрическом тран</w:t>
      </w:r>
      <w:r>
        <w:rPr>
          <w:bCs/>
          <w:spacing w:val="-1"/>
          <w:sz w:val="24"/>
          <w:szCs w:val="24"/>
        </w:rPr>
        <w:t xml:space="preserve">спорте и в дорожном хозяйстве </w:t>
      </w:r>
      <w:r w:rsidRPr="009F3CCB">
        <w:rPr>
          <w:bCs/>
          <w:spacing w:val="-1"/>
          <w:sz w:val="24"/>
          <w:szCs w:val="24"/>
        </w:rPr>
        <w:t xml:space="preserve">в границах Кемского </w:t>
      </w:r>
      <w:r>
        <w:rPr>
          <w:bCs/>
          <w:spacing w:val="-1"/>
          <w:sz w:val="24"/>
          <w:szCs w:val="24"/>
        </w:rPr>
        <w:t>городского поселения и их целевые</w:t>
      </w:r>
      <w:r w:rsidRPr="00065938">
        <w:rPr>
          <w:bCs/>
          <w:spacing w:val="-1"/>
          <w:sz w:val="24"/>
          <w:szCs w:val="24"/>
        </w:rPr>
        <w:t xml:space="preserve"> значени</w:t>
      </w:r>
      <w:r>
        <w:rPr>
          <w:bCs/>
          <w:spacing w:val="-1"/>
          <w:sz w:val="24"/>
          <w:szCs w:val="24"/>
        </w:rPr>
        <w:t>я.</w:t>
      </w:r>
    </w:p>
    <w:p w14:paraId="5B20FFE3" w14:textId="77777777" w:rsidR="0000613F" w:rsidRPr="005C0399" w:rsidRDefault="0000613F" w:rsidP="0000613F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 Утвердить </w:t>
      </w:r>
      <w:r w:rsidRPr="007E4A1E">
        <w:rPr>
          <w:bCs/>
          <w:spacing w:val="-1"/>
          <w:sz w:val="24"/>
          <w:szCs w:val="24"/>
        </w:rPr>
        <w:t xml:space="preserve">индикативные показатели </w:t>
      </w:r>
      <w:r>
        <w:rPr>
          <w:bCs/>
          <w:spacing w:val="-1"/>
          <w:sz w:val="24"/>
          <w:szCs w:val="24"/>
        </w:rPr>
        <w:t xml:space="preserve">для </w:t>
      </w:r>
      <w:r w:rsidRPr="009F3CCB">
        <w:rPr>
          <w:bCs/>
          <w:spacing w:val="-1"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Кемского </w:t>
      </w:r>
      <w:r>
        <w:rPr>
          <w:bCs/>
          <w:spacing w:val="-1"/>
          <w:sz w:val="24"/>
          <w:szCs w:val="24"/>
        </w:rPr>
        <w:t>городского поселения.</w:t>
      </w:r>
    </w:p>
    <w:p w14:paraId="1C059024" w14:textId="77777777" w:rsidR="0000613F" w:rsidRDefault="0000613F" w:rsidP="0000613F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B627EC">
        <w:rPr>
          <w:bCs/>
          <w:spacing w:val="-1"/>
          <w:sz w:val="24"/>
          <w:szCs w:val="24"/>
        </w:rPr>
        <w:t xml:space="preserve">. </w:t>
      </w:r>
      <w:r>
        <w:rPr>
          <w:bCs/>
          <w:spacing w:val="-1"/>
          <w:sz w:val="24"/>
          <w:szCs w:val="24"/>
        </w:rPr>
        <w:t xml:space="preserve">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«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»</w:t>
      </w:r>
      <w:r w:rsidRPr="00694293">
        <w:rPr>
          <w:bCs/>
          <w:spacing w:val="-1"/>
          <w:sz w:val="24"/>
          <w:szCs w:val="24"/>
        </w:rPr>
        <w:t xml:space="preserve"> и разместить </w:t>
      </w:r>
      <w:r w:rsidRPr="009A7369">
        <w:rPr>
          <w:bCs/>
          <w:spacing w:val="-1"/>
          <w:sz w:val="24"/>
          <w:szCs w:val="24"/>
        </w:rPr>
        <w:t xml:space="preserve">на официальном сайте администрации Кемского </w:t>
      </w:r>
      <w:r>
        <w:rPr>
          <w:bCs/>
          <w:spacing w:val="-1"/>
          <w:sz w:val="24"/>
          <w:szCs w:val="24"/>
        </w:rPr>
        <w:t>муниципального района</w:t>
      </w:r>
      <w:r w:rsidRPr="009A7369">
        <w:rPr>
          <w:bCs/>
          <w:spacing w:val="-1"/>
          <w:sz w:val="24"/>
          <w:szCs w:val="24"/>
        </w:rPr>
        <w:t xml:space="preserve"> в информационно-телекоммуникационной сети интернет (</w:t>
      </w:r>
      <w:r>
        <w:rPr>
          <w:bCs/>
          <w:spacing w:val="-1"/>
          <w:sz w:val="24"/>
          <w:szCs w:val="24"/>
        </w:rPr>
        <w:t>kemrk.ru).</w:t>
      </w:r>
    </w:p>
    <w:p w14:paraId="1C778567" w14:textId="77777777" w:rsidR="0000613F" w:rsidRPr="00935F54" w:rsidRDefault="0000613F" w:rsidP="0000613F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4</w:t>
      </w:r>
      <w:r w:rsidRPr="00CF7D49">
        <w:rPr>
          <w:sz w:val="24"/>
          <w:szCs w:val="24"/>
        </w:rPr>
        <w:t>. Настоящее решение вступает в силу после дня его официального опубликования (обнародования).</w:t>
      </w:r>
    </w:p>
    <w:p w14:paraId="30458F78" w14:textId="77777777" w:rsidR="0000613F" w:rsidRDefault="0000613F" w:rsidP="0000613F"/>
    <w:p w14:paraId="779DBA45" w14:textId="77777777" w:rsidR="0000613F" w:rsidRPr="000044DC" w:rsidRDefault="0000613F" w:rsidP="0000613F"/>
    <w:p w14:paraId="78FFD46F" w14:textId="77777777" w:rsidR="0000613F" w:rsidRDefault="0000613F" w:rsidP="0000613F">
      <w:pPr>
        <w:tabs>
          <w:tab w:val="right" w:pos="9356"/>
        </w:tabs>
      </w:pPr>
    </w:p>
    <w:p w14:paraId="0985B1C5" w14:textId="77777777" w:rsidR="0000613F" w:rsidRPr="00EB30C1" w:rsidRDefault="0000613F" w:rsidP="0000613F">
      <w:pPr>
        <w:tabs>
          <w:tab w:val="right" w:pos="9356"/>
        </w:tabs>
      </w:pPr>
      <w:r w:rsidRPr="00EB30C1">
        <w:t>Глава Кемского городского поселения</w:t>
      </w:r>
      <w:r>
        <w:t xml:space="preserve">, </w:t>
      </w:r>
      <w:r>
        <w:tab/>
      </w:r>
    </w:p>
    <w:p w14:paraId="69018764" w14:textId="77777777" w:rsidR="0000613F" w:rsidRDefault="0000613F" w:rsidP="0000613F">
      <w:pPr>
        <w:tabs>
          <w:tab w:val="right" w:pos="9355"/>
        </w:tabs>
      </w:pPr>
      <w:r>
        <w:t>Председатель Совета Кемского городского поселения                                     О.Ю.Лепехина</w:t>
      </w:r>
      <w:r>
        <w:tab/>
      </w:r>
    </w:p>
    <w:p w14:paraId="7AB3E356" w14:textId="77777777" w:rsidR="0000613F" w:rsidRDefault="0000613F" w:rsidP="0000613F">
      <w:pPr>
        <w:tabs>
          <w:tab w:val="right" w:pos="9355"/>
        </w:tabs>
      </w:pPr>
    </w:p>
    <w:p w14:paraId="62255C8A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br w:type="page"/>
      </w:r>
      <w:r>
        <w:lastRenderedPageBreak/>
        <w:t>УТВЕРЖДЕНЫ</w:t>
      </w:r>
    </w:p>
    <w:p w14:paraId="4E5C158A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 xml:space="preserve">решением Совета </w:t>
      </w:r>
    </w:p>
    <w:p w14:paraId="3DB32F31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>Кемского городского поселения</w:t>
      </w:r>
    </w:p>
    <w:p w14:paraId="1E263F66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>от 05.10.2022 № 5-13/72</w:t>
      </w:r>
    </w:p>
    <w:p w14:paraId="3C5AE24E" w14:textId="77777777" w:rsidR="0000613F" w:rsidRDefault="0000613F" w:rsidP="0000613F">
      <w:pPr>
        <w:tabs>
          <w:tab w:val="right" w:pos="9638"/>
        </w:tabs>
      </w:pPr>
    </w:p>
    <w:p w14:paraId="05A8914C" w14:textId="77777777" w:rsidR="0000613F" w:rsidRDefault="0000613F" w:rsidP="0000613F">
      <w:pPr>
        <w:tabs>
          <w:tab w:val="right" w:pos="9638"/>
        </w:tabs>
      </w:pPr>
    </w:p>
    <w:p w14:paraId="2EDAC49C" w14:textId="77777777" w:rsidR="0000613F" w:rsidRDefault="0000613F" w:rsidP="0000613F">
      <w:pPr>
        <w:tabs>
          <w:tab w:val="right" w:pos="9638"/>
        </w:tabs>
        <w:jc w:val="center"/>
        <w:rPr>
          <w:bCs/>
          <w:spacing w:val="-1"/>
        </w:rPr>
      </w:pPr>
      <w:r>
        <w:rPr>
          <w:bCs/>
          <w:spacing w:val="-1"/>
        </w:rPr>
        <w:t>Ключевые показатели</w:t>
      </w:r>
      <w:r w:rsidRPr="00065938">
        <w:rPr>
          <w:bCs/>
          <w:spacing w:val="-1"/>
        </w:rPr>
        <w:t xml:space="preserve"> </w:t>
      </w:r>
      <w:r>
        <w:rPr>
          <w:bCs/>
          <w:spacing w:val="-1"/>
        </w:rPr>
        <w:t xml:space="preserve">муниципального контроля </w:t>
      </w:r>
      <w:r w:rsidRPr="009F3CCB">
        <w:rPr>
          <w:bCs/>
          <w:spacing w:val="-1"/>
        </w:rPr>
        <w:t>на автомобильном транспорте, городском наземном электрическом тран</w:t>
      </w:r>
      <w:r>
        <w:rPr>
          <w:bCs/>
          <w:spacing w:val="-1"/>
        </w:rPr>
        <w:t xml:space="preserve">спорте и в дорожном хозяйстве </w:t>
      </w:r>
    </w:p>
    <w:p w14:paraId="19B570C3" w14:textId="77777777" w:rsidR="0000613F" w:rsidRDefault="0000613F" w:rsidP="0000613F">
      <w:pPr>
        <w:tabs>
          <w:tab w:val="right" w:pos="9638"/>
        </w:tabs>
        <w:jc w:val="center"/>
        <w:rPr>
          <w:bCs/>
          <w:spacing w:val="-1"/>
        </w:rPr>
      </w:pPr>
      <w:r w:rsidRPr="009F3CCB">
        <w:rPr>
          <w:bCs/>
          <w:spacing w:val="-1"/>
        </w:rPr>
        <w:t xml:space="preserve">в границах Кемского </w:t>
      </w:r>
      <w:r>
        <w:rPr>
          <w:bCs/>
          <w:spacing w:val="-1"/>
        </w:rPr>
        <w:t>городского поселения и их целевые</w:t>
      </w:r>
      <w:r w:rsidRPr="00065938">
        <w:rPr>
          <w:bCs/>
          <w:spacing w:val="-1"/>
        </w:rPr>
        <w:t xml:space="preserve"> значени</w:t>
      </w:r>
      <w:r>
        <w:rPr>
          <w:bCs/>
          <w:spacing w:val="-1"/>
        </w:rPr>
        <w:t>я</w:t>
      </w:r>
    </w:p>
    <w:p w14:paraId="60B3A561" w14:textId="77777777" w:rsidR="0000613F" w:rsidRDefault="0000613F" w:rsidP="0000613F">
      <w:pPr>
        <w:tabs>
          <w:tab w:val="right" w:pos="9638"/>
        </w:tabs>
        <w:rPr>
          <w:bCs/>
          <w:spacing w:val="-1"/>
        </w:rPr>
      </w:pPr>
    </w:p>
    <w:p w14:paraId="66DC7172" w14:textId="77777777" w:rsidR="0000613F" w:rsidRDefault="0000613F" w:rsidP="0000613F">
      <w:pPr>
        <w:tabs>
          <w:tab w:val="right" w:pos="963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2462"/>
      </w:tblGrid>
      <w:tr w:rsidR="0000613F" w:rsidRPr="009377E0" w14:paraId="43814F7A" w14:textId="77777777" w:rsidTr="008524FB">
        <w:trPr>
          <w:trHeight w:val="517"/>
        </w:trPr>
        <w:tc>
          <w:tcPr>
            <w:tcW w:w="7338" w:type="dxa"/>
            <w:shd w:val="clear" w:color="auto" w:fill="auto"/>
          </w:tcPr>
          <w:p w14:paraId="31F9223E" w14:textId="77777777" w:rsidR="0000613F" w:rsidRPr="009377E0" w:rsidRDefault="0000613F" w:rsidP="008524FB">
            <w:pPr>
              <w:tabs>
                <w:tab w:val="right" w:pos="9638"/>
              </w:tabs>
              <w:jc w:val="center"/>
            </w:pPr>
            <w:r w:rsidRPr="009377E0">
              <w:t>Ключевой показатель</w:t>
            </w:r>
          </w:p>
        </w:tc>
        <w:tc>
          <w:tcPr>
            <w:tcW w:w="2516" w:type="dxa"/>
            <w:shd w:val="clear" w:color="auto" w:fill="auto"/>
          </w:tcPr>
          <w:p w14:paraId="3DA379B8" w14:textId="77777777" w:rsidR="0000613F" w:rsidRPr="009377E0" w:rsidRDefault="0000613F" w:rsidP="008524FB">
            <w:pPr>
              <w:tabs>
                <w:tab w:val="right" w:pos="9638"/>
              </w:tabs>
              <w:jc w:val="center"/>
            </w:pPr>
            <w:r w:rsidRPr="009377E0">
              <w:t>Целевое значение ключевого показателя</w:t>
            </w:r>
          </w:p>
        </w:tc>
      </w:tr>
      <w:tr w:rsidR="0000613F" w:rsidRPr="009377E0" w14:paraId="51D1BABF" w14:textId="77777777" w:rsidTr="008524FB">
        <w:tc>
          <w:tcPr>
            <w:tcW w:w="7338" w:type="dxa"/>
            <w:shd w:val="clear" w:color="auto" w:fill="auto"/>
          </w:tcPr>
          <w:p w14:paraId="52D2C7AC" w14:textId="77777777" w:rsidR="0000613F" w:rsidRPr="009377E0" w:rsidRDefault="0000613F" w:rsidP="008524FB">
            <w:pPr>
              <w:tabs>
                <w:tab w:val="right" w:pos="9638"/>
              </w:tabs>
            </w:pPr>
            <w:r w:rsidRPr="009377E0">
              <w:t xml:space="preserve">Процент устранённых нарушений обязательных требований </w:t>
            </w:r>
            <w:r>
              <w:t>в области автомобильных дорог и дорожной деятельности</w:t>
            </w:r>
            <w:r w:rsidRPr="009377E0">
              <w:t xml:space="preserve"> из числа выявленных в отчётный период по результатам проведённых в рамках </w:t>
            </w:r>
            <w:r>
              <w:rPr>
                <w:bCs/>
                <w:spacing w:val="-1"/>
              </w:rPr>
              <w:t xml:space="preserve">муниципального контроля </w:t>
            </w:r>
            <w:r w:rsidRPr="009F3CCB">
              <w:rPr>
                <w:bCs/>
                <w:spacing w:val="-1"/>
              </w:rPr>
              <w:t>на автомобильном транспорте, городском наземном электрическом тран</w:t>
            </w:r>
            <w:r>
              <w:rPr>
                <w:bCs/>
                <w:spacing w:val="-1"/>
              </w:rPr>
              <w:t>спорте и в дорожном хозяйстве</w:t>
            </w:r>
            <w:r w:rsidRPr="009377E0">
              <w:t xml:space="preserve"> контрольных мероприятий</w:t>
            </w:r>
          </w:p>
        </w:tc>
        <w:tc>
          <w:tcPr>
            <w:tcW w:w="2516" w:type="dxa"/>
            <w:shd w:val="clear" w:color="auto" w:fill="auto"/>
          </w:tcPr>
          <w:p w14:paraId="7B42EED7" w14:textId="77777777" w:rsidR="0000613F" w:rsidRPr="009377E0" w:rsidRDefault="0000613F" w:rsidP="008524FB">
            <w:pPr>
              <w:tabs>
                <w:tab w:val="right" w:pos="9638"/>
              </w:tabs>
              <w:jc w:val="center"/>
            </w:pPr>
            <w:r w:rsidRPr="009377E0">
              <w:t>не менее 45 %</w:t>
            </w:r>
          </w:p>
        </w:tc>
      </w:tr>
      <w:tr w:rsidR="0000613F" w:rsidRPr="009377E0" w14:paraId="3052C6B2" w14:textId="77777777" w:rsidTr="008524FB">
        <w:tc>
          <w:tcPr>
            <w:tcW w:w="7338" w:type="dxa"/>
            <w:shd w:val="clear" w:color="auto" w:fill="auto"/>
          </w:tcPr>
          <w:p w14:paraId="75F608FA" w14:textId="77777777" w:rsidR="0000613F" w:rsidRPr="009377E0" w:rsidRDefault="0000613F" w:rsidP="008524FB">
            <w:pPr>
              <w:tabs>
                <w:tab w:val="right" w:pos="9638"/>
              </w:tabs>
            </w:pPr>
            <w:r w:rsidRPr="009377E0">
              <w:t xml:space="preserve">Процент отменённых в судебном порядке постановлений по делам об административных правонарушениях, вынесенных по результатам рассмотрения дел об административных правонарушениях, возбуждённых по итогам проведённых в рамках </w:t>
            </w:r>
            <w:r>
              <w:rPr>
                <w:bCs/>
                <w:spacing w:val="-1"/>
              </w:rPr>
              <w:t xml:space="preserve">муниципального контроля </w:t>
            </w:r>
            <w:r w:rsidRPr="009F3CCB">
              <w:rPr>
                <w:bCs/>
                <w:spacing w:val="-1"/>
              </w:rPr>
              <w:t>на автомобильном транспорте, городском наземном электрическом тран</w:t>
            </w:r>
            <w:r>
              <w:rPr>
                <w:bCs/>
                <w:spacing w:val="-1"/>
              </w:rPr>
              <w:t>спорте и в дорожном хозяйстве</w:t>
            </w:r>
            <w:r w:rsidRPr="009377E0">
              <w:t xml:space="preserve"> контрольных мероприятий, от общего количества вынесенных в отчётный период постановлений по делам об административных правонарушениях</w:t>
            </w:r>
          </w:p>
        </w:tc>
        <w:tc>
          <w:tcPr>
            <w:tcW w:w="2516" w:type="dxa"/>
            <w:shd w:val="clear" w:color="auto" w:fill="auto"/>
          </w:tcPr>
          <w:p w14:paraId="7AC3459E" w14:textId="77777777" w:rsidR="0000613F" w:rsidRPr="009377E0" w:rsidRDefault="0000613F" w:rsidP="008524FB">
            <w:pPr>
              <w:tabs>
                <w:tab w:val="right" w:pos="9638"/>
              </w:tabs>
              <w:jc w:val="center"/>
            </w:pPr>
            <w:r w:rsidRPr="009377E0">
              <w:t>не более 5 %</w:t>
            </w:r>
          </w:p>
        </w:tc>
      </w:tr>
      <w:tr w:rsidR="0000613F" w:rsidRPr="009377E0" w14:paraId="1019848D" w14:textId="77777777" w:rsidTr="008524FB">
        <w:tc>
          <w:tcPr>
            <w:tcW w:w="7338" w:type="dxa"/>
            <w:shd w:val="clear" w:color="auto" w:fill="auto"/>
          </w:tcPr>
          <w:p w14:paraId="729D5DB9" w14:textId="77777777" w:rsidR="0000613F" w:rsidRPr="009377E0" w:rsidRDefault="0000613F" w:rsidP="008524FB">
            <w:pPr>
              <w:tabs>
                <w:tab w:val="right" w:pos="9638"/>
              </w:tabs>
            </w:pPr>
            <w:r w:rsidRPr="009377E0">
              <w:t xml:space="preserve">Процент признанных недействительными и (или) отменённых решений, принятых по результатам проведённых в рамках </w:t>
            </w:r>
            <w:r>
              <w:rPr>
                <w:bCs/>
                <w:spacing w:val="-1"/>
              </w:rPr>
              <w:t xml:space="preserve">муниципального контроля </w:t>
            </w:r>
            <w:r w:rsidRPr="009F3CCB">
              <w:rPr>
                <w:bCs/>
                <w:spacing w:val="-1"/>
              </w:rPr>
              <w:t>на автомобильном транспорте, городском наземном электрическом тран</w:t>
            </w:r>
            <w:r>
              <w:rPr>
                <w:bCs/>
                <w:spacing w:val="-1"/>
              </w:rPr>
              <w:t>спорте и в дорожном хозяйстве</w:t>
            </w:r>
            <w:r w:rsidRPr="009377E0">
              <w:t xml:space="preserve"> контрольных мероприятий, от общего количества решений, принятых в отчётный период по результатам проведённых в рамках </w:t>
            </w:r>
            <w:r>
              <w:rPr>
                <w:bCs/>
                <w:spacing w:val="-1"/>
              </w:rPr>
              <w:t xml:space="preserve">муниципального контроля </w:t>
            </w:r>
            <w:r w:rsidRPr="009F3CCB">
              <w:rPr>
                <w:bCs/>
                <w:spacing w:val="-1"/>
              </w:rPr>
              <w:t>на автомобильном транспорте, городском наземном электрическом тран</w:t>
            </w:r>
            <w:r>
              <w:rPr>
                <w:bCs/>
                <w:spacing w:val="-1"/>
              </w:rPr>
              <w:t>спорте и в дорожном хозяйстве</w:t>
            </w:r>
            <w:r w:rsidRPr="009377E0">
              <w:t xml:space="preserve"> контрольных мероприятий</w:t>
            </w:r>
          </w:p>
        </w:tc>
        <w:tc>
          <w:tcPr>
            <w:tcW w:w="2516" w:type="dxa"/>
            <w:shd w:val="clear" w:color="auto" w:fill="auto"/>
          </w:tcPr>
          <w:p w14:paraId="1A2171DA" w14:textId="77777777" w:rsidR="0000613F" w:rsidRPr="009377E0" w:rsidRDefault="0000613F" w:rsidP="008524FB">
            <w:pPr>
              <w:tabs>
                <w:tab w:val="right" w:pos="9638"/>
              </w:tabs>
              <w:jc w:val="center"/>
            </w:pPr>
            <w:r w:rsidRPr="009377E0">
              <w:t>не более 5 %</w:t>
            </w:r>
          </w:p>
        </w:tc>
      </w:tr>
    </w:tbl>
    <w:p w14:paraId="3DFECC38" w14:textId="77777777" w:rsidR="0000613F" w:rsidRDefault="0000613F" w:rsidP="0000613F">
      <w:pPr>
        <w:tabs>
          <w:tab w:val="right" w:pos="9638"/>
        </w:tabs>
      </w:pPr>
    </w:p>
    <w:p w14:paraId="72ED669E" w14:textId="77777777" w:rsidR="0000613F" w:rsidRDefault="0000613F" w:rsidP="0000613F">
      <w:pPr>
        <w:tabs>
          <w:tab w:val="right" w:pos="9638"/>
        </w:tabs>
        <w:ind w:firstLine="709"/>
      </w:pPr>
      <w:r>
        <w:t xml:space="preserve">Отчётным периодом для определения значения целевого показателя </w:t>
      </w:r>
      <w:r>
        <w:rPr>
          <w:bCs/>
          <w:spacing w:val="-1"/>
        </w:rPr>
        <w:t xml:space="preserve">муниципального контроля </w:t>
      </w:r>
      <w:r w:rsidRPr="009F3CCB">
        <w:rPr>
          <w:bCs/>
          <w:spacing w:val="-1"/>
        </w:rPr>
        <w:t>на автомобильном транспорте, городском наземном электрическом тран</w:t>
      </w:r>
      <w:r>
        <w:rPr>
          <w:bCs/>
          <w:spacing w:val="-1"/>
        </w:rPr>
        <w:t>спорте и в дорожном хозяйстве</w:t>
      </w:r>
      <w:r>
        <w:t xml:space="preserve"> является календарный год.</w:t>
      </w:r>
    </w:p>
    <w:p w14:paraId="1886B948" w14:textId="77777777" w:rsidR="0000613F" w:rsidRDefault="0000613F" w:rsidP="0000613F">
      <w:pPr>
        <w:tabs>
          <w:tab w:val="right" w:pos="9638"/>
        </w:tabs>
        <w:ind w:firstLine="709"/>
      </w:pPr>
    </w:p>
    <w:p w14:paraId="037EB8A1" w14:textId="77777777" w:rsidR="0000613F" w:rsidRDefault="0000613F" w:rsidP="0000613F">
      <w:pPr>
        <w:tabs>
          <w:tab w:val="right" w:pos="9638"/>
        </w:tabs>
      </w:pPr>
    </w:p>
    <w:p w14:paraId="2F7DB82E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br w:type="page"/>
      </w:r>
      <w:r>
        <w:lastRenderedPageBreak/>
        <w:t>УТВЕРЖДЕНЫ</w:t>
      </w:r>
    </w:p>
    <w:p w14:paraId="050F7F53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 xml:space="preserve">решением Совета </w:t>
      </w:r>
    </w:p>
    <w:p w14:paraId="3E9458FC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>Кемского городского поселения</w:t>
      </w:r>
    </w:p>
    <w:p w14:paraId="5C26A079" w14:textId="77777777" w:rsidR="0000613F" w:rsidRDefault="0000613F" w:rsidP="0000613F">
      <w:pPr>
        <w:tabs>
          <w:tab w:val="right" w:pos="9638"/>
        </w:tabs>
        <w:ind w:left="5529"/>
        <w:jc w:val="center"/>
      </w:pPr>
      <w:r>
        <w:t>от 05.10.2022 № 5-13/72</w:t>
      </w:r>
    </w:p>
    <w:p w14:paraId="50E7357F" w14:textId="77777777" w:rsidR="0000613F" w:rsidRDefault="0000613F" w:rsidP="0000613F">
      <w:pPr>
        <w:tabs>
          <w:tab w:val="right" w:pos="9638"/>
        </w:tabs>
        <w:jc w:val="center"/>
      </w:pPr>
    </w:p>
    <w:p w14:paraId="50FC266C" w14:textId="77777777" w:rsidR="0000613F" w:rsidRDefault="0000613F" w:rsidP="0000613F">
      <w:pPr>
        <w:tabs>
          <w:tab w:val="right" w:pos="9638"/>
        </w:tabs>
        <w:jc w:val="center"/>
        <w:rPr>
          <w:bCs/>
          <w:spacing w:val="-1"/>
        </w:rPr>
      </w:pPr>
      <w:r>
        <w:t>И</w:t>
      </w:r>
      <w:r w:rsidRPr="00AA5011">
        <w:t xml:space="preserve">ндикативные показатели </w:t>
      </w:r>
      <w:r>
        <w:rPr>
          <w:bCs/>
          <w:spacing w:val="-1"/>
        </w:rPr>
        <w:t xml:space="preserve">для </w:t>
      </w:r>
      <w:r w:rsidRPr="009F3CCB">
        <w:rPr>
          <w:bCs/>
          <w:spacing w:val="-1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14:paraId="745ADC8A" w14:textId="77777777" w:rsidR="0000613F" w:rsidRDefault="0000613F" w:rsidP="0000613F">
      <w:pPr>
        <w:tabs>
          <w:tab w:val="right" w:pos="9638"/>
        </w:tabs>
        <w:jc w:val="center"/>
      </w:pPr>
      <w:r w:rsidRPr="009F3CCB">
        <w:rPr>
          <w:bCs/>
          <w:spacing w:val="-1"/>
        </w:rPr>
        <w:t xml:space="preserve">в границах Кемского </w:t>
      </w:r>
      <w:r>
        <w:rPr>
          <w:bCs/>
          <w:spacing w:val="-1"/>
        </w:rPr>
        <w:t>городского поселения</w:t>
      </w:r>
    </w:p>
    <w:p w14:paraId="5CCB9C22" w14:textId="77777777" w:rsidR="0000613F" w:rsidRDefault="0000613F" w:rsidP="0000613F">
      <w:pPr>
        <w:tabs>
          <w:tab w:val="right" w:pos="9638"/>
        </w:tabs>
        <w:ind w:firstLine="709"/>
      </w:pPr>
    </w:p>
    <w:p w14:paraId="0A31A3E4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1. К</w:t>
      </w:r>
      <w:r w:rsidRPr="00C26F7F">
        <w:t>оличество внеплановых контрольных мероприятий, проведённых за отчётный период;</w:t>
      </w:r>
    </w:p>
    <w:p w14:paraId="2D6905A5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2. К</w:t>
      </w:r>
      <w:r w:rsidRPr="00C26F7F">
        <w:t>оличество контрольных мероприятий, проведённых за отчётный период без взаимодействия с контролируемыми лицами, по каждому виду контрольного мероприятия;</w:t>
      </w:r>
    </w:p>
    <w:p w14:paraId="310A5E0A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3. К</w:t>
      </w:r>
      <w:r w:rsidRPr="00C26F7F">
        <w:t>оличество контрольных мероприятий, проведённых за отчётный период со взаимодействием с контролируемыми лицами, по каждому виду контрольного мероприятия;</w:t>
      </w:r>
    </w:p>
    <w:p w14:paraId="75C669F7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4. К</w:t>
      </w:r>
      <w:r w:rsidRPr="00C26F7F">
        <w:t>оличество предостережений о недопустимости нарушения обязательных требований, объявленных в отчётный период;</w:t>
      </w:r>
    </w:p>
    <w:p w14:paraId="57DC1BBF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5. К</w:t>
      </w:r>
      <w:r w:rsidRPr="00C26F7F">
        <w:t>оличество предписаний об устранении нарушений обязательных требований, выданных в отчётный период;</w:t>
      </w:r>
    </w:p>
    <w:p w14:paraId="32214155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6. К</w:t>
      </w:r>
      <w:r w:rsidRPr="00C26F7F">
        <w:t>оличество контрольных мероприятий, по результатам которых выявлены нарушения обязательных требований за отчётный период;</w:t>
      </w:r>
    </w:p>
    <w:p w14:paraId="40D436A4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7. К</w:t>
      </w:r>
      <w:r w:rsidRPr="00C26F7F">
        <w:t>оличество контрольных мероприятий, по итогам которых возбуждены дела об административных правонарушениях за отчётный период;</w:t>
      </w:r>
    </w:p>
    <w:p w14:paraId="28410679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8. С</w:t>
      </w:r>
      <w:r w:rsidRPr="00C26F7F">
        <w:t>умма административных штрафов, наложенных по результатам рассмотрения дел об административных правонарушениях, возбуждённых по итогам проведения контрольных (надзорных) мероприятий за отчётный период;</w:t>
      </w:r>
    </w:p>
    <w:p w14:paraId="61A22214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9. К</w:t>
      </w:r>
      <w:r w:rsidRPr="00C26F7F">
        <w:t>оличество направленных в органы прокуратуры заявлений о согласовании проведения контрольных мероприятий за отчётный период;</w:t>
      </w:r>
    </w:p>
    <w:p w14:paraId="2402361B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10. К</w:t>
      </w:r>
      <w:r w:rsidRPr="00C26F7F">
        <w:t>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 их проведения за отчётный период;</w:t>
      </w:r>
    </w:p>
    <w:p w14:paraId="03E25F50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11. О</w:t>
      </w:r>
      <w:r w:rsidRPr="00C26F7F">
        <w:t>бщее количество учтённых объектов муниципального жилищного контроля на конец отчётного периода;</w:t>
      </w:r>
    </w:p>
    <w:p w14:paraId="1E6F27B4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12. К</w:t>
      </w:r>
      <w:r w:rsidRPr="00C26F7F">
        <w:t>оличество административных исковых заявлений об оспаривании решений, действий (бездействия) должностных лиц органа муниципального жилищного контроля, поданных в суд контролируемыми лицами за отчётный период;</w:t>
      </w:r>
    </w:p>
    <w:p w14:paraId="2952DB3D" w14:textId="77777777" w:rsidR="0000613F" w:rsidRPr="00C26F7F" w:rsidRDefault="0000613F" w:rsidP="0000613F">
      <w:pPr>
        <w:tabs>
          <w:tab w:val="right" w:pos="9638"/>
        </w:tabs>
        <w:ind w:firstLine="709"/>
      </w:pPr>
      <w:r>
        <w:t>13. К</w:t>
      </w:r>
      <w:r w:rsidRPr="00C26F7F">
        <w:t>оличество вступивших в законную силу судебных решений об удовлетворении требований контролируемых лиц об оспаривании решений, действий (бездействия) должностных лиц органа муниципального жилищного контроля за отчётный период;</w:t>
      </w:r>
    </w:p>
    <w:p w14:paraId="6AB18B80" w14:textId="77777777" w:rsidR="0000613F" w:rsidRDefault="0000613F" w:rsidP="0000613F">
      <w:pPr>
        <w:tabs>
          <w:tab w:val="right" w:pos="9638"/>
        </w:tabs>
        <w:ind w:firstLine="709"/>
      </w:pPr>
      <w:r>
        <w:t>14. К</w:t>
      </w:r>
      <w:r w:rsidRPr="00C26F7F">
        <w:t>оличество контрольных мероприятий, результаты которых были признаны недействительными и (или) отменены за отчётный период.</w:t>
      </w:r>
    </w:p>
    <w:p w14:paraId="38418D42" w14:textId="77777777" w:rsidR="0000613F" w:rsidRPr="00765265" w:rsidRDefault="0000613F" w:rsidP="0078021B">
      <w:pPr>
        <w:tabs>
          <w:tab w:val="right" w:pos="9638"/>
        </w:tabs>
        <w:ind w:firstLine="709"/>
      </w:pPr>
      <w:r>
        <w:t xml:space="preserve">Отчётным периодом для определения значения индикативного показателя </w:t>
      </w:r>
      <w:r>
        <w:rPr>
          <w:bCs/>
          <w:spacing w:val="-1"/>
        </w:rPr>
        <w:t xml:space="preserve">муниципального контроля </w:t>
      </w:r>
      <w:r w:rsidRPr="009F3CCB">
        <w:rPr>
          <w:bCs/>
          <w:spacing w:val="-1"/>
        </w:rPr>
        <w:t>на автомобильном транспорте, городском наземном электрическом тран</w:t>
      </w:r>
      <w:r>
        <w:rPr>
          <w:bCs/>
          <w:spacing w:val="-1"/>
        </w:rPr>
        <w:t>спорте и в дорожном хозяйстве</w:t>
      </w:r>
      <w:r>
        <w:t xml:space="preserve"> является календарный год.</w:t>
      </w:r>
    </w:p>
    <w:p w14:paraId="45D4FC0F" w14:textId="77777777" w:rsidR="0078021B" w:rsidRDefault="0078021B" w:rsidP="0078021B">
      <w:pPr>
        <w:jc w:val="center"/>
      </w:pPr>
      <w:r>
        <w:rPr>
          <w:noProof/>
        </w:rPr>
        <w:lastRenderedPageBreak/>
        <w:drawing>
          <wp:inline distT="0" distB="0" distL="0" distR="0" wp14:anchorId="6038BE95" wp14:editId="7BF44533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6B88C" w14:textId="77777777" w:rsidR="0078021B" w:rsidRPr="008C406D" w:rsidRDefault="0078021B" w:rsidP="0078021B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14:paraId="46729851" w14:textId="77777777" w:rsidR="0078021B" w:rsidRPr="008C406D" w:rsidRDefault="0078021B" w:rsidP="0078021B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354A43E0" w14:textId="77777777" w:rsidR="0078021B" w:rsidRPr="008C406D" w:rsidRDefault="0078021B" w:rsidP="0078021B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7D1ACA27" w14:textId="77777777" w:rsidR="0078021B" w:rsidRPr="008C406D" w:rsidRDefault="0078021B" w:rsidP="0078021B">
      <w:pPr>
        <w:jc w:val="center"/>
        <w:rPr>
          <w:b/>
        </w:rPr>
      </w:pPr>
    </w:p>
    <w:p w14:paraId="07CA3BF3" w14:textId="77777777" w:rsidR="0078021B" w:rsidRDefault="0078021B" w:rsidP="0078021B">
      <w:pPr>
        <w:jc w:val="center"/>
        <w:rPr>
          <w:b/>
        </w:rPr>
      </w:pPr>
      <w:r w:rsidRPr="008C406D">
        <w:rPr>
          <w:b/>
        </w:rPr>
        <w:t>РЕШЕНИЕ</w:t>
      </w:r>
    </w:p>
    <w:p w14:paraId="746A7D77" w14:textId="77777777" w:rsidR="0078021B" w:rsidRDefault="0078021B" w:rsidP="0078021B">
      <w:pPr>
        <w:jc w:val="center"/>
        <w:rPr>
          <w:b/>
        </w:rPr>
      </w:pPr>
    </w:p>
    <w:p w14:paraId="345C342B" w14:textId="77777777" w:rsidR="0078021B" w:rsidRDefault="0078021B" w:rsidP="0078021B">
      <w:pPr>
        <w:jc w:val="center"/>
        <w:rPr>
          <w:b/>
        </w:rPr>
      </w:pPr>
    </w:p>
    <w:p w14:paraId="504A2BDD" w14:textId="77777777" w:rsidR="0078021B" w:rsidRDefault="0078021B" w:rsidP="0078021B">
      <w:pPr>
        <w:pStyle w:val="2"/>
        <w:spacing w:line="240" w:lineRule="auto"/>
        <w:ind w:left="0"/>
        <w:rPr>
          <w:b/>
          <w:sz w:val="24"/>
          <w:szCs w:val="24"/>
        </w:rPr>
      </w:pPr>
      <w:r w:rsidRPr="007A3BFA">
        <w:rPr>
          <w:b/>
          <w:sz w:val="24"/>
          <w:szCs w:val="24"/>
        </w:rPr>
        <w:t>05 октября 2022 года</w:t>
      </w:r>
    </w:p>
    <w:p w14:paraId="488199BF" w14:textId="77777777" w:rsidR="0078021B" w:rsidRPr="007A3BFA" w:rsidRDefault="0078021B" w:rsidP="0078021B">
      <w:pPr>
        <w:pStyle w:val="2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г. Кемь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№ 5-13/73</w:t>
      </w:r>
    </w:p>
    <w:p w14:paraId="2EF413C6" w14:textId="77777777" w:rsidR="0078021B" w:rsidRPr="000044DC" w:rsidRDefault="0078021B" w:rsidP="0078021B">
      <w:pPr>
        <w:rPr>
          <w:rFonts w:eastAsia="Calibri"/>
          <w:lang w:eastAsia="en-US"/>
        </w:rPr>
      </w:pPr>
    </w:p>
    <w:p w14:paraId="64A74F2C" w14:textId="77777777" w:rsidR="0078021B" w:rsidRDefault="0078021B" w:rsidP="0078021B">
      <w:pPr>
        <w:ind w:right="-1"/>
        <w:jc w:val="center"/>
        <w:rPr>
          <w:b/>
          <w:bCs/>
          <w:spacing w:val="-1"/>
        </w:rPr>
      </w:pPr>
      <w:r w:rsidRPr="000724D0">
        <w:rPr>
          <w:b/>
          <w:bCs/>
          <w:spacing w:val="-1"/>
        </w:rPr>
        <w:t>Об утверждении ключевых показателей муниципального жилищного контроля и их целевых значений, индикативных показателей муниципального жилищного контроля</w:t>
      </w:r>
    </w:p>
    <w:p w14:paraId="01952653" w14:textId="77777777" w:rsidR="0078021B" w:rsidRPr="008C5E77" w:rsidRDefault="0078021B" w:rsidP="0078021B">
      <w:pPr>
        <w:ind w:right="-1"/>
        <w:jc w:val="center"/>
        <w:rPr>
          <w:b/>
        </w:rPr>
      </w:pPr>
    </w:p>
    <w:p w14:paraId="51EC01BD" w14:textId="77777777" w:rsidR="0078021B" w:rsidRDefault="0078021B" w:rsidP="0078021B">
      <w:pPr>
        <w:ind w:firstLine="709"/>
        <w:rPr>
          <w:bCs/>
          <w:spacing w:val="-1"/>
        </w:rPr>
      </w:pPr>
    </w:p>
    <w:p w14:paraId="660B835B" w14:textId="77777777" w:rsidR="0078021B" w:rsidRPr="00B627EC" w:rsidRDefault="0078021B" w:rsidP="0078021B">
      <w:pPr>
        <w:ind w:firstLine="709"/>
        <w:rPr>
          <w:bCs/>
          <w:spacing w:val="-1"/>
        </w:rPr>
      </w:pPr>
      <w:r w:rsidRPr="000724D0">
        <w:rPr>
          <w:bCs/>
          <w:spacing w:val="-1"/>
        </w:rPr>
        <w:t>В соответствии с частью 5 статьи 30 Федеральног</w:t>
      </w:r>
      <w:r>
        <w:rPr>
          <w:bCs/>
          <w:spacing w:val="-1"/>
        </w:rPr>
        <w:t>о закона от 31 июля 2020 года № </w:t>
      </w:r>
      <w:r w:rsidRPr="000724D0">
        <w:rPr>
          <w:bCs/>
          <w:spacing w:val="-1"/>
        </w:rPr>
        <w:t xml:space="preserve">248-ФЗ «О государственном контроле (надзоре) и муниципальном контроле в Российской Федерации», пунктом 5.2 Положения о муниципальном жилищном контроле в Кемском </w:t>
      </w:r>
      <w:r>
        <w:rPr>
          <w:bCs/>
          <w:spacing w:val="-1"/>
        </w:rPr>
        <w:t>городском поселении</w:t>
      </w:r>
      <w:r w:rsidRPr="000724D0">
        <w:rPr>
          <w:bCs/>
          <w:spacing w:val="-1"/>
        </w:rPr>
        <w:t>, утверждённого решением Совета Кемс</w:t>
      </w:r>
      <w:r>
        <w:rPr>
          <w:bCs/>
          <w:spacing w:val="-1"/>
        </w:rPr>
        <w:t>кого городского поселения от 22 ноября 2021 года № 5-2/13</w:t>
      </w:r>
      <w:r w:rsidRPr="000724D0">
        <w:rPr>
          <w:bCs/>
          <w:spacing w:val="-1"/>
        </w:rPr>
        <w:t>,</w:t>
      </w:r>
    </w:p>
    <w:p w14:paraId="62BB1B3D" w14:textId="77777777" w:rsidR="0078021B" w:rsidRPr="000044DC" w:rsidRDefault="0078021B" w:rsidP="0078021B"/>
    <w:p w14:paraId="3F10E38E" w14:textId="77777777" w:rsidR="0078021B" w:rsidRDefault="0078021B" w:rsidP="0078021B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14:paraId="05F683C0" w14:textId="77777777" w:rsidR="0078021B" w:rsidRPr="000044DC" w:rsidRDefault="0078021B" w:rsidP="0078021B">
      <w:pPr>
        <w:jc w:val="center"/>
        <w:rPr>
          <w:b/>
        </w:rPr>
      </w:pPr>
    </w:p>
    <w:p w14:paraId="5D2902F6" w14:textId="77777777" w:rsidR="0078021B" w:rsidRDefault="0078021B" w:rsidP="0078021B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F7D49">
        <w:rPr>
          <w:bCs/>
          <w:spacing w:val="-1"/>
          <w:sz w:val="24"/>
          <w:szCs w:val="24"/>
        </w:rPr>
        <w:t>1. </w:t>
      </w:r>
      <w:r>
        <w:rPr>
          <w:bCs/>
          <w:spacing w:val="-1"/>
          <w:sz w:val="24"/>
          <w:szCs w:val="24"/>
        </w:rPr>
        <w:t>Утвердить ключевые показатели</w:t>
      </w:r>
      <w:r w:rsidRPr="00065938">
        <w:rPr>
          <w:bCs/>
          <w:spacing w:val="-1"/>
          <w:sz w:val="24"/>
          <w:szCs w:val="24"/>
        </w:rPr>
        <w:t xml:space="preserve"> муниципального жилищного контроля </w:t>
      </w:r>
      <w:r>
        <w:rPr>
          <w:bCs/>
          <w:spacing w:val="-1"/>
          <w:sz w:val="24"/>
          <w:szCs w:val="24"/>
        </w:rPr>
        <w:t>в Кемском городском поселении и их целевые</w:t>
      </w:r>
      <w:r w:rsidRPr="00065938">
        <w:rPr>
          <w:bCs/>
          <w:spacing w:val="-1"/>
          <w:sz w:val="24"/>
          <w:szCs w:val="24"/>
        </w:rPr>
        <w:t xml:space="preserve"> значени</w:t>
      </w:r>
      <w:r>
        <w:rPr>
          <w:bCs/>
          <w:spacing w:val="-1"/>
          <w:sz w:val="24"/>
          <w:szCs w:val="24"/>
        </w:rPr>
        <w:t>я.</w:t>
      </w:r>
    </w:p>
    <w:p w14:paraId="096389A3" w14:textId="77777777" w:rsidR="0078021B" w:rsidRPr="005C0399" w:rsidRDefault="0078021B" w:rsidP="0078021B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 Утвердить </w:t>
      </w:r>
      <w:r w:rsidRPr="007E4A1E">
        <w:rPr>
          <w:bCs/>
          <w:spacing w:val="-1"/>
          <w:sz w:val="24"/>
          <w:szCs w:val="24"/>
        </w:rPr>
        <w:t>индикативные показатели му</w:t>
      </w:r>
      <w:r>
        <w:rPr>
          <w:bCs/>
          <w:spacing w:val="-1"/>
          <w:sz w:val="24"/>
          <w:szCs w:val="24"/>
        </w:rPr>
        <w:t>ниципального жилищного контроля в Кемском городском поселении.</w:t>
      </w:r>
    </w:p>
    <w:p w14:paraId="4AA3E5C4" w14:textId="77777777" w:rsidR="0078021B" w:rsidRDefault="0078021B" w:rsidP="0078021B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B627EC">
        <w:rPr>
          <w:bCs/>
          <w:spacing w:val="-1"/>
          <w:sz w:val="24"/>
          <w:szCs w:val="24"/>
        </w:rPr>
        <w:t xml:space="preserve">. </w:t>
      </w:r>
      <w:r>
        <w:rPr>
          <w:bCs/>
          <w:spacing w:val="-1"/>
          <w:sz w:val="24"/>
          <w:szCs w:val="24"/>
        </w:rPr>
        <w:t xml:space="preserve">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«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»</w:t>
      </w:r>
      <w:r w:rsidRPr="00694293">
        <w:rPr>
          <w:bCs/>
          <w:spacing w:val="-1"/>
          <w:sz w:val="24"/>
          <w:szCs w:val="24"/>
        </w:rPr>
        <w:t xml:space="preserve"> и разместить </w:t>
      </w:r>
      <w:r w:rsidRPr="009A7369">
        <w:rPr>
          <w:bCs/>
          <w:spacing w:val="-1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интернет (</w:t>
      </w:r>
      <w:r>
        <w:rPr>
          <w:bCs/>
          <w:spacing w:val="-1"/>
          <w:sz w:val="24"/>
          <w:szCs w:val="24"/>
        </w:rPr>
        <w:t>kemrk.ru).</w:t>
      </w:r>
    </w:p>
    <w:p w14:paraId="0CB268D9" w14:textId="77777777" w:rsidR="0078021B" w:rsidRPr="00935F54" w:rsidRDefault="0078021B" w:rsidP="0078021B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4</w:t>
      </w:r>
      <w:r w:rsidRPr="00CF7D49">
        <w:rPr>
          <w:sz w:val="24"/>
          <w:szCs w:val="24"/>
        </w:rPr>
        <w:t>. Настоящее решение вступает в силу после дня его официального опубликования (обнародования).</w:t>
      </w:r>
    </w:p>
    <w:p w14:paraId="336CFBBD" w14:textId="77777777" w:rsidR="0078021B" w:rsidRDefault="0078021B" w:rsidP="0078021B"/>
    <w:p w14:paraId="77025042" w14:textId="77777777" w:rsidR="0078021B" w:rsidRPr="000044DC" w:rsidRDefault="0078021B" w:rsidP="0078021B"/>
    <w:p w14:paraId="2ECDE292" w14:textId="77777777" w:rsidR="0078021B" w:rsidRDefault="0078021B" w:rsidP="0078021B">
      <w:pPr>
        <w:tabs>
          <w:tab w:val="right" w:pos="9356"/>
        </w:tabs>
      </w:pPr>
    </w:p>
    <w:p w14:paraId="2B79D8C7" w14:textId="77777777" w:rsidR="0078021B" w:rsidRPr="00EB30C1" w:rsidRDefault="0078021B" w:rsidP="0078021B">
      <w:pPr>
        <w:tabs>
          <w:tab w:val="right" w:pos="9356"/>
        </w:tabs>
      </w:pPr>
      <w:r w:rsidRPr="00EB30C1">
        <w:t>Глава Кемского городского поселения</w:t>
      </w:r>
      <w:r>
        <w:t xml:space="preserve">, </w:t>
      </w:r>
      <w:r>
        <w:tab/>
      </w:r>
    </w:p>
    <w:p w14:paraId="7C7E06AF" w14:textId="77777777" w:rsidR="0078021B" w:rsidRDefault="0078021B" w:rsidP="0078021B">
      <w:pPr>
        <w:tabs>
          <w:tab w:val="right" w:pos="9355"/>
        </w:tabs>
      </w:pPr>
      <w:r>
        <w:t>Председатель Совета Кемского городского поселения                                     О.Ю.Лепехина</w:t>
      </w:r>
      <w:r>
        <w:tab/>
      </w:r>
    </w:p>
    <w:p w14:paraId="09D350DA" w14:textId="77777777" w:rsidR="0078021B" w:rsidRDefault="0078021B" w:rsidP="0078021B">
      <w:pPr>
        <w:tabs>
          <w:tab w:val="right" w:pos="9355"/>
        </w:tabs>
      </w:pPr>
    </w:p>
    <w:p w14:paraId="0AD1769E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br w:type="page"/>
      </w:r>
      <w:r>
        <w:lastRenderedPageBreak/>
        <w:t>УТВЕРЖДЕНЫ</w:t>
      </w:r>
    </w:p>
    <w:p w14:paraId="20C04073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 xml:space="preserve">решением Совета </w:t>
      </w:r>
    </w:p>
    <w:p w14:paraId="0A754656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>Кемского городского поселения</w:t>
      </w:r>
    </w:p>
    <w:p w14:paraId="5017FA74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>от 05.10.2022 № 5-13/73</w:t>
      </w:r>
    </w:p>
    <w:p w14:paraId="42F00A3C" w14:textId="77777777" w:rsidR="0078021B" w:rsidRDefault="0078021B" w:rsidP="0078021B">
      <w:pPr>
        <w:tabs>
          <w:tab w:val="right" w:pos="9638"/>
        </w:tabs>
      </w:pPr>
    </w:p>
    <w:p w14:paraId="0DC56E53" w14:textId="77777777" w:rsidR="0078021B" w:rsidRDefault="0078021B" w:rsidP="0078021B">
      <w:pPr>
        <w:tabs>
          <w:tab w:val="right" w:pos="9638"/>
        </w:tabs>
      </w:pPr>
    </w:p>
    <w:p w14:paraId="6A26276A" w14:textId="77777777" w:rsidR="0078021B" w:rsidRDefault="0078021B" w:rsidP="0078021B">
      <w:pPr>
        <w:tabs>
          <w:tab w:val="right" w:pos="9638"/>
        </w:tabs>
        <w:jc w:val="center"/>
        <w:rPr>
          <w:bCs/>
          <w:spacing w:val="-1"/>
        </w:rPr>
      </w:pPr>
      <w:r>
        <w:rPr>
          <w:bCs/>
          <w:spacing w:val="-1"/>
        </w:rPr>
        <w:t>Ключевые показатели</w:t>
      </w:r>
      <w:r w:rsidRPr="00065938">
        <w:rPr>
          <w:bCs/>
          <w:spacing w:val="-1"/>
        </w:rPr>
        <w:t xml:space="preserve"> муниципального жилищного контроля </w:t>
      </w:r>
    </w:p>
    <w:p w14:paraId="54C2EF5D" w14:textId="77777777" w:rsidR="0078021B" w:rsidRDefault="0078021B" w:rsidP="0078021B">
      <w:pPr>
        <w:tabs>
          <w:tab w:val="right" w:pos="9638"/>
        </w:tabs>
        <w:jc w:val="center"/>
        <w:rPr>
          <w:bCs/>
          <w:spacing w:val="-1"/>
        </w:rPr>
      </w:pPr>
      <w:r>
        <w:rPr>
          <w:bCs/>
          <w:spacing w:val="-1"/>
        </w:rPr>
        <w:t>в Кемском городском поселении и их целевые</w:t>
      </w:r>
      <w:r w:rsidRPr="00065938">
        <w:rPr>
          <w:bCs/>
          <w:spacing w:val="-1"/>
        </w:rPr>
        <w:t xml:space="preserve"> значени</w:t>
      </w:r>
      <w:r>
        <w:rPr>
          <w:bCs/>
          <w:spacing w:val="-1"/>
        </w:rPr>
        <w:t>я</w:t>
      </w:r>
    </w:p>
    <w:p w14:paraId="5565A52A" w14:textId="77777777" w:rsidR="0078021B" w:rsidRDefault="0078021B" w:rsidP="0078021B">
      <w:pPr>
        <w:tabs>
          <w:tab w:val="right" w:pos="9638"/>
        </w:tabs>
        <w:rPr>
          <w:bCs/>
          <w:spacing w:val="-1"/>
        </w:rPr>
      </w:pPr>
    </w:p>
    <w:p w14:paraId="377E290E" w14:textId="77777777" w:rsidR="0078021B" w:rsidRDefault="0078021B" w:rsidP="0078021B">
      <w:pPr>
        <w:tabs>
          <w:tab w:val="right" w:pos="963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2462"/>
      </w:tblGrid>
      <w:tr w:rsidR="0078021B" w:rsidRPr="009377E0" w14:paraId="11ED758B" w14:textId="77777777" w:rsidTr="008524FB">
        <w:trPr>
          <w:trHeight w:val="517"/>
        </w:trPr>
        <w:tc>
          <w:tcPr>
            <w:tcW w:w="7338" w:type="dxa"/>
            <w:shd w:val="clear" w:color="auto" w:fill="auto"/>
          </w:tcPr>
          <w:p w14:paraId="7DF9CE08" w14:textId="77777777" w:rsidR="0078021B" w:rsidRPr="009377E0" w:rsidRDefault="0078021B" w:rsidP="008524FB">
            <w:pPr>
              <w:tabs>
                <w:tab w:val="right" w:pos="9638"/>
              </w:tabs>
              <w:jc w:val="center"/>
            </w:pPr>
            <w:r w:rsidRPr="009377E0">
              <w:t>Ключевой показатель</w:t>
            </w:r>
          </w:p>
        </w:tc>
        <w:tc>
          <w:tcPr>
            <w:tcW w:w="2516" w:type="dxa"/>
            <w:shd w:val="clear" w:color="auto" w:fill="auto"/>
          </w:tcPr>
          <w:p w14:paraId="736201D6" w14:textId="77777777" w:rsidR="0078021B" w:rsidRPr="009377E0" w:rsidRDefault="0078021B" w:rsidP="008524FB">
            <w:pPr>
              <w:tabs>
                <w:tab w:val="right" w:pos="9638"/>
              </w:tabs>
              <w:jc w:val="center"/>
            </w:pPr>
            <w:r w:rsidRPr="009377E0">
              <w:t>Целевое значение ключевого показателя</w:t>
            </w:r>
          </w:p>
        </w:tc>
      </w:tr>
      <w:tr w:rsidR="0078021B" w:rsidRPr="009377E0" w14:paraId="08757211" w14:textId="77777777" w:rsidTr="008524FB">
        <w:tc>
          <w:tcPr>
            <w:tcW w:w="7338" w:type="dxa"/>
            <w:shd w:val="clear" w:color="auto" w:fill="auto"/>
          </w:tcPr>
          <w:p w14:paraId="5DC30047" w14:textId="77777777" w:rsidR="0078021B" w:rsidRPr="009377E0" w:rsidRDefault="0078021B" w:rsidP="008524FB">
            <w:pPr>
              <w:tabs>
                <w:tab w:val="right" w:pos="9638"/>
              </w:tabs>
            </w:pPr>
            <w:r w:rsidRPr="009377E0">
              <w:t>Процент устранённых нарушений обязательных требований жилищного законодательства и законодательства об энергосбережении и повышении энергетической эффективности из числа выявленных в отчётный период по результатам проведённых в рамках муниципального жилищного контроля контрольных мероприятий</w:t>
            </w:r>
          </w:p>
        </w:tc>
        <w:tc>
          <w:tcPr>
            <w:tcW w:w="2516" w:type="dxa"/>
            <w:shd w:val="clear" w:color="auto" w:fill="auto"/>
          </w:tcPr>
          <w:p w14:paraId="1CEE9922" w14:textId="77777777" w:rsidR="0078021B" w:rsidRPr="009377E0" w:rsidRDefault="0078021B" w:rsidP="008524FB">
            <w:pPr>
              <w:tabs>
                <w:tab w:val="right" w:pos="9638"/>
              </w:tabs>
              <w:jc w:val="center"/>
            </w:pPr>
            <w:r w:rsidRPr="009377E0">
              <w:t>не менее 45 %</w:t>
            </w:r>
          </w:p>
        </w:tc>
      </w:tr>
      <w:tr w:rsidR="0078021B" w:rsidRPr="009377E0" w14:paraId="6969CE60" w14:textId="77777777" w:rsidTr="008524FB">
        <w:tc>
          <w:tcPr>
            <w:tcW w:w="7338" w:type="dxa"/>
            <w:shd w:val="clear" w:color="auto" w:fill="auto"/>
          </w:tcPr>
          <w:p w14:paraId="1CA598F2" w14:textId="77777777" w:rsidR="0078021B" w:rsidRPr="009377E0" w:rsidRDefault="0078021B" w:rsidP="008524FB">
            <w:pPr>
              <w:tabs>
                <w:tab w:val="right" w:pos="9638"/>
              </w:tabs>
            </w:pPr>
            <w:r w:rsidRPr="009377E0">
              <w:t>Процент отменённых в судебном порядке постановлений по делам об административных правонарушениях, вынесенных по результатам рассмотрения дел об административных правонарушениях, возбуждённых по итогам проведённых в рамках муниципального жилищного контроля контрольных мероприятий, от общего количества вынесенных в отчётный период постановлений по делам об административных правонарушениях</w:t>
            </w:r>
          </w:p>
        </w:tc>
        <w:tc>
          <w:tcPr>
            <w:tcW w:w="2516" w:type="dxa"/>
            <w:shd w:val="clear" w:color="auto" w:fill="auto"/>
          </w:tcPr>
          <w:p w14:paraId="17E93A2F" w14:textId="77777777" w:rsidR="0078021B" w:rsidRPr="009377E0" w:rsidRDefault="0078021B" w:rsidP="008524FB">
            <w:pPr>
              <w:tabs>
                <w:tab w:val="right" w:pos="9638"/>
              </w:tabs>
              <w:jc w:val="center"/>
            </w:pPr>
            <w:r w:rsidRPr="009377E0">
              <w:t>не более 5 %</w:t>
            </w:r>
          </w:p>
        </w:tc>
      </w:tr>
      <w:tr w:rsidR="0078021B" w:rsidRPr="009377E0" w14:paraId="30BE607A" w14:textId="77777777" w:rsidTr="008524FB">
        <w:tc>
          <w:tcPr>
            <w:tcW w:w="7338" w:type="dxa"/>
            <w:shd w:val="clear" w:color="auto" w:fill="auto"/>
          </w:tcPr>
          <w:p w14:paraId="1B1F26A6" w14:textId="77777777" w:rsidR="0078021B" w:rsidRPr="009377E0" w:rsidRDefault="0078021B" w:rsidP="008524FB">
            <w:pPr>
              <w:tabs>
                <w:tab w:val="right" w:pos="9638"/>
              </w:tabs>
            </w:pPr>
            <w:r w:rsidRPr="009377E0">
              <w:t>Процент признанных недействительными и (или) отменённых решений, принятых по результатам проведённых в рамках муниципального жилищного контроля контрольных мероприятий, от общего количества решений, принятых в отчётный период по результатам проведённых в рамках муниципального жилищного контроля контрольных мероприятий</w:t>
            </w:r>
          </w:p>
        </w:tc>
        <w:tc>
          <w:tcPr>
            <w:tcW w:w="2516" w:type="dxa"/>
            <w:shd w:val="clear" w:color="auto" w:fill="auto"/>
          </w:tcPr>
          <w:p w14:paraId="151A65C1" w14:textId="77777777" w:rsidR="0078021B" w:rsidRPr="009377E0" w:rsidRDefault="0078021B" w:rsidP="008524FB">
            <w:pPr>
              <w:tabs>
                <w:tab w:val="right" w:pos="9638"/>
              </w:tabs>
              <w:jc w:val="center"/>
            </w:pPr>
            <w:r w:rsidRPr="009377E0">
              <w:t>не более 5 %</w:t>
            </w:r>
          </w:p>
        </w:tc>
      </w:tr>
    </w:tbl>
    <w:p w14:paraId="1287E71D" w14:textId="77777777" w:rsidR="0078021B" w:rsidRDefault="0078021B" w:rsidP="0078021B">
      <w:pPr>
        <w:tabs>
          <w:tab w:val="right" w:pos="9638"/>
        </w:tabs>
      </w:pPr>
    </w:p>
    <w:p w14:paraId="02B9FF42" w14:textId="77777777" w:rsidR="0078021B" w:rsidRDefault="0078021B" w:rsidP="0078021B">
      <w:pPr>
        <w:tabs>
          <w:tab w:val="right" w:pos="9638"/>
        </w:tabs>
        <w:ind w:firstLine="709"/>
      </w:pPr>
      <w:r>
        <w:t>Отчётным периодом для определения значения целевого показателя муниципального жилищного контроля является календарный год.</w:t>
      </w:r>
    </w:p>
    <w:p w14:paraId="34823189" w14:textId="77777777" w:rsidR="0078021B" w:rsidRDefault="0078021B" w:rsidP="0078021B">
      <w:pPr>
        <w:tabs>
          <w:tab w:val="right" w:pos="9638"/>
        </w:tabs>
        <w:ind w:firstLine="709"/>
      </w:pPr>
    </w:p>
    <w:p w14:paraId="01B33535" w14:textId="77777777" w:rsidR="0078021B" w:rsidRDefault="0078021B" w:rsidP="0078021B">
      <w:pPr>
        <w:tabs>
          <w:tab w:val="right" w:pos="9638"/>
        </w:tabs>
      </w:pPr>
    </w:p>
    <w:p w14:paraId="530CF3F7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br w:type="page"/>
      </w:r>
      <w:r>
        <w:lastRenderedPageBreak/>
        <w:t>УТВЕРЖДЕНЫ</w:t>
      </w:r>
    </w:p>
    <w:p w14:paraId="32F83009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 xml:space="preserve">решением Совета </w:t>
      </w:r>
    </w:p>
    <w:p w14:paraId="7657A9ED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>Кемского городского поселения</w:t>
      </w:r>
    </w:p>
    <w:p w14:paraId="1C1ECF14" w14:textId="77777777" w:rsidR="0078021B" w:rsidRDefault="0078021B" w:rsidP="0078021B">
      <w:pPr>
        <w:tabs>
          <w:tab w:val="right" w:pos="9638"/>
        </w:tabs>
        <w:ind w:left="5529"/>
        <w:jc w:val="center"/>
      </w:pPr>
      <w:r>
        <w:t>от 05.10.2022 № 5-13/73</w:t>
      </w:r>
    </w:p>
    <w:p w14:paraId="64FAEDFB" w14:textId="77777777" w:rsidR="0078021B" w:rsidRDefault="0078021B" w:rsidP="0078021B">
      <w:pPr>
        <w:tabs>
          <w:tab w:val="right" w:pos="9638"/>
        </w:tabs>
        <w:jc w:val="center"/>
      </w:pPr>
    </w:p>
    <w:p w14:paraId="0988AD79" w14:textId="77777777" w:rsidR="0078021B" w:rsidRDefault="0078021B" w:rsidP="0078021B">
      <w:pPr>
        <w:tabs>
          <w:tab w:val="right" w:pos="9638"/>
        </w:tabs>
        <w:jc w:val="center"/>
        <w:rPr>
          <w:bCs/>
          <w:spacing w:val="-1"/>
        </w:rPr>
      </w:pPr>
      <w:r>
        <w:t>И</w:t>
      </w:r>
      <w:r w:rsidRPr="00AA5011">
        <w:t>ндикативные показатели муниципального жилищного контроля</w:t>
      </w:r>
      <w:r w:rsidRPr="007E4A1E">
        <w:rPr>
          <w:bCs/>
          <w:spacing w:val="-1"/>
        </w:rPr>
        <w:t xml:space="preserve"> </w:t>
      </w:r>
    </w:p>
    <w:p w14:paraId="5B73B506" w14:textId="77777777" w:rsidR="0078021B" w:rsidRDefault="0078021B" w:rsidP="0078021B">
      <w:pPr>
        <w:tabs>
          <w:tab w:val="right" w:pos="9638"/>
        </w:tabs>
        <w:jc w:val="center"/>
      </w:pPr>
      <w:r>
        <w:rPr>
          <w:bCs/>
          <w:spacing w:val="-1"/>
        </w:rPr>
        <w:t>в Кемском городском поселении</w:t>
      </w:r>
    </w:p>
    <w:p w14:paraId="00F49E9F" w14:textId="77777777" w:rsidR="0078021B" w:rsidRDefault="0078021B" w:rsidP="0078021B">
      <w:pPr>
        <w:tabs>
          <w:tab w:val="right" w:pos="9638"/>
        </w:tabs>
        <w:ind w:firstLine="709"/>
      </w:pPr>
    </w:p>
    <w:p w14:paraId="4375DB68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1. К</w:t>
      </w:r>
      <w:r w:rsidRPr="00C26F7F">
        <w:t>оличество внеплановых контрольных мероприятий, проведённых за отчётный период;</w:t>
      </w:r>
    </w:p>
    <w:p w14:paraId="1B6EED9E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2. К</w:t>
      </w:r>
      <w:r w:rsidRPr="00C26F7F">
        <w:t>оличество контрольных мероприятий, проведённых за отчётный период без взаимодействия с контролируемыми лицами, по каждому виду контрольного мероприятия;</w:t>
      </w:r>
    </w:p>
    <w:p w14:paraId="099E7442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3. К</w:t>
      </w:r>
      <w:r w:rsidRPr="00C26F7F">
        <w:t>оличество контрольных мероприятий, проведённых за отчётный период со взаимодействием с контролируемыми лицами, по каждому виду контрольного мероприятия;</w:t>
      </w:r>
    </w:p>
    <w:p w14:paraId="1EDEC1C0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4. К</w:t>
      </w:r>
      <w:r w:rsidRPr="00C26F7F">
        <w:t>оличество предостережений о недопустимости нарушения обязательных требований, объявленных в отчётный период;</w:t>
      </w:r>
    </w:p>
    <w:p w14:paraId="62BB97F3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5. К</w:t>
      </w:r>
      <w:r w:rsidRPr="00C26F7F">
        <w:t>оличество предписаний об устранении нарушений обязательных требований, выданных в отчётный период;</w:t>
      </w:r>
    </w:p>
    <w:p w14:paraId="51C11DC4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6. К</w:t>
      </w:r>
      <w:r w:rsidRPr="00C26F7F">
        <w:t>оличество контрольных мероприятий, по результатам которых выявлены нарушения обязательных требований за отчётный период;</w:t>
      </w:r>
    </w:p>
    <w:p w14:paraId="789FD5E5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7. К</w:t>
      </w:r>
      <w:r w:rsidRPr="00C26F7F">
        <w:t>оличество контрольных мероприятий, по итогам которых возбуждены дела об административных правонарушениях за отчётный период;</w:t>
      </w:r>
    </w:p>
    <w:p w14:paraId="26DDAF66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8. С</w:t>
      </w:r>
      <w:r w:rsidRPr="00C26F7F">
        <w:t>умма административных штрафов, наложенных по результатам рассмотрения дел об административных правонарушениях, возбуждённых по итогам проведения контрольных (надзорных) мероприятий за отчётный период;</w:t>
      </w:r>
    </w:p>
    <w:p w14:paraId="219EA39D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9. К</w:t>
      </w:r>
      <w:r w:rsidRPr="00C26F7F">
        <w:t>оличество направленных в органы прокуратуры заявлений о согласовании проведения контрольных мероприятий за отчётный период;</w:t>
      </w:r>
    </w:p>
    <w:p w14:paraId="5DF7836B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10. К</w:t>
      </w:r>
      <w:r w:rsidRPr="00C26F7F">
        <w:t>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 их проведения за отчётный период;</w:t>
      </w:r>
    </w:p>
    <w:p w14:paraId="7B798159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11. О</w:t>
      </w:r>
      <w:r w:rsidRPr="00C26F7F">
        <w:t>бщее количество учтённых объектов муниципального жилищного контроля на конец отчётного периода;</w:t>
      </w:r>
    </w:p>
    <w:p w14:paraId="7F643F98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12. К</w:t>
      </w:r>
      <w:r w:rsidRPr="00C26F7F">
        <w:t>оличество административных исковых заявлений об оспаривании решений, действий (бездействия) должностных лиц органа муниципального жилищного контроля, поданных в суд контролируемыми лицами за отчётный период;</w:t>
      </w:r>
    </w:p>
    <w:p w14:paraId="43E8AB9F" w14:textId="77777777" w:rsidR="0078021B" w:rsidRPr="00C26F7F" w:rsidRDefault="0078021B" w:rsidP="0078021B">
      <w:pPr>
        <w:tabs>
          <w:tab w:val="right" w:pos="9638"/>
        </w:tabs>
        <w:ind w:firstLine="709"/>
      </w:pPr>
      <w:r>
        <w:t>13. К</w:t>
      </w:r>
      <w:r w:rsidRPr="00C26F7F">
        <w:t>оличество вступивших в законную силу судебных решений об удовлетворении требований контролируемых лиц об оспаривании решений, действий (бездействия) должностных лиц органа муниципального жилищного контроля за отчётный период;</w:t>
      </w:r>
    </w:p>
    <w:p w14:paraId="500CC0E9" w14:textId="77777777" w:rsidR="0078021B" w:rsidRDefault="0078021B" w:rsidP="0078021B">
      <w:pPr>
        <w:tabs>
          <w:tab w:val="right" w:pos="9638"/>
        </w:tabs>
        <w:ind w:firstLine="709"/>
      </w:pPr>
      <w:r>
        <w:t>14. К</w:t>
      </w:r>
      <w:r w:rsidRPr="00C26F7F">
        <w:t>оличество контрольных мероприятий, результаты которых были признаны недействительными и (или) отменены за отчётный период.</w:t>
      </w:r>
    </w:p>
    <w:p w14:paraId="145195CC" w14:textId="77777777" w:rsidR="0078021B" w:rsidRDefault="0078021B" w:rsidP="0078021B">
      <w:pPr>
        <w:tabs>
          <w:tab w:val="right" w:pos="9638"/>
        </w:tabs>
        <w:ind w:firstLine="709"/>
      </w:pPr>
    </w:p>
    <w:p w14:paraId="18EC5CD9" w14:textId="77777777" w:rsidR="0078021B" w:rsidRDefault="0078021B" w:rsidP="0078021B">
      <w:pPr>
        <w:tabs>
          <w:tab w:val="right" w:pos="9638"/>
        </w:tabs>
        <w:ind w:firstLine="709"/>
      </w:pPr>
      <w:r>
        <w:t>Отчётным периодом для определения значения индикативного показателя муниципального жилищного контроля является календарный год.</w:t>
      </w:r>
    </w:p>
    <w:p w14:paraId="3EB2AAFA" w14:textId="77777777" w:rsidR="0078021B" w:rsidRDefault="0078021B" w:rsidP="0078021B">
      <w:pPr>
        <w:tabs>
          <w:tab w:val="right" w:pos="9638"/>
        </w:tabs>
        <w:ind w:firstLine="709"/>
      </w:pPr>
    </w:p>
    <w:p w14:paraId="675610DC" w14:textId="77777777" w:rsidR="0078021B" w:rsidRDefault="0078021B" w:rsidP="0078021B">
      <w:pPr>
        <w:pStyle w:val="a5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  <w:szCs w:val="20"/>
        </w:rPr>
        <w:lastRenderedPageBreak/>
        <w:drawing>
          <wp:inline distT="0" distB="0" distL="0" distR="0" wp14:anchorId="650FA505" wp14:editId="243A9572">
            <wp:extent cx="676275" cy="8191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1B22B" w14:textId="77777777" w:rsidR="0078021B" w:rsidRPr="009704FE" w:rsidRDefault="0078021B" w:rsidP="0078021B">
      <w:pPr>
        <w:pStyle w:val="a5"/>
        <w:tabs>
          <w:tab w:val="center" w:pos="4890"/>
          <w:tab w:val="left" w:pos="8348"/>
        </w:tabs>
        <w:jc w:val="center"/>
        <w:rPr>
          <w:rFonts w:ascii="Times New Roman" w:hAnsi="Times New Roman"/>
          <w:b/>
          <w:sz w:val="24"/>
        </w:rPr>
      </w:pPr>
      <w:r w:rsidRPr="009704FE">
        <w:rPr>
          <w:rFonts w:ascii="Times New Roman" w:hAnsi="Times New Roman"/>
          <w:b/>
          <w:sz w:val="24"/>
        </w:rPr>
        <w:t>РОССИЙСКАЯ  ФЕДЕРАЦИЯ</w:t>
      </w:r>
    </w:p>
    <w:p w14:paraId="66AD0B30" w14:textId="77777777" w:rsidR="0078021B" w:rsidRPr="009704FE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  <w:r w:rsidRPr="009704FE">
        <w:rPr>
          <w:rFonts w:ascii="Times New Roman" w:hAnsi="Times New Roman"/>
          <w:b/>
          <w:sz w:val="24"/>
        </w:rPr>
        <w:t>РЕСПУБЛИКА  КАРЕЛИЯ</w:t>
      </w:r>
    </w:p>
    <w:p w14:paraId="17931C1D" w14:textId="77777777" w:rsidR="0078021B" w:rsidRPr="009704FE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  <w:r w:rsidRPr="009704FE">
        <w:rPr>
          <w:rFonts w:ascii="Times New Roman" w:hAnsi="Times New Roman"/>
          <w:b/>
          <w:sz w:val="24"/>
        </w:rPr>
        <w:t>СОВЕТ  КЕМСКОГО  ГОРОДСКОГО ПОСЕЛЕНИЯ</w:t>
      </w:r>
    </w:p>
    <w:p w14:paraId="01AA38B0" w14:textId="77777777" w:rsidR="0078021B" w:rsidRPr="009704FE" w:rsidRDefault="0078021B" w:rsidP="0078021B">
      <w:pPr>
        <w:pStyle w:val="a5"/>
        <w:jc w:val="center"/>
        <w:rPr>
          <w:rFonts w:ascii="Times New Roman" w:hAnsi="Times New Roman"/>
          <w:b/>
        </w:rPr>
      </w:pPr>
    </w:p>
    <w:p w14:paraId="7A4D7B98" w14:textId="77777777" w:rsidR="0078021B" w:rsidRPr="009704FE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</w:p>
    <w:p w14:paraId="098B7740" w14:textId="77777777" w:rsidR="0078021B" w:rsidRDefault="0078021B" w:rsidP="0078021B">
      <w:pPr>
        <w:pStyle w:val="a5"/>
        <w:tabs>
          <w:tab w:val="center" w:pos="4819"/>
          <w:tab w:val="left" w:pos="8115"/>
        </w:tabs>
        <w:jc w:val="center"/>
        <w:rPr>
          <w:rFonts w:ascii="Times New Roman" w:hAnsi="Times New Roman"/>
          <w:b/>
          <w:sz w:val="24"/>
        </w:rPr>
      </w:pPr>
      <w:r w:rsidRPr="009704FE">
        <w:rPr>
          <w:rFonts w:ascii="Times New Roman" w:hAnsi="Times New Roman"/>
          <w:b/>
          <w:sz w:val="24"/>
        </w:rPr>
        <w:t>РЕШЕНИЕ</w:t>
      </w:r>
    </w:p>
    <w:p w14:paraId="466A8906" w14:textId="77777777" w:rsidR="0078021B" w:rsidRDefault="0078021B" w:rsidP="0078021B">
      <w:pPr>
        <w:pStyle w:val="a5"/>
        <w:tabs>
          <w:tab w:val="center" w:pos="4819"/>
          <w:tab w:val="left" w:pos="8115"/>
        </w:tabs>
        <w:jc w:val="center"/>
        <w:rPr>
          <w:rFonts w:ascii="Times New Roman" w:hAnsi="Times New Roman"/>
          <w:b/>
          <w:sz w:val="24"/>
        </w:rPr>
      </w:pPr>
    </w:p>
    <w:p w14:paraId="00177C8E" w14:textId="77777777" w:rsidR="0078021B" w:rsidRDefault="0078021B" w:rsidP="0078021B">
      <w:pPr>
        <w:pStyle w:val="a5"/>
        <w:tabs>
          <w:tab w:val="center" w:pos="4819"/>
          <w:tab w:val="left" w:pos="8115"/>
        </w:tabs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05 октября 2022 года</w:t>
      </w:r>
    </w:p>
    <w:p w14:paraId="2012111B" w14:textId="77777777" w:rsidR="0078021B" w:rsidRPr="009704FE" w:rsidRDefault="0078021B" w:rsidP="0078021B">
      <w:pPr>
        <w:pStyle w:val="a5"/>
        <w:tabs>
          <w:tab w:val="center" w:pos="4819"/>
          <w:tab w:val="left" w:pos="8115"/>
        </w:tabs>
        <w:ind w:left="284"/>
        <w:jc w:val="both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4"/>
        </w:rPr>
        <w:t>г. Кемь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№ 5-13/74</w:t>
      </w:r>
    </w:p>
    <w:p w14:paraId="7026F127" w14:textId="77777777" w:rsidR="0078021B" w:rsidRPr="008A4854" w:rsidRDefault="0078021B" w:rsidP="0078021B">
      <w:pPr>
        <w:pStyle w:val="a5"/>
        <w:jc w:val="right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0FE636D" w14:textId="77777777" w:rsidR="0078021B" w:rsidRPr="008A4854" w:rsidRDefault="0078021B" w:rsidP="0078021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D5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021B" w:rsidRPr="0073419E" w14:paraId="542AB313" w14:textId="77777777" w:rsidTr="008524FB">
        <w:tc>
          <w:tcPr>
            <w:tcW w:w="9889" w:type="dxa"/>
          </w:tcPr>
          <w:p w14:paraId="5A39029F" w14:textId="77777777" w:rsidR="0078021B" w:rsidRPr="009704FE" w:rsidRDefault="0078021B" w:rsidP="008524FB">
            <w:pPr>
              <w:spacing w:after="0"/>
              <w:ind w:right="-108"/>
              <w:jc w:val="center"/>
              <w:rPr>
                <w:b/>
                <w:szCs w:val="26"/>
              </w:rPr>
            </w:pPr>
            <w:r w:rsidRPr="009704FE">
              <w:rPr>
                <w:b/>
                <w:szCs w:val="26"/>
              </w:rPr>
              <w:t xml:space="preserve">О внесении изменения в решение Совета Кемского городского поселения </w:t>
            </w:r>
          </w:p>
          <w:p w14:paraId="5826662D" w14:textId="77777777" w:rsidR="0078021B" w:rsidRPr="0073419E" w:rsidRDefault="0078021B" w:rsidP="008524FB">
            <w:pPr>
              <w:spacing w:after="0"/>
              <w:ind w:right="-108"/>
              <w:jc w:val="center"/>
              <w:rPr>
                <w:szCs w:val="26"/>
              </w:rPr>
            </w:pPr>
            <w:r w:rsidRPr="009704FE">
              <w:rPr>
                <w:b/>
                <w:szCs w:val="26"/>
              </w:rPr>
              <w:t>от 31 мая 2022 года № 5-10/55 «Об утверждении Программы приватизации муниципального имущества Кемского городского поселения на 2022 год</w:t>
            </w:r>
            <w:r>
              <w:rPr>
                <w:szCs w:val="26"/>
              </w:rPr>
              <w:t>»</w:t>
            </w:r>
          </w:p>
        </w:tc>
      </w:tr>
    </w:tbl>
    <w:p w14:paraId="0524BADF" w14:textId="77777777" w:rsidR="0078021B" w:rsidRPr="0073419E" w:rsidRDefault="0078021B" w:rsidP="0078021B">
      <w:pPr>
        <w:spacing w:after="0"/>
        <w:rPr>
          <w:sz w:val="26"/>
          <w:szCs w:val="26"/>
        </w:rPr>
      </w:pPr>
    </w:p>
    <w:p w14:paraId="6D219DC1" w14:textId="77777777" w:rsidR="0078021B" w:rsidRPr="00F369EF" w:rsidRDefault="0078021B" w:rsidP="0078021B">
      <w:pPr>
        <w:pStyle w:val="a5"/>
        <w:jc w:val="both"/>
        <w:rPr>
          <w:rFonts w:ascii="Times New Roman" w:hAnsi="Times New Roman"/>
          <w:sz w:val="24"/>
          <w:szCs w:val="26"/>
        </w:rPr>
      </w:pPr>
    </w:p>
    <w:p w14:paraId="3DADDD6A" w14:textId="77777777" w:rsidR="0078021B" w:rsidRPr="00F369EF" w:rsidRDefault="0078021B" w:rsidP="0078021B">
      <w:pPr>
        <w:pStyle w:val="a5"/>
        <w:jc w:val="center"/>
        <w:rPr>
          <w:rFonts w:ascii="Times New Roman" w:hAnsi="Times New Roman"/>
          <w:sz w:val="24"/>
          <w:szCs w:val="26"/>
        </w:rPr>
      </w:pPr>
      <w:r w:rsidRPr="009704FE">
        <w:rPr>
          <w:rFonts w:ascii="Times New Roman" w:hAnsi="Times New Roman"/>
          <w:b/>
          <w:sz w:val="24"/>
          <w:szCs w:val="26"/>
        </w:rPr>
        <w:t xml:space="preserve">Совет Кемского городского поселения </w:t>
      </w:r>
      <w:r w:rsidRPr="009704FE">
        <w:rPr>
          <w:rFonts w:ascii="Times New Roman" w:hAnsi="Times New Roman"/>
          <w:b/>
          <w:caps/>
          <w:sz w:val="24"/>
          <w:szCs w:val="26"/>
        </w:rPr>
        <w:t>решил</w:t>
      </w:r>
      <w:r w:rsidRPr="00F369EF">
        <w:rPr>
          <w:rFonts w:ascii="Times New Roman" w:hAnsi="Times New Roman"/>
          <w:sz w:val="24"/>
          <w:szCs w:val="26"/>
        </w:rPr>
        <w:t>:</w:t>
      </w:r>
    </w:p>
    <w:p w14:paraId="5213FF5A" w14:textId="77777777" w:rsidR="0078021B" w:rsidRPr="00F369EF" w:rsidRDefault="0078021B" w:rsidP="0078021B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</w:p>
    <w:p w14:paraId="64380359" w14:textId="77777777" w:rsidR="0078021B" w:rsidRPr="00F369EF" w:rsidRDefault="0078021B" w:rsidP="0078021B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  <w:r w:rsidRPr="00F369EF">
        <w:rPr>
          <w:rFonts w:ascii="Times New Roman" w:hAnsi="Times New Roman"/>
          <w:sz w:val="24"/>
          <w:szCs w:val="26"/>
        </w:rPr>
        <w:t xml:space="preserve">1. </w:t>
      </w:r>
      <w:r>
        <w:rPr>
          <w:rFonts w:ascii="Times New Roman" w:hAnsi="Times New Roman"/>
          <w:sz w:val="24"/>
          <w:szCs w:val="26"/>
        </w:rPr>
        <w:t>Внести изменение в Перечень объектов недвижимого имущества, находящихся в муниципальной собственности Кемского городского поселения и планируемых к приватизации в 2022 году, утвержденный решением Совета Кемского городского поселения № 5-10/55 от 31 мая 2022 года</w:t>
      </w:r>
      <w:r w:rsidRPr="00F01E11">
        <w:rPr>
          <w:rFonts w:ascii="Times New Roman" w:hAnsi="Times New Roman"/>
          <w:sz w:val="24"/>
          <w:szCs w:val="26"/>
        </w:rPr>
        <w:t xml:space="preserve">, заменив в позиции </w:t>
      </w:r>
      <w:r>
        <w:rPr>
          <w:rFonts w:ascii="Times New Roman" w:hAnsi="Times New Roman"/>
          <w:sz w:val="24"/>
          <w:szCs w:val="26"/>
        </w:rPr>
        <w:t>1</w:t>
      </w:r>
      <w:r w:rsidRPr="00F01E11">
        <w:rPr>
          <w:rFonts w:ascii="Times New Roman" w:hAnsi="Times New Roman"/>
          <w:sz w:val="24"/>
          <w:szCs w:val="26"/>
        </w:rPr>
        <w:t xml:space="preserve"> слов</w:t>
      </w:r>
      <w:r>
        <w:rPr>
          <w:rFonts w:ascii="Times New Roman" w:hAnsi="Times New Roman"/>
          <w:sz w:val="24"/>
          <w:szCs w:val="26"/>
        </w:rPr>
        <w:t>а</w:t>
      </w:r>
      <w:r w:rsidRPr="00F01E11">
        <w:rPr>
          <w:rFonts w:ascii="Times New Roman" w:hAnsi="Times New Roman"/>
          <w:sz w:val="24"/>
          <w:szCs w:val="26"/>
        </w:rPr>
        <w:t xml:space="preserve"> «</w:t>
      </w:r>
      <w:r>
        <w:rPr>
          <w:rFonts w:ascii="Times New Roman" w:hAnsi="Times New Roman"/>
          <w:sz w:val="24"/>
          <w:szCs w:val="26"/>
        </w:rPr>
        <w:t xml:space="preserve"> Нежилое помещение теплового пункта</w:t>
      </w:r>
      <w:r w:rsidRPr="00F01E11">
        <w:rPr>
          <w:rFonts w:ascii="Times New Roman" w:hAnsi="Times New Roman"/>
          <w:sz w:val="24"/>
          <w:szCs w:val="26"/>
        </w:rPr>
        <w:t>» слов</w:t>
      </w:r>
      <w:r>
        <w:rPr>
          <w:rFonts w:ascii="Times New Roman" w:hAnsi="Times New Roman"/>
          <w:sz w:val="24"/>
          <w:szCs w:val="26"/>
        </w:rPr>
        <w:t>ами</w:t>
      </w:r>
      <w:r w:rsidRPr="00F01E11">
        <w:rPr>
          <w:rFonts w:ascii="Times New Roman" w:hAnsi="Times New Roman"/>
          <w:sz w:val="24"/>
          <w:szCs w:val="26"/>
        </w:rPr>
        <w:t xml:space="preserve"> «</w:t>
      </w:r>
      <w:r>
        <w:rPr>
          <w:rFonts w:ascii="Times New Roman" w:hAnsi="Times New Roman"/>
          <w:sz w:val="24"/>
          <w:szCs w:val="26"/>
        </w:rPr>
        <w:t xml:space="preserve"> Нежилое здание</w:t>
      </w:r>
      <w:r w:rsidRPr="00F01E11">
        <w:rPr>
          <w:rFonts w:ascii="Times New Roman" w:hAnsi="Times New Roman"/>
          <w:sz w:val="24"/>
          <w:szCs w:val="26"/>
        </w:rPr>
        <w:t>»</w:t>
      </w:r>
      <w:r>
        <w:rPr>
          <w:rFonts w:ascii="Times New Roman" w:hAnsi="Times New Roman"/>
          <w:sz w:val="24"/>
          <w:szCs w:val="26"/>
        </w:rPr>
        <w:t>.</w:t>
      </w:r>
    </w:p>
    <w:p w14:paraId="53E55D80" w14:textId="77777777" w:rsidR="0078021B" w:rsidRPr="00F369EF" w:rsidRDefault="0078021B" w:rsidP="0078021B">
      <w:pPr>
        <w:spacing w:after="0"/>
        <w:ind w:firstLine="709"/>
        <w:rPr>
          <w:szCs w:val="26"/>
        </w:rPr>
      </w:pPr>
      <w:r w:rsidRPr="00F369EF">
        <w:rPr>
          <w:szCs w:val="26"/>
        </w:rPr>
        <w:t>2. 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140CE1F" w14:textId="77777777" w:rsidR="0078021B" w:rsidRPr="00F369EF" w:rsidRDefault="0078021B" w:rsidP="0078021B">
      <w:pPr>
        <w:spacing w:after="0"/>
        <w:ind w:firstLine="709"/>
        <w:rPr>
          <w:szCs w:val="26"/>
        </w:rPr>
      </w:pPr>
      <w:r w:rsidRPr="00F369EF">
        <w:rPr>
          <w:szCs w:val="26"/>
        </w:rPr>
        <w:t>3. Настоящее решение вступает в силу со дня его официального опубликования.</w:t>
      </w:r>
    </w:p>
    <w:p w14:paraId="4E302DD6" w14:textId="77777777" w:rsidR="0078021B" w:rsidRPr="00F369EF" w:rsidRDefault="0078021B" w:rsidP="0078021B">
      <w:pPr>
        <w:pStyle w:val="a5"/>
        <w:jc w:val="both"/>
        <w:rPr>
          <w:rFonts w:ascii="Times New Roman" w:hAnsi="Times New Roman"/>
          <w:sz w:val="24"/>
          <w:szCs w:val="26"/>
        </w:rPr>
      </w:pPr>
    </w:p>
    <w:p w14:paraId="295B5BE3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30E0D195" w14:textId="77777777" w:rsidR="0078021B" w:rsidRPr="00F369EF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3BD50ADC" w14:textId="77777777" w:rsidR="0078021B" w:rsidRPr="00F369EF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770E6991" w14:textId="77777777" w:rsidR="0078021B" w:rsidRPr="00F369EF" w:rsidRDefault="0078021B" w:rsidP="0078021B">
      <w:pPr>
        <w:pStyle w:val="a5"/>
        <w:rPr>
          <w:rFonts w:ascii="Times New Roman" w:hAnsi="Times New Roman"/>
          <w:sz w:val="24"/>
          <w:szCs w:val="26"/>
        </w:rPr>
      </w:pPr>
      <w:r w:rsidRPr="00F369EF">
        <w:rPr>
          <w:rFonts w:ascii="Times New Roman" w:hAnsi="Times New Roman"/>
          <w:sz w:val="24"/>
          <w:szCs w:val="26"/>
        </w:rPr>
        <w:t xml:space="preserve">Глава Кемского </w:t>
      </w:r>
      <w:r>
        <w:rPr>
          <w:rFonts w:ascii="Times New Roman" w:hAnsi="Times New Roman"/>
          <w:sz w:val="24"/>
          <w:szCs w:val="26"/>
        </w:rPr>
        <w:t>городского поселения</w:t>
      </w:r>
      <w:r w:rsidRPr="00F369EF">
        <w:rPr>
          <w:rFonts w:ascii="Times New Roman" w:hAnsi="Times New Roman"/>
          <w:sz w:val="24"/>
          <w:szCs w:val="26"/>
        </w:rPr>
        <w:t xml:space="preserve">, </w:t>
      </w:r>
    </w:p>
    <w:p w14:paraId="7EF4E319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  <w:r w:rsidRPr="00F369EF">
        <w:rPr>
          <w:rFonts w:ascii="Times New Roman" w:hAnsi="Times New Roman"/>
          <w:sz w:val="24"/>
          <w:szCs w:val="26"/>
        </w:rPr>
        <w:t>Председатель Совета Ке</w:t>
      </w:r>
      <w:r>
        <w:rPr>
          <w:rFonts w:ascii="Times New Roman" w:hAnsi="Times New Roman"/>
          <w:sz w:val="24"/>
          <w:szCs w:val="26"/>
        </w:rPr>
        <w:t>мского городского поселения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                      О.Ю.Лепехина</w:t>
      </w:r>
    </w:p>
    <w:p w14:paraId="13B92701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4119FAA6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1CB18F5E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62D5D38D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4021B039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6772590A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28CEC8C6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1FF91C3D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32BD0E80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19E22323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136AB901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00481330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6814D846" w14:textId="77777777" w:rsidR="0078021B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02B9EC59" w14:textId="77777777" w:rsidR="0078021B" w:rsidRDefault="0078021B" w:rsidP="0078021B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0"/>
        </w:rPr>
        <w:lastRenderedPageBreak/>
        <w:drawing>
          <wp:inline distT="0" distB="0" distL="0" distR="0" wp14:anchorId="76840E14" wp14:editId="431D0309">
            <wp:extent cx="676275" cy="8191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CB7F2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  <w:r w:rsidRPr="002D084D">
        <w:rPr>
          <w:rFonts w:ascii="Times New Roman" w:hAnsi="Times New Roman"/>
          <w:b/>
          <w:sz w:val="24"/>
        </w:rPr>
        <w:t>РОССИЙСКАЯ  ФЕДЕРАЦИЯ</w:t>
      </w:r>
    </w:p>
    <w:p w14:paraId="4A199FCC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  <w:r w:rsidRPr="002D084D">
        <w:rPr>
          <w:rFonts w:ascii="Times New Roman" w:hAnsi="Times New Roman"/>
          <w:b/>
          <w:sz w:val="24"/>
        </w:rPr>
        <w:t>РЕСПУБЛИКА  КАРЕЛИЯ</w:t>
      </w:r>
    </w:p>
    <w:p w14:paraId="541440A1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  <w:r w:rsidRPr="002D084D">
        <w:rPr>
          <w:rFonts w:ascii="Times New Roman" w:hAnsi="Times New Roman"/>
          <w:b/>
          <w:sz w:val="24"/>
        </w:rPr>
        <w:t>СОВЕТ  КЕМСКОГО  ГОРОДСКОГО ПОСЕЛЕНИЯ</w:t>
      </w:r>
    </w:p>
    <w:p w14:paraId="2800536E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</w:rPr>
      </w:pPr>
    </w:p>
    <w:p w14:paraId="2F8D6EDD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</w:p>
    <w:p w14:paraId="5FE2EE33" w14:textId="77777777" w:rsidR="0078021B" w:rsidRPr="002D084D" w:rsidRDefault="0078021B" w:rsidP="0078021B">
      <w:pPr>
        <w:pStyle w:val="a5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 w:rsidRPr="002D084D">
        <w:rPr>
          <w:rFonts w:ascii="Times New Roman" w:hAnsi="Times New Roman"/>
          <w:b/>
          <w:sz w:val="24"/>
        </w:rPr>
        <w:tab/>
        <w:t>РЕШЕНИЕ</w:t>
      </w:r>
      <w:r w:rsidRPr="002D084D">
        <w:rPr>
          <w:rFonts w:ascii="Times New Roman" w:hAnsi="Times New Roman"/>
          <w:b/>
          <w:sz w:val="24"/>
        </w:rPr>
        <w:tab/>
      </w:r>
    </w:p>
    <w:p w14:paraId="1FD8F32B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</w:rPr>
      </w:pPr>
    </w:p>
    <w:p w14:paraId="60F58DE3" w14:textId="77777777" w:rsidR="0078021B" w:rsidRPr="002D084D" w:rsidRDefault="0078021B" w:rsidP="0078021B">
      <w:pPr>
        <w:pStyle w:val="a5"/>
        <w:jc w:val="both"/>
        <w:rPr>
          <w:rFonts w:ascii="Times New Roman" w:hAnsi="Times New Roman"/>
          <w:b/>
          <w:sz w:val="28"/>
        </w:rPr>
      </w:pPr>
      <w:r w:rsidRPr="002D084D">
        <w:rPr>
          <w:rFonts w:ascii="Times New Roman" w:hAnsi="Times New Roman"/>
          <w:b/>
          <w:sz w:val="28"/>
        </w:rPr>
        <w:t>05 октября 2022 года</w:t>
      </w:r>
    </w:p>
    <w:p w14:paraId="4751326E" w14:textId="77777777" w:rsidR="0078021B" w:rsidRPr="002D084D" w:rsidRDefault="0078021B" w:rsidP="0078021B">
      <w:pPr>
        <w:pStyle w:val="a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Кемь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</w:t>
      </w:r>
      <w:r w:rsidRPr="002D084D">
        <w:rPr>
          <w:rFonts w:ascii="Times New Roman" w:hAnsi="Times New Roman"/>
          <w:b/>
          <w:sz w:val="28"/>
        </w:rPr>
        <w:t>№ 5-13/75</w:t>
      </w:r>
    </w:p>
    <w:p w14:paraId="11086E32" w14:textId="77777777" w:rsidR="0078021B" w:rsidRPr="002D084D" w:rsidRDefault="0078021B" w:rsidP="0078021B">
      <w:pPr>
        <w:pStyle w:val="a5"/>
        <w:rPr>
          <w:rFonts w:ascii="Times New Roman" w:hAnsi="Times New Roman"/>
          <w:b/>
          <w:sz w:val="24"/>
          <w:szCs w:val="24"/>
        </w:rPr>
      </w:pPr>
      <w:r w:rsidRPr="002D084D">
        <w:rPr>
          <w:rFonts w:ascii="Times New Roman" w:hAnsi="Times New Roman"/>
          <w:b/>
          <w:sz w:val="24"/>
        </w:rPr>
        <w:t xml:space="preserve"> </w:t>
      </w:r>
    </w:p>
    <w:p w14:paraId="0B782B8A" w14:textId="77777777" w:rsidR="0078021B" w:rsidRPr="002D084D" w:rsidRDefault="0078021B" w:rsidP="0078021B">
      <w:pPr>
        <w:pStyle w:val="a5"/>
        <w:rPr>
          <w:rFonts w:ascii="Times New Roman" w:hAnsi="Times New Roman"/>
          <w:b/>
          <w:sz w:val="24"/>
        </w:rPr>
      </w:pP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  <w:r w:rsidRPr="002D084D">
        <w:rPr>
          <w:rFonts w:ascii="Times New Roman" w:hAnsi="Times New Roman"/>
          <w:b/>
          <w:sz w:val="24"/>
        </w:rPr>
        <w:tab/>
      </w:r>
    </w:p>
    <w:p w14:paraId="1C2B0987" w14:textId="77777777" w:rsidR="0078021B" w:rsidRPr="002D084D" w:rsidRDefault="0078021B" w:rsidP="0078021B">
      <w:pPr>
        <w:spacing w:after="0"/>
        <w:jc w:val="center"/>
        <w:rPr>
          <w:b/>
        </w:rPr>
      </w:pPr>
      <w:r w:rsidRPr="002D084D">
        <w:rPr>
          <w:b/>
        </w:rPr>
        <w:t xml:space="preserve">О внесении изменения в решение Совета Кемского городского поселения </w:t>
      </w:r>
    </w:p>
    <w:p w14:paraId="3A1942F4" w14:textId="77777777" w:rsidR="0078021B" w:rsidRPr="002D084D" w:rsidRDefault="0078021B" w:rsidP="0078021B">
      <w:pPr>
        <w:spacing w:after="0"/>
        <w:jc w:val="center"/>
        <w:rPr>
          <w:b/>
        </w:rPr>
      </w:pPr>
      <w:r w:rsidRPr="002D084D">
        <w:rPr>
          <w:b/>
        </w:rPr>
        <w:t>от 31 мая 2022 года № 5-10/56 «Об утверждении условий приватизации муниципального имущества</w:t>
      </w:r>
      <w:r>
        <w:rPr>
          <w:b/>
        </w:rPr>
        <w:t xml:space="preserve"> </w:t>
      </w:r>
      <w:r w:rsidRPr="002D084D">
        <w:rPr>
          <w:b/>
        </w:rPr>
        <w:t>Кемского городского поселения»</w:t>
      </w:r>
    </w:p>
    <w:p w14:paraId="762A6C58" w14:textId="77777777" w:rsidR="0078021B" w:rsidRPr="002D084D" w:rsidRDefault="0078021B" w:rsidP="0078021B">
      <w:pPr>
        <w:spacing w:after="0"/>
        <w:jc w:val="center"/>
        <w:rPr>
          <w:b/>
        </w:rPr>
      </w:pPr>
    </w:p>
    <w:p w14:paraId="548B66C6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2F2AF0C" w14:textId="77777777" w:rsidR="0078021B" w:rsidRPr="002D084D" w:rsidRDefault="0078021B" w:rsidP="007802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D084D">
        <w:rPr>
          <w:rFonts w:ascii="Times New Roman" w:hAnsi="Times New Roman"/>
          <w:b/>
          <w:sz w:val="24"/>
          <w:szCs w:val="24"/>
        </w:rPr>
        <w:t xml:space="preserve">Совет Кемского городского поселения </w:t>
      </w:r>
      <w:r w:rsidRPr="002D084D">
        <w:rPr>
          <w:rFonts w:ascii="Times New Roman" w:hAnsi="Times New Roman"/>
          <w:b/>
          <w:caps/>
          <w:sz w:val="24"/>
          <w:szCs w:val="24"/>
        </w:rPr>
        <w:t>решил:</w:t>
      </w:r>
    </w:p>
    <w:p w14:paraId="33320F2A" w14:textId="77777777" w:rsidR="0078021B" w:rsidRPr="002D084D" w:rsidRDefault="0078021B" w:rsidP="0078021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14:paraId="227C93C1" w14:textId="77777777" w:rsidR="0078021B" w:rsidRPr="00D36D84" w:rsidRDefault="0078021B" w:rsidP="0078021B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  <w:r w:rsidRPr="009E5EE2">
        <w:rPr>
          <w:rFonts w:ascii="Times New Roman" w:hAnsi="Times New Roman"/>
          <w:sz w:val="24"/>
          <w:szCs w:val="24"/>
        </w:rPr>
        <w:t xml:space="preserve">1. </w:t>
      </w:r>
      <w:r w:rsidRPr="00CA2561">
        <w:rPr>
          <w:rFonts w:ascii="Times New Roman" w:hAnsi="Times New Roman"/>
          <w:sz w:val="24"/>
          <w:szCs w:val="24"/>
        </w:rPr>
        <w:t xml:space="preserve">Внести изменение в </w:t>
      </w:r>
      <w:r>
        <w:rPr>
          <w:rFonts w:ascii="Times New Roman" w:hAnsi="Times New Roman"/>
          <w:sz w:val="24"/>
          <w:szCs w:val="24"/>
        </w:rPr>
        <w:t xml:space="preserve">Условия приватизации муниципального имущества Кемского городского поселения, утвержденные  </w:t>
      </w:r>
      <w:r w:rsidRPr="00CA2561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CA2561">
        <w:rPr>
          <w:rFonts w:ascii="Times New Roman" w:hAnsi="Times New Roman"/>
          <w:sz w:val="24"/>
          <w:szCs w:val="24"/>
        </w:rPr>
        <w:t xml:space="preserve"> Совета Кемс</w:t>
      </w:r>
      <w:r>
        <w:rPr>
          <w:rFonts w:ascii="Times New Roman" w:hAnsi="Times New Roman"/>
          <w:sz w:val="24"/>
          <w:szCs w:val="24"/>
        </w:rPr>
        <w:t xml:space="preserve">кого городского поселения </w:t>
      </w:r>
      <w:r w:rsidRPr="00CA25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31</w:t>
      </w:r>
      <w:r w:rsidRPr="00CA25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CA256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CA256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5-10/56</w:t>
      </w:r>
      <w:r w:rsidRPr="00CA25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561">
        <w:rPr>
          <w:rFonts w:ascii="Times New Roman" w:hAnsi="Times New Roman"/>
          <w:sz w:val="24"/>
          <w:szCs w:val="24"/>
        </w:rPr>
        <w:t>«Об утверждении условий приват</w:t>
      </w:r>
      <w:r>
        <w:rPr>
          <w:rFonts w:ascii="Times New Roman" w:hAnsi="Times New Roman"/>
          <w:sz w:val="24"/>
          <w:szCs w:val="24"/>
        </w:rPr>
        <w:t xml:space="preserve">изации муниципального имущества </w:t>
      </w:r>
      <w:r w:rsidRPr="00CA2561">
        <w:rPr>
          <w:rFonts w:ascii="Times New Roman" w:hAnsi="Times New Roman"/>
          <w:sz w:val="24"/>
          <w:szCs w:val="24"/>
        </w:rPr>
        <w:t xml:space="preserve">Кемского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CA25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6"/>
        </w:rPr>
        <w:t>заменив в позиции 1 слова « Нежилое помещение теплового пункта» словами « Нежилое здание».</w:t>
      </w:r>
    </w:p>
    <w:p w14:paraId="203D2743" w14:textId="77777777" w:rsidR="0078021B" w:rsidRPr="009E5EE2" w:rsidRDefault="0078021B" w:rsidP="007802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E5EE2">
        <w:rPr>
          <w:rFonts w:ascii="Times New Roman" w:hAnsi="Times New Roman"/>
          <w:sz w:val="24"/>
          <w:szCs w:val="24"/>
        </w:rPr>
        <w:t xml:space="preserve">. Опубликовать настоящее решение в </w:t>
      </w:r>
      <w:r w:rsidRPr="009E5EE2">
        <w:rPr>
          <w:rFonts w:ascii="Times New Roman" w:hAnsi="Times New Roman"/>
          <w:sz w:val="24"/>
          <w:szCs w:val="26"/>
        </w:rPr>
        <w:t xml:space="preserve">общественно-политической газете Кемского района «Советское Беломорье» </w:t>
      </w:r>
      <w:r w:rsidRPr="009E5EE2">
        <w:rPr>
          <w:rFonts w:ascii="Times New Roman" w:hAnsi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517E824" w14:textId="77777777" w:rsidR="0078021B" w:rsidRPr="009E5EE2" w:rsidRDefault="0078021B" w:rsidP="007802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3</w:t>
      </w:r>
      <w:r w:rsidRPr="009E5EE2">
        <w:rPr>
          <w:rFonts w:ascii="Times New Roman" w:hAnsi="Times New Roman"/>
          <w:sz w:val="24"/>
          <w:szCs w:val="26"/>
        </w:rPr>
        <w:t>. Настоящее решение вступает в силу со дня его официального опубликования.</w:t>
      </w:r>
    </w:p>
    <w:p w14:paraId="61318CC3" w14:textId="77777777" w:rsidR="0078021B" w:rsidRDefault="0078021B" w:rsidP="0078021B">
      <w:pPr>
        <w:spacing w:after="0"/>
        <w:jc w:val="center"/>
      </w:pPr>
    </w:p>
    <w:p w14:paraId="44F1ECF5" w14:textId="77777777" w:rsidR="0078021B" w:rsidRDefault="0078021B" w:rsidP="0078021B">
      <w:pPr>
        <w:spacing w:after="0"/>
        <w:jc w:val="center"/>
      </w:pPr>
    </w:p>
    <w:p w14:paraId="101C3DDC" w14:textId="77777777" w:rsidR="0078021B" w:rsidRPr="00913F28" w:rsidRDefault="0078021B" w:rsidP="0078021B">
      <w:pPr>
        <w:pStyle w:val="a5"/>
        <w:rPr>
          <w:rFonts w:ascii="Times New Roman" w:hAnsi="Times New Roman"/>
          <w:sz w:val="24"/>
          <w:szCs w:val="24"/>
        </w:rPr>
      </w:pPr>
    </w:p>
    <w:p w14:paraId="267DE602" w14:textId="77777777" w:rsidR="0078021B" w:rsidRPr="00F72FE0" w:rsidRDefault="0078021B" w:rsidP="0078021B">
      <w:pPr>
        <w:spacing w:after="0"/>
      </w:pPr>
      <w:r w:rsidRPr="00F72FE0">
        <w:t xml:space="preserve">Глава Кемского </w:t>
      </w:r>
      <w:r>
        <w:t>городского поселения</w:t>
      </w:r>
      <w:r w:rsidRPr="00F72FE0">
        <w:t>,</w:t>
      </w:r>
    </w:p>
    <w:p w14:paraId="46EDA056" w14:textId="77777777" w:rsidR="0078021B" w:rsidRPr="00667206" w:rsidRDefault="0078021B" w:rsidP="0078021B">
      <w:pPr>
        <w:pStyle w:val="a5"/>
        <w:rPr>
          <w:rFonts w:ascii="Times New Roman" w:hAnsi="Times New Roman"/>
        </w:rPr>
      </w:pPr>
      <w:r w:rsidRPr="00F72FE0">
        <w:rPr>
          <w:rFonts w:ascii="Times New Roman" w:hAnsi="Times New Roman"/>
          <w:sz w:val="24"/>
          <w:szCs w:val="24"/>
        </w:rPr>
        <w:t xml:space="preserve">Председатель Совета Кемского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F72F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О.Ю.Лепехина</w:t>
      </w:r>
    </w:p>
    <w:p w14:paraId="252CD344" w14:textId="77777777" w:rsidR="0078021B" w:rsidRPr="00F369EF" w:rsidRDefault="0078021B" w:rsidP="0078021B">
      <w:pPr>
        <w:pStyle w:val="a5"/>
        <w:rPr>
          <w:rFonts w:ascii="Times New Roman" w:hAnsi="Times New Roman"/>
          <w:sz w:val="24"/>
          <w:szCs w:val="26"/>
        </w:rPr>
      </w:pPr>
    </w:p>
    <w:p w14:paraId="43B1B13E" w14:textId="77777777" w:rsidR="0078021B" w:rsidRPr="00F369EF" w:rsidRDefault="0078021B" w:rsidP="0078021B">
      <w:pPr>
        <w:pStyle w:val="a5"/>
        <w:jc w:val="both"/>
        <w:rPr>
          <w:rFonts w:ascii="Times New Roman" w:hAnsi="Times New Roman"/>
          <w:szCs w:val="24"/>
        </w:rPr>
      </w:pPr>
    </w:p>
    <w:p w14:paraId="12E973B0" w14:textId="77777777" w:rsidR="0078021B" w:rsidRPr="00F369EF" w:rsidRDefault="0078021B" w:rsidP="0078021B">
      <w:pPr>
        <w:pStyle w:val="a5"/>
        <w:jc w:val="both"/>
        <w:rPr>
          <w:rFonts w:ascii="Times New Roman" w:hAnsi="Times New Roman"/>
          <w:b/>
          <w:szCs w:val="24"/>
        </w:rPr>
      </w:pPr>
    </w:p>
    <w:p w14:paraId="2107EA73" w14:textId="77777777" w:rsidR="0078021B" w:rsidRPr="00F369EF" w:rsidRDefault="0078021B" w:rsidP="0078021B">
      <w:pPr>
        <w:pStyle w:val="a5"/>
        <w:rPr>
          <w:rFonts w:ascii="Times New Roman" w:hAnsi="Times New Roman"/>
          <w:b/>
          <w:szCs w:val="24"/>
        </w:rPr>
      </w:pPr>
    </w:p>
    <w:p w14:paraId="47BA0A81" w14:textId="77777777" w:rsidR="0078021B" w:rsidRPr="00F369EF" w:rsidRDefault="0078021B" w:rsidP="0078021B">
      <w:pPr>
        <w:pStyle w:val="a5"/>
        <w:rPr>
          <w:rFonts w:ascii="Times New Roman" w:hAnsi="Times New Roman"/>
          <w:b/>
          <w:szCs w:val="24"/>
        </w:rPr>
      </w:pPr>
    </w:p>
    <w:p w14:paraId="4731D0B4" w14:textId="77777777" w:rsidR="0078021B" w:rsidRPr="00F369EF" w:rsidRDefault="0078021B" w:rsidP="0078021B">
      <w:pPr>
        <w:pStyle w:val="a5"/>
        <w:rPr>
          <w:rFonts w:ascii="Times New Roman" w:hAnsi="Times New Roman"/>
          <w:caps/>
          <w:szCs w:val="24"/>
        </w:rPr>
      </w:pPr>
    </w:p>
    <w:p w14:paraId="5D205B10" w14:textId="77777777" w:rsidR="0078021B" w:rsidRPr="00CF7D49" w:rsidRDefault="0078021B" w:rsidP="0078021B">
      <w:pPr>
        <w:tabs>
          <w:tab w:val="right" w:pos="9638"/>
        </w:tabs>
        <w:ind w:firstLine="709"/>
      </w:pPr>
    </w:p>
    <w:p w14:paraId="3D524E34" w14:textId="77777777" w:rsidR="0000613F" w:rsidRPr="00393F9B" w:rsidRDefault="0000613F">
      <w:pPr>
        <w:rPr>
          <w:color w:val="000000" w:themeColor="text1"/>
          <w:sz w:val="18"/>
          <w:szCs w:val="18"/>
          <w:shd w:val="clear" w:color="auto" w:fill="FFFFFF"/>
        </w:rPr>
      </w:pPr>
    </w:p>
    <w:sectPr w:rsidR="0000613F" w:rsidRPr="00393F9B" w:rsidSect="008601E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4B6B" w14:textId="77777777" w:rsidR="00976DDF" w:rsidRDefault="00976DDF" w:rsidP="0078021B">
      <w:pPr>
        <w:spacing w:after="0"/>
      </w:pPr>
      <w:r>
        <w:separator/>
      </w:r>
    </w:p>
  </w:endnote>
  <w:endnote w:type="continuationSeparator" w:id="0">
    <w:p w14:paraId="5EFF6EE9" w14:textId="77777777" w:rsidR="00976DDF" w:rsidRDefault="00976DDF" w:rsidP="007802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6651"/>
      <w:docPartObj>
        <w:docPartGallery w:val="Page Numbers (Bottom of Page)"/>
        <w:docPartUnique/>
      </w:docPartObj>
    </w:sdtPr>
    <w:sdtContent>
      <w:p w14:paraId="29ED7822" w14:textId="77777777" w:rsidR="0078021B" w:rsidRDefault="0000000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268314" w14:textId="77777777" w:rsidR="0078021B" w:rsidRDefault="007802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FB06" w14:textId="77777777" w:rsidR="00976DDF" w:rsidRDefault="00976DDF" w:rsidP="0078021B">
      <w:pPr>
        <w:spacing w:after="0"/>
      </w:pPr>
      <w:r>
        <w:separator/>
      </w:r>
    </w:p>
  </w:footnote>
  <w:footnote w:type="continuationSeparator" w:id="0">
    <w:p w14:paraId="54243AFD" w14:textId="77777777" w:rsidR="00976DDF" w:rsidRDefault="00976DDF" w:rsidP="007802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3D5"/>
    <w:multiLevelType w:val="hybridMultilevel"/>
    <w:tmpl w:val="419A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F26DF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28055885">
    <w:abstractNumId w:val="0"/>
  </w:num>
  <w:num w:numId="2" w16cid:durableId="1145121567">
    <w:abstractNumId w:val="3"/>
  </w:num>
  <w:num w:numId="3" w16cid:durableId="1747336187">
    <w:abstractNumId w:val="2"/>
  </w:num>
  <w:num w:numId="4" w16cid:durableId="26111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52"/>
    <w:rsid w:val="0000613F"/>
    <w:rsid w:val="00281552"/>
    <w:rsid w:val="00292288"/>
    <w:rsid w:val="00393F9B"/>
    <w:rsid w:val="00675B4C"/>
    <w:rsid w:val="0068182C"/>
    <w:rsid w:val="0078021B"/>
    <w:rsid w:val="008601E2"/>
    <w:rsid w:val="00976DDF"/>
    <w:rsid w:val="00BB52FA"/>
    <w:rsid w:val="00BC43FB"/>
    <w:rsid w:val="00BD0B53"/>
    <w:rsid w:val="00CD0AD3"/>
    <w:rsid w:val="00F0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919E6"/>
  <w15:docId w15:val="{909A48E0-9364-45FD-B50D-0C4D7F69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character" w:customStyle="1" w:styleId="NoSpacingChar">
    <w:name w:val="No Spacing Char"/>
    <w:link w:val="1"/>
    <w:locked/>
    <w:rsid w:val="00292288"/>
    <w:rPr>
      <w:rFonts w:ascii="Calibri" w:hAnsi="Calibri"/>
    </w:rPr>
  </w:style>
  <w:style w:type="paragraph" w:customStyle="1" w:styleId="1">
    <w:name w:val="Без интервала1"/>
    <w:link w:val="NoSpacingChar"/>
    <w:rsid w:val="00292288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292288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paragraph" w:styleId="a5">
    <w:name w:val="No Spacing"/>
    <w:uiPriority w:val="1"/>
    <w:qFormat/>
    <w:rsid w:val="000061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13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13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0613F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06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00613F"/>
    <w:pPr>
      <w:spacing w:after="120"/>
      <w:jc w:val="left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00613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78021B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0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8021B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802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CD0E-5985-4E4D-9B61-6A05AFC8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2022-09-05T07:58:00Z</dcterms:created>
  <dcterms:modified xsi:type="dcterms:W3CDTF">2022-12-06T11:42:00Z</dcterms:modified>
</cp:coreProperties>
</file>