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38" w:rsidRDefault="00793D38" w:rsidP="00AE4245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793D38" w:rsidRDefault="00AE4245" w:rsidP="00AE4245">
      <w:pPr>
        <w:pStyle w:val="ConsPlusNormal"/>
        <w:widowControl/>
        <w:tabs>
          <w:tab w:val="left" w:pos="90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Calibri" w:eastAsia="Calibri" w:hAnsi="Calibri"/>
          <w:noProof/>
        </w:rPr>
        <w:drawing>
          <wp:inline distT="0" distB="0" distL="0" distR="0" wp14:anchorId="77605CB2" wp14:editId="46D111C0">
            <wp:extent cx="590550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D38" w:rsidRPr="00793D38" w:rsidRDefault="00793D38" w:rsidP="00793D38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РОССИЙСКАЯ ФЕДЕРАЦИЯ</w:t>
      </w:r>
    </w:p>
    <w:p w:rsidR="00793D38" w:rsidRPr="00793D38" w:rsidRDefault="00793D38" w:rsidP="001F1FC9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РЕСПУБЛИКА КАРЕЛИЯ</w:t>
      </w:r>
    </w:p>
    <w:p w:rsidR="00793D38" w:rsidRPr="00793D38" w:rsidRDefault="00793D38" w:rsidP="00793D38">
      <w:pPr>
        <w:jc w:val="center"/>
        <w:rPr>
          <w:sz w:val="24"/>
          <w:szCs w:val="24"/>
        </w:rPr>
      </w:pPr>
      <w:r w:rsidRPr="00793D38">
        <w:rPr>
          <w:sz w:val="24"/>
          <w:szCs w:val="24"/>
        </w:rPr>
        <w:t>СОВЕТ КЕМСКОГО МУНИЦИПАЛЬНОГО ОКРУГА</w:t>
      </w:r>
    </w:p>
    <w:p w:rsidR="003643A7" w:rsidRDefault="003643A7" w:rsidP="003643A7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u w:val="single"/>
          <w:lang w:val="en-US"/>
        </w:rPr>
        <w:t>II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ЗАСЕДАНИЕ 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en-US"/>
        </w:rPr>
        <w:t>I</w:t>
      </w:r>
      <w:r w:rsidRPr="001548E5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СОЗЫВА</w:t>
      </w:r>
    </w:p>
    <w:p w:rsidR="00793D38" w:rsidRDefault="00793D38" w:rsidP="00793D38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25722D" w:rsidRPr="00793D38" w:rsidRDefault="0025722D" w:rsidP="00793D38">
      <w:pPr>
        <w:jc w:val="center"/>
        <w:rPr>
          <w:b/>
          <w:sz w:val="24"/>
          <w:szCs w:val="24"/>
        </w:rPr>
      </w:pPr>
    </w:p>
    <w:p w:rsidR="0025722D" w:rsidRDefault="00793D38" w:rsidP="00793D38">
      <w:pPr>
        <w:tabs>
          <w:tab w:val="center" w:pos="4808"/>
          <w:tab w:val="left" w:pos="8085"/>
        </w:tabs>
        <w:rPr>
          <w:sz w:val="24"/>
          <w:szCs w:val="24"/>
        </w:rPr>
      </w:pPr>
      <w:r w:rsidRPr="00793D38">
        <w:rPr>
          <w:sz w:val="24"/>
          <w:szCs w:val="24"/>
        </w:rPr>
        <w:tab/>
        <w:t>РЕШЕНИЕ</w:t>
      </w:r>
      <w:r w:rsidRPr="00793D38">
        <w:rPr>
          <w:sz w:val="24"/>
          <w:szCs w:val="24"/>
        </w:rPr>
        <w:tab/>
      </w:r>
      <w:r w:rsidR="00B63A19">
        <w:rPr>
          <w:sz w:val="24"/>
          <w:szCs w:val="24"/>
        </w:rPr>
        <w:t xml:space="preserve"> </w:t>
      </w:r>
    </w:p>
    <w:p w:rsidR="0025722D" w:rsidRDefault="0025722D" w:rsidP="00793D38">
      <w:pPr>
        <w:tabs>
          <w:tab w:val="center" w:pos="4808"/>
          <w:tab w:val="left" w:pos="8085"/>
        </w:tabs>
        <w:rPr>
          <w:sz w:val="24"/>
          <w:szCs w:val="24"/>
        </w:rPr>
      </w:pPr>
    </w:p>
    <w:p w:rsidR="00AE4245" w:rsidRDefault="00AE4245" w:rsidP="00AE4245">
      <w:pPr>
        <w:jc w:val="both"/>
        <w:rPr>
          <w:sz w:val="24"/>
          <w:szCs w:val="24"/>
        </w:rPr>
      </w:pPr>
      <w:r>
        <w:rPr>
          <w:sz w:val="24"/>
          <w:szCs w:val="24"/>
        </w:rPr>
        <w:t>от  16 октября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2025 года                                                                                                 № 1-2/19</w:t>
      </w:r>
    </w:p>
    <w:p w:rsidR="00793D38" w:rsidRPr="00793D38" w:rsidRDefault="00793D38" w:rsidP="00793D38">
      <w:pPr>
        <w:jc w:val="center"/>
        <w:rPr>
          <w:sz w:val="24"/>
          <w:szCs w:val="24"/>
        </w:rPr>
      </w:pPr>
    </w:p>
    <w:p w:rsidR="00793D38" w:rsidRPr="00793D38" w:rsidRDefault="00B63A19" w:rsidP="00793D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93D38" w:rsidRPr="00793D38" w:rsidRDefault="00B63A19" w:rsidP="00793D3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:rsidR="00793D38" w:rsidRPr="00793D38" w:rsidRDefault="001153B4" w:rsidP="001153B4">
      <w:pPr>
        <w:jc w:val="center"/>
        <w:rPr>
          <w:sz w:val="24"/>
          <w:szCs w:val="24"/>
        </w:rPr>
      </w:pPr>
      <w:r w:rsidRPr="001153B4">
        <w:rPr>
          <w:bCs/>
          <w:sz w:val="24"/>
          <w:szCs w:val="24"/>
        </w:rPr>
        <w:t xml:space="preserve">О ликвидации </w:t>
      </w:r>
      <w:r>
        <w:rPr>
          <w:bCs/>
          <w:sz w:val="24"/>
          <w:szCs w:val="24"/>
        </w:rPr>
        <w:t>Совета Кемского муниципального района</w:t>
      </w:r>
    </w:p>
    <w:p w:rsidR="00793D38" w:rsidRDefault="00793D38" w:rsidP="00A76F48">
      <w:pPr>
        <w:ind w:firstLine="709"/>
        <w:jc w:val="both"/>
        <w:rPr>
          <w:sz w:val="24"/>
          <w:szCs w:val="24"/>
        </w:rPr>
      </w:pPr>
    </w:p>
    <w:p w:rsidR="001153B4" w:rsidRPr="00793D38" w:rsidRDefault="001153B4" w:rsidP="00A76F48">
      <w:pPr>
        <w:ind w:firstLine="709"/>
        <w:jc w:val="both"/>
        <w:rPr>
          <w:sz w:val="24"/>
          <w:szCs w:val="24"/>
        </w:rPr>
      </w:pPr>
    </w:p>
    <w:p w:rsidR="003E08A4" w:rsidRDefault="001F1FC9" w:rsidP="001153B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1FC9">
        <w:rPr>
          <w:rFonts w:ascii="Times New Roman" w:hAnsi="Times New Roman" w:cs="Times New Roman"/>
          <w:sz w:val="24"/>
          <w:szCs w:val="24"/>
        </w:rPr>
        <w:t>В соответствии</w:t>
      </w:r>
      <w:r w:rsidR="00A76F48">
        <w:rPr>
          <w:rFonts w:ascii="Times New Roman" w:hAnsi="Times New Roman" w:cs="Times New Roman"/>
          <w:sz w:val="24"/>
          <w:szCs w:val="24"/>
        </w:rPr>
        <w:t xml:space="preserve"> </w:t>
      </w:r>
      <w:r w:rsidR="001153B4">
        <w:rPr>
          <w:rFonts w:ascii="Times New Roman" w:hAnsi="Times New Roman" w:cs="Times New Roman"/>
          <w:sz w:val="24"/>
          <w:szCs w:val="24"/>
        </w:rPr>
        <w:t>со статьями 61-63 Гражданского кодекса Российской Федерации,</w:t>
      </w:r>
      <w:r w:rsidR="0063336C">
        <w:rPr>
          <w:rFonts w:ascii="Times New Roman" w:hAnsi="Times New Roman" w:cs="Times New Roman"/>
          <w:sz w:val="24"/>
          <w:szCs w:val="24"/>
        </w:rPr>
        <w:t xml:space="preserve"> статьями</w:t>
      </w:r>
      <w:r w:rsidR="003462D8">
        <w:rPr>
          <w:rFonts w:ascii="Times New Roman" w:hAnsi="Times New Roman" w:cs="Times New Roman"/>
          <w:sz w:val="24"/>
          <w:szCs w:val="24"/>
        </w:rPr>
        <w:t xml:space="preserve"> 18</w:t>
      </w:r>
      <w:r w:rsidR="0063336C">
        <w:rPr>
          <w:rFonts w:ascii="Times New Roman" w:hAnsi="Times New Roman" w:cs="Times New Roman"/>
          <w:sz w:val="24"/>
          <w:szCs w:val="24"/>
        </w:rPr>
        <w:t xml:space="preserve"> и 19</w:t>
      </w:r>
      <w:r w:rsidR="003462D8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 w:rsidR="003462D8" w:rsidRPr="003462D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3462D8">
        <w:rPr>
          <w:rFonts w:ascii="Times New Roman" w:hAnsi="Times New Roman" w:cs="Times New Roman"/>
          <w:sz w:val="24"/>
          <w:szCs w:val="24"/>
        </w:rPr>
        <w:t xml:space="preserve">а от 12 января </w:t>
      </w:r>
      <w:r w:rsidR="003462D8" w:rsidRPr="003462D8">
        <w:rPr>
          <w:rFonts w:ascii="Times New Roman" w:hAnsi="Times New Roman" w:cs="Times New Roman"/>
          <w:sz w:val="24"/>
          <w:szCs w:val="24"/>
        </w:rPr>
        <w:t>1996</w:t>
      </w:r>
      <w:r w:rsidR="003462D8">
        <w:rPr>
          <w:rFonts w:ascii="Times New Roman" w:hAnsi="Times New Roman" w:cs="Times New Roman"/>
          <w:sz w:val="24"/>
          <w:szCs w:val="24"/>
        </w:rPr>
        <w:t xml:space="preserve"> года</w:t>
      </w:r>
      <w:r w:rsidR="003462D8" w:rsidRPr="003462D8">
        <w:rPr>
          <w:rFonts w:ascii="Times New Roman" w:hAnsi="Times New Roman" w:cs="Times New Roman"/>
          <w:sz w:val="24"/>
          <w:szCs w:val="24"/>
        </w:rPr>
        <w:t xml:space="preserve"> </w:t>
      </w:r>
      <w:r w:rsidR="003462D8">
        <w:rPr>
          <w:rFonts w:ascii="Times New Roman" w:hAnsi="Times New Roman" w:cs="Times New Roman"/>
          <w:sz w:val="24"/>
          <w:szCs w:val="24"/>
        </w:rPr>
        <w:t>№ 7-ФЗ «О некоммерческих организациях»,</w:t>
      </w:r>
      <w:r w:rsidR="001153B4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3E08A4">
        <w:rPr>
          <w:rFonts w:ascii="Times New Roman" w:hAnsi="Times New Roman" w:cs="Times New Roman"/>
          <w:sz w:val="24"/>
          <w:szCs w:val="24"/>
        </w:rPr>
        <w:t xml:space="preserve"> </w:t>
      </w:r>
      <w:r w:rsidR="003E08A4" w:rsidRPr="003E08A4">
        <w:rPr>
          <w:rFonts w:ascii="Times New Roman" w:hAnsi="Times New Roman" w:cs="Times New Roman"/>
          <w:sz w:val="24"/>
          <w:szCs w:val="24"/>
        </w:rPr>
        <w:t>Закона Республики К</w:t>
      </w:r>
      <w:r w:rsidR="001153B4">
        <w:rPr>
          <w:rFonts w:ascii="Times New Roman" w:hAnsi="Times New Roman" w:cs="Times New Roman"/>
          <w:sz w:val="24"/>
          <w:szCs w:val="24"/>
        </w:rPr>
        <w:t xml:space="preserve">арелия от 21 апреля 2025 года </w:t>
      </w:r>
      <w:r w:rsidR="003462D8">
        <w:rPr>
          <w:rFonts w:ascii="Times New Roman" w:hAnsi="Times New Roman" w:cs="Times New Roman"/>
          <w:sz w:val="24"/>
          <w:szCs w:val="24"/>
        </w:rPr>
        <w:br/>
      </w:r>
      <w:r w:rsidR="001153B4">
        <w:rPr>
          <w:rFonts w:ascii="Times New Roman" w:hAnsi="Times New Roman" w:cs="Times New Roman"/>
          <w:sz w:val="24"/>
          <w:szCs w:val="24"/>
        </w:rPr>
        <w:t>№ 3048-ЗРК «О </w:t>
      </w:r>
      <w:r w:rsidR="003E08A4" w:rsidRPr="003E08A4">
        <w:rPr>
          <w:rFonts w:ascii="Times New Roman" w:hAnsi="Times New Roman" w:cs="Times New Roman"/>
          <w:sz w:val="24"/>
          <w:szCs w:val="24"/>
        </w:rPr>
        <w:t>преобразовании всех поселений, входящих в состав Кемского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</w:t>
      </w:r>
      <w:proofErr w:type="gramEnd"/>
    </w:p>
    <w:p w:rsidR="001F1FC9" w:rsidRDefault="001F1FC9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93D38" w:rsidRPr="00793D38" w:rsidRDefault="00793D38" w:rsidP="00A76F48">
      <w:pPr>
        <w:jc w:val="center"/>
        <w:rPr>
          <w:color w:val="000000" w:themeColor="text1"/>
          <w:sz w:val="24"/>
          <w:szCs w:val="24"/>
        </w:rPr>
      </w:pPr>
      <w:r w:rsidRPr="00793D38">
        <w:rPr>
          <w:color w:val="000000" w:themeColor="text1"/>
          <w:sz w:val="24"/>
          <w:szCs w:val="24"/>
        </w:rPr>
        <w:t>Совет Кемского муниципального округа</w:t>
      </w:r>
      <w:r w:rsidR="00A76F48">
        <w:rPr>
          <w:color w:val="000000" w:themeColor="text1"/>
          <w:sz w:val="24"/>
          <w:szCs w:val="24"/>
        </w:rPr>
        <w:t xml:space="preserve"> </w:t>
      </w:r>
      <w:r w:rsidRPr="00793D38">
        <w:rPr>
          <w:color w:val="000000" w:themeColor="text1"/>
          <w:sz w:val="24"/>
          <w:szCs w:val="24"/>
        </w:rPr>
        <w:t>РЕШИЛ:</w:t>
      </w:r>
    </w:p>
    <w:p w:rsidR="00793D38" w:rsidRDefault="00793D3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76F48" w:rsidRPr="00793D38" w:rsidRDefault="00A76F48" w:rsidP="00A76F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Default="00A76F48" w:rsidP="00ED41B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153B4">
        <w:rPr>
          <w:rFonts w:ascii="Times New Roman" w:hAnsi="Times New Roman" w:cs="Times New Roman"/>
          <w:sz w:val="24"/>
          <w:szCs w:val="24"/>
        </w:rPr>
        <w:t>Ликвидировать Совет Кемского муниципального района (</w:t>
      </w:r>
      <w:r w:rsidR="0063336C" w:rsidRPr="001153B4">
        <w:rPr>
          <w:rFonts w:ascii="Times New Roman" w:hAnsi="Times New Roman" w:cs="Times New Roman"/>
          <w:sz w:val="24"/>
          <w:szCs w:val="24"/>
        </w:rPr>
        <w:t>ОГРН 1061002019704</w:t>
      </w:r>
      <w:r w:rsidR="0063336C">
        <w:rPr>
          <w:rFonts w:ascii="Times New Roman" w:hAnsi="Times New Roman" w:cs="Times New Roman"/>
          <w:sz w:val="24"/>
          <w:szCs w:val="24"/>
        </w:rPr>
        <w:t xml:space="preserve">, </w:t>
      </w:r>
      <w:r w:rsidR="001153B4" w:rsidRPr="001153B4">
        <w:rPr>
          <w:rFonts w:ascii="Times New Roman" w:hAnsi="Times New Roman" w:cs="Times New Roman"/>
          <w:sz w:val="24"/>
          <w:szCs w:val="24"/>
        </w:rPr>
        <w:t>ИНН 1002005863,</w:t>
      </w:r>
      <w:r w:rsidR="0063336C">
        <w:rPr>
          <w:rFonts w:ascii="Times New Roman" w:hAnsi="Times New Roman" w:cs="Times New Roman"/>
          <w:sz w:val="24"/>
          <w:szCs w:val="24"/>
        </w:rPr>
        <w:t xml:space="preserve"> адрес юридического лица 186610, Ре</w:t>
      </w:r>
      <w:r w:rsidR="00433183">
        <w:rPr>
          <w:rFonts w:ascii="Times New Roman" w:hAnsi="Times New Roman" w:cs="Times New Roman"/>
          <w:sz w:val="24"/>
          <w:szCs w:val="24"/>
        </w:rPr>
        <w:t>спублика Карелия, Кемский район</w:t>
      </w:r>
      <w:r w:rsidR="0063336C">
        <w:rPr>
          <w:rFonts w:ascii="Times New Roman" w:hAnsi="Times New Roman" w:cs="Times New Roman"/>
          <w:sz w:val="24"/>
          <w:szCs w:val="24"/>
        </w:rPr>
        <w:t>, город Кемь, Пролетарский проспект, дом 30</w:t>
      </w:r>
      <w:r w:rsidR="001153B4">
        <w:rPr>
          <w:rFonts w:ascii="Times New Roman" w:hAnsi="Times New Roman" w:cs="Times New Roman"/>
          <w:sz w:val="24"/>
          <w:szCs w:val="24"/>
        </w:rPr>
        <w:t>).</w:t>
      </w:r>
    </w:p>
    <w:p w:rsidR="00297C32" w:rsidRDefault="001153B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2. </w:t>
      </w:r>
      <w:r w:rsidRPr="001153B4">
        <w:rPr>
          <w:rFonts w:ascii="Times New Roman" w:hAnsi="Times New Roman" w:cs="Times New Roman"/>
          <w:bCs/>
          <w:sz w:val="24"/>
          <w:szCs w:val="24"/>
        </w:rPr>
        <w:t xml:space="preserve">Сформировать ликвидационную комиссию </w:t>
      </w:r>
      <w:r w:rsidR="008F4456">
        <w:rPr>
          <w:rFonts w:ascii="Times New Roman" w:hAnsi="Times New Roman" w:cs="Times New Roman"/>
          <w:sz w:val="24"/>
          <w:szCs w:val="24"/>
        </w:rPr>
        <w:t>Совета Кемского муниципального района</w:t>
      </w:r>
      <w:r w:rsidRPr="001153B4">
        <w:rPr>
          <w:rFonts w:ascii="Times New Roman" w:hAnsi="Times New Roman" w:cs="Times New Roman"/>
          <w:bCs/>
          <w:sz w:val="24"/>
          <w:szCs w:val="24"/>
        </w:rPr>
        <w:t xml:space="preserve"> (далее – ликвидационная комиссия) в </w:t>
      </w:r>
      <w:r w:rsidR="008F4456">
        <w:rPr>
          <w:rFonts w:ascii="Times New Roman" w:hAnsi="Times New Roman" w:cs="Times New Roman"/>
          <w:bCs/>
          <w:sz w:val="24"/>
          <w:szCs w:val="24"/>
        </w:rPr>
        <w:t>следующем составе:</w:t>
      </w:r>
    </w:p>
    <w:p w:rsidR="008F4456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Бекетова Виктория Анатольевна, главный бухгалтер отдела бухгалтерского учета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района;</w:t>
      </w:r>
    </w:p>
    <w:p w:rsidR="00C10DE4" w:rsidRDefault="00C10DE4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Рахманова Маргарита Валерьевна, начальник юридического отдела администрации Кемского муниципального района;</w:t>
      </w:r>
    </w:p>
    <w:p w:rsidR="008F4456" w:rsidRDefault="00C10DE4" w:rsidP="00C10D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Тихомирова Людмила Владимировна, заместитель главного бухгалтера отдела бухгалтерского учета администрации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района;</w:t>
      </w:r>
    </w:p>
    <w:p w:rsidR="00C10DE4" w:rsidRDefault="00C10DE4" w:rsidP="00C10D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Янушонис Игорь Анатольевич, начальник организационного отдела администрации Кемского муниципального района.</w:t>
      </w:r>
    </w:p>
    <w:p w:rsidR="001153B4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 Назначить </w:t>
      </w:r>
      <w:r w:rsidRPr="008F4456">
        <w:rPr>
          <w:rFonts w:ascii="Times New Roman" w:hAnsi="Times New Roman" w:cs="Times New Roman"/>
          <w:bCs/>
          <w:sz w:val="24"/>
          <w:szCs w:val="24"/>
        </w:rPr>
        <w:t xml:space="preserve">руководителем ликвидационной комиссии </w:t>
      </w:r>
      <w:r w:rsidR="00C10DE4">
        <w:rPr>
          <w:rFonts w:ascii="Times New Roman" w:hAnsi="Times New Roman" w:cs="Times New Roman"/>
          <w:bCs/>
          <w:sz w:val="24"/>
          <w:szCs w:val="24"/>
        </w:rPr>
        <w:t xml:space="preserve">Тихомирову Людмилу Владимировну, заместителя главного бухгалтера отдела бухгалтерского учета администрации </w:t>
      </w:r>
      <w:proofErr w:type="spellStart"/>
      <w:r w:rsidR="00C10DE4">
        <w:rPr>
          <w:rFonts w:ascii="Times New Roman" w:hAnsi="Times New Roman" w:cs="Times New Roman"/>
          <w:bCs/>
          <w:sz w:val="24"/>
          <w:szCs w:val="24"/>
        </w:rPr>
        <w:t>Кемского</w:t>
      </w:r>
      <w:proofErr w:type="spellEnd"/>
      <w:r w:rsidR="00C10DE4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района.</w:t>
      </w:r>
    </w:p>
    <w:p w:rsidR="008F4456" w:rsidRDefault="008F4456" w:rsidP="00ED41B2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 Утвердить прилагаемый п</w:t>
      </w:r>
      <w:r w:rsidRPr="008F4456">
        <w:rPr>
          <w:rFonts w:ascii="Times New Roman" w:hAnsi="Times New Roman" w:cs="Times New Roman"/>
          <w:bCs/>
          <w:sz w:val="24"/>
          <w:szCs w:val="24"/>
        </w:rPr>
        <w:t xml:space="preserve">лан ликвидационных мероприятий </w:t>
      </w:r>
      <w:r>
        <w:rPr>
          <w:rFonts w:ascii="Times New Roman" w:hAnsi="Times New Roman" w:cs="Times New Roman"/>
          <w:sz w:val="24"/>
          <w:szCs w:val="24"/>
        </w:rPr>
        <w:t>Совета Кемского муниципального района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5B26D9" w:rsidRDefault="008F4456" w:rsidP="008F44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86504">
        <w:rPr>
          <w:rFonts w:ascii="Times New Roman" w:hAnsi="Times New Roman" w:cs="Times New Roman"/>
          <w:bCs/>
          <w:sz w:val="24"/>
          <w:szCs w:val="24"/>
        </w:rPr>
        <w:t xml:space="preserve">5. Уполномочить </w:t>
      </w:r>
      <w:r w:rsidR="00641AAC">
        <w:rPr>
          <w:rFonts w:ascii="Times New Roman" w:hAnsi="Times New Roman" w:cs="Times New Roman"/>
          <w:bCs/>
          <w:sz w:val="24"/>
          <w:szCs w:val="24"/>
        </w:rPr>
        <w:t xml:space="preserve">руководителя ликвидационной комиссии </w:t>
      </w:r>
      <w:r w:rsidR="00C10DE4">
        <w:rPr>
          <w:rFonts w:ascii="Times New Roman" w:hAnsi="Times New Roman" w:cs="Times New Roman"/>
          <w:bCs/>
          <w:sz w:val="24"/>
          <w:szCs w:val="24"/>
        </w:rPr>
        <w:t xml:space="preserve">Тихомирову Л.В. </w:t>
      </w:r>
      <w:r w:rsidRPr="00D86504">
        <w:rPr>
          <w:rFonts w:ascii="Times New Roman" w:hAnsi="Times New Roman" w:cs="Times New Roman"/>
          <w:bCs/>
          <w:sz w:val="24"/>
          <w:szCs w:val="24"/>
        </w:rPr>
        <w:t xml:space="preserve">в течение трёх рабочих дней со дня принятия настоящего решения выступить заявителем в 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территориальном органе </w:t>
      </w:r>
      <w:r w:rsidRPr="00D86504">
        <w:rPr>
          <w:rFonts w:ascii="Times New Roman" w:hAnsi="Times New Roman" w:cs="Times New Roman"/>
          <w:bCs/>
          <w:sz w:val="24"/>
          <w:szCs w:val="24"/>
        </w:rPr>
        <w:t>Федерально</w:t>
      </w:r>
      <w:r w:rsidR="005B26D9">
        <w:rPr>
          <w:rFonts w:ascii="Times New Roman" w:hAnsi="Times New Roman" w:cs="Times New Roman"/>
          <w:bCs/>
          <w:sz w:val="24"/>
          <w:szCs w:val="24"/>
        </w:rPr>
        <w:t>й</w:t>
      </w:r>
      <w:r w:rsidRPr="00D86504">
        <w:rPr>
          <w:rFonts w:ascii="Times New Roman" w:hAnsi="Times New Roman" w:cs="Times New Roman"/>
          <w:bCs/>
          <w:sz w:val="24"/>
          <w:szCs w:val="24"/>
        </w:rPr>
        <w:t xml:space="preserve"> налоговой службы 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с </w:t>
      </w:r>
      <w:r w:rsidR="00A61801">
        <w:rPr>
          <w:rFonts w:ascii="Times New Roman" w:hAnsi="Times New Roman" w:cs="Times New Roman"/>
          <w:bCs/>
          <w:sz w:val="24"/>
          <w:szCs w:val="24"/>
        </w:rPr>
        <w:t>уведомлением</w:t>
      </w:r>
      <w:r w:rsidR="005B2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61801" w:rsidRPr="00A61801">
        <w:rPr>
          <w:rFonts w:ascii="Times New Roman" w:hAnsi="Times New Roman" w:cs="Times New Roman"/>
          <w:bCs/>
          <w:sz w:val="24"/>
          <w:szCs w:val="24"/>
        </w:rPr>
        <w:t xml:space="preserve">о принятии </w:t>
      </w:r>
      <w:r w:rsidR="00A61801" w:rsidRPr="00A61801">
        <w:rPr>
          <w:rFonts w:ascii="Times New Roman" w:hAnsi="Times New Roman" w:cs="Times New Roman"/>
          <w:bCs/>
          <w:sz w:val="24"/>
          <w:szCs w:val="24"/>
        </w:rPr>
        <w:lastRenderedPageBreak/>
        <w:t>решения</w:t>
      </w:r>
      <w:r w:rsidR="00A618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B26D9">
        <w:rPr>
          <w:rFonts w:ascii="Times New Roman" w:hAnsi="Times New Roman" w:cs="Times New Roman"/>
          <w:bCs/>
          <w:sz w:val="24"/>
          <w:szCs w:val="24"/>
        </w:rPr>
        <w:t>о ликвидации юридического лица.</w:t>
      </w:r>
    </w:p>
    <w:p w:rsidR="008F4456" w:rsidRDefault="009A35A6" w:rsidP="008F4456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6. 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 xml:space="preserve">Ликвидационной комиссии осуществить в соответствии с законодательством Российской Федерации юридические и организационные мероприятия, связанные с ликвидацией юридического лица, в порядке и сроки, установленные действующим законодательством и </w:t>
      </w:r>
      <w:r w:rsidR="00641AAC">
        <w:rPr>
          <w:rFonts w:ascii="Times New Roman" w:hAnsi="Times New Roman" w:cs="Times New Roman"/>
          <w:bCs/>
          <w:sz w:val="24"/>
          <w:szCs w:val="24"/>
        </w:rPr>
        <w:t>п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>ланом ликвидационных мероприятий</w:t>
      </w:r>
      <w:r w:rsidR="00641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1AAC">
        <w:rPr>
          <w:rFonts w:ascii="Times New Roman" w:hAnsi="Times New Roman" w:cs="Times New Roman"/>
          <w:sz w:val="24"/>
          <w:szCs w:val="24"/>
        </w:rPr>
        <w:t>Совета Кемского муниципального района</w:t>
      </w:r>
      <w:r w:rsidR="008F4456" w:rsidRPr="008F4456">
        <w:rPr>
          <w:rFonts w:ascii="Times New Roman" w:hAnsi="Times New Roman" w:cs="Times New Roman"/>
          <w:bCs/>
          <w:sz w:val="24"/>
          <w:szCs w:val="24"/>
        </w:rPr>
        <w:t>.</w:t>
      </w:r>
    </w:p>
    <w:p w:rsidR="00ED41B2" w:rsidRDefault="009A35A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7. </w:t>
      </w:r>
      <w:r w:rsidRPr="00AE1FAA">
        <w:rPr>
          <w:sz w:val="24"/>
          <w:szCs w:val="24"/>
        </w:rPr>
        <w:t>Опубликовать</w:t>
      </w:r>
      <w:r w:rsidRPr="001F1FC9">
        <w:rPr>
          <w:sz w:val="24"/>
          <w:szCs w:val="24"/>
        </w:rPr>
        <w:t xml:space="preserve">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793D38" w:rsidRPr="00793D38" w:rsidRDefault="009A35A6" w:rsidP="00ED41B2">
      <w:pPr>
        <w:pStyle w:val="aa"/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793D38" w:rsidRPr="00793D38">
        <w:rPr>
          <w:sz w:val="24"/>
          <w:szCs w:val="24"/>
        </w:rPr>
        <w:t>.</w:t>
      </w:r>
      <w:r w:rsidR="00A76F48">
        <w:rPr>
          <w:sz w:val="24"/>
          <w:szCs w:val="24"/>
        </w:rPr>
        <w:t xml:space="preserve"> </w:t>
      </w:r>
      <w:r w:rsidR="00793D38" w:rsidRPr="00793D38">
        <w:rPr>
          <w:sz w:val="24"/>
          <w:szCs w:val="24"/>
        </w:rPr>
        <w:t xml:space="preserve">Настоящее решение вступает в силу </w:t>
      </w:r>
      <w:r w:rsidR="00297C32">
        <w:rPr>
          <w:sz w:val="24"/>
          <w:szCs w:val="24"/>
        </w:rPr>
        <w:t>со дня принятия</w:t>
      </w:r>
      <w:r w:rsidR="00A76F48">
        <w:rPr>
          <w:sz w:val="24"/>
          <w:szCs w:val="24"/>
        </w:rPr>
        <w:t>.</w:t>
      </w:r>
    </w:p>
    <w:p w:rsidR="00793D38" w:rsidRDefault="00793D38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1FC9" w:rsidRPr="00793D38" w:rsidRDefault="001F1FC9" w:rsidP="00A76F4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93D38" w:rsidRPr="00793D38" w:rsidRDefault="00793D38" w:rsidP="00793D38">
      <w:pPr>
        <w:jc w:val="both"/>
        <w:rPr>
          <w:sz w:val="24"/>
          <w:szCs w:val="24"/>
        </w:rPr>
      </w:pPr>
    </w:p>
    <w:p w:rsidR="009A35A6" w:rsidRDefault="00793D38" w:rsidP="00FE085A">
      <w:pPr>
        <w:tabs>
          <w:tab w:val="right" w:pos="9356"/>
        </w:tabs>
        <w:rPr>
          <w:sz w:val="24"/>
          <w:szCs w:val="24"/>
        </w:rPr>
      </w:pPr>
      <w:r w:rsidRPr="00793D38">
        <w:rPr>
          <w:sz w:val="24"/>
          <w:szCs w:val="24"/>
        </w:rPr>
        <w:t xml:space="preserve">Председатель Совета Кемского муниципального </w:t>
      </w:r>
      <w:r w:rsidR="0025722D">
        <w:rPr>
          <w:sz w:val="24"/>
          <w:szCs w:val="24"/>
        </w:rPr>
        <w:t>округа</w:t>
      </w:r>
      <w:r w:rsidRPr="00793D38">
        <w:rPr>
          <w:sz w:val="24"/>
          <w:szCs w:val="24"/>
        </w:rPr>
        <w:tab/>
      </w:r>
      <w:r w:rsidR="008F136F">
        <w:rPr>
          <w:sz w:val="24"/>
          <w:szCs w:val="24"/>
        </w:rPr>
        <w:t>Е.В. Дыкуль</w:t>
      </w:r>
    </w:p>
    <w:p w:rsidR="0063336C" w:rsidRDefault="0063336C" w:rsidP="00BF7293">
      <w:pPr>
        <w:tabs>
          <w:tab w:val="right" w:pos="9356"/>
        </w:tabs>
        <w:spacing w:after="200" w:line="276" w:lineRule="auto"/>
        <w:rPr>
          <w:sz w:val="24"/>
          <w:szCs w:val="24"/>
        </w:rPr>
        <w:sectPr w:rsidR="0063336C" w:rsidSect="00B63A19">
          <w:headerReference w:type="even" r:id="rId9"/>
          <w:headerReference w:type="first" r:id="rId10"/>
          <w:pgSz w:w="11906" w:h="16838"/>
          <w:pgMar w:top="1134" w:right="851" w:bottom="1134" w:left="1701" w:header="720" w:footer="720" w:gutter="0"/>
          <w:cols w:space="720"/>
        </w:sectPr>
      </w:pPr>
    </w:p>
    <w:p w:rsidR="00A5049A" w:rsidRDefault="0063336C" w:rsidP="0063336C">
      <w:pPr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9A35A6">
        <w:rPr>
          <w:sz w:val="24"/>
          <w:szCs w:val="24"/>
        </w:rPr>
        <w:t>твержден</w:t>
      </w:r>
    </w:p>
    <w:p w:rsidR="0018067F" w:rsidRDefault="009A35A6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решением</w:t>
      </w:r>
      <w:r w:rsidR="0018067F">
        <w:rPr>
          <w:sz w:val="24"/>
          <w:szCs w:val="24"/>
        </w:rPr>
        <w:t xml:space="preserve"> Совета </w:t>
      </w:r>
    </w:p>
    <w:p w:rsidR="0018067F" w:rsidRDefault="0018067F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>Кемского муниципального округа</w:t>
      </w:r>
    </w:p>
    <w:p w:rsidR="0018067F" w:rsidRDefault="0018067F" w:rsidP="0063336C">
      <w:pPr>
        <w:tabs>
          <w:tab w:val="right" w:pos="9356"/>
        </w:tabs>
        <w:ind w:left="992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E4245">
        <w:rPr>
          <w:sz w:val="24"/>
          <w:szCs w:val="24"/>
        </w:rPr>
        <w:t xml:space="preserve">16 октября 2025 года </w:t>
      </w:r>
      <w:r>
        <w:rPr>
          <w:sz w:val="24"/>
          <w:szCs w:val="24"/>
        </w:rPr>
        <w:t xml:space="preserve"> № </w:t>
      </w:r>
      <w:r w:rsidR="00AE4245">
        <w:rPr>
          <w:sz w:val="24"/>
          <w:szCs w:val="24"/>
        </w:rPr>
        <w:t>1-2/19</w:t>
      </w: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Default="0018067F" w:rsidP="00A5049A">
      <w:pPr>
        <w:tabs>
          <w:tab w:val="right" w:pos="9356"/>
        </w:tabs>
        <w:rPr>
          <w:sz w:val="24"/>
          <w:szCs w:val="24"/>
        </w:rPr>
      </w:pPr>
    </w:p>
    <w:p w:rsidR="0018067F" w:rsidRPr="0018067F" w:rsidRDefault="009A35A6" w:rsidP="0096378F">
      <w:pPr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9A35A6">
        <w:rPr>
          <w:sz w:val="24"/>
          <w:szCs w:val="24"/>
        </w:rPr>
        <w:t>лан ликвидационных мероприятий Совета</w:t>
      </w:r>
      <w:r>
        <w:rPr>
          <w:sz w:val="24"/>
          <w:szCs w:val="24"/>
        </w:rPr>
        <w:t xml:space="preserve"> Кемского муниципального района</w:t>
      </w:r>
    </w:p>
    <w:p w:rsidR="0018067F" w:rsidRDefault="0018067F" w:rsidP="0018067F">
      <w:pPr>
        <w:jc w:val="both"/>
        <w:rPr>
          <w:sz w:val="24"/>
          <w:szCs w:val="24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2693"/>
        <w:gridCol w:w="5812"/>
      </w:tblGrid>
      <w:tr w:rsidR="0063336C" w:rsidRPr="0063336C" w:rsidTr="0023550A">
        <w:trPr>
          <w:cantSplit/>
          <w:trHeight w:val="562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п</w:t>
            </w:r>
            <w:proofErr w:type="gramEnd"/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Мероприятие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Срок исполнения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36C" w:rsidRPr="0063336C" w:rsidRDefault="0063336C" w:rsidP="006D16C7">
            <w:pPr>
              <w:autoSpaceDE w:val="0"/>
              <w:autoSpaceDN w:val="0"/>
              <w:adjustRightInd w:val="0"/>
              <w:ind w:right="-45"/>
              <w:jc w:val="center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Дополнительная информация, обоснование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Уведомление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территориального органа Федеральной налоговой службы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о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ликвидации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Совета Кемского муниципального района</w:t>
            </w:r>
            <w:r w:rsidR="00F02DE6">
              <w:rPr>
                <w:rFonts w:eastAsia="Calibri"/>
                <w:sz w:val="24"/>
                <w:szCs w:val="24"/>
                <w:lang w:eastAsia="en-US"/>
              </w:rPr>
              <w:t xml:space="preserve"> через нотариуса, засвидетельствовавшего</w:t>
            </w:r>
            <w:r w:rsidR="00F02DE6" w:rsidRPr="00F02DE6">
              <w:rPr>
                <w:rFonts w:eastAsia="Calibri"/>
                <w:sz w:val="24"/>
                <w:szCs w:val="24"/>
                <w:lang w:eastAsia="en-US"/>
              </w:rPr>
              <w:t xml:space="preserve"> подлинность подписи руководителя ликвидационной комиссии </w:t>
            </w:r>
            <w:r w:rsidR="00F02DE6">
              <w:rPr>
                <w:rFonts w:eastAsia="Calibri"/>
                <w:sz w:val="24"/>
                <w:szCs w:val="24"/>
                <w:lang w:eastAsia="en-US"/>
              </w:rPr>
              <w:t>на указанном уведомлении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В течение трёх рабочих дней 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после даты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 принятия решения о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Пункт</w:t>
            </w:r>
            <w:r w:rsidR="00F02DE6">
              <w:rPr>
                <w:iCs/>
                <w:sz w:val="24"/>
                <w:szCs w:val="24"/>
              </w:rPr>
              <w:t>ы</w:t>
            </w:r>
            <w:r>
              <w:rPr>
                <w:iCs/>
                <w:sz w:val="24"/>
                <w:szCs w:val="24"/>
              </w:rPr>
              <w:t xml:space="preserve"> 1</w:t>
            </w:r>
            <w:r w:rsidR="00F02DE6">
              <w:rPr>
                <w:iCs/>
                <w:sz w:val="24"/>
                <w:szCs w:val="24"/>
              </w:rPr>
              <w:t xml:space="preserve"> и 3</w:t>
            </w:r>
            <w:r>
              <w:rPr>
                <w:iCs/>
                <w:sz w:val="24"/>
                <w:szCs w:val="24"/>
              </w:rPr>
              <w:t xml:space="preserve"> статьи</w:t>
            </w:r>
            <w:r w:rsidRPr="0063336C">
              <w:rPr>
                <w:iCs/>
                <w:sz w:val="24"/>
                <w:szCs w:val="24"/>
              </w:rPr>
              <w:t xml:space="preserve"> 20 </w:t>
            </w:r>
            <w:r>
              <w:rPr>
                <w:sz w:val="24"/>
                <w:szCs w:val="24"/>
              </w:rPr>
              <w:t>Федерального закона от 8 августа 2001 года</w:t>
            </w:r>
            <w:r w:rsidRPr="0063336C">
              <w:rPr>
                <w:sz w:val="24"/>
                <w:szCs w:val="24"/>
              </w:rPr>
              <w:t xml:space="preserve"> № 129-ФЗ «О государственной регистрации юридических лиц и индивидуальных предпринима</w:t>
            </w:r>
            <w:r>
              <w:rPr>
                <w:sz w:val="24"/>
                <w:szCs w:val="24"/>
              </w:rPr>
              <w:t>телей» (далее – Закон № 129-ФЗ).</w:t>
            </w:r>
          </w:p>
          <w:p w:rsidR="00A61801" w:rsidRPr="000B4314" w:rsidRDefault="00A61801" w:rsidP="00915D94">
            <w:pPr>
              <w:tabs>
                <w:tab w:val="left" w:pos="5735"/>
              </w:tabs>
              <w:rPr>
                <w:sz w:val="24"/>
                <w:szCs w:val="24"/>
                <w:shd w:val="clear" w:color="auto" w:fill="FDFDFD"/>
              </w:rPr>
            </w:pPr>
            <w:r w:rsidRPr="0063336C">
              <w:rPr>
                <w:sz w:val="24"/>
                <w:szCs w:val="24"/>
                <w:shd w:val="clear" w:color="auto" w:fill="FFFFFF"/>
              </w:rPr>
              <w:t xml:space="preserve">Уведомление по форме № </w:t>
            </w:r>
            <w:hyperlink r:id="rId11" w:anchor="/document/74640310/entry/500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Р15016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2" w:anchor="/document/74640310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 31 августа 2020 года № ЕД-7-14/617@</w:t>
            </w:r>
            <w:r w:rsidRPr="0063336C">
              <w:rPr>
                <w:sz w:val="24"/>
                <w:szCs w:val="24"/>
                <w:shd w:val="clear" w:color="auto" w:fill="FDFDFD"/>
              </w:rPr>
              <w:t> 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Размещение сведений о ликвидации </w:t>
            </w:r>
            <w:r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>Совета Кемского муниципального района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>
              <w:rPr>
                <w:rFonts w:eastAsia="Calibri"/>
                <w:sz w:val="24"/>
                <w:szCs w:val="24"/>
                <w:lang w:eastAsia="en-US"/>
              </w:rPr>
              <w:t>Едином федеральном</w:t>
            </w:r>
            <w:r w:rsidRPr="00A42A7A">
              <w:rPr>
                <w:rFonts w:eastAsia="Calibri"/>
                <w:sz w:val="24"/>
                <w:szCs w:val="24"/>
                <w:lang w:eastAsia="en-US"/>
              </w:rPr>
              <w:t xml:space="preserve"> реестр</w:t>
            </w:r>
            <w:r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A42A7A">
              <w:rPr>
                <w:rFonts w:eastAsia="Calibri"/>
                <w:sz w:val="24"/>
                <w:szCs w:val="24"/>
                <w:lang w:eastAsia="en-US"/>
              </w:rPr>
              <w:t xml:space="preserve"> юридически значимых сведений о фактах деятельности юридических лиц, индивидуальных предпринимателей и иных субъектов экономической деятельности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(</w:t>
            </w:r>
            <w:hyperlink r:id="rId13" w:history="1">
              <w:r w:rsidRPr="0063336C">
                <w:rPr>
                  <w:rFonts w:eastAsia="Calibri"/>
                  <w:color w:val="0000FF"/>
                  <w:sz w:val="24"/>
                  <w:szCs w:val="24"/>
                  <w:u w:val="single"/>
                  <w:lang w:eastAsia="en-US"/>
                </w:rPr>
                <w:t>http://www.fedresurs.ru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В течение трёх рабочих дней со дня принятия решения о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Абзац второй пункта 9 статьи 7</w:t>
            </w:r>
            <w:r w:rsidRPr="00A42A7A"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Закона № 129-ФЗ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Опубликование сведений о </w:t>
            </w:r>
            <w:r w:rsidRPr="0063336C">
              <w:rPr>
                <w:iCs/>
                <w:sz w:val="24"/>
                <w:szCs w:val="24"/>
              </w:rPr>
              <w:t>ликвидации и о порядке и сроке заявления требований его кредиторами в «Вестнике государственной регистрации»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E47F3A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В </w:t>
            </w:r>
            <w:r w:rsidRPr="0063336C">
              <w:rPr>
                <w:sz w:val="24"/>
                <w:szCs w:val="24"/>
              </w:rPr>
              <w:t xml:space="preserve">течение семи календарных дней после внесения в </w:t>
            </w:r>
            <w:r w:rsidRPr="0063336C">
              <w:rPr>
                <w:iCs/>
                <w:sz w:val="24"/>
                <w:szCs w:val="24"/>
              </w:rPr>
              <w:t>Единый государственный реестр юридических лиц</w:t>
            </w:r>
            <w:r w:rsidRPr="0063336C">
              <w:rPr>
                <w:sz w:val="24"/>
                <w:szCs w:val="24"/>
              </w:rPr>
              <w:t xml:space="preserve"> записи о начале процедуры ликвидации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ED5623" w:rsidP="00915D94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hyperlink r:id="rId14" w:anchor="/document/10164072/entry/6301" w:history="1"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Пункт 1 статьи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 xml:space="preserve"> 63</w:t>
              </w:r>
            </w:hyperlink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 </w:t>
            </w:r>
            <w:r w:rsidR="00A61801">
              <w:rPr>
                <w:rFonts w:eastAsia="Calibri"/>
                <w:sz w:val="24"/>
                <w:szCs w:val="24"/>
                <w:lang w:eastAsia="en-US"/>
              </w:rPr>
              <w:t xml:space="preserve">Гражданского кодекса Российской Федерации, </w:t>
            </w:r>
            <w:hyperlink r:id="rId15" w:anchor="/document/10105879/entry/1901" w:history="1"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пункт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 xml:space="preserve"> 1 </w:t>
              </w:r>
              <w:r w:rsidR="00A61801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статьи</w:t>
              </w:r>
              <w:r w:rsidR="00A61801" w:rsidRPr="0063336C">
                <w:rPr>
                  <w:rFonts w:eastAsia="Calibri"/>
                  <w:sz w:val="24"/>
                  <w:szCs w:val="24"/>
                  <w:shd w:val="clear" w:color="auto" w:fill="FFFFFF"/>
                  <w:lang w:eastAsia="en-US"/>
                </w:rPr>
                <w:t> 19</w:t>
              </w:r>
            </w:hyperlink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 Федерального закона от 12 января 1996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№ 7-ФЗ «О некоммерческих организациях» (далее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 – Закон № 7-ФЗ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)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, </w:t>
            </w:r>
            <w:proofErr w:type="gramStart"/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</w:t>
            </w:r>
            <w:proofErr w:type="gramEnd"/>
            <w:r w:rsidR="00A61801" w:rsidRPr="0063336C">
              <w:rPr>
                <w:sz w:val="24"/>
                <w:szCs w:val="24"/>
              </w:rPr>
              <w:fldChar w:fldCharType="begin"/>
            </w:r>
            <w:r w:rsidR="00A61801" w:rsidRPr="0063336C">
              <w:rPr>
                <w:sz w:val="24"/>
                <w:szCs w:val="24"/>
              </w:rPr>
              <w:instrText xml:space="preserve"> HYPERLINK "https://internet.garant.ru/" \l "/document/12148156/entry/0" </w:instrText>
            </w:r>
            <w:r w:rsidR="00A61801" w:rsidRPr="0063336C">
              <w:rPr>
                <w:sz w:val="24"/>
                <w:szCs w:val="24"/>
              </w:rPr>
              <w:fldChar w:fldCharType="separate"/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риказ</w:t>
            </w:r>
            <w:r w:rsidR="00A61801" w:rsidRPr="0063336C">
              <w:rPr>
                <w:sz w:val="24"/>
                <w:szCs w:val="24"/>
                <w:shd w:val="clear" w:color="auto" w:fill="FFFFFF"/>
              </w:rPr>
              <w:fldChar w:fldCharType="end"/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 ФНС России от 16 июня 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2006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A6180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№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САЭ-3-09/355@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Предупреждение сотрудников </w:t>
            </w:r>
            <w:r>
              <w:rPr>
                <w:rFonts w:eastAsia="Calibri"/>
                <w:sz w:val="24"/>
                <w:szCs w:val="24"/>
                <w:lang w:eastAsia="en-US"/>
              </w:rPr>
              <w:t>Совета Кемского муниципального района под роспись о предстоящем увольнении в связи с ликвидацией организации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Н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 менее чем за два месяца до увольнения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Часть вторая статьи </w:t>
            </w:r>
            <w:r w:rsidRPr="0063336C">
              <w:rPr>
                <w:sz w:val="24"/>
                <w:szCs w:val="24"/>
              </w:rPr>
              <w:t>180 Трудового кодекса Российской Федерации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23550A" w:rsidRDefault="00A61801" w:rsidP="00915D94">
            <w:pP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Уведомление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Кадрового центра Кемского района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через 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феде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ральную государственную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информационн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ую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систем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 «</w:t>
            </w:r>
            <w:r w:rsidRPr="0023550A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Единая цифровая платформа в сфере занятости и трудовых отношений "Работа в России"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» 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 принятии решения о ликвидации </w:t>
            </w:r>
            <w:r>
              <w:rPr>
                <w:rFonts w:eastAsia="Calibri"/>
                <w:sz w:val="24"/>
                <w:szCs w:val="24"/>
                <w:lang w:eastAsia="en-US"/>
              </w:rPr>
              <w:t>Совета Кемского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Не </w:t>
            </w:r>
            <w:proofErr w:type="gramStart"/>
            <w:r w:rsidRPr="0063336C">
              <w:rPr>
                <w:rFonts w:eastAsia="Calibri"/>
                <w:sz w:val="24"/>
                <w:szCs w:val="24"/>
                <w:lang w:eastAsia="en-US"/>
              </w:rPr>
              <w:t>позднее</w:t>
            </w:r>
            <w:proofErr w:type="gramEnd"/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чем за два месяца до начала проведения мероприятий по увольнению </w:t>
            </w:r>
            <w:r>
              <w:rPr>
                <w:rFonts w:eastAsia="Calibri"/>
                <w:sz w:val="24"/>
                <w:szCs w:val="24"/>
                <w:lang w:eastAsia="en-US"/>
              </w:rPr>
              <w:t>сотрудников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Статья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53 Федерального закона от 12 декабря 2023 года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№</w:t>
            </w:r>
            <w:r w:rsidRPr="0063336C">
              <w:rPr>
                <w:sz w:val="24"/>
                <w:szCs w:val="24"/>
              </w:rPr>
              <w:t xml:space="preserve"> 565-ФЗ «О занятости на</w:t>
            </w:r>
            <w:r>
              <w:rPr>
                <w:sz w:val="24"/>
                <w:szCs w:val="24"/>
              </w:rPr>
              <w:t>селения в Российской Федерации»</w:t>
            </w:r>
          </w:p>
        </w:tc>
      </w:tr>
      <w:tr w:rsidR="00A61801" w:rsidRPr="0063336C" w:rsidTr="0023550A">
        <w:trPr>
          <w:cantSplit/>
          <w:trHeight w:val="3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Проведение инвентаризации имущества,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активов и обязательств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Совета Кемского муниципального района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перед составлением промежуточного ликвидационного баланса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срок до 31 декабря 2026 года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 xml:space="preserve">Составление </w:t>
            </w:r>
            <w:r>
              <w:rPr>
                <w:iCs/>
                <w:sz w:val="24"/>
                <w:szCs w:val="24"/>
              </w:rPr>
              <w:t>документов инвентаризации</w:t>
            </w:r>
            <w:r w:rsidRPr="0063336C">
              <w:rPr>
                <w:iCs/>
                <w:sz w:val="24"/>
                <w:szCs w:val="24"/>
              </w:rPr>
              <w:t>.</w:t>
            </w:r>
          </w:p>
          <w:p w:rsidR="00A61801" w:rsidRPr="0023550A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Приказ Минфина России от 13 января </w:t>
            </w:r>
            <w:r w:rsidRPr="0023550A">
              <w:rPr>
                <w:iCs/>
                <w:sz w:val="24"/>
                <w:szCs w:val="24"/>
              </w:rPr>
              <w:t>2023</w:t>
            </w:r>
            <w:r>
              <w:rPr>
                <w:iCs/>
                <w:sz w:val="24"/>
                <w:szCs w:val="24"/>
              </w:rPr>
              <w:t xml:space="preserve"> года</w:t>
            </w:r>
            <w:r w:rsidRPr="0023550A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№</w:t>
            </w:r>
            <w:r w:rsidRPr="0023550A">
              <w:rPr>
                <w:iCs/>
                <w:sz w:val="24"/>
                <w:szCs w:val="24"/>
              </w:rPr>
              <w:t xml:space="preserve"> 4н</w:t>
            </w:r>
          </w:p>
          <w:p w:rsidR="00A61801" w:rsidRPr="0023550A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«</w:t>
            </w:r>
            <w:r w:rsidRPr="0023550A">
              <w:rPr>
                <w:iCs/>
                <w:sz w:val="24"/>
                <w:szCs w:val="24"/>
              </w:rPr>
              <w:t>Об утв</w:t>
            </w:r>
            <w:r>
              <w:rPr>
                <w:iCs/>
                <w:sz w:val="24"/>
                <w:szCs w:val="24"/>
              </w:rPr>
              <w:t xml:space="preserve">ерждении Федерального стандарта </w:t>
            </w:r>
            <w:r w:rsidRPr="0023550A">
              <w:rPr>
                <w:iCs/>
                <w:sz w:val="24"/>
                <w:szCs w:val="24"/>
              </w:rPr>
              <w:t xml:space="preserve">бухгалтерского учета ФСБУ 28/2023 </w:t>
            </w:r>
            <w:r>
              <w:rPr>
                <w:iCs/>
                <w:sz w:val="24"/>
                <w:szCs w:val="24"/>
              </w:rPr>
              <w:t>«</w:t>
            </w:r>
            <w:r w:rsidRPr="0023550A">
              <w:rPr>
                <w:iCs/>
                <w:sz w:val="24"/>
                <w:szCs w:val="24"/>
              </w:rPr>
              <w:t>Инвентаризация</w:t>
            </w:r>
            <w:r>
              <w:rPr>
                <w:iCs/>
                <w:sz w:val="24"/>
                <w:szCs w:val="24"/>
              </w:rPr>
              <w:t xml:space="preserve">», </w:t>
            </w:r>
            <w:proofErr w:type="gramStart"/>
            <w:r>
              <w:rPr>
                <w:iCs/>
                <w:sz w:val="24"/>
                <w:szCs w:val="24"/>
              </w:rPr>
              <w:t>п</w:t>
            </w:r>
            <w:proofErr w:type="gramEnd"/>
            <w:hyperlink r:id="rId16" w:anchor="/document/12181732/entry/1279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ункт 279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> Инструкции о порядке составления и представления годовой, квартальной и месячной отчетности об исполнении бюд</w:t>
            </w:r>
            <w:r w:rsidR="00915D94">
              <w:rPr>
                <w:rFonts w:eastAsia="Calibri"/>
                <w:sz w:val="24"/>
                <w:szCs w:val="24"/>
                <w:lang w:eastAsia="en-US"/>
              </w:rPr>
              <w:t>жетов бюджетной системы Российской Федерации</w:t>
            </w:r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7" w:anchor="/document/12181732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Минфина России от 28 декабря 2010 года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191н</w:t>
            </w:r>
            <w:r w:rsidRPr="0063336C">
              <w:rPr>
                <w:sz w:val="24"/>
                <w:szCs w:val="24"/>
              </w:rPr>
              <w:t xml:space="preserve"> 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Принятие мер по выявлению дебиторов и кредиторов </w:t>
            </w:r>
            <w:r>
              <w:rPr>
                <w:rFonts w:eastAsia="Calibri"/>
                <w:sz w:val="24"/>
                <w:szCs w:val="24"/>
                <w:lang w:eastAsia="en-US"/>
              </w:rPr>
              <w:t>Совета Кемского муниципального района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, письменное уведомление их о предстоящей ликвидации, принятие мер к получению дебиторской задолженности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Не менее двух месяцев с момента опубликования сообщения о ликвидации в «Вестнике государственной регистрации»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Выявление кредиторской задолженности, составление перечня требований кредиторов 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 xml:space="preserve">к Совету Кемского муниципального района,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выявление дебиторской задолженности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и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принятие мер к е</w:t>
            </w:r>
            <w:r>
              <w:rPr>
                <w:rFonts w:eastAsia="Calibri"/>
                <w:sz w:val="24"/>
                <w:szCs w:val="24"/>
                <w:lang w:eastAsia="en-US"/>
              </w:rPr>
              <w:t>ё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получению. </w:t>
            </w:r>
          </w:p>
          <w:p w:rsidR="00A61801" w:rsidRPr="0023550A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Статья 63 и 64 Гражданского кодекса Российской Федерации, статья 19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Закона № 7-ФЗ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Выявление постоянных контрагентов, с которыми заключены долгосрочные договоры и уведомление их о предстоящей ликвидации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Выявление постоянных контрагентов</w:t>
            </w:r>
            <w:r w:rsidRPr="0063336C">
              <w:rPr>
                <w:sz w:val="24"/>
                <w:szCs w:val="24"/>
              </w:rPr>
              <w:t>, принятие мер по прекращению договорных отношений</w:t>
            </w:r>
          </w:p>
        </w:tc>
      </w:tr>
      <w:tr w:rsidR="00A61801" w:rsidRPr="0063336C" w:rsidTr="002406C2">
        <w:trPr>
          <w:cantSplit/>
          <w:trHeight w:val="4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Составление промежуточного 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Совета Кемского муниципального района</w:t>
            </w: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Default="00A6180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>В течение 10 дней</w:t>
            </w:r>
            <w:r w:rsidRPr="0063336C">
              <w:rPr>
                <w:rFonts w:ascii="Calibri" w:eastAsia="Calibri" w:hAnsi="Calibri"/>
                <w:sz w:val="24"/>
                <w:szCs w:val="24"/>
                <w:lang w:eastAsia="en-US"/>
              </w:rPr>
              <w:t xml:space="preserve"> </w:t>
            </w:r>
            <w:r w:rsidRPr="0063336C">
              <w:rPr>
                <w:iCs/>
                <w:sz w:val="24"/>
                <w:szCs w:val="24"/>
              </w:rPr>
              <w:t>после окончания срока для предъявления требований кредиторами,</w:t>
            </w:r>
            <w:r w:rsidRPr="006333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но </w:t>
            </w:r>
            <w:r w:rsidRPr="0063336C">
              <w:rPr>
                <w:iCs/>
                <w:sz w:val="24"/>
                <w:szCs w:val="24"/>
              </w:rPr>
              <w:t>не раньше, чем через 2 месяца с момента публикации сообщения о ликвидации в журнале «Вестник государственной регистрации»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 2 статьи</w:t>
            </w:r>
            <w:r w:rsidRPr="000B4314">
              <w:rPr>
                <w:sz w:val="24"/>
                <w:szCs w:val="24"/>
              </w:rPr>
              <w:t xml:space="preserve"> 63 </w:t>
            </w:r>
            <w:r>
              <w:rPr>
                <w:rFonts w:eastAsia="Calibri"/>
                <w:sz w:val="24"/>
                <w:szCs w:val="24"/>
                <w:lang w:eastAsia="en-US"/>
              </w:rPr>
              <w:t>Гражданского кодекса Российской Федерации</w:t>
            </w:r>
            <w:r>
              <w:rPr>
                <w:sz w:val="24"/>
                <w:szCs w:val="24"/>
              </w:rPr>
              <w:t>, пункт 3 статьи 19 Закона № 7-ФЗ</w:t>
            </w:r>
          </w:p>
        </w:tc>
      </w:tr>
      <w:tr w:rsidR="00A61801" w:rsidRPr="0063336C" w:rsidTr="002406C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Утверждение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Советом Кемского муниципального округа 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промежуточного ликвидационного баланса </w:t>
            </w:r>
            <w:r>
              <w:rPr>
                <w:rFonts w:eastAsia="Calibri"/>
                <w:sz w:val="24"/>
                <w:szCs w:val="24"/>
                <w:lang w:eastAsia="en-US"/>
              </w:rPr>
              <w:t>Совета Кемского муниципального района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rPr>
                <w:iCs/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Уведомление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территориального органа Федеральной налоговой службы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о составлении промежуточного 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Совета Кемского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 течение трёх</w:t>
            </w:r>
            <w:r w:rsidRPr="0063336C">
              <w:rPr>
                <w:iCs/>
                <w:sz w:val="24"/>
                <w:szCs w:val="24"/>
              </w:rPr>
              <w:t xml:space="preserve"> рабочих дней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со дня принятия решения</w:t>
            </w:r>
            <w:r w:rsidRPr="0063336C">
              <w:rPr>
                <w:iCs/>
                <w:sz w:val="24"/>
                <w:szCs w:val="24"/>
              </w:rPr>
              <w:t xml:space="preserve"> об у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тверждении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Default="00C707FB" w:rsidP="00915D94">
            <w:pPr>
              <w:tabs>
                <w:tab w:val="left" w:pos="5735"/>
              </w:tabs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Абзац второй пункта 3</w:t>
            </w:r>
            <w:r w:rsidR="00A61801">
              <w:rPr>
                <w:iCs/>
                <w:sz w:val="24"/>
                <w:szCs w:val="24"/>
              </w:rPr>
              <w:t xml:space="preserve"> и </w:t>
            </w:r>
            <w:r>
              <w:rPr>
                <w:iCs/>
                <w:sz w:val="24"/>
                <w:szCs w:val="24"/>
              </w:rPr>
              <w:t xml:space="preserve"> пункт </w:t>
            </w:r>
            <w:r w:rsidR="00A61801">
              <w:rPr>
                <w:iCs/>
                <w:sz w:val="24"/>
                <w:szCs w:val="24"/>
              </w:rPr>
              <w:t>4 статьи</w:t>
            </w:r>
            <w:r w:rsidR="00A61801" w:rsidRPr="0063336C">
              <w:rPr>
                <w:iCs/>
                <w:sz w:val="24"/>
                <w:szCs w:val="24"/>
              </w:rPr>
              <w:t xml:space="preserve"> 20 З</w:t>
            </w:r>
            <w:r>
              <w:rPr>
                <w:sz w:val="24"/>
                <w:szCs w:val="24"/>
              </w:rPr>
              <w:t>акона № </w:t>
            </w:r>
            <w:r w:rsidR="00A61801">
              <w:rPr>
                <w:sz w:val="24"/>
                <w:szCs w:val="24"/>
              </w:rPr>
              <w:t>129-ФЗ.</w:t>
            </w:r>
          </w:p>
          <w:p w:rsidR="00A61801" w:rsidRPr="000B4314" w:rsidRDefault="00A61801" w:rsidP="00915D94">
            <w:pPr>
              <w:tabs>
                <w:tab w:val="left" w:pos="5735"/>
              </w:tabs>
              <w:rPr>
                <w:sz w:val="24"/>
                <w:szCs w:val="24"/>
                <w:shd w:val="clear" w:color="auto" w:fill="FDFDFD"/>
              </w:rPr>
            </w:pPr>
            <w:r w:rsidRPr="0063336C">
              <w:rPr>
                <w:sz w:val="24"/>
                <w:szCs w:val="24"/>
                <w:shd w:val="clear" w:color="auto" w:fill="FFFFFF"/>
              </w:rPr>
              <w:t xml:space="preserve">Уведомление по форме № </w:t>
            </w:r>
            <w:hyperlink r:id="rId18" w:anchor="/document/74640310/entry/500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Р15016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, утверждённой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19" w:anchor="/document/74640310/entry/0" w:history="1"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 31 августа 2020 года № ЕД-7-14/617@</w:t>
            </w:r>
            <w:r w:rsidRPr="0063336C">
              <w:rPr>
                <w:sz w:val="24"/>
                <w:szCs w:val="24"/>
                <w:shd w:val="clear" w:color="auto" w:fill="FDFDFD"/>
              </w:rPr>
              <w:t> </w:t>
            </w:r>
          </w:p>
        </w:tc>
      </w:tr>
      <w:tr w:rsidR="00A61801" w:rsidRPr="0063336C" w:rsidTr="0023550A">
        <w:trPr>
          <w:cantSplit/>
          <w:trHeight w:val="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A61801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Представление сведений в территориальный орган </w:t>
            </w:r>
            <w:r w:rsidRPr="0063336C"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Фонда пенсионн</w:t>
            </w:r>
            <w:r>
              <w:rPr>
                <w:rFonts w:eastAsia="Calibri"/>
                <w:color w:val="22272F"/>
                <w:sz w:val="24"/>
                <w:szCs w:val="24"/>
                <w:shd w:val="clear" w:color="auto" w:fill="FFFFFF"/>
                <w:lang w:eastAsia="en-US"/>
              </w:rPr>
              <w:t>ого и социального страхования Российской Федерации</w:t>
            </w: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течение 10 рабочих дней со дня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ED5623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0" w:anchor="/document/10106192/entry/1102" w:history="1">
              <w:r w:rsidR="00A61801">
                <w:rPr>
                  <w:rFonts w:eastAsia="Calibri"/>
                  <w:sz w:val="24"/>
                  <w:szCs w:val="24"/>
                  <w:lang w:eastAsia="en-US"/>
                </w:rPr>
                <w:t>Пункт 11 статьи</w:t>
              </w:r>
              <w:r w:rsidR="00A6180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11</w:t>
              </w:r>
            </w:hyperlink>
            <w:r w:rsidR="00A61801">
              <w:rPr>
                <w:rFonts w:eastAsia="Calibri"/>
                <w:sz w:val="24"/>
                <w:szCs w:val="24"/>
                <w:lang w:eastAsia="en-US"/>
              </w:rPr>
              <w:t> Федерального закона от 1 апреля 1996 года № 27-ФЗ «Об 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индивидуальном (персонифицированном) учете в системе обязательного пенсионного страхования»</w:t>
            </w:r>
            <w:r w:rsidR="00A61801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  <w:hyperlink r:id="rId21" w:anchor="/document/12123875/entry/2114" w:history="1">
              <w:r w:rsidR="00A61801">
                <w:rPr>
                  <w:rFonts w:eastAsia="Calibri"/>
                  <w:sz w:val="24"/>
                  <w:szCs w:val="24"/>
                  <w:lang w:eastAsia="en-US"/>
                </w:rPr>
                <w:t>подпункт «г» пункта 1 статьи</w:t>
              </w:r>
              <w:r w:rsidR="00A6180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21</w:t>
              </w:r>
            </w:hyperlink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="00A61801">
              <w:rPr>
                <w:sz w:val="24"/>
                <w:szCs w:val="24"/>
              </w:rPr>
              <w:t>З</w:t>
            </w:r>
            <w:r w:rsidR="00A61801" w:rsidRPr="0063336C">
              <w:rPr>
                <w:sz w:val="24"/>
                <w:szCs w:val="24"/>
              </w:rPr>
              <w:t>акона № 129-ФЗ</w:t>
            </w:r>
          </w:p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C707FB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Удовлетворение требований кредиторов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C707FB">
              <w:rPr>
                <w:rFonts w:eastAsia="Calibri"/>
                <w:sz w:val="24"/>
                <w:szCs w:val="24"/>
                <w:lang w:eastAsia="en-US"/>
              </w:rPr>
              <w:t>Совета Кемского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Выплата денежных сумм кредиторам ликвидируемого юридического лица производится в порядке </w:t>
            </w:r>
            <w:r w:rsidR="00C707FB" w:rsidRPr="0063336C">
              <w:rPr>
                <w:rFonts w:eastAsia="Calibri"/>
                <w:iCs/>
                <w:sz w:val="24"/>
                <w:szCs w:val="24"/>
                <w:lang w:eastAsia="en-US"/>
              </w:rPr>
              <w:t>очерёдности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, установленной статьёй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64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Гражданского кодекса Российской Федерации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, в соответствии с промежуточным ликвидационным балансом 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C707FB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Передача имущества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Совета Кемского муниципального района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в казну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После утверждения промежуточного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7FB" w:rsidRDefault="00A6180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Передача осуществляется по акту приема-передачи, подписываемому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руководителем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ликвидационной комиссии и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Г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лавой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  <w:r w:rsidR="00C707F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A61801" w:rsidRPr="0063336C" w:rsidRDefault="00C707FB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Приказ Минфина России от 1 декабря 2010 года № 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>157н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915D94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Государственная регистрация прекращения права оперативного управления на недвижимое имущество </w:t>
            </w:r>
            <w:r w:rsidR="00C707FB">
              <w:rPr>
                <w:rFonts w:eastAsia="Calibri"/>
                <w:iCs/>
                <w:sz w:val="24"/>
                <w:szCs w:val="24"/>
                <w:lang w:eastAsia="en-US"/>
              </w:rPr>
              <w:t>Совета Кемского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После передачи имущества в казну </w:t>
            </w:r>
            <w:r w:rsidR="00915D94">
              <w:rPr>
                <w:rFonts w:eastAsia="Calibri"/>
                <w:iCs/>
                <w:sz w:val="24"/>
                <w:szCs w:val="24"/>
                <w:lang w:eastAsia="en-US"/>
              </w:rPr>
              <w:t>Кемского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 муниципального округа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ind w:left="40"/>
              <w:rPr>
                <w:rFonts w:eastAsia="Calibri"/>
                <w:sz w:val="24"/>
                <w:szCs w:val="24"/>
                <w:lang w:eastAsia="en-US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При наличии зарегистрированных прав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на объекты недвижимого имущества</w:t>
            </w:r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A61801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ind w:left="40"/>
              <w:rPr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Статья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 131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Гражданского кодекса Российской Федерации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1E537B" w:rsidRDefault="00915D94" w:rsidP="00915D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Увольнение </w:t>
            </w:r>
            <w:r w:rsidR="00915D94">
              <w:rPr>
                <w:rFonts w:eastAsia="Calibri"/>
                <w:iCs/>
                <w:sz w:val="24"/>
                <w:szCs w:val="24"/>
                <w:lang w:eastAsia="en-US"/>
              </w:rPr>
              <w:t>сотрудников Совета Кемского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После истечения </w:t>
            </w:r>
            <w:r w:rsidR="00915D94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двух месяцев со дня </w:t>
            </w: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уведомления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915D94" w:rsidP="00915D9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Пункт</w:t>
            </w:r>
            <w:r w:rsidR="00A61801" w:rsidRPr="0063336C">
              <w:rPr>
                <w:sz w:val="24"/>
                <w:szCs w:val="24"/>
              </w:rPr>
              <w:t xml:space="preserve"> 1 с</w:t>
            </w:r>
            <w:r>
              <w:rPr>
                <w:sz w:val="24"/>
                <w:szCs w:val="24"/>
              </w:rPr>
              <w:t>татьи</w:t>
            </w:r>
            <w:r w:rsidR="00A61801" w:rsidRPr="0063336C">
              <w:rPr>
                <w:sz w:val="24"/>
                <w:szCs w:val="24"/>
              </w:rPr>
              <w:t xml:space="preserve"> 81 Трудового кодекса Российской Федерации</w:t>
            </w:r>
          </w:p>
        </w:tc>
      </w:tr>
      <w:tr w:rsidR="00915D94" w:rsidRPr="0063336C" w:rsidTr="008B73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Составление ликвидационного баланса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Совета Кемского муниципального района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В 10-дневный срок после </w:t>
            </w:r>
            <w:r w:rsidRPr="0063336C">
              <w:rPr>
                <w:iCs/>
                <w:sz w:val="24"/>
                <w:szCs w:val="24"/>
              </w:rPr>
              <w:t>завершения расчётов с кредиторами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Пункт 6 статьи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63 Гражданского кодекса </w:t>
            </w:r>
            <w:r w:rsidRPr="0063336C">
              <w:rPr>
                <w:sz w:val="24"/>
                <w:szCs w:val="24"/>
              </w:rPr>
              <w:t>Российской Федерации</w:t>
            </w:r>
            <w:r>
              <w:rPr>
                <w:sz w:val="24"/>
                <w:szCs w:val="24"/>
              </w:rPr>
              <w:t xml:space="preserve">, </w:t>
            </w:r>
            <w:hyperlink r:id="rId22" w:anchor="/document/10105879/entry/196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пункт 6 статьи</w:t>
              </w:r>
              <w:r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19</w:t>
              </w:r>
            </w:hyperlink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 Закона № 7-ФЗ</w:t>
            </w:r>
          </w:p>
        </w:tc>
      </w:tr>
      <w:tr w:rsidR="00915D94" w:rsidRPr="0063336C" w:rsidTr="008B73B2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 xml:space="preserve">Утверждение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 xml:space="preserve">Советом Кемского муниципального округа </w:t>
            </w: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ликвидационного баланса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eastAsia="en-US"/>
              </w:rPr>
              <w:t>Совета Кемского муниципального района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rPr>
                <w:iCs/>
                <w:sz w:val="24"/>
                <w:szCs w:val="24"/>
              </w:rPr>
            </w:pP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D94" w:rsidRPr="0063336C" w:rsidRDefault="00915D94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915D94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05883" w:rsidRDefault="00A61801" w:rsidP="00915D94">
            <w:pPr>
              <w:autoSpaceDE w:val="0"/>
              <w:autoSpaceDN w:val="0"/>
              <w:adjustRightInd w:val="0"/>
              <w:rPr>
                <w:iCs/>
                <w:color w:val="000000" w:themeColor="text1"/>
                <w:sz w:val="24"/>
                <w:szCs w:val="24"/>
              </w:rPr>
            </w:pPr>
            <w:r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 xml:space="preserve">Составление сводной бюджетной и бухгалтерской </w:t>
            </w:r>
            <w:r w:rsidR="00572861"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отчётности</w:t>
            </w:r>
            <w:r w:rsidRPr="0050588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15D94" w:rsidRPr="00505883">
              <w:rPr>
                <w:rFonts w:eastAsia="Calibri"/>
                <w:iCs/>
                <w:color w:val="000000" w:themeColor="text1"/>
                <w:sz w:val="24"/>
                <w:szCs w:val="24"/>
                <w:lang w:eastAsia="en-US"/>
              </w:rPr>
              <w:t>Совета Кемского муниципального района</w:t>
            </w:r>
            <w:r w:rsidRPr="00505883">
              <w:rPr>
                <w:rFonts w:eastAsia="Calibri"/>
                <w:bCs/>
                <w:color w:val="000000" w:themeColor="text1"/>
                <w:sz w:val="24"/>
                <w:szCs w:val="24"/>
                <w:lang w:eastAsia="en-US"/>
              </w:rPr>
              <w:t xml:space="preserve">, </w:t>
            </w:r>
            <w:r w:rsidRPr="00505883">
              <w:rPr>
                <w:rFonts w:eastAsia="Calibri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закрытие лицевых счетов в органах федерального казначейства и в кредитных организациях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iCs/>
                <w:sz w:val="24"/>
                <w:szCs w:val="24"/>
              </w:rPr>
            </w:pPr>
            <w:r w:rsidRPr="0063336C">
              <w:rPr>
                <w:sz w:val="24"/>
                <w:szCs w:val="24"/>
              </w:rPr>
              <w:t>По итогам ликвидационных мероприятий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sz w:val="24"/>
                <w:szCs w:val="24"/>
              </w:rPr>
              <w:t xml:space="preserve">На основании 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>Инструкции о порядке составления и представления годовой, квартальной и месячной отчетности об исполнении бюд</w:t>
            </w:r>
            <w:r w:rsidR="00915D94">
              <w:rPr>
                <w:rFonts w:eastAsia="Calibri"/>
                <w:sz w:val="24"/>
                <w:szCs w:val="24"/>
                <w:lang w:eastAsia="en-US"/>
              </w:rPr>
              <w:t>жетов бюджетной системы Российской Федерации, утверждённой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> </w:t>
            </w:r>
            <w:hyperlink r:id="rId23" w:anchor="/document/12181732/entry/0" w:history="1">
              <w:r w:rsidR="00915D94" w:rsidRPr="0063336C">
                <w:rPr>
                  <w:rFonts w:eastAsia="Calibri"/>
                  <w:sz w:val="24"/>
                  <w:szCs w:val="24"/>
                  <w:lang w:eastAsia="en-US"/>
                </w:rPr>
                <w:t>приказом</w:t>
              </w:r>
            </w:hyperlink>
            <w:r w:rsidR="00915D94">
              <w:rPr>
                <w:rFonts w:eastAsia="Calibri"/>
                <w:sz w:val="24"/>
                <w:szCs w:val="24"/>
                <w:lang w:eastAsia="en-US"/>
              </w:rPr>
              <w:t> Минфина России от 28 декабря 2010 года</w:t>
            </w:r>
            <w:r w:rsidR="00915D94"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191н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572861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915D94">
            <w:pPr>
              <w:rPr>
                <w:iCs/>
                <w:sz w:val="24"/>
                <w:szCs w:val="24"/>
              </w:rPr>
            </w:pPr>
            <w:r w:rsidRPr="00572861">
              <w:rPr>
                <w:iCs/>
                <w:sz w:val="24"/>
                <w:szCs w:val="24"/>
              </w:rPr>
              <w:t xml:space="preserve">Уведомление территориального органа Федеральной налоговой службы о </w:t>
            </w:r>
            <w:r>
              <w:rPr>
                <w:iCs/>
                <w:sz w:val="24"/>
                <w:szCs w:val="24"/>
              </w:rPr>
              <w:t>ликвидации</w:t>
            </w:r>
            <w:r w:rsidRPr="00572861">
              <w:rPr>
                <w:iCs/>
                <w:sz w:val="24"/>
                <w:szCs w:val="24"/>
              </w:rPr>
              <w:t xml:space="preserve"> Совета Кемского муниципального района</w:t>
            </w:r>
            <w:r>
              <w:rPr>
                <w:iCs/>
                <w:sz w:val="24"/>
                <w:szCs w:val="24"/>
              </w:rPr>
              <w:t xml:space="preserve"> </w:t>
            </w:r>
            <w:r w:rsidR="00A61801" w:rsidRPr="0063336C">
              <w:rPr>
                <w:rFonts w:eastAsia="Calibri"/>
                <w:sz w:val="24"/>
                <w:szCs w:val="24"/>
                <w:lang w:eastAsia="en-US"/>
              </w:rPr>
              <w:t xml:space="preserve">и получение документов, подтверждающих факт ликвидации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iCs/>
                <w:sz w:val="24"/>
                <w:szCs w:val="24"/>
                <w:lang w:eastAsia="en-US"/>
              </w:rPr>
              <w:t>После составления ликвидационного баланса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572861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Статья</w:t>
            </w:r>
            <w:r w:rsidR="00A61801" w:rsidRPr="0063336C">
              <w:rPr>
                <w:iCs/>
                <w:sz w:val="24"/>
                <w:szCs w:val="24"/>
              </w:rPr>
              <w:t xml:space="preserve"> 21 </w:t>
            </w:r>
            <w:r>
              <w:rPr>
                <w:iCs/>
                <w:sz w:val="24"/>
                <w:szCs w:val="24"/>
              </w:rPr>
              <w:t>Закона</w:t>
            </w:r>
            <w:r w:rsidR="00A61801" w:rsidRPr="0063336C">
              <w:rPr>
                <w:iCs/>
                <w:sz w:val="24"/>
                <w:szCs w:val="24"/>
              </w:rPr>
              <w:t xml:space="preserve"> № 129-ФЗ</w:t>
            </w:r>
            <w:r>
              <w:rPr>
                <w:sz w:val="24"/>
                <w:szCs w:val="24"/>
              </w:rPr>
              <w:t xml:space="preserve">, </w:t>
            </w:r>
            <w:hyperlink r:id="rId24" w:anchor="/document/74640310/entry/0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приказ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> ФНС России от 31 августа 2020 года № ЕД-7-14/617@</w:t>
            </w:r>
          </w:p>
        </w:tc>
      </w:tr>
      <w:tr w:rsidR="00A61801" w:rsidRPr="0063336C" w:rsidTr="0023550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572861" w:rsidP="00915D94">
            <w:pPr>
              <w:pStyle w:val="ae"/>
              <w:autoSpaceDE w:val="0"/>
              <w:autoSpaceDN w:val="0"/>
              <w:adjustRightInd w:val="0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rPr>
                <w:sz w:val="24"/>
                <w:szCs w:val="24"/>
                <w:shd w:val="clear" w:color="auto" w:fill="FFFFFF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Уничтожение персональных данных субъектов персональных данных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72861" w:rsidRPr="00572861">
              <w:rPr>
                <w:iCs/>
                <w:sz w:val="24"/>
                <w:szCs w:val="24"/>
              </w:rPr>
              <w:t>Совета Кемского муниципального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63336C" w:rsidRDefault="00A61801" w:rsidP="00915D94">
            <w:pPr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В течение 30 дней со дня ликвидации юридического лица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801" w:rsidRPr="00572861" w:rsidRDefault="00572861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Часть 4 статьи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21 Федерального закона от 27</w:t>
            </w:r>
            <w:r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июля 2006 года</w:t>
            </w:r>
            <w:r w:rsidR="00A61801" w:rsidRPr="0063336C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№ 152-ФЗ «О персональных данных»</w:t>
            </w:r>
          </w:p>
        </w:tc>
      </w:tr>
      <w:tr w:rsidR="00572861" w:rsidRPr="0063336C" w:rsidTr="00363DE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1E537B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572861">
            <w:pPr>
              <w:rPr>
                <w:iCs/>
                <w:sz w:val="24"/>
                <w:szCs w:val="24"/>
              </w:rPr>
            </w:pPr>
            <w:r w:rsidRPr="0063336C">
              <w:rPr>
                <w:iCs/>
                <w:sz w:val="24"/>
                <w:szCs w:val="24"/>
              </w:rPr>
              <w:t>Уничтожение печати и штампов</w:t>
            </w:r>
            <w:r w:rsidRPr="0063336C">
              <w:rPr>
                <w:rFonts w:eastAsia="Calibr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72861">
              <w:rPr>
                <w:iCs/>
                <w:sz w:val="24"/>
                <w:szCs w:val="24"/>
              </w:rPr>
              <w:t>Совета Кемского муниципального района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36C">
              <w:rPr>
                <w:rFonts w:eastAsia="Calibri"/>
                <w:sz w:val="24"/>
                <w:szCs w:val="24"/>
                <w:lang w:eastAsia="en-US"/>
              </w:rPr>
              <w:t xml:space="preserve">После исключения </w:t>
            </w:r>
            <w:r w:rsidRPr="00572861">
              <w:rPr>
                <w:iCs/>
                <w:sz w:val="24"/>
                <w:szCs w:val="24"/>
              </w:rPr>
              <w:t>Совета Кемского муниципального района</w:t>
            </w:r>
            <w:r w:rsidRPr="0063336C">
              <w:rPr>
                <w:sz w:val="24"/>
                <w:szCs w:val="24"/>
              </w:rPr>
              <w:t xml:space="preserve"> </w:t>
            </w:r>
            <w:r w:rsidRPr="0063336C">
              <w:rPr>
                <w:rFonts w:eastAsia="Calibri"/>
                <w:sz w:val="24"/>
                <w:szCs w:val="24"/>
                <w:lang w:eastAsia="en-US"/>
              </w:rPr>
              <w:t>из единого государственного реестра юридических лиц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05883" w:rsidP="00915D94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Составляются соответствующие акты.</w:t>
            </w:r>
          </w:p>
        </w:tc>
      </w:tr>
      <w:tr w:rsidR="00572861" w:rsidRPr="0063336C" w:rsidTr="00363DED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Default="00572861" w:rsidP="00915D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Передача документов в муниципальный архив или в администрацию Кемского муниципального округа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572861" w:rsidP="00915D94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861" w:rsidRPr="0063336C" w:rsidRDefault="00ED5623" w:rsidP="00024E9E">
            <w:pPr>
              <w:tabs>
                <w:tab w:val="left" w:pos="5735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hyperlink r:id="rId25" w:anchor="/document/12137300/entry/2308" w:history="1">
              <w:r w:rsidR="00572861">
                <w:rPr>
                  <w:rFonts w:eastAsia="Calibri"/>
                  <w:sz w:val="24"/>
                  <w:szCs w:val="24"/>
                  <w:lang w:eastAsia="en-US"/>
                </w:rPr>
                <w:t>Часть 8 статьи</w:t>
              </w:r>
              <w:r w:rsidR="00572861" w:rsidRPr="0063336C">
                <w:rPr>
                  <w:rFonts w:eastAsia="Calibri"/>
                  <w:sz w:val="24"/>
                  <w:szCs w:val="24"/>
                  <w:lang w:eastAsia="en-US"/>
                </w:rPr>
                <w:t xml:space="preserve"> 23</w:t>
              </w:r>
            </w:hyperlink>
            <w:r w:rsidR="00572861">
              <w:rPr>
                <w:rFonts w:eastAsia="Calibri"/>
                <w:sz w:val="24"/>
                <w:szCs w:val="24"/>
                <w:lang w:eastAsia="en-US"/>
              </w:rPr>
              <w:t> Федерального закона от 22 октября 2004 года</w:t>
            </w:r>
            <w:r w:rsidR="00572861" w:rsidRPr="0063336C">
              <w:rPr>
                <w:rFonts w:eastAsia="Calibri"/>
                <w:sz w:val="24"/>
                <w:szCs w:val="24"/>
                <w:lang w:eastAsia="en-US"/>
              </w:rPr>
              <w:t xml:space="preserve"> № 125-ФЗ «Об архивном деле в </w:t>
            </w:r>
            <w:r w:rsidR="00572861">
              <w:rPr>
                <w:rFonts w:eastAsia="Calibri"/>
                <w:sz w:val="24"/>
                <w:szCs w:val="24"/>
                <w:lang w:eastAsia="en-US"/>
              </w:rPr>
              <w:t>Российской Федерации»</w:t>
            </w:r>
          </w:p>
        </w:tc>
      </w:tr>
    </w:tbl>
    <w:p w:rsidR="001E23BF" w:rsidRDefault="001E23BF" w:rsidP="001E23BF">
      <w:pPr>
        <w:jc w:val="both"/>
        <w:rPr>
          <w:sz w:val="24"/>
          <w:szCs w:val="24"/>
        </w:rPr>
      </w:pPr>
    </w:p>
    <w:p w:rsidR="002F55C9" w:rsidRPr="0018067F" w:rsidRDefault="002F55C9" w:rsidP="009A35A6">
      <w:pPr>
        <w:jc w:val="both"/>
        <w:rPr>
          <w:sz w:val="24"/>
          <w:szCs w:val="24"/>
        </w:rPr>
      </w:pPr>
    </w:p>
    <w:sectPr w:rsidR="002F55C9" w:rsidRPr="0018067F" w:rsidSect="0063336C">
      <w:pgSz w:w="16838" w:h="11906" w:orient="landscape"/>
      <w:pgMar w:top="1701" w:right="1134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623" w:rsidRDefault="00ED5623" w:rsidP="009D73A7">
      <w:r>
        <w:separator/>
      </w:r>
    </w:p>
  </w:endnote>
  <w:endnote w:type="continuationSeparator" w:id="0">
    <w:p w:rsidR="00ED5623" w:rsidRDefault="00ED5623" w:rsidP="009D7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623" w:rsidRDefault="00ED5623" w:rsidP="009D73A7">
      <w:r>
        <w:separator/>
      </w:r>
    </w:p>
  </w:footnote>
  <w:footnote w:type="continuationSeparator" w:id="0">
    <w:p w:rsidR="00ED5623" w:rsidRDefault="00ED5623" w:rsidP="009D7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2134" w:rsidRDefault="003621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134" w:rsidRDefault="0036213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A634C"/>
    <w:multiLevelType w:val="hybridMultilevel"/>
    <w:tmpl w:val="5C244716"/>
    <w:lvl w:ilvl="0" w:tplc="77A0AA98">
      <w:start w:val="1"/>
      <w:numFmt w:val="decimal"/>
      <w:lvlText w:val="%1."/>
      <w:lvlJc w:val="left"/>
      <w:pPr>
        <w:ind w:left="360" w:hanging="360"/>
      </w:pPr>
    </w:lvl>
    <w:lvl w:ilvl="1" w:tplc="F472755C" w:tentative="1">
      <w:start w:val="1"/>
      <w:numFmt w:val="lowerLetter"/>
      <w:lvlText w:val="%2."/>
      <w:lvlJc w:val="left"/>
      <w:pPr>
        <w:ind w:left="1080" w:hanging="360"/>
      </w:pPr>
    </w:lvl>
    <w:lvl w:ilvl="2" w:tplc="C07CDB7A" w:tentative="1">
      <w:start w:val="1"/>
      <w:numFmt w:val="lowerRoman"/>
      <w:lvlText w:val="%3."/>
      <w:lvlJc w:val="right"/>
      <w:pPr>
        <w:ind w:left="1800" w:hanging="180"/>
      </w:pPr>
    </w:lvl>
    <w:lvl w:ilvl="3" w:tplc="99F84CD4" w:tentative="1">
      <w:start w:val="1"/>
      <w:numFmt w:val="decimal"/>
      <w:lvlText w:val="%4."/>
      <w:lvlJc w:val="left"/>
      <w:pPr>
        <w:ind w:left="2520" w:hanging="360"/>
      </w:pPr>
    </w:lvl>
    <w:lvl w:ilvl="4" w:tplc="BC662DB6" w:tentative="1">
      <w:start w:val="1"/>
      <w:numFmt w:val="lowerLetter"/>
      <w:lvlText w:val="%5."/>
      <w:lvlJc w:val="left"/>
      <w:pPr>
        <w:ind w:left="3240" w:hanging="360"/>
      </w:pPr>
    </w:lvl>
    <w:lvl w:ilvl="5" w:tplc="01080E9A" w:tentative="1">
      <w:start w:val="1"/>
      <w:numFmt w:val="lowerRoman"/>
      <w:lvlText w:val="%6."/>
      <w:lvlJc w:val="right"/>
      <w:pPr>
        <w:ind w:left="3960" w:hanging="180"/>
      </w:pPr>
    </w:lvl>
    <w:lvl w:ilvl="6" w:tplc="AAB0C9FA" w:tentative="1">
      <w:start w:val="1"/>
      <w:numFmt w:val="decimal"/>
      <w:lvlText w:val="%7."/>
      <w:lvlJc w:val="left"/>
      <w:pPr>
        <w:ind w:left="4680" w:hanging="360"/>
      </w:pPr>
    </w:lvl>
    <w:lvl w:ilvl="7" w:tplc="0346EB7E" w:tentative="1">
      <w:start w:val="1"/>
      <w:numFmt w:val="lowerLetter"/>
      <w:lvlText w:val="%8."/>
      <w:lvlJc w:val="left"/>
      <w:pPr>
        <w:ind w:left="5400" w:hanging="360"/>
      </w:pPr>
    </w:lvl>
    <w:lvl w:ilvl="8" w:tplc="E6A621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CD1C43"/>
    <w:multiLevelType w:val="hybridMultilevel"/>
    <w:tmpl w:val="CDD4E572"/>
    <w:lvl w:ilvl="0" w:tplc="2E18CCE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6035104F"/>
    <w:multiLevelType w:val="hybridMultilevel"/>
    <w:tmpl w:val="BE2E7CEA"/>
    <w:lvl w:ilvl="0" w:tplc="1D300D9E">
      <w:start w:val="9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7E863C38"/>
    <w:multiLevelType w:val="hybridMultilevel"/>
    <w:tmpl w:val="0280565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124310">
      <w:start w:val="40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E7D"/>
    <w:rsid w:val="00044A68"/>
    <w:rsid w:val="000742CB"/>
    <w:rsid w:val="000A00E1"/>
    <w:rsid w:val="000B4314"/>
    <w:rsid w:val="000D366D"/>
    <w:rsid w:val="00111F35"/>
    <w:rsid w:val="001153B4"/>
    <w:rsid w:val="001376EA"/>
    <w:rsid w:val="001766E7"/>
    <w:rsid w:val="0018067F"/>
    <w:rsid w:val="0019123A"/>
    <w:rsid w:val="001B23BC"/>
    <w:rsid w:val="001E23BF"/>
    <w:rsid w:val="001E537B"/>
    <w:rsid w:val="001F1FC9"/>
    <w:rsid w:val="00214601"/>
    <w:rsid w:val="00225B3C"/>
    <w:rsid w:val="0023550A"/>
    <w:rsid w:val="00246E22"/>
    <w:rsid w:val="00253901"/>
    <w:rsid w:val="0025722D"/>
    <w:rsid w:val="00297768"/>
    <w:rsid w:val="00297C32"/>
    <w:rsid w:val="002D1605"/>
    <w:rsid w:val="002F55C9"/>
    <w:rsid w:val="002F7C62"/>
    <w:rsid w:val="0034376C"/>
    <w:rsid w:val="003462D8"/>
    <w:rsid w:val="00362134"/>
    <w:rsid w:val="003643A7"/>
    <w:rsid w:val="00370829"/>
    <w:rsid w:val="003E08A4"/>
    <w:rsid w:val="00410073"/>
    <w:rsid w:val="00433183"/>
    <w:rsid w:val="00453BB5"/>
    <w:rsid w:val="00463569"/>
    <w:rsid w:val="004745DC"/>
    <w:rsid w:val="0047792B"/>
    <w:rsid w:val="004D3982"/>
    <w:rsid w:val="004E4DD8"/>
    <w:rsid w:val="00505883"/>
    <w:rsid w:val="00511392"/>
    <w:rsid w:val="00526C85"/>
    <w:rsid w:val="00572861"/>
    <w:rsid w:val="005B26D9"/>
    <w:rsid w:val="0060311E"/>
    <w:rsid w:val="0062321C"/>
    <w:rsid w:val="0063336C"/>
    <w:rsid w:val="00641AAC"/>
    <w:rsid w:val="00652549"/>
    <w:rsid w:val="00656FF8"/>
    <w:rsid w:val="006775B0"/>
    <w:rsid w:val="00683CE3"/>
    <w:rsid w:val="006A3344"/>
    <w:rsid w:val="006A5942"/>
    <w:rsid w:val="006A7618"/>
    <w:rsid w:val="00726417"/>
    <w:rsid w:val="00745A93"/>
    <w:rsid w:val="00786027"/>
    <w:rsid w:val="00793D38"/>
    <w:rsid w:val="007D0CC3"/>
    <w:rsid w:val="007E743B"/>
    <w:rsid w:val="007F3AEE"/>
    <w:rsid w:val="007F6CD5"/>
    <w:rsid w:val="00813E61"/>
    <w:rsid w:val="00830FCA"/>
    <w:rsid w:val="008364E5"/>
    <w:rsid w:val="0084190F"/>
    <w:rsid w:val="00887894"/>
    <w:rsid w:val="008B4D2E"/>
    <w:rsid w:val="008F136F"/>
    <w:rsid w:val="008F4456"/>
    <w:rsid w:val="009037C2"/>
    <w:rsid w:val="00915D94"/>
    <w:rsid w:val="00920C85"/>
    <w:rsid w:val="00942A7E"/>
    <w:rsid w:val="0094315A"/>
    <w:rsid w:val="00954CEC"/>
    <w:rsid w:val="0096378F"/>
    <w:rsid w:val="00974D0C"/>
    <w:rsid w:val="009A35A6"/>
    <w:rsid w:val="009B3B74"/>
    <w:rsid w:val="009D54DF"/>
    <w:rsid w:val="009D73A7"/>
    <w:rsid w:val="009D7ABD"/>
    <w:rsid w:val="009E2E7D"/>
    <w:rsid w:val="00A2418F"/>
    <w:rsid w:val="00A26119"/>
    <w:rsid w:val="00A313F2"/>
    <w:rsid w:val="00A42A7A"/>
    <w:rsid w:val="00A5049A"/>
    <w:rsid w:val="00A54720"/>
    <w:rsid w:val="00A61801"/>
    <w:rsid w:val="00A67DBE"/>
    <w:rsid w:val="00A76F48"/>
    <w:rsid w:val="00AD216F"/>
    <w:rsid w:val="00AE4245"/>
    <w:rsid w:val="00B45DB3"/>
    <w:rsid w:val="00B46BF5"/>
    <w:rsid w:val="00B63A19"/>
    <w:rsid w:val="00BC3F9D"/>
    <w:rsid w:val="00BD0203"/>
    <w:rsid w:val="00BD152C"/>
    <w:rsid w:val="00BF7293"/>
    <w:rsid w:val="00C10DE4"/>
    <w:rsid w:val="00C11935"/>
    <w:rsid w:val="00C31DAE"/>
    <w:rsid w:val="00C44BE0"/>
    <w:rsid w:val="00C53648"/>
    <w:rsid w:val="00C707FB"/>
    <w:rsid w:val="00CC3C95"/>
    <w:rsid w:val="00CF39C9"/>
    <w:rsid w:val="00D05389"/>
    <w:rsid w:val="00D1450C"/>
    <w:rsid w:val="00D65C73"/>
    <w:rsid w:val="00D86504"/>
    <w:rsid w:val="00DB01B3"/>
    <w:rsid w:val="00DD0AA0"/>
    <w:rsid w:val="00E135CD"/>
    <w:rsid w:val="00E46638"/>
    <w:rsid w:val="00E47F3A"/>
    <w:rsid w:val="00E6351D"/>
    <w:rsid w:val="00E9664D"/>
    <w:rsid w:val="00E96FB8"/>
    <w:rsid w:val="00ED41B2"/>
    <w:rsid w:val="00ED5623"/>
    <w:rsid w:val="00EE1367"/>
    <w:rsid w:val="00EE2DED"/>
    <w:rsid w:val="00EF200D"/>
    <w:rsid w:val="00F02DE6"/>
    <w:rsid w:val="00F0727B"/>
    <w:rsid w:val="00F31136"/>
    <w:rsid w:val="00F35D71"/>
    <w:rsid w:val="00F54E19"/>
    <w:rsid w:val="00FA12BE"/>
    <w:rsid w:val="00FA3663"/>
    <w:rsid w:val="00FE085A"/>
    <w:rsid w:val="00FF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E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2E7D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9E2E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E2E7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Normal">
    <w:name w:val="ConsNormal"/>
    <w:rsid w:val="009E2E7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 Indent"/>
    <w:basedOn w:val="a"/>
    <w:link w:val="a4"/>
    <w:rsid w:val="009E2E7D"/>
    <w:pPr>
      <w:ind w:firstLine="485"/>
      <w:jc w:val="both"/>
    </w:pPr>
    <w:rPr>
      <w:snapToGrid w:val="0"/>
      <w:color w:val="000000"/>
      <w:sz w:val="32"/>
    </w:rPr>
  </w:style>
  <w:style w:type="character" w:customStyle="1" w:styleId="a4">
    <w:name w:val="Основной текст с отступом Знак"/>
    <w:basedOn w:val="a0"/>
    <w:link w:val="a3"/>
    <w:rsid w:val="009E2E7D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ru-RU"/>
    </w:rPr>
  </w:style>
  <w:style w:type="paragraph" w:styleId="21">
    <w:name w:val="Body Text Indent 2"/>
    <w:basedOn w:val="a"/>
    <w:link w:val="22"/>
    <w:rsid w:val="009E2E7D"/>
    <w:pPr>
      <w:ind w:firstLine="720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9E2E7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9E2E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E2E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9E2E7D"/>
  </w:style>
  <w:style w:type="paragraph" w:customStyle="1" w:styleId="ConsPlusNormal">
    <w:name w:val="ConsPlusNormal"/>
    <w:link w:val="ConsPlusNormal1"/>
    <w:rsid w:val="009E2E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3">
    <w:name w:val="Body Text 2"/>
    <w:basedOn w:val="a"/>
    <w:link w:val="24"/>
    <w:rsid w:val="009E2E7D"/>
    <w:pPr>
      <w:tabs>
        <w:tab w:val="left" w:pos="567"/>
      </w:tabs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9E2E7D"/>
    <w:rPr>
      <w:sz w:val="24"/>
    </w:rPr>
  </w:style>
  <w:style w:type="character" w:customStyle="1" w:styleId="30">
    <w:name w:val="Основной текст 3 Знак"/>
    <w:basedOn w:val="a0"/>
    <w:link w:val="3"/>
    <w:rsid w:val="009E2E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9E2E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Normal (Web)"/>
    <w:basedOn w:val="a"/>
    <w:link w:val="a9"/>
    <w:uiPriority w:val="99"/>
    <w:rsid w:val="009E2E7D"/>
    <w:pPr>
      <w:spacing w:beforeAutospacing="1" w:afterAutospacing="1"/>
    </w:pPr>
    <w:rPr>
      <w:color w:val="000000"/>
      <w:sz w:val="24"/>
    </w:rPr>
  </w:style>
  <w:style w:type="character" w:customStyle="1" w:styleId="a9">
    <w:name w:val="Обычный (веб) Знак"/>
    <w:basedOn w:val="a0"/>
    <w:link w:val="a8"/>
    <w:uiPriority w:val="99"/>
    <w:rsid w:val="009E2E7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9E2E7D"/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ody Text"/>
    <w:basedOn w:val="a"/>
    <w:link w:val="ab"/>
    <w:uiPriority w:val="99"/>
    <w:unhideWhenUsed/>
    <w:rsid w:val="009D54DF"/>
    <w:pPr>
      <w:spacing w:after="120"/>
    </w:pPr>
  </w:style>
  <w:style w:type="character" w:customStyle="1" w:styleId="ab">
    <w:name w:val="Основной текст Знак"/>
    <w:basedOn w:val="a0"/>
    <w:link w:val="aa"/>
    <w:rsid w:val="009D54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Текст1"/>
    <w:basedOn w:val="a"/>
    <w:rsid w:val="00D05389"/>
    <w:pPr>
      <w:widowControl w:val="0"/>
    </w:pPr>
    <w:rPr>
      <w:rFonts w:ascii="Courier New" w:hAnsi="Courier New"/>
    </w:rPr>
  </w:style>
  <w:style w:type="paragraph" w:styleId="ac">
    <w:name w:val="Balloon Text"/>
    <w:basedOn w:val="a"/>
    <w:link w:val="ad"/>
    <w:uiPriority w:val="99"/>
    <w:semiHidden/>
    <w:unhideWhenUsed/>
    <w:rsid w:val="00A5472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472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DB01B3"/>
    <w:pPr>
      <w:ind w:left="720"/>
      <w:contextualSpacing/>
    </w:pPr>
  </w:style>
  <w:style w:type="table" w:styleId="af">
    <w:name w:val="Table Grid"/>
    <w:basedOn w:val="a1"/>
    <w:uiPriority w:val="59"/>
    <w:rsid w:val="00903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Emphasis"/>
    <w:basedOn w:val="a0"/>
    <w:uiPriority w:val="20"/>
    <w:qFormat/>
    <w:rsid w:val="009037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fedresurs.ru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eader" Target="header2.xml"/><Relationship Id="rId19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7381</TotalTime>
  <Pages>7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В.Д. Рускуль</dc:creator>
  <cp:lastModifiedBy>Svetlana</cp:lastModifiedBy>
  <cp:revision>42</cp:revision>
  <cp:lastPrinted>2025-10-14T06:45:00Z</cp:lastPrinted>
  <dcterms:created xsi:type="dcterms:W3CDTF">2023-09-21T09:26:00Z</dcterms:created>
  <dcterms:modified xsi:type="dcterms:W3CDTF">2025-10-16T11:56:00Z</dcterms:modified>
</cp:coreProperties>
</file>