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1C3" w:rsidRPr="00E261C3" w:rsidRDefault="00E261C3" w:rsidP="00E261C3">
      <w:pPr>
        <w:jc w:val="center"/>
        <w:rPr>
          <w:sz w:val="24"/>
          <w:szCs w:val="24"/>
        </w:rPr>
      </w:pPr>
      <w:r w:rsidRPr="00E261C3">
        <w:rPr>
          <w:noProof/>
          <w:sz w:val="24"/>
          <w:szCs w:val="24"/>
        </w:rPr>
        <w:drawing>
          <wp:inline distT="0" distB="0" distL="0" distR="0" wp14:anchorId="13C352AB" wp14:editId="0F5DBDAA">
            <wp:extent cx="590550" cy="8382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C3" w:rsidRPr="00E261C3" w:rsidRDefault="00E261C3" w:rsidP="00E261C3">
      <w:pPr>
        <w:jc w:val="center"/>
        <w:rPr>
          <w:sz w:val="24"/>
          <w:szCs w:val="24"/>
        </w:rPr>
      </w:pPr>
    </w:p>
    <w:p w:rsidR="00E261C3" w:rsidRPr="00E261C3" w:rsidRDefault="00E261C3" w:rsidP="00E261C3">
      <w:pPr>
        <w:jc w:val="center"/>
        <w:rPr>
          <w:sz w:val="24"/>
          <w:szCs w:val="24"/>
        </w:rPr>
      </w:pPr>
      <w:r w:rsidRPr="00E261C3">
        <w:rPr>
          <w:sz w:val="24"/>
          <w:szCs w:val="24"/>
        </w:rPr>
        <w:t>РОССИЙСКАЯ ФЕДЕРАЦИЯ</w:t>
      </w:r>
    </w:p>
    <w:p w:rsidR="00E261C3" w:rsidRPr="00E261C3" w:rsidRDefault="00E261C3" w:rsidP="00E261C3">
      <w:pPr>
        <w:jc w:val="center"/>
        <w:rPr>
          <w:sz w:val="24"/>
          <w:szCs w:val="24"/>
        </w:rPr>
      </w:pPr>
      <w:r w:rsidRPr="00E261C3">
        <w:rPr>
          <w:sz w:val="24"/>
          <w:szCs w:val="24"/>
        </w:rPr>
        <w:t>РЕСПУБЛИКА КАРЕЛИЯ</w:t>
      </w:r>
    </w:p>
    <w:p w:rsidR="00E261C3" w:rsidRPr="00E261C3" w:rsidRDefault="00E261C3" w:rsidP="00E261C3">
      <w:pPr>
        <w:jc w:val="center"/>
        <w:rPr>
          <w:sz w:val="24"/>
          <w:szCs w:val="24"/>
        </w:rPr>
      </w:pPr>
      <w:r w:rsidRPr="00E261C3">
        <w:rPr>
          <w:sz w:val="24"/>
          <w:szCs w:val="24"/>
        </w:rPr>
        <w:t>СОВЕТ КЕМСКОГО МУНИЦИПАЛЬНОГО ОКРУГА</w:t>
      </w:r>
    </w:p>
    <w:p w:rsidR="00E261C3" w:rsidRPr="00E261C3" w:rsidRDefault="00E261C3" w:rsidP="00E261C3">
      <w:pPr>
        <w:jc w:val="center"/>
        <w:rPr>
          <w:sz w:val="24"/>
          <w:szCs w:val="24"/>
        </w:rPr>
      </w:pPr>
      <w:r w:rsidRPr="00E261C3">
        <w:rPr>
          <w:sz w:val="24"/>
          <w:szCs w:val="24"/>
        </w:rPr>
        <w:t xml:space="preserve"> </w:t>
      </w:r>
      <w:r w:rsidRPr="00E261C3">
        <w:rPr>
          <w:sz w:val="24"/>
          <w:szCs w:val="24"/>
          <w:u w:val="single"/>
        </w:rPr>
        <w:t xml:space="preserve"> </w:t>
      </w:r>
      <w:r w:rsidRPr="00E261C3">
        <w:rPr>
          <w:sz w:val="24"/>
          <w:szCs w:val="24"/>
          <w:u w:val="single"/>
          <w:lang w:val="en-US"/>
        </w:rPr>
        <w:t>V</w:t>
      </w:r>
      <w:r w:rsidRPr="00E261C3">
        <w:rPr>
          <w:sz w:val="24"/>
          <w:szCs w:val="24"/>
          <w:u w:val="single"/>
        </w:rPr>
        <w:t xml:space="preserve"> </w:t>
      </w:r>
      <w:r w:rsidRPr="00E261C3">
        <w:rPr>
          <w:sz w:val="24"/>
          <w:szCs w:val="24"/>
        </w:rPr>
        <w:t xml:space="preserve">   ЗАСЕДАНИЕ  </w:t>
      </w:r>
      <w:r w:rsidRPr="00E261C3">
        <w:rPr>
          <w:sz w:val="24"/>
          <w:szCs w:val="24"/>
          <w:u w:val="single"/>
        </w:rPr>
        <w:t xml:space="preserve"> </w:t>
      </w:r>
      <w:r w:rsidRPr="00E261C3">
        <w:rPr>
          <w:sz w:val="24"/>
          <w:szCs w:val="24"/>
          <w:u w:val="single"/>
          <w:lang w:val="en-US"/>
        </w:rPr>
        <w:t>I</w:t>
      </w:r>
      <w:r w:rsidRPr="00E261C3">
        <w:rPr>
          <w:sz w:val="24"/>
          <w:szCs w:val="24"/>
          <w:u w:val="single"/>
        </w:rPr>
        <w:t xml:space="preserve"> </w:t>
      </w:r>
      <w:r w:rsidRPr="00E261C3">
        <w:rPr>
          <w:sz w:val="24"/>
          <w:szCs w:val="24"/>
        </w:rPr>
        <w:t xml:space="preserve">  СОЗЫВА</w:t>
      </w:r>
    </w:p>
    <w:p w:rsidR="00E261C3" w:rsidRPr="00E261C3" w:rsidRDefault="00E261C3" w:rsidP="00E261C3">
      <w:pPr>
        <w:jc w:val="center"/>
        <w:rPr>
          <w:b/>
          <w:sz w:val="24"/>
          <w:szCs w:val="24"/>
        </w:rPr>
      </w:pPr>
    </w:p>
    <w:p w:rsidR="00E261C3" w:rsidRPr="00E261C3" w:rsidRDefault="00E261C3" w:rsidP="00E261C3">
      <w:pPr>
        <w:jc w:val="center"/>
        <w:rPr>
          <w:sz w:val="24"/>
          <w:szCs w:val="24"/>
        </w:rPr>
      </w:pPr>
      <w:r w:rsidRPr="00E261C3">
        <w:rPr>
          <w:sz w:val="24"/>
          <w:szCs w:val="24"/>
        </w:rPr>
        <w:tab/>
        <w:t>РЕШЕНИЕ</w:t>
      </w:r>
      <w:r w:rsidRPr="00E261C3">
        <w:rPr>
          <w:sz w:val="24"/>
          <w:szCs w:val="24"/>
        </w:rPr>
        <w:tab/>
      </w:r>
    </w:p>
    <w:p w:rsidR="00E261C3" w:rsidRPr="00E261C3" w:rsidRDefault="00E261C3" w:rsidP="00E261C3">
      <w:pPr>
        <w:rPr>
          <w:sz w:val="24"/>
          <w:szCs w:val="24"/>
        </w:rPr>
      </w:pPr>
    </w:p>
    <w:p w:rsidR="00E261C3" w:rsidRPr="00E261C3" w:rsidRDefault="00E261C3" w:rsidP="00E261C3">
      <w:pPr>
        <w:rPr>
          <w:sz w:val="24"/>
          <w:szCs w:val="24"/>
        </w:rPr>
      </w:pPr>
    </w:p>
    <w:p w:rsidR="00E261C3" w:rsidRPr="00E261C3" w:rsidRDefault="00E261C3" w:rsidP="00E261C3">
      <w:pPr>
        <w:jc w:val="center"/>
        <w:rPr>
          <w:color w:val="FF0000"/>
          <w:sz w:val="24"/>
          <w:szCs w:val="24"/>
        </w:rPr>
      </w:pPr>
      <w:r w:rsidRPr="00E261C3">
        <w:rPr>
          <w:sz w:val="24"/>
          <w:szCs w:val="24"/>
        </w:rPr>
        <w:t xml:space="preserve">от  27 ноября    2025 </w:t>
      </w:r>
      <w:bookmarkStart w:id="0" w:name="_GoBack"/>
      <w:r w:rsidRPr="00D93FF5">
        <w:rPr>
          <w:sz w:val="24"/>
          <w:szCs w:val="24"/>
        </w:rPr>
        <w:t xml:space="preserve">года                                                                             </w:t>
      </w:r>
      <w:r w:rsidR="00D93FF5" w:rsidRPr="00D93FF5">
        <w:rPr>
          <w:sz w:val="24"/>
          <w:szCs w:val="24"/>
        </w:rPr>
        <w:t xml:space="preserve">                        </w:t>
      </w:r>
      <w:r w:rsidRPr="00D93FF5">
        <w:rPr>
          <w:sz w:val="24"/>
          <w:szCs w:val="24"/>
        </w:rPr>
        <w:t xml:space="preserve">   № 1-5/</w:t>
      </w:r>
      <w:r w:rsidR="00D93FF5" w:rsidRPr="00D93FF5">
        <w:rPr>
          <w:sz w:val="24"/>
          <w:szCs w:val="24"/>
        </w:rPr>
        <w:t>57</w:t>
      </w:r>
      <w:r w:rsidRPr="00E261C3">
        <w:rPr>
          <w:color w:val="FF0000"/>
          <w:sz w:val="24"/>
          <w:szCs w:val="24"/>
        </w:rPr>
        <w:t xml:space="preserve"> </w:t>
      </w:r>
      <w:bookmarkEnd w:id="0"/>
      <w:r w:rsidRPr="00E261C3">
        <w:rPr>
          <w:color w:val="FF0000"/>
          <w:sz w:val="24"/>
          <w:szCs w:val="24"/>
        </w:rPr>
        <w:t xml:space="preserve"> </w:t>
      </w:r>
    </w:p>
    <w:p w:rsidR="00F42251" w:rsidRDefault="00F42251" w:rsidP="00F4225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793D38" w:rsidRPr="00E261C3" w:rsidRDefault="00793D38" w:rsidP="00E261C3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 xml:space="preserve">  </w:t>
      </w:r>
      <w:r w:rsidRPr="00793D38">
        <w:rPr>
          <w:b/>
          <w:bCs/>
          <w:sz w:val="24"/>
          <w:szCs w:val="24"/>
        </w:rPr>
        <w:t xml:space="preserve">     </w:t>
      </w:r>
    </w:p>
    <w:p w:rsidR="003640AD" w:rsidRPr="000C0C96" w:rsidRDefault="00AA0AFB" w:rsidP="00F42251">
      <w:pPr>
        <w:ind w:left="-142" w:firstLine="142"/>
        <w:jc w:val="center"/>
        <w:rPr>
          <w:b/>
          <w:bCs/>
          <w:sz w:val="24"/>
          <w:szCs w:val="24"/>
        </w:rPr>
      </w:pPr>
      <w:r w:rsidRPr="000C0C96">
        <w:rPr>
          <w:b/>
          <w:bCs/>
          <w:sz w:val="24"/>
          <w:szCs w:val="24"/>
        </w:rPr>
        <w:t xml:space="preserve">Об исполняющем обязанности </w:t>
      </w:r>
    </w:p>
    <w:p w:rsidR="00793D38" w:rsidRPr="000C0C96" w:rsidRDefault="00EE60C3" w:rsidP="00F42251">
      <w:pPr>
        <w:ind w:left="-142" w:firstLine="142"/>
        <w:jc w:val="center"/>
        <w:rPr>
          <w:b/>
          <w:sz w:val="24"/>
          <w:szCs w:val="24"/>
        </w:rPr>
      </w:pPr>
      <w:r w:rsidRPr="000C0C96">
        <w:rPr>
          <w:b/>
          <w:bCs/>
          <w:sz w:val="24"/>
          <w:szCs w:val="24"/>
        </w:rPr>
        <w:t xml:space="preserve">Председателя </w:t>
      </w:r>
      <w:r w:rsidR="003640AD" w:rsidRPr="000C0C96">
        <w:rPr>
          <w:b/>
          <w:bCs/>
          <w:sz w:val="24"/>
          <w:szCs w:val="24"/>
        </w:rPr>
        <w:t>Контрольно – счетного комитета Кемского муниципального округа</w:t>
      </w:r>
    </w:p>
    <w:p w:rsidR="00793D38" w:rsidRPr="000C0C96" w:rsidRDefault="00793D38" w:rsidP="00793D38">
      <w:pPr>
        <w:rPr>
          <w:b/>
          <w:sz w:val="24"/>
          <w:szCs w:val="24"/>
        </w:rPr>
      </w:pPr>
    </w:p>
    <w:p w:rsidR="00793D38" w:rsidRPr="00793D38" w:rsidRDefault="00793D38" w:rsidP="00A76F48">
      <w:pPr>
        <w:ind w:firstLine="709"/>
        <w:jc w:val="both"/>
        <w:rPr>
          <w:sz w:val="24"/>
          <w:szCs w:val="24"/>
        </w:rPr>
      </w:pPr>
    </w:p>
    <w:p w:rsidR="00E14E88" w:rsidRDefault="007D4BE0" w:rsidP="00AA0AF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D0970">
        <w:rPr>
          <w:rFonts w:ascii="Times New Roman" w:hAnsi="Times New Roman" w:cs="Times New Roman"/>
          <w:sz w:val="24"/>
          <w:szCs w:val="24"/>
        </w:rPr>
        <w:t>Законом</w:t>
      </w:r>
      <w:r w:rsidR="00AA0AFB">
        <w:rPr>
          <w:rFonts w:ascii="Times New Roman" w:hAnsi="Times New Roman" w:cs="Times New Roman"/>
          <w:sz w:val="24"/>
          <w:szCs w:val="24"/>
        </w:rPr>
        <w:t xml:space="preserve"> Республики Карелия от 21 апреля </w:t>
      </w:r>
      <w:r w:rsidR="00AA0AFB" w:rsidRPr="00AA0AFB">
        <w:rPr>
          <w:rFonts w:ascii="Times New Roman" w:hAnsi="Times New Roman" w:cs="Times New Roman"/>
          <w:sz w:val="24"/>
          <w:szCs w:val="24"/>
        </w:rPr>
        <w:t>2025</w:t>
      </w:r>
      <w:r w:rsidR="00AA0AFB">
        <w:rPr>
          <w:rFonts w:ascii="Times New Roman" w:hAnsi="Times New Roman" w:cs="Times New Roman"/>
          <w:sz w:val="24"/>
          <w:szCs w:val="24"/>
        </w:rPr>
        <w:t xml:space="preserve"> года</w:t>
      </w:r>
      <w:r w:rsidR="00AA0AFB" w:rsidRPr="00AA0AFB">
        <w:rPr>
          <w:rFonts w:ascii="Times New Roman" w:hAnsi="Times New Roman" w:cs="Times New Roman"/>
          <w:sz w:val="24"/>
          <w:szCs w:val="24"/>
        </w:rPr>
        <w:t xml:space="preserve"> </w:t>
      </w:r>
      <w:r w:rsidR="00AA0AFB">
        <w:rPr>
          <w:rFonts w:ascii="Times New Roman" w:hAnsi="Times New Roman" w:cs="Times New Roman"/>
          <w:sz w:val="24"/>
          <w:szCs w:val="24"/>
        </w:rPr>
        <w:t>№ 3048-ЗРК «</w:t>
      </w:r>
      <w:r w:rsidR="00AA0AFB" w:rsidRPr="00AA0AFB">
        <w:rPr>
          <w:rFonts w:ascii="Times New Roman" w:hAnsi="Times New Roman" w:cs="Times New Roman"/>
          <w:sz w:val="24"/>
          <w:szCs w:val="24"/>
        </w:rPr>
        <w:t>О 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</w:t>
      </w:r>
      <w:r w:rsidR="00AA0AFB" w:rsidRPr="00FC32BC">
        <w:rPr>
          <w:rFonts w:ascii="Times New Roman" w:hAnsi="Times New Roman" w:cs="Times New Roman"/>
          <w:sz w:val="24"/>
          <w:szCs w:val="24"/>
        </w:rPr>
        <w:t>»</w:t>
      </w:r>
      <w:r w:rsidR="00F42251" w:rsidRPr="00FC32BC">
        <w:rPr>
          <w:rFonts w:ascii="Times New Roman" w:hAnsi="Times New Roman" w:cs="Times New Roman"/>
          <w:sz w:val="24"/>
          <w:szCs w:val="24"/>
        </w:rPr>
        <w:t>,</w:t>
      </w:r>
      <w:r w:rsidRPr="00FC32BC">
        <w:rPr>
          <w:rFonts w:ascii="Times New Roman" w:hAnsi="Times New Roman" w:cs="Times New Roman"/>
          <w:sz w:val="24"/>
          <w:szCs w:val="24"/>
        </w:rPr>
        <w:t xml:space="preserve"> </w:t>
      </w:r>
      <w:r w:rsidR="00FC32BC" w:rsidRPr="00FC32BC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2B3CE2" w:rsidRPr="00FC32BC">
        <w:rPr>
          <w:rFonts w:ascii="Times New Roman" w:hAnsi="Times New Roman" w:cs="Times New Roman"/>
          <w:sz w:val="24"/>
          <w:szCs w:val="24"/>
        </w:rPr>
        <w:t>образованием</w:t>
      </w:r>
      <w:r w:rsidR="00E14E88" w:rsidRPr="00E14E88">
        <w:rPr>
          <w:rFonts w:ascii="Times New Roman" w:hAnsi="Times New Roman" w:cs="Times New Roman"/>
          <w:sz w:val="24"/>
          <w:szCs w:val="24"/>
        </w:rPr>
        <w:t xml:space="preserve"> постоянно действующ</w:t>
      </w:r>
      <w:r w:rsidR="00E14E88">
        <w:rPr>
          <w:rFonts w:ascii="Times New Roman" w:hAnsi="Times New Roman" w:cs="Times New Roman"/>
          <w:sz w:val="24"/>
          <w:szCs w:val="24"/>
        </w:rPr>
        <w:t>его</w:t>
      </w:r>
      <w:r w:rsidR="00E14E88" w:rsidRPr="00E14E88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E14E88">
        <w:rPr>
          <w:rFonts w:ascii="Times New Roman" w:hAnsi="Times New Roman" w:cs="Times New Roman"/>
          <w:sz w:val="24"/>
          <w:szCs w:val="24"/>
        </w:rPr>
        <w:t>а</w:t>
      </w:r>
      <w:r w:rsidR="00E14E88" w:rsidRPr="00E14E88">
        <w:rPr>
          <w:rFonts w:ascii="Times New Roman" w:hAnsi="Times New Roman" w:cs="Times New Roman"/>
          <w:sz w:val="24"/>
          <w:szCs w:val="24"/>
        </w:rPr>
        <w:t xml:space="preserve"> внешнего муниципального финансового контроля – Контрольно – счетн</w:t>
      </w:r>
      <w:r w:rsidR="00E14E88">
        <w:rPr>
          <w:rFonts w:ascii="Times New Roman" w:hAnsi="Times New Roman" w:cs="Times New Roman"/>
          <w:sz w:val="24"/>
          <w:szCs w:val="24"/>
        </w:rPr>
        <w:t>ого</w:t>
      </w:r>
      <w:r w:rsidR="00E14E88" w:rsidRPr="00E14E88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E14E88">
        <w:rPr>
          <w:rFonts w:ascii="Times New Roman" w:hAnsi="Times New Roman" w:cs="Times New Roman"/>
          <w:sz w:val="24"/>
          <w:szCs w:val="24"/>
        </w:rPr>
        <w:t>а</w:t>
      </w:r>
      <w:r w:rsidR="00E14E88" w:rsidRPr="00E14E88">
        <w:rPr>
          <w:rFonts w:ascii="Times New Roman" w:hAnsi="Times New Roman" w:cs="Times New Roman"/>
          <w:sz w:val="24"/>
          <w:szCs w:val="24"/>
        </w:rPr>
        <w:t xml:space="preserve"> Кемского муниципального округа и надел</w:t>
      </w:r>
      <w:r w:rsidR="00E14E88">
        <w:rPr>
          <w:rFonts w:ascii="Times New Roman" w:hAnsi="Times New Roman" w:cs="Times New Roman"/>
          <w:sz w:val="24"/>
          <w:szCs w:val="24"/>
        </w:rPr>
        <w:t>ени</w:t>
      </w:r>
      <w:r w:rsidR="002B3CE2">
        <w:rPr>
          <w:rFonts w:ascii="Times New Roman" w:hAnsi="Times New Roman" w:cs="Times New Roman"/>
          <w:sz w:val="24"/>
          <w:szCs w:val="24"/>
        </w:rPr>
        <w:t>ем</w:t>
      </w:r>
      <w:r w:rsidR="00E14E88" w:rsidRPr="00E14E88">
        <w:rPr>
          <w:rFonts w:ascii="Times New Roman" w:hAnsi="Times New Roman" w:cs="Times New Roman"/>
          <w:sz w:val="24"/>
          <w:szCs w:val="24"/>
        </w:rPr>
        <w:t xml:space="preserve"> его правами юридического лица</w:t>
      </w:r>
      <w:r w:rsidR="00E14E88">
        <w:rPr>
          <w:rFonts w:ascii="Times New Roman" w:hAnsi="Times New Roman" w:cs="Times New Roman"/>
          <w:sz w:val="24"/>
          <w:szCs w:val="24"/>
        </w:rPr>
        <w:t>,</w:t>
      </w: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DE7" w:rsidRPr="00EE60C3" w:rsidRDefault="00E14DE7" w:rsidP="002A145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0C3">
        <w:rPr>
          <w:rFonts w:ascii="Times New Roman" w:hAnsi="Times New Roman" w:cs="Times New Roman"/>
          <w:sz w:val="24"/>
          <w:szCs w:val="24"/>
        </w:rPr>
        <w:t xml:space="preserve">Назначить </w:t>
      </w:r>
      <w:r w:rsidR="00EE60C3" w:rsidRPr="00EE60C3">
        <w:rPr>
          <w:rFonts w:ascii="Times New Roman" w:hAnsi="Times New Roman" w:cs="Times New Roman"/>
          <w:sz w:val="24"/>
          <w:szCs w:val="24"/>
        </w:rPr>
        <w:t xml:space="preserve">Зайцеву Юлию Игоревну </w:t>
      </w:r>
      <w:r w:rsidRPr="00EE60C3">
        <w:rPr>
          <w:rFonts w:ascii="Times New Roman" w:hAnsi="Times New Roman" w:cs="Times New Roman"/>
          <w:sz w:val="24"/>
          <w:szCs w:val="24"/>
        </w:rPr>
        <w:t>исполняющ</w:t>
      </w:r>
      <w:r w:rsidR="004D0970">
        <w:rPr>
          <w:rFonts w:ascii="Times New Roman" w:hAnsi="Times New Roman" w:cs="Times New Roman"/>
          <w:sz w:val="24"/>
          <w:szCs w:val="24"/>
        </w:rPr>
        <w:t xml:space="preserve">ей </w:t>
      </w:r>
      <w:r w:rsidRPr="00EE60C3">
        <w:rPr>
          <w:rFonts w:ascii="Times New Roman" w:hAnsi="Times New Roman" w:cs="Times New Roman"/>
          <w:sz w:val="24"/>
          <w:szCs w:val="24"/>
        </w:rPr>
        <w:t xml:space="preserve">обязанности Председателя Контрольно – счетного комитета Кемского муниципального </w:t>
      </w:r>
      <w:r w:rsidR="00EE60C3" w:rsidRPr="00EE60C3">
        <w:rPr>
          <w:rFonts w:ascii="Times New Roman" w:hAnsi="Times New Roman" w:cs="Times New Roman"/>
          <w:sz w:val="24"/>
          <w:szCs w:val="24"/>
        </w:rPr>
        <w:t>округа</w:t>
      </w:r>
      <w:r w:rsidRPr="00EE60C3">
        <w:rPr>
          <w:rFonts w:ascii="Times New Roman" w:hAnsi="Times New Roman" w:cs="Times New Roman"/>
          <w:sz w:val="24"/>
          <w:szCs w:val="24"/>
        </w:rPr>
        <w:t xml:space="preserve"> до назначения Председателя Контрольно –</w:t>
      </w:r>
      <w:r w:rsidR="004D0970">
        <w:rPr>
          <w:rFonts w:ascii="Times New Roman" w:hAnsi="Times New Roman" w:cs="Times New Roman"/>
          <w:sz w:val="24"/>
          <w:szCs w:val="24"/>
        </w:rPr>
        <w:t xml:space="preserve"> </w:t>
      </w:r>
      <w:r w:rsidRPr="00EE60C3">
        <w:rPr>
          <w:rFonts w:ascii="Times New Roman" w:hAnsi="Times New Roman" w:cs="Times New Roman"/>
          <w:sz w:val="24"/>
          <w:szCs w:val="24"/>
        </w:rPr>
        <w:t>счетного комитета Кемского муниципального округа.</w:t>
      </w:r>
    </w:p>
    <w:p w:rsidR="00E14DE7" w:rsidRPr="00EE60C3" w:rsidRDefault="00E14DE7" w:rsidP="002A145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0C3">
        <w:rPr>
          <w:rFonts w:ascii="Times New Roman" w:hAnsi="Times New Roman" w:cs="Times New Roman"/>
          <w:sz w:val="24"/>
          <w:szCs w:val="24"/>
        </w:rPr>
        <w:t xml:space="preserve">Уполномочить исполняющего обязанности Председателя Контрольно – счетного комитета Кемского муниципального </w:t>
      </w:r>
      <w:r w:rsidR="00EE60C3" w:rsidRPr="00EE60C3">
        <w:rPr>
          <w:rFonts w:ascii="Times New Roman" w:hAnsi="Times New Roman" w:cs="Times New Roman"/>
          <w:sz w:val="24"/>
          <w:szCs w:val="24"/>
        </w:rPr>
        <w:t>округа</w:t>
      </w:r>
      <w:r w:rsidRPr="00EE60C3">
        <w:rPr>
          <w:rFonts w:ascii="Times New Roman" w:hAnsi="Times New Roman" w:cs="Times New Roman"/>
          <w:sz w:val="24"/>
          <w:szCs w:val="24"/>
        </w:rPr>
        <w:t xml:space="preserve"> Зайцеву Юлию Игоревну осуществить предусмотренные законодательством юридические действия по регистрации Контрольно –счетного комитета Кемского муниципального округа в качестве юридического лица. </w:t>
      </w:r>
    </w:p>
    <w:p w:rsidR="002A1459" w:rsidRDefault="00E14DE7" w:rsidP="002A1459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0C3">
        <w:rPr>
          <w:rFonts w:ascii="Times New Roman" w:hAnsi="Times New Roman" w:cs="Times New Roman"/>
          <w:sz w:val="24"/>
          <w:szCs w:val="24"/>
        </w:rPr>
        <w:t>Финансирование расходов, связанных с регистрацией Контрольно – счетного комитета Кемского муниципального округа осуществлять за счет сметы расходов Контрольно – счетного комитета Кемского муниципального района.</w:t>
      </w:r>
    </w:p>
    <w:p w:rsidR="002A1459" w:rsidRDefault="001F1FC9" w:rsidP="002A1459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0C3">
        <w:rPr>
          <w:rFonts w:ascii="Times New Roman" w:hAnsi="Times New Roman" w:cs="Times New Roman"/>
          <w:sz w:val="24"/>
          <w:szCs w:val="24"/>
        </w:rPr>
        <w:t>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EE60C3" w:rsidRDefault="00A76F48" w:rsidP="002A1459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0C3">
        <w:rPr>
          <w:rFonts w:ascii="Times New Roman" w:hAnsi="Times New Roman" w:cs="Times New Roman"/>
          <w:sz w:val="24"/>
          <w:szCs w:val="24"/>
        </w:rPr>
        <w:t xml:space="preserve"> </w:t>
      </w:r>
      <w:r w:rsidR="00793D38" w:rsidRPr="00EE60C3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AA0AFB" w:rsidRPr="00EE60C3">
        <w:rPr>
          <w:rFonts w:ascii="Times New Roman" w:hAnsi="Times New Roman" w:cs="Times New Roman"/>
          <w:sz w:val="24"/>
          <w:szCs w:val="24"/>
        </w:rPr>
        <w:t>со дня принятия</w:t>
      </w:r>
      <w:r w:rsidRPr="00EE60C3">
        <w:rPr>
          <w:rFonts w:ascii="Times New Roman" w:hAnsi="Times New Roman" w:cs="Times New Roman"/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7E23B0" w:rsidRDefault="007E23B0" w:rsidP="007E23B0">
      <w:pPr>
        <w:rPr>
          <w:sz w:val="24"/>
          <w:szCs w:val="24"/>
        </w:rPr>
      </w:pPr>
      <w:r>
        <w:rPr>
          <w:sz w:val="24"/>
          <w:szCs w:val="24"/>
        </w:rPr>
        <w:t xml:space="preserve">Заместитель председателя Совета </w:t>
      </w:r>
    </w:p>
    <w:p w:rsidR="007E23B0" w:rsidRDefault="007E23B0" w:rsidP="007E23B0">
      <w:pPr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                                                                                   Р.В. Беляков</w:t>
      </w:r>
    </w:p>
    <w:p w:rsidR="00EF5C52" w:rsidRPr="00EF5C52" w:rsidRDefault="00EF5C52" w:rsidP="00EF5C52">
      <w:pPr>
        <w:tabs>
          <w:tab w:val="right" w:pos="9356"/>
        </w:tabs>
        <w:rPr>
          <w:sz w:val="24"/>
          <w:szCs w:val="24"/>
        </w:rPr>
      </w:pPr>
      <w:r w:rsidRPr="00EF5C52">
        <w:rPr>
          <w:sz w:val="24"/>
          <w:szCs w:val="24"/>
        </w:rPr>
        <w:tab/>
      </w:r>
    </w:p>
    <w:p w:rsidR="00EF5C52" w:rsidRPr="00EF5C52" w:rsidRDefault="00EF5C52" w:rsidP="00EF5C52">
      <w:pPr>
        <w:tabs>
          <w:tab w:val="right" w:pos="9356"/>
        </w:tabs>
        <w:rPr>
          <w:sz w:val="24"/>
          <w:szCs w:val="24"/>
        </w:rPr>
      </w:pPr>
    </w:p>
    <w:p w:rsidR="0018067F" w:rsidRPr="0025722D" w:rsidRDefault="0018067F" w:rsidP="00EF5C52">
      <w:pPr>
        <w:tabs>
          <w:tab w:val="right" w:pos="9356"/>
        </w:tabs>
        <w:rPr>
          <w:sz w:val="24"/>
          <w:szCs w:val="24"/>
        </w:rPr>
      </w:pPr>
    </w:p>
    <w:sectPr w:rsidR="0018067F" w:rsidRPr="0025722D" w:rsidSect="000C0C96">
      <w:headerReference w:type="even" r:id="rId8"/>
      <w:headerReference w:type="first" r:id="rId9"/>
      <w:pgSz w:w="11906" w:h="16838"/>
      <w:pgMar w:top="1135" w:right="707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FC9" w:rsidRDefault="00A52FC9" w:rsidP="009D73A7">
      <w:r>
        <w:separator/>
      </w:r>
    </w:p>
  </w:endnote>
  <w:endnote w:type="continuationSeparator" w:id="0">
    <w:p w:rsidR="00A52FC9" w:rsidRDefault="00A52FC9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FC9" w:rsidRDefault="00A52FC9" w:rsidP="009D73A7">
      <w:r>
        <w:separator/>
      </w:r>
    </w:p>
  </w:footnote>
  <w:footnote w:type="continuationSeparator" w:id="0">
    <w:p w:rsidR="00A52FC9" w:rsidRDefault="00A52FC9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5A7"/>
    <w:multiLevelType w:val="hybridMultilevel"/>
    <w:tmpl w:val="827E7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85473C"/>
    <w:multiLevelType w:val="hybridMultilevel"/>
    <w:tmpl w:val="339678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2579DE"/>
    <w:multiLevelType w:val="hybridMultilevel"/>
    <w:tmpl w:val="23AE40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332F4DA1"/>
    <w:multiLevelType w:val="hybridMultilevel"/>
    <w:tmpl w:val="C0ECC7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412146"/>
    <w:multiLevelType w:val="hybridMultilevel"/>
    <w:tmpl w:val="458A1D64"/>
    <w:lvl w:ilvl="0" w:tplc="DA28DE52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64780913"/>
    <w:multiLevelType w:val="hybridMultilevel"/>
    <w:tmpl w:val="926A79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8FE38EA"/>
    <w:multiLevelType w:val="hybridMultilevel"/>
    <w:tmpl w:val="ED9E74BC"/>
    <w:lvl w:ilvl="0" w:tplc="C3981A3C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CF35554"/>
    <w:multiLevelType w:val="hybridMultilevel"/>
    <w:tmpl w:val="B4300992"/>
    <w:lvl w:ilvl="0" w:tplc="DA28DE5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5CC2"/>
    <w:rsid w:val="000C0C96"/>
    <w:rsid w:val="001318D3"/>
    <w:rsid w:val="001376EA"/>
    <w:rsid w:val="00160CC5"/>
    <w:rsid w:val="0018067F"/>
    <w:rsid w:val="00183E84"/>
    <w:rsid w:val="001F1FC9"/>
    <w:rsid w:val="00214601"/>
    <w:rsid w:val="00225B3C"/>
    <w:rsid w:val="00246E22"/>
    <w:rsid w:val="00253901"/>
    <w:rsid w:val="0025722D"/>
    <w:rsid w:val="00276A2E"/>
    <w:rsid w:val="00294F67"/>
    <w:rsid w:val="00297768"/>
    <w:rsid w:val="002A1459"/>
    <w:rsid w:val="002B3CE2"/>
    <w:rsid w:val="002D1605"/>
    <w:rsid w:val="002E6C3C"/>
    <w:rsid w:val="002F7C62"/>
    <w:rsid w:val="00362134"/>
    <w:rsid w:val="003640AD"/>
    <w:rsid w:val="00370829"/>
    <w:rsid w:val="003B0B2B"/>
    <w:rsid w:val="00453BB5"/>
    <w:rsid w:val="004745DC"/>
    <w:rsid w:val="0047792B"/>
    <w:rsid w:val="004D0970"/>
    <w:rsid w:val="004D3982"/>
    <w:rsid w:val="004D51E0"/>
    <w:rsid w:val="0062321C"/>
    <w:rsid w:val="00652549"/>
    <w:rsid w:val="006775B0"/>
    <w:rsid w:val="006A7618"/>
    <w:rsid w:val="00727236"/>
    <w:rsid w:val="00745A93"/>
    <w:rsid w:val="00793D38"/>
    <w:rsid w:val="007D0CC3"/>
    <w:rsid w:val="007D4BE0"/>
    <w:rsid w:val="007E23B0"/>
    <w:rsid w:val="007E743B"/>
    <w:rsid w:val="007F6CD5"/>
    <w:rsid w:val="00830FCA"/>
    <w:rsid w:val="008364E5"/>
    <w:rsid w:val="008B4D2E"/>
    <w:rsid w:val="00920C85"/>
    <w:rsid w:val="00935B8E"/>
    <w:rsid w:val="0094315A"/>
    <w:rsid w:val="00974D0C"/>
    <w:rsid w:val="009975D7"/>
    <w:rsid w:val="009B3B74"/>
    <w:rsid w:val="009D54DF"/>
    <w:rsid w:val="009D73A7"/>
    <w:rsid w:val="009E2E7D"/>
    <w:rsid w:val="00A2418F"/>
    <w:rsid w:val="00A313F2"/>
    <w:rsid w:val="00A5049A"/>
    <w:rsid w:val="00A52FC9"/>
    <w:rsid w:val="00A54720"/>
    <w:rsid w:val="00A76F48"/>
    <w:rsid w:val="00AA0AFB"/>
    <w:rsid w:val="00AB283A"/>
    <w:rsid w:val="00AC75C6"/>
    <w:rsid w:val="00AE1FAA"/>
    <w:rsid w:val="00B46BF5"/>
    <w:rsid w:val="00B75A2C"/>
    <w:rsid w:val="00BC3F9D"/>
    <w:rsid w:val="00BC4333"/>
    <w:rsid w:val="00BD0203"/>
    <w:rsid w:val="00C02190"/>
    <w:rsid w:val="00C11935"/>
    <w:rsid w:val="00C44BE0"/>
    <w:rsid w:val="00C53648"/>
    <w:rsid w:val="00CF39C9"/>
    <w:rsid w:val="00D05389"/>
    <w:rsid w:val="00D06B03"/>
    <w:rsid w:val="00D65C73"/>
    <w:rsid w:val="00D93FF5"/>
    <w:rsid w:val="00DB01B3"/>
    <w:rsid w:val="00E14DE7"/>
    <w:rsid w:val="00E14E88"/>
    <w:rsid w:val="00E261C3"/>
    <w:rsid w:val="00E46638"/>
    <w:rsid w:val="00E64AB6"/>
    <w:rsid w:val="00E96FB8"/>
    <w:rsid w:val="00EE60C3"/>
    <w:rsid w:val="00EF5C52"/>
    <w:rsid w:val="00F03234"/>
    <w:rsid w:val="00F0727B"/>
    <w:rsid w:val="00F42251"/>
    <w:rsid w:val="00FC32BC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E33C"/>
  <w15:docId w15:val="{15BE5DE8-8520-4F21-BCD6-F2EB7BDC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2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Admin</cp:lastModifiedBy>
  <cp:revision>41</cp:revision>
  <cp:lastPrinted>2025-09-18T08:24:00Z</cp:lastPrinted>
  <dcterms:created xsi:type="dcterms:W3CDTF">2023-09-21T09:26:00Z</dcterms:created>
  <dcterms:modified xsi:type="dcterms:W3CDTF">2025-11-27T11:14:00Z</dcterms:modified>
</cp:coreProperties>
</file>