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30B" w:rsidRDefault="002D11A1" w:rsidP="002D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D1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80962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086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11A1" w:rsidRPr="00FB030B" w:rsidRDefault="002D11A1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D11A1" w:rsidRDefault="002D11A1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53E0" w:rsidRPr="002D11A1" w:rsidRDefault="002D11A1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«24» мая 2018 года                                                                                                    № 39-3/299</w:t>
      </w:r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06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 Рабочеостровс</w:t>
      </w:r>
      <w:r w:rsidR="00C845C0">
        <w:rPr>
          <w:rFonts w:ascii="Times New Roman" w:hAnsi="Times New Roman" w:cs="Times New Roman"/>
          <w:sz w:val="24"/>
          <w:szCs w:val="24"/>
        </w:rPr>
        <w:t xml:space="preserve">кого сельского поселения от 3 апреля </w:t>
      </w:r>
      <w:r w:rsidRPr="00BE10AB">
        <w:rPr>
          <w:rFonts w:ascii="Times New Roman" w:hAnsi="Times New Roman" w:cs="Times New Roman"/>
          <w:sz w:val="24"/>
          <w:szCs w:val="24"/>
        </w:rPr>
        <w:t xml:space="preserve">2013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E10AB">
        <w:rPr>
          <w:rFonts w:ascii="Times New Roman" w:hAnsi="Times New Roman" w:cs="Times New Roman"/>
          <w:sz w:val="24"/>
          <w:szCs w:val="24"/>
        </w:rPr>
        <w:t>№ 31-2/135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E954AF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20 части 1, частью 4 статьи 14 Федерального закона от   6 октября 2003 года № 131-ФЗ «Об общих принципах организации местного самоуправления в Российской Федерации», статьей 33 Градостроительного кодекса Российской Федерации, </w:t>
      </w:r>
      <w:r w:rsidR="00E26162">
        <w:rPr>
          <w:rFonts w:ascii="Times New Roman" w:hAnsi="Times New Roman" w:cs="Times New Roman"/>
          <w:sz w:val="24"/>
          <w:szCs w:val="24"/>
        </w:rPr>
        <w:t>на основании протокола публичных слушаний от 20 апреля 2018 года и заключения о результатах публичных слушаний от 24 апреля 2018 года,</w:t>
      </w:r>
      <w:proofErr w:type="gramEnd"/>
    </w:p>
    <w:p w:rsidR="00E26162" w:rsidRDefault="00E26162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0A079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FB030B">
        <w:rPr>
          <w:rFonts w:ascii="Times New Roman" w:hAnsi="Times New Roman" w:cs="Times New Roman"/>
          <w:sz w:val="24"/>
          <w:szCs w:val="24"/>
        </w:rPr>
        <w:t xml:space="preserve">в Правила землепользования и застройки </w:t>
      </w:r>
      <w:r w:rsidR="00DF4AB7">
        <w:rPr>
          <w:rFonts w:ascii="Times New Roman" w:hAnsi="Times New Roman" w:cs="Times New Roman"/>
          <w:sz w:val="24"/>
          <w:szCs w:val="24"/>
        </w:rPr>
        <w:t xml:space="preserve">Рабочеостровского </w:t>
      </w:r>
      <w:r w:rsidR="00FB030B">
        <w:rPr>
          <w:rFonts w:ascii="Times New Roman" w:hAnsi="Times New Roman" w:cs="Times New Roman"/>
          <w:sz w:val="24"/>
          <w:szCs w:val="24"/>
        </w:rPr>
        <w:t xml:space="preserve">сельского поселения, утвержденные решением Совета </w:t>
      </w:r>
      <w:r w:rsidR="00DF4AB7">
        <w:rPr>
          <w:rFonts w:ascii="Times New Roman" w:hAnsi="Times New Roman" w:cs="Times New Roman"/>
          <w:sz w:val="24"/>
          <w:szCs w:val="24"/>
        </w:rPr>
        <w:t>Рабочеостровского</w:t>
      </w:r>
      <w:r w:rsidR="00FB030B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DF4AB7">
        <w:rPr>
          <w:rFonts w:ascii="Times New Roman" w:hAnsi="Times New Roman" w:cs="Times New Roman"/>
          <w:sz w:val="24"/>
          <w:szCs w:val="24"/>
        </w:rPr>
        <w:t xml:space="preserve">          3 апреля</w:t>
      </w:r>
      <w:r w:rsidR="001A7CA9">
        <w:rPr>
          <w:rFonts w:ascii="Times New Roman" w:hAnsi="Times New Roman" w:cs="Times New Roman"/>
          <w:sz w:val="24"/>
          <w:szCs w:val="24"/>
        </w:rPr>
        <w:t xml:space="preserve"> </w:t>
      </w:r>
      <w:r w:rsidR="00FB030B">
        <w:rPr>
          <w:rFonts w:ascii="Times New Roman" w:hAnsi="Times New Roman" w:cs="Times New Roman"/>
          <w:sz w:val="24"/>
          <w:szCs w:val="24"/>
        </w:rPr>
        <w:t xml:space="preserve">2013 </w:t>
      </w:r>
      <w:r w:rsidR="001A7CA9">
        <w:rPr>
          <w:rFonts w:ascii="Times New Roman" w:hAnsi="Times New Roman" w:cs="Times New Roman"/>
          <w:sz w:val="24"/>
          <w:szCs w:val="24"/>
        </w:rPr>
        <w:t xml:space="preserve">года </w:t>
      </w:r>
      <w:r w:rsidR="00FB030B">
        <w:rPr>
          <w:rFonts w:ascii="Times New Roman" w:hAnsi="Times New Roman" w:cs="Times New Roman"/>
          <w:sz w:val="24"/>
          <w:szCs w:val="24"/>
        </w:rPr>
        <w:t>№ 3</w:t>
      </w:r>
      <w:r w:rsidR="00DF4AB7">
        <w:rPr>
          <w:rFonts w:ascii="Times New Roman" w:hAnsi="Times New Roman" w:cs="Times New Roman"/>
          <w:sz w:val="24"/>
          <w:szCs w:val="24"/>
        </w:rPr>
        <w:t>1-2</w:t>
      </w:r>
      <w:r w:rsidR="00FB030B" w:rsidRPr="00FB030B">
        <w:rPr>
          <w:rFonts w:ascii="Times New Roman" w:hAnsi="Times New Roman" w:cs="Times New Roman"/>
          <w:sz w:val="24"/>
          <w:szCs w:val="24"/>
        </w:rPr>
        <w:t>/</w:t>
      </w:r>
      <w:r w:rsidR="00DF4AB7">
        <w:rPr>
          <w:rFonts w:ascii="Times New Roman" w:hAnsi="Times New Roman" w:cs="Times New Roman"/>
          <w:sz w:val="24"/>
          <w:szCs w:val="24"/>
        </w:rPr>
        <w:t>135</w:t>
      </w:r>
      <w:r w:rsidR="00FB030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F5805" w:rsidRDefault="008F5805" w:rsidP="005B105F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1:</w:t>
      </w:r>
    </w:p>
    <w:p w:rsid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B105F">
        <w:rPr>
          <w:rFonts w:ascii="Times New Roman" w:hAnsi="Times New Roman" w:cs="Times New Roman"/>
          <w:sz w:val="24"/>
          <w:szCs w:val="24"/>
        </w:rPr>
        <w:t xml:space="preserve">бзац </w:t>
      </w:r>
      <w:r w:rsidR="008F5805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Default="005B105F" w:rsidP="005B105F">
      <w:pPr>
        <w:tabs>
          <w:tab w:val="left" w:pos="240"/>
          <w:tab w:val="left" w:pos="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B105F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 xml:space="preserve">Градостроительная деятельность - 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105F" w:rsidRP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шестой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Default="005B105F" w:rsidP="005B105F">
      <w:pPr>
        <w:pStyle w:val="a4"/>
        <w:tabs>
          <w:tab w:val="left" w:pos="240"/>
          <w:tab w:val="left" w:pos="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B105F">
        <w:rPr>
          <w:rFonts w:ascii="Times New Roman" w:hAnsi="Times New Roman" w:cs="Times New Roman"/>
          <w:b/>
          <w:sz w:val="24"/>
        </w:rPr>
        <w:t xml:space="preserve">«Градостроительный регламент - </w:t>
      </w:r>
      <w:r w:rsidRPr="005B105F">
        <w:rPr>
          <w:rFonts w:ascii="Times New Roman" w:hAnsi="Times New Roman" w:cs="Times New Roman"/>
          <w:sz w:val="24"/>
          <w:szCs w:val="24"/>
          <w:lang w:eastAsia="ru-RU"/>
        </w:rPr>
        <w:t>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</w:t>
      </w:r>
      <w:proofErr w:type="gramEnd"/>
      <w:r w:rsidRPr="005B105F">
        <w:rPr>
          <w:rFonts w:ascii="Times New Roman" w:hAnsi="Times New Roman" w:cs="Times New Roman"/>
          <w:sz w:val="24"/>
          <w:szCs w:val="24"/>
          <w:lang w:eastAsia="ru-RU"/>
        </w:rPr>
        <w:t xml:space="preserve">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</w:t>
      </w:r>
      <w:r w:rsidRPr="005B10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максимально допустимого уровня территориальной доступности указанных объектов для населения</w:t>
      </w:r>
      <w:proofErr w:type="gramStart"/>
      <w:r w:rsidRPr="005B105F">
        <w:rPr>
          <w:rFonts w:ascii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5B10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десятый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Default="005B105F" w:rsidP="005B105F">
      <w:pPr>
        <w:tabs>
          <w:tab w:val="left" w:pos="240"/>
          <w:tab w:val="left" w:pos="56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05F">
        <w:rPr>
          <w:rFonts w:ascii="Times New Roman" w:hAnsi="Times New Roman" w:cs="Times New Roman"/>
          <w:sz w:val="24"/>
          <w:szCs w:val="24"/>
        </w:rPr>
        <w:t>«</w:t>
      </w:r>
      <w:r w:rsidRPr="005B1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Зоны с особыми условиями использования территорий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приаэродромная территория, иные зоны, устанавливаемые в соответствии с законодательством Российской Федерации;»;</w:t>
      </w:r>
      <w:proofErr w:type="gramEnd"/>
    </w:p>
    <w:p w:rsid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двенадцатый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Pr="005B105F" w:rsidRDefault="005B105F" w:rsidP="005B105F">
      <w:pPr>
        <w:tabs>
          <w:tab w:val="left" w:pos="240"/>
          <w:tab w:val="left" w:pos="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05F">
        <w:rPr>
          <w:rFonts w:ascii="Times New Roman" w:eastAsia="Times New Roman" w:hAnsi="Times New Roman" w:cs="Times New Roman"/>
          <w:sz w:val="24"/>
          <w:szCs w:val="16"/>
          <w:lang w:eastAsia="ar-SA"/>
        </w:rPr>
        <w:t>«</w:t>
      </w:r>
      <w:r w:rsidRPr="005B105F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>Красные линии</w:t>
      </w:r>
      <w:r w:rsidRPr="005B105F">
        <w:rPr>
          <w:rFonts w:ascii="Times New Roman" w:eastAsia="Times New Roman" w:hAnsi="Times New Roman" w:cs="Times New Roman"/>
          <w:noProof/>
          <w:sz w:val="24"/>
          <w:szCs w:val="16"/>
          <w:lang w:eastAsia="ar-SA"/>
        </w:rPr>
        <w:t xml:space="preserve"> - 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объектов;»;</w:t>
      </w:r>
      <w:proofErr w:type="gramEnd"/>
    </w:p>
    <w:p w:rsidR="005B105F" w:rsidRPr="005B105F" w:rsidRDefault="008F5805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двадцать третий </w:t>
      </w:r>
      <w:r w:rsidR="005B105F" w:rsidRPr="005B105F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5B105F" w:rsidRPr="005B105F" w:rsidRDefault="005B105F" w:rsidP="005B105F">
      <w:pPr>
        <w:pStyle w:val="a4"/>
        <w:tabs>
          <w:tab w:val="left" w:pos="240"/>
          <w:tab w:val="left" w:pos="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105F">
        <w:rPr>
          <w:rFonts w:ascii="Times New Roman" w:hAnsi="Times New Roman" w:cs="Times New Roman"/>
          <w:b/>
          <w:sz w:val="24"/>
        </w:rPr>
        <w:t>«Разрешение на строительство</w:t>
      </w:r>
      <w:r w:rsidRPr="005B105F">
        <w:rPr>
          <w:rFonts w:ascii="Times New Roman" w:hAnsi="Times New Roman" w:cs="Times New Roman"/>
          <w:noProof/>
          <w:sz w:val="24"/>
        </w:rPr>
        <w:t xml:space="preserve"> - </w:t>
      </w:r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 частью 1.1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</w:t>
      </w:r>
      <w:proofErr w:type="gramEnd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Российской Федерации</w:t>
      </w:r>
      <w:proofErr w:type="gramStart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;»</w:t>
      </w:r>
      <w:proofErr w:type="gramEnd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5B105F" w:rsidRP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двадцать девятый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Pr="005B105F" w:rsidRDefault="00C845C0" w:rsidP="005B105F">
      <w:pPr>
        <w:pStyle w:val="a4"/>
        <w:tabs>
          <w:tab w:val="left" w:pos="240"/>
          <w:tab w:val="left" w:pos="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5B105F" w:rsidRPr="005B105F">
        <w:rPr>
          <w:rFonts w:ascii="Times New Roman" w:hAnsi="Times New Roman" w:cs="Times New Roman"/>
          <w:b/>
          <w:sz w:val="24"/>
        </w:rPr>
        <w:t>Территориальное планирование</w:t>
      </w:r>
      <w:r w:rsidR="005B105F" w:rsidRPr="005B105F">
        <w:rPr>
          <w:rFonts w:ascii="Times New Roman" w:hAnsi="Times New Roman" w:cs="Times New Roman"/>
          <w:sz w:val="24"/>
        </w:rPr>
        <w:t xml:space="preserve"> - </w:t>
      </w:r>
      <w:r w:rsidR="005B105F" w:rsidRPr="005B105F">
        <w:rPr>
          <w:rFonts w:ascii="Times New Roman" w:hAnsi="Times New Roman" w:cs="Times New Roman"/>
          <w:sz w:val="24"/>
          <w:szCs w:val="24"/>
          <w:lang w:eastAsia="ru-RU"/>
        </w:rPr>
        <w:t>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="005B105F" w:rsidRPr="005B105F">
        <w:rPr>
          <w:rFonts w:ascii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105F" w:rsidRPr="005B105F" w:rsidRDefault="008F5805" w:rsidP="005B105F">
      <w:pPr>
        <w:pStyle w:val="a4"/>
        <w:numPr>
          <w:ilvl w:val="0"/>
          <w:numId w:val="24"/>
        </w:numPr>
        <w:tabs>
          <w:tab w:val="left" w:pos="240"/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абзац второй</w:t>
      </w:r>
      <w:r w:rsidR="00C845C0">
        <w:rPr>
          <w:rFonts w:ascii="Times New Roman" w:hAnsi="Times New Roman" w:cs="Times New Roman"/>
          <w:sz w:val="24"/>
        </w:rPr>
        <w:t xml:space="preserve"> </w:t>
      </w:r>
      <w:r w:rsidR="005B105F" w:rsidRPr="005B105F">
        <w:rPr>
          <w:rFonts w:ascii="Times New Roman" w:hAnsi="Times New Roman" w:cs="Times New Roman"/>
          <w:sz w:val="24"/>
        </w:rPr>
        <w:t>пункт</w:t>
      </w:r>
      <w:r w:rsidR="00C845C0">
        <w:rPr>
          <w:rFonts w:ascii="Times New Roman" w:hAnsi="Times New Roman" w:cs="Times New Roman"/>
          <w:sz w:val="24"/>
        </w:rPr>
        <w:t>а 3 статьи 12 изложить в следующей редакции</w:t>
      </w:r>
      <w:r w:rsidR="005B105F" w:rsidRPr="005B105F">
        <w:rPr>
          <w:rFonts w:ascii="Times New Roman" w:hAnsi="Times New Roman" w:cs="Times New Roman"/>
          <w:sz w:val="24"/>
        </w:rPr>
        <w:t>:</w:t>
      </w:r>
    </w:p>
    <w:p w:rsidR="005B105F" w:rsidRDefault="005B105F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B105F">
        <w:rPr>
          <w:rFonts w:ascii="Times New Roman" w:hAnsi="Times New Roman" w:cs="Times New Roman"/>
          <w:sz w:val="24"/>
        </w:rPr>
        <w:t>«Указанное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Рабочеостровского сельского поселения (при наличии официального сайта) в сети «Интернет»</w:t>
      </w:r>
      <w:proofErr w:type="gramStart"/>
      <w:r w:rsidRPr="005B105F">
        <w:rPr>
          <w:rFonts w:ascii="Times New Roman" w:hAnsi="Times New Roman" w:cs="Times New Roman"/>
          <w:sz w:val="24"/>
        </w:rPr>
        <w:t>.»</w:t>
      </w:r>
      <w:proofErr w:type="gramEnd"/>
      <w:r w:rsidR="000F782D">
        <w:rPr>
          <w:rFonts w:ascii="Times New Roman" w:hAnsi="Times New Roman" w:cs="Times New Roman"/>
          <w:sz w:val="24"/>
        </w:rPr>
        <w:t>.</w:t>
      </w:r>
    </w:p>
    <w:p w:rsidR="000A079A" w:rsidRPr="000A079A" w:rsidRDefault="000A079A" w:rsidP="000A0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0A079A">
        <w:rPr>
          <w:rFonts w:ascii="Times New Roman" w:hAnsi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079A" w:rsidRPr="000A079A" w:rsidRDefault="000A079A" w:rsidP="000A079A">
      <w:pPr>
        <w:pStyle w:val="a8"/>
        <w:shd w:val="clear" w:color="auto" w:fill="FFFFFF"/>
        <w:spacing w:after="0"/>
        <w:ind w:firstLine="709"/>
        <w:jc w:val="both"/>
      </w:pPr>
      <w:r w:rsidRPr="000A079A">
        <w:t>3. Настоящее решение вступает в силу со дня его принятия.</w:t>
      </w: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A079A" w:rsidRPr="000A079A" w:rsidRDefault="000A079A" w:rsidP="000A079A">
      <w:pPr>
        <w:spacing w:after="0"/>
        <w:jc w:val="both"/>
        <w:rPr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                                    В.М.Беляков</w:t>
      </w:r>
    </w:p>
    <w:p w:rsidR="000A079A" w:rsidRPr="005B105F" w:rsidRDefault="000A079A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sectPr w:rsidR="000A079A" w:rsidRPr="005B105F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23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16"/>
  </w:num>
  <w:num w:numId="21">
    <w:abstractNumId w:val="22"/>
  </w:num>
  <w:num w:numId="22">
    <w:abstractNumId w:val="18"/>
  </w:num>
  <w:num w:numId="23">
    <w:abstractNumId w:val="0"/>
  </w:num>
  <w:num w:numId="24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2EA"/>
    <w:rsid w:val="0002592A"/>
    <w:rsid w:val="00035445"/>
    <w:rsid w:val="00044BA6"/>
    <w:rsid w:val="00052634"/>
    <w:rsid w:val="00052818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705B9"/>
    <w:rsid w:val="001901BA"/>
    <w:rsid w:val="001A556C"/>
    <w:rsid w:val="001A7CA9"/>
    <w:rsid w:val="001F7938"/>
    <w:rsid w:val="00203B54"/>
    <w:rsid w:val="00203CAE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F5384"/>
    <w:rsid w:val="002F7249"/>
    <w:rsid w:val="003169EE"/>
    <w:rsid w:val="0035176B"/>
    <w:rsid w:val="00354E71"/>
    <w:rsid w:val="00366506"/>
    <w:rsid w:val="003A6D9E"/>
    <w:rsid w:val="003B2C9D"/>
    <w:rsid w:val="003C68A0"/>
    <w:rsid w:val="003D4388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4157"/>
    <w:rsid w:val="007E7DD7"/>
    <w:rsid w:val="007F3C8B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DF4AB7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B030B"/>
    <w:rsid w:val="00FD507A"/>
    <w:rsid w:val="00FD674A"/>
    <w:rsid w:val="00F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6ECB-A391-4EC7-9EEE-F8DCD642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Admin</cp:lastModifiedBy>
  <cp:revision>42</cp:revision>
  <cp:lastPrinted>2018-02-27T12:40:00Z</cp:lastPrinted>
  <dcterms:created xsi:type="dcterms:W3CDTF">2016-12-04T07:46:00Z</dcterms:created>
  <dcterms:modified xsi:type="dcterms:W3CDTF">2018-05-24T09:11:00Z</dcterms:modified>
</cp:coreProperties>
</file>