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60"/>
      </w:tblGrid>
      <w:tr w:rsidR="007D2881" w:rsidTr="0083529D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7D2881" w:rsidRDefault="000C11EA" w:rsidP="0083529D">
            <w:pPr>
              <w:jc w:val="center"/>
              <w:rPr>
                <w:sz w:val="24"/>
              </w:rPr>
            </w:pPr>
            <w:r>
              <w:rPr>
                <w:b/>
                <w:noProof/>
                <w:spacing w:val="40"/>
                <w:szCs w:val="24"/>
              </w:rPr>
              <w:drawing>
                <wp:inline distT="0" distB="0" distL="0" distR="0">
                  <wp:extent cx="676275" cy="8096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РЕСПУБЛИКА КАРЕЛИЯ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 ОБРАЗОВАНИЕ «КЕМСКИЙ МУНИЦИПАЛЬНЫЙ РАЙОН»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7D2881" w:rsidP="00835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СОВЕТ  КЕМСКОГО  МУНИЦИПАЛЬНОГО  РАЙОНА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7D2881" w:rsidP="0083529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РЕШЕНИЕ                      </w:t>
            </w:r>
            <w:r w:rsidR="00E17758">
              <w:rPr>
                <w:sz w:val="24"/>
              </w:rPr>
              <w:t xml:space="preserve">                               </w:t>
            </w:r>
            <w:r>
              <w:rPr>
                <w:sz w:val="24"/>
              </w:rPr>
              <w:t xml:space="preserve">               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BB6F3B" w:rsidP="0083529D">
            <w:pPr>
              <w:jc w:val="both"/>
            </w:pPr>
            <w:r>
              <w:rPr>
                <w:sz w:val="24"/>
              </w:rPr>
              <w:t xml:space="preserve">« </w:t>
            </w:r>
            <w:r w:rsidR="00E17758">
              <w:rPr>
                <w:sz w:val="24"/>
              </w:rPr>
              <w:t xml:space="preserve">25 </w:t>
            </w:r>
            <w:r>
              <w:rPr>
                <w:sz w:val="24"/>
              </w:rPr>
              <w:t xml:space="preserve">»  </w:t>
            </w:r>
            <w:r w:rsidR="00E17758">
              <w:rPr>
                <w:sz w:val="24"/>
              </w:rPr>
              <w:t xml:space="preserve">января  </w:t>
            </w:r>
            <w:r>
              <w:rPr>
                <w:sz w:val="24"/>
              </w:rPr>
              <w:t xml:space="preserve"> 2018</w:t>
            </w:r>
            <w:r w:rsidR="007D2881">
              <w:rPr>
                <w:sz w:val="24"/>
              </w:rPr>
              <w:t xml:space="preserve"> года</w:t>
            </w:r>
            <w:r w:rsidR="007D2881">
              <w:rPr>
                <w:sz w:val="24"/>
              </w:rPr>
              <w:tab/>
              <w:t xml:space="preserve">                                                                                      № </w:t>
            </w:r>
            <w:r w:rsidR="00E17758">
              <w:rPr>
                <w:sz w:val="24"/>
              </w:rPr>
              <w:t>35-3/270</w:t>
            </w:r>
          </w:p>
          <w:p w:rsidR="007D2881" w:rsidRDefault="007D2881" w:rsidP="0083529D"/>
          <w:p w:rsidR="007D2881" w:rsidRDefault="007D2881" w:rsidP="0083529D"/>
          <w:p w:rsidR="007D2881" w:rsidRDefault="007D2881" w:rsidP="0083529D"/>
          <w:tbl>
            <w:tblPr>
              <w:tblW w:w="0" w:type="auto"/>
              <w:tblInd w:w="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169"/>
            </w:tblGrid>
            <w:tr w:rsidR="007D2881" w:rsidTr="0083529D">
              <w:tc>
                <w:tcPr>
                  <w:tcW w:w="81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D2881" w:rsidRPr="00A24B5D" w:rsidRDefault="007D2881" w:rsidP="0083529D">
                  <w:pPr>
                    <w:jc w:val="center"/>
                    <w:rPr>
                      <w:sz w:val="24"/>
                      <w:szCs w:val="24"/>
                    </w:rPr>
                  </w:pPr>
                  <w:r w:rsidRPr="00A24B5D">
                    <w:rPr>
                      <w:sz w:val="24"/>
                      <w:szCs w:val="24"/>
                    </w:rPr>
                    <w:t xml:space="preserve">О принятии имущества </w:t>
                  </w:r>
                </w:p>
                <w:p w:rsidR="007D2881" w:rsidRDefault="007D2881" w:rsidP="0083529D">
                  <w:pPr>
                    <w:jc w:val="center"/>
                    <w:rPr>
                      <w:sz w:val="24"/>
                      <w:szCs w:val="24"/>
                    </w:rPr>
                  </w:pPr>
                  <w:r w:rsidRPr="00A24B5D">
                    <w:rPr>
                      <w:sz w:val="24"/>
                      <w:szCs w:val="24"/>
                    </w:rPr>
                    <w:t>в муниципальную собственность Кемского муниципального района</w:t>
                  </w:r>
                </w:p>
              </w:tc>
            </w:tr>
          </w:tbl>
          <w:p w:rsidR="007D2881" w:rsidRDefault="007D2881" w:rsidP="0083529D">
            <w:pPr>
              <w:rPr>
                <w:color w:val="FF0000"/>
                <w:sz w:val="24"/>
                <w:szCs w:val="24"/>
              </w:rPr>
            </w:pPr>
          </w:p>
          <w:p w:rsidR="007D2881" w:rsidRDefault="007D2881" w:rsidP="008352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91DEE">
              <w:rPr>
                <w:sz w:val="24"/>
                <w:szCs w:val="24"/>
              </w:rPr>
              <w:t xml:space="preserve">В соответствии с </w:t>
            </w:r>
            <w:r w:rsidR="00291DEE" w:rsidRPr="00291DEE">
              <w:rPr>
                <w:sz w:val="24"/>
                <w:szCs w:val="24"/>
              </w:rPr>
              <w:t>Положением о порядке управления и распоряжения имуществом, находящимся в муниципальной собственности Кемского муниципального района, утвержденным решением Совета Кемского муниципального района от 16 сентября 2010 года № 8-2/66,</w:t>
            </w:r>
            <w:r w:rsidR="00BB6F3B">
              <w:rPr>
                <w:sz w:val="24"/>
                <w:szCs w:val="24"/>
              </w:rPr>
              <w:t xml:space="preserve"> на основании Актов сдачи-приемки товара от 18 января 2018 года № 2 и № 9</w:t>
            </w:r>
          </w:p>
          <w:p w:rsidR="007D2881" w:rsidRDefault="007D2881" w:rsidP="00E3074F">
            <w:pPr>
              <w:rPr>
                <w:sz w:val="24"/>
                <w:szCs w:val="24"/>
              </w:rPr>
            </w:pPr>
          </w:p>
          <w:p w:rsidR="00B7222E" w:rsidRDefault="00B7222E" w:rsidP="00E3074F">
            <w:pPr>
              <w:rPr>
                <w:sz w:val="24"/>
                <w:szCs w:val="24"/>
              </w:rPr>
            </w:pPr>
          </w:p>
          <w:p w:rsidR="007D2881" w:rsidRDefault="007D2881" w:rsidP="008352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Кемского муниципального района РЕШИЛ:</w:t>
            </w:r>
          </w:p>
          <w:p w:rsidR="007D2881" w:rsidRDefault="007D2881" w:rsidP="0083529D">
            <w:pPr>
              <w:rPr>
                <w:b/>
                <w:sz w:val="24"/>
                <w:szCs w:val="24"/>
                <w:u w:val="single"/>
              </w:rPr>
            </w:pPr>
          </w:p>
          <w:p w:rsidR="00F91C7D" w:rsidRDefault="00F91C7D" w:rsidP="0083529D">
            <w:pPr>
              <w:rPr>
                <w:b/>
                <w:sz w:val="24"/>
                <w:szCs w:val="24"/>
                <w:u w:val="single"/>
              </w:rPr>
            </w:pPr>
          </w:p>
          <w:p w:rsidR="00E3074F" w:rsidRDefault="007D2881" w:rsidP="00F91C7D">
            <w:pPr>
              <w:jc w:val="both"/>
              <w:rPr>
                <w:sz w:val="24"/>
                <w:szCs w:val="24"/>
              </w:rPr>
            </w:pPr>
            <w:r w:rsidRPr="00EA6529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</w:t>
            </w:r>
            <w:r w:rsidR="00F91C7D">
              <w:rPr>
                <w:sz w:val="24"/>
                <w:szCs w:val="24"/>
              </w:rPr>
              <w:t xml:space="preserve">Принять </w:t>
            </w:r>
            <w:r w:rsidR="00E3074F" w:rsidRPr="00E3074F">
              <w:rPr>
                <w:sz w:val="24"/>
                <w:szCs w:val="24"/>
              </w:rPr>
              <w:t>в муниципальную собственность Кемского муниципального района</w:t>
            </w:r>
            <w:r w:rsidR="00F91C7D">
              <w:rPr>
                <w:sz w:val="24"/>
                <w:szCs w:val="24"/>
              </w:rPr>
              <w:t xml:space="preserve"> имущество</w:t>
            </w:r>
            <w:r w:rsidR="00E3074F" w:rsidRPr="00E3074F">
              <w:rPr>
                <w:sz w:val="24"/>
                <w:szCs w:val="24"/>
              </w:rPr>
              <w:t xml:space="preserve">: </w:t>
            </w:r>
          </w:p>
          <w:p w:rsidR="000019A3" w:rsidRDefault="005E0A04" w:rsidP="0083529D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B0525">
              <w:rPr>
                <w:sz w:val="24"/>
                <w:szCs w:val="24"/>
              </w:rPr>
              <w:t>а</w:t>
            </w:r>
            <w:r w:rsidR="00BB6F3B">
              <w:rPr>
                <w:sz w:val="24"/>
                <w:szCs w:val="24"/>
              </w:rPr>
              <w:t xml:space="preserve">втобус специальный для перевозки детей </w:t>
            </w:r>
            <w:r>
              <w:rPr>
                <w:sz w:val="24"/>
                <w:szCs w:val="24"/>
              </w:rPr>
              <w:t xml:space="preserve">КАВЗ 4238-45 </w:t>
            </w:r>
            <w:r w:rsidR="00BB6F3B">
              <w:rPr>
                <w:sz w:val="24"/>
                <w:szCs w:val="24"/>
              </w:rPr>
              <w:t xml:space="preserve">(идентификационный номер – </w:t>
            </w:r>
            <w:r w:rsidR="00BB6F3B">
              <w:rPr>
                <w:sz w:val="24"/>
                <w:szCs w:val="24"/>
                <w:lang w:val="en-US"/>
              </w:rPr>
              <w:t>Z</w:t>
            </w:r>
            <w:r w:rsidR="00BB6F3B" w:rsidRPr="00BB6F3B">
              <w:rPr>
                <w:sz w:val="24"/>
                <w:szCs w:val="24"/>
              </w:rPr>
              <w:t>7</w:t>
            </w:r>
            <w:r w:rsidR="00BB6F3B">
              <w:rPr>
                <w:sz w:val="24"/>
                <w:szCs w:val="24"/>
                <w:lang w:val="en-US"/>
              </w:rPr>
              <w:t>N</w:t>
            </w:r>
            <w:r w:rsidR="00BB6F3B" w:rsidRPr="00BB6F3B">
              <w:rPr>
                <w:sz w:val="24"/>
                <w:szCs w:val="24"/>
              </w:rPr>
              <w:t>423845</w:t>
            </w:r>
            <w:r>
              <w:rPr>
                <w:sz w:val="24"/>
                <w:szCs w:val="24"/>
              </w:rPr>
              <w:t>Н0003827;</w:t>
            </w:r>
            <w:r w:rsidR="00BB6F3B">
              <w:rPr>
                <w:sz w:val="24"/>
                <w:szCs w:val="24"/>
              </w:rPr>
              <w:t xml:space="preserve"> категория – </w:t>
            </w:r>
            <w:r w:rsidR="00BB6F3B"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;</w:t>
            </w:r>
            <w:r w:rsidR="00BB6F3B">
              <w:rPr>
                <w:sz w:val="24"/>
                <w:szCs w:val="24"/>
              </w:rPr>
              <w:t xml:space="preserve"> год изготовления –</w:t>
            </w:r>
            <w:r>
              <w:rPr>
                <w:sz w:val="24"/>
                <w:szCs w:val="24"/>
              </w:rPr>
              <w:t xml:space="preserve"> 2017;</w:t>
            </w:r>
            <w:r w:rsidR="00BB6F3B">
              <w:rPr>
                <w:sz w:val="24"/>
                <w:szCs w:val="24"/>
              </w:rPr>
              <w:t xml:space="preserve"> модель, № двигателя – </w:t>
            </w:r>
            <w:r w:rsidR="00BB6F3B">
              <w:rPr>
                <w:sz w:val="24"/>
                <w:szCs w:val="24"/>
                <w:lang w:val="en-US"/>
              </w:rPr>
              <w:t>ISB</w:t>
            </w:r>
            <w:r w:rsidR="00BB6F3B" w:rsidRPr="00BB6F3B">
              <w:rPr>
                <w:sz w:val="24"/>
                <w:szCs w:val="24"/>
              </w:rPr>
              <w:t>6</w:t>
            </w:r>
            <w:r w:rsidRPr="005E0A04">
              <w:rPr>
                <w:sz w:val="24"/>
                <w:szCs w:val="24"/>
              </w:rPr>
              <w:t>.</w:t>
            </w:r>
            <w:r w:rsidR="00BB6F3B" w:rsidRPr="00BB6F3B">
              <w:rPr>
                <w:sz w:val="24"/>
                <w:szCs w:val="24"/>
              </w:rPr>
              <w:t>7</w:t>
            </w:r>
            <w:r w:rsidR="00BB6F3B">
              <w:rPr>
                <w:sz w:val="24"/>
                <w:szCs w:val="24"/>
                <w:lang w:val="en-US"/>
              </w:rPr>
              <w:t>e</w:t>
            </w:r>
            <w:r w:rsidR="00BB6F3B" w:rsidRPr="00BB6F3B">
              <w:rPr>
                <w:sz w:val="24"/>
                <w:szCs w:val="24"/>
              </w:rPr>
              <w:t>4210</w:t>
            </w:r>
            <w:r w:rsidR="00BB6F3B">
              <w:rPr>
                <w:sz w:val="24"/>
                <w:szCs w:val="24"/>
                <w:lang w:val="en-US"/>
              </w:rPr>
              <w:t>B</w:t>
            </w:r>
            <w:r w:rsidR="00BB6F3B" w:rsidRPr="00BB6F3B">
              <w:rPr>
                <w:sz w:val="24"/>
                <w:szCs w:val="24"/>
              </w:rPr>
              <w:t xml:space="preserve"> 86055100</w:t>
            </w:r>
            <w:r>
              <w:rPr>
                <w:sz w:val="24"/>
                <w:szCs w:val="24"/>
              </w:rPr>
              <w:t xml:space="preserve">; кузов (кабина, прицеп) № - </w:t>
            </w:r>
            <w:r>
              <w:rPr>
                <w:sz w:val="24"/>
                <w:szCs w:val="24"/>
                <w:lang w:val="en-US"/>
              </w:rPr>
              <w:t>Z</w:t>
            </w:r>
            <w:r w:rsidRPr="005E0A0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N</w:t>
            </w:r>
            <w:r w:rsidRPr="005E0A04">
              <w:rPr>
                <w:sz w:val="24"/>
                <w:szCs w:val="24"/>
              </w:rPr>
              <w:t>423845</w:t>
            </w:r>
            <w:r>
              <w:rPr>
                <w:sz w:val="24"/>
                <w:szCs w:val="24"/>
              </w:rPr>
              <w:t xml:space="preserve">Н0003827; цвет кузова – желтый; ПТС - </w:t>
            </w:r>
            <w:r w:rsidRPr="005E0A04">
              <w:rPr>
                <w:sz w:val="24"/>
                <w:szCs w:val="24"/>
              </w:rPr>
              <w:t>серия</w:t>
            </w:r>
            <w:r>
              <w:rPr>
                <w:sz w:val="24"/>
                <w:szCs w:val="24"/>
              </w:rPr>
              <w:t xml:space="preserve"> 45 ОС </w:t>
            </w:r>
            <w:r w:rsidRPr="005E0A04">
              <w:rPr>
                <w:sz w:val="24"/>
                <w:szCs w:val="24"/>
              </w:rPr>
              <w:t>номер</w:t>
            </w:r>
            <w:r>
              <w:rPr>
                <w:sz w:val="24"/>
                <w:szCs w:val="24"/>
              </w:rPr>
              <w:t xml:space="preserve"> 021698 выдан 14.08.2017 ООО «КАВЗ»; экологический класс – 4; </w:t>
            </w:r>
            <w:r w:rsidR="00E33E19">
              <w:rPr>
                <w:sz w:val="24"/>
                <w:szCs w:val="24"/>
              </w:rPr>
              <w:t>стоимость</w:t>
            </w:r>
            <w:r w:rsidR="001B0525">
              <w:rPr>
                <w:sz w:val="24"/>
                <w:szCs w:val="24"/>
              </w:rPr>
              <w:t xml:space="preserve"> 5 116 800,00 руб.;</w:t>
            </w:r>
          </w:p>
          <w:p w:rsidR="005E0A04" w:rsidRPr="005E0A04" w:rsidRDefault="005E0A04" w:rsidP="0083529D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gramStart"/>
            <w:r w:rsidR="001B0525">
              <w:rPr>
                <w:sz w:val="24"/>
                <w:szCs w:val="24"/>
              </w:rPr>
              <w:t>а</w:t>
            </w:r>
            <w:r w:rsidRPr="005E0A04">
              <w:rPr>
                <w:sz w:val="24"/>
                <w:szCs w:val="24"/>
              </w:rPr>
              <w:t xml:space="preserve">втобус специальный </w:t>
            </w:r>
            <w:r>
              <w:rPr>
                <w:sz w:val="24"/>
                <w:szCs w:val="24"/>
              </w:rPr>
              <w:t>для перевозки детей ГАЗ-А66</w:t>
            </w:r>
            <w:r>
              <w:rPr>
                <w:sz w:val="24"/>
                <w:szCs w:val="24"/>
                <w:lang w:val="en-US"/>
              </w:rPr>
              <w:t>R</w:t>
            </w:r>
            <w:r w:rsidRPr="005E0A04">
              <w:rPr>
                <w:sz w:val="24"/>
                <w:szCs w:val="24"/>
              </w:rPr>
              <w:t>33 (идентификац</w:t>
            </w:r>
            <w:r>
              <w:rPr>
                <w:sz w:val="24"/>
                <w:szCs w:val="24"/>
              </w:rPr>
              <w:t xml:space="preserve">ионный номер – </w:t>
            </w:r>
            <w:r w:rsidR="00E33E19">
              <w:rPr>
                <w:sz w:val="24"/>
                <w:szCs w:val="24"/>
              </w:rPr>
              <w:t>Х</w:t>
            </w:r>
            <w:bookmarkStart w:id="0" w:name="_GoBack"/>
            <w:bookmarkEnd w:id="0"/>
            <w:r w:rsidR="00E33E19">
              <w:rPr>
                <w:sz w:val="24"/>
                <w:szCs w:val="24"/>
              </w:rPr>
              <w:t>96А66</w:t>
            </w:r>
            <w:r w:rsidR="00E33E19">
              <w:rPr>
                <w:sz w:val="24"/>
                <w:szCs w:val="24"/>
                <w:lang w:val="en-US"/>
              </w:rPr>
              <w:t>R</w:t>
            </w:r>
            <w:r w:rsidR="00E33E19" w:rsidRPr="00E33E19">
              <w:rPr>
                <w:sz w:val="24"/>
                <w:szCs w:val="24"/>
              </w:rPr>
              <w:t>33</w:t>
            </w:r>
            <w:r w:rsidR="00E33E19">
              <w:rPr>
                <w:sz w:val="24"/>
                <w:szCs w:val="24"/>
              </w:rPr>
              <w:t>Н0837403</w:t>
            </w:r>
            <w:r w:rsidRPr="005E0A04">
              <w:rPr>
                <w:sz w:val="24"/>
                <w:szCs w:val="24"/>
              </w:rPr>
              <w:t>; категория – D; год изготовления – 2017; модель, № двигателя – А27500 Н0802009; кузов (кабин</w:t>
            </w:r>
            <w:r w:rsidR="00E33E19">
              <w:rPr>
                <w:sz w:val="24"/>
                <w:szCs w:val="24"/>
              </w:rPr>
              <w:t>а, прицеп) № - А66</w:t>
            </w:r>
            <w:r w:rsidR="00E33E19">
              <w:rPr>
                <w:sz w:val="24"/>
                <w:szCs w:val="24"/>
                <w:lang w:val="en-US"/>
              </w:rPr>
              <w:t>R</w:t>
            </w:r>
            <w:r w:rsidR="00E33E19">
              <w:rPr>
                <w:sz w:val="24"/>
                <w:szCs w:val="24"/>
              </w:rPr>
              <w:t>33Н0010440</w:t>
            </w:r>
            <w:r w:rsidRPr="005E0A04">
              <w:rPr>
                <w:sz w:val="24"/>
                <w:szCs w:val="24"/>
              </w:rPr>
              <w:t xml:space="preserve">; цвет кузова – желтый; ПТС </w:t>
            </w:r>
            <w:r w:rsidR="00E33E19">
              <w:rPr>
                <w:sz w:val="24"/>
                <w:szCs w:val="24"/>
              </w:rPr>
              <w:t>- серия 52 ОС номер 339576 выдан 26.09.2017 ООО «Автозавод ГАЗ</w:t>
            </w:r>
            <w:r w:rsidRPr="005E0A04">
              <w:rPr>
                <w:sz w:val="24"/>
                <w:szCs w:val="24"/>
              </w:rPr>
              <w:t>»; экологический кл</w:t>
            </w:r>
            <w:r w:rsidR="00E33E19">
              <w:rPr>
                <w:sz w:val="24"/>
                <w:szCs w:val="24"/>
              </w:rPr>
              <w:t>асс – 4; стоимость 1 715 000,00</w:t>
            </w:r>
            <w:r w:rsidRPr="005E0A04">
              <w:rPr>
                <w:sz w:val="24"/>
                <w:szCs w:val="24"/>
              </w:rPr>
              <w:t xml:space="preserve"> руб.</w:t>
            </w:r>
            <w:proofErr w:type="gramEnd"/>
          </w:p>
          <w:p w:rsidR="00F91C7D" w:rsidRDefault="005E0A04" w:rsidP="0083529D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F91C7D" w:rsidRDefault="00F91C7D" w:rsidP="0083529D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E33E19" w:rsidRDefault="00E33E19" w:rsidP="0083529D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7D2881" w:rsidRDefault="007D2881" w:rsidP="008352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Кемского муниципального района,</w:t>
            </w:r>
          </w:p>
          <w:p w:rsidR="007D2881" w:rsidRPr="0056274D" w:rsidRDefault="007D2881" w:rsidP="008352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Совета Кемского муниципального района                                           В.М.Беляков</w:t>
            </w:r>
          </w:p>
        </w:tc>
      </w:tr>
    </w:tbl>
    <w:p w:rsidR="007D2881" w:rsidRDefault="007D2881" w:rsidP="007D2881"/>
    <w:p w:rsidR="00B56686" w:rsidRDefault="00B56686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sectPr w:rsidR="00E3074F" w:rsidSect="00B5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983"/>
    <w:rsid w:val="000006E2"/>
    <w:rsid w:val="00000F56"/>
    <w:rsid w:val="000019A3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1EA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525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793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1DEE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2F91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B768D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2DD4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0A0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983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4BE5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3EAF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1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22E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6F3B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758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074F"/>
    <w:rsid w:val="00E31B6F"/>
    <w:rsid w:val="00E31C6D"/>
    <w:rsid w:val="00E32129"/>
    <w:rsid w:val="00E3274F"/>
    <w:rsid w:val="00E3293B"/>
    <w:rsid w:val="00E32F96"/>
    <w:rsid w:val="00E33038"/>
    <w:rsid w:val="00E33E19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3694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5D8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1C7D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7D2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11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11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Admin</cp:lastModifiedBy>
  <cp:revision>16</cp:revision>
  <cp:lastPrinted>2018-01-23T06:47:00Z</cp:lastPrinted>
  <dcterms:created xsi:type="dcterms:W3CDTF">2017-02-07T11:12:00Z</dcterms:created>
  <dcterms:modified xsi:type="dcterms:W3CDTF">2018-01-25T12:58:00Z</dcterms:modified>
</cp:coreProperties>
</file>