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5253" w14:textId="77777777" w:rsidR="008C36B8" w:rsidRPr="00726C5C" w:rsidRDefault="007E037E" w:rsidP="008C36B8">
      <w:pPr>
        <w:tabs>
          <w:tab w:val="left" w:pos="7425"/>
        </w:tabs>
        <w:spacing w:after="0" w:line="240" w:lineRule="auto"/>
        <w:ind w:firstLine="709"/>
        <w:jc w:val="right"/>
        <w:rPr>
          <w:rFonts w:ascii="Times New Roman" w:hAnsi="Times New Roman"/>
          <w:bCs/>
          <w:color w:val="FFFFFF" w:themeColor="background1"/>
          <w:sz w:val="24"/>
          <w:szCs w:val="24"/>
        </w:rPr>
      </w:pPr>
      <w:r w:rsidRPr="00726C5C">
        <w:rPr>
          <w:rFonts w:ascii="Times New Roman" w:hAnsi="Times New Roman"/>
          <w:bCs/>
          <w:color w:val="FFFFFF" w:themeColor="background1"/>
          <w:sz w:val="24"/>
          <w:szCs w:val="24"/>
        </w:rPr>
        <w:t>П</w:t>
      </w:r>
    </w:p>
    <w:tbl>
      <w:tblPr>
        <w:tblW w:w="5000" w:type="pct"/>
        <w:tblLook w:val="04A0" w:firstRow="1" w:lastRow="0" w:firstColumn="1" w:lastColumn="0" w:noHBand="0" w:noVBand="1"/>
      </w:tblPr>
      <w:tblGrid>
        <w:gridCol w:w="5066"/>
        <w:gridCol w:w="4855"/>
      </w:tblGrid>
      <w:tr w:rsidR="008C36B8" w:rsidRPr="00726C5C" w14:paraId="51D7DAB7" w14:textId="77777777" w:rsidTr="008C36B8">
        <w:tc>
          <w:tcPr>
            <w:tcW w:w="5066" w:type="dxa"/>
            <w:shd w:val="clear" w:color="auto" w:fill="auto"/>
          </w:tcPr>
          <w:p w14:paraId="5DD7F44C" w14:textId="77777777" w:rsidR="008C36B8" w:rsidRPr="00726C5C" w:rsidRDefault="008C36B8" w:rsidP="008C36B8">
            <w:pPr>
              <w:spacing w:after="0" w:line="240" w:lineRule="auto"/>
              <w:jc w:val="right"/>
              <w:rPr>
                <w:rFonts w:ascii="Times New Roman" w:hAnsi="Times New Roman"/>
                <w:bCs/>
                <w:sz w:val="24"/>
                <w:szCs w:val="24"/>
              </w:rPr>
            </w:pPr>
          </w:p>
        </w:tc>
        <w:tc>
          <w:tcPr>
            <w:tcW w:w="4855" w:type="dxa"/>
            <w:shd w:val="clear" w:color="auto" w:fill="auto"/>
          </w:tcPr>
          <w:p w14:paraId="40C3DFA7" w14:textId="77777777" w:rsidR="008C36B8" w:rsidRPr="00726C5C" w:rsidRDefault="008C36B8" w:rsidP="008C36B8">
            <w:pPr>
              <w:spacing w:after="0" w:line="240" w:lineRule="auto"/>
              <w:jc w:val="right"/>
              <w:rPr>
                <w:rFonts w:ascii="Times New Roman" w:hAnsi="Times New Roman"/>
                <w:bCs/>
                <w:sz w:val="24"/>
                <w:szCs w:val="24"/>
              </w:rPr>
            </w:pPr>
            <w:r w:rsidRPr="00726C5C">
              <w:rPr>
                <w:rFonts w:ascii="Times New Roman" w:hAnsi="Times New Roman"/>
                <w:bCs/>
                <w:sz w:val="24"/>
                <w:szCs w:val="24"/>
              </w:rPr>
              <w:t>Утверждено</w:t>
            </w:r>
          </w:p>
          <w:p w14:paraId="3567CD8E" w14:textId="77777777" w:rsidR="008C36B8" w:rsidRPr="00726C5C" w:rsidRDefault="008C36B8" w:rsidP="008C36B8">
            <w:pPr>
              <w:spacing w:after="0" w:line="240" w:lineRule="auto"/>
              <w:jc w:val="right"/>
              <w:rPr>
                <w:rFonts w:ascii="Times New Roman" w:hAnsi="Times New Roman"/>
                <w:bCs/>
                <w:sz w:val="24"/>
                <w:szCs w:val="24"/>
              </w:rPr>
            </w:pPr>
            <w:r w:rsidRPr="00726C5C">
              <w:rPr>
                <w:rFonts w:ascii="Times New Roman" w:hAnsi="Times New Roman"/>
                <w:bCs/>
                <w:sz w:val="24"/>
                <w:szCs w:val="24"/>
              </w:rPr>
              <w:t>постановлением администрации</w:t>
            </w:r>
          </w:p>
          <w:p w14:paraId="6A4589CA" w14:textId="77777777" w:rsidR="008C36B8" w:rsidRPr="00726C5C" w:rsidRDefault="008C36B8" w:rsidP="008C36B8">
            <w:pPr>
              <w:spacing w:after="0" w:line="240" w:lineRule="auto"/>
              <w:jc w:val="right"/>
              <w:rPr>
                <w:rFonts w:ascii="Times New Roman" w:hAnsi="Times New Roman"/>
                <w:bCs/>
                <w:sz w:val="24"/>
                <w:szCs w:val="24"/>
              </w:rPr>
            </w:pPr>
            <w:r w:rsidRPr="00726C5C">
              <w:rPr>
                <w:rFonts w:ascii="Times New Roman" w:hAnsi="Times New Roman"/>
                <w:bCs/>
                <w:sz w:val="24"/>
                <w:szCs w:val="24"/>
              </w:rPr>
              <w:t xml:space="preserve">Кемского муниципального района </w:t>
            </w:r>
          </w:p>
          <w:p w14:paraId="08C3F5FC" w14:textId="77777777" w:rsidR="008C36B8" w:rsidRPr="00726C5C" w:rsidRDefault="008C36B8" w:rsidP="008C36B8">
            <w:pPr>
              <w:spacing w:after="0" w:line="240" w:lineRule="auto"/>
              <w:jc w:val="right"/>
              <w:rPr>
                <w:rFonts w:ascii="Times New Roman" w:hAnsi="Times New Roman"/>
                <w:bCs/>
                <w:sz w:val="24"/>
                <w:szCs w:val="24"/>
              </w:rPr>
            </w:pPr>
            <w:r w:rsidRPr="00726C5C">
              <w:rPr>
                <w:rFonts w:ascii="Times New Roman" w:hAnsi="Times New Roman"/>
                <w:bCs/>
                <w:sz w:val="24"/>
                <w:szCs w:val="24"/>
              </w:rPr>
              <w:t xml:space="preserve">                                                                                                                           от «____» ________ 2022 года № ______</w:t>
            </w:r>
          </w:p>
          <w:p w14:paraId="60C071BA" w14:textId="77777777" w:rsidR="008C36B8" w:rsidRPr="00726C5C" w:rsidRDefault="008C36B8" w:rsidP="008C36B8">
            <w:pPr>
              <w:spacing w:after="0" w:line="240" w:lineRule="auto"/>
              <w:jc w:val="right"/>
              <w:rPr>
                <w:rFonts w:ascii="Times New Roman" w:hAnsi="Times New Roman"/>
                <w:bCs/>
                <w:sz w:val="24"/>
                <w:szCs w:val="24"/>
              </w:rPr>
            </w:pPr>
          </w:p>
        </w:tc>
      </w:tr>
    </w:tbl>
    <w:p w14:paraId="3362060D"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528EF9BD"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520F9968"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3B7D0B24"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47212E2F"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5EF58D33"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0D36CC5A"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0A4A3E9D"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5D50BD10"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7D71F935"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187263C3"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7769ECE7"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35B25B8B"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166EC6A1"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32C6CDE1"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0FD4FDD8"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r w:rsidRPr="00726C5C">
        <w:rPr>
          <w:rFonts w:ascii="Times New Roman" w:eastAsia="Calibri" w:hAnsi="Times New Roman"/>
          <w:bCs/>
          <w:sz w:val="24"/>
          <w:szCs w:val="24"/>
          <w:lang w:eastAsia="en-US"/>
        </w:rPr>
        <w:t>АДМИНИСТРАТИВНЫЙ РЕГЛАМЕНТ</w:t>
      </w:r>
    </w:p>
    <w:p w14:paraId="791AF76B"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bookmarkStart w:id="0" w:name="_Hlk120283829"/>
      <w:r w:rsidRPr="00726C5C">
        <w:rPr>
          <w:rFonts w:ascii="Times New Roman" w:eastAsia="Calibri" w:hAnsi="Times New Roman"/>
          <w:bCs/>
          <w:sz w:val="24"/>
          <w:szCs w:val="24"/>
          <w:lang w:eastAsia="en-US"/>
        </w:rPr>
        <w:t>администрации Кемского муниципального района</w:t>
      </w:r>
    </w:p>
    <w:p w14:paraId="1A92CDAB"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r w:rsidRPr="00726C5C">
        <w:rPr>
          <w:rFonts w:ascii="Times New Roman" w:eastAsia="Calibri" w:hAnsi="Times New Roman"/>
          <w:bCs/>
          <w:sz w:val="24"/>
          <w:szCs w:val="24"/>
          <w:lang w:eastAsia="en-US"/>
        </w:rPr>
        <w:t xml:space="preserve">предоставления муниципальной услуги </w:t>
      </w:r>
    </w:p>
    <w:p w14:paraId="0CE8CE19"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4F724B7A" w14:textId="77777777" w:rsidR="008C36B8" w:rsidRPr="00726C5C" w:rsidRDefault="008C36B8" w:rsidP="008C36B8">
      <w:pPr>
        <w:spacing w:after="0" w:line="240" w:lineRule="auto"/>
        <w:jc w:val="center"/>
        <w:rPr>
          <w:rFonts w:ascii="Times New Roman" w:eastAsia="Calibri" w:hAnsi="Times New Roman"/>
          <w:bCs/>
          <w:smallCaps/>
          <w:sz w:val="24"/>
          <w:szCs w:val="24"/>
          <w:lang w:eastAsia="en-US"/>
        </w:rPr>
      </w:pPr>
      <w:r w:rsidRPr="00726C5C">
        <w:rPr>
          <w:rFonts w:ascii="Times New Roman" w:eastAsia="Calibri" w:hAnsi="Times New Roman"/>
          <w:bCs/>
          <w:smallCaps/>
          <w:sz w:val="24"/>
          <w:szCs w:val="24"/>
          <w:lang w:eastAsia="en-US"/>
        </w:rPr>
        <w:t>«Выдача разрешения на строительство, внесение изменений в разрешение</w:t>
      </w:r>
    </w:p>
    <w:p w14:paraId="6095BC11" w14:textId="77777777" w:rsidR="008C36B8" w:rsidRPr="00726C5C" w:rsidRDefault="008C36B8" w:rsidP="008C36B8">
      <w:pPr>
        <w:spacing w:after="0" w:line="240" w:lineRule="auto"/>
        <w:jc w:val="center"/>
        <w:rPr>
          <w:rFonts w:ascii="Times New Roman" w:eastAsia="Calibri" w:hAnsi="Times New Roman"/>
          <w:bCs/>
          <w:smallCaps/>
          <w:sz w:val="24"/>
          <w:szCs w:val="24"/>
          <w:lang w:eastAsia="en-US"/>
        </w:rPr>
      </w:pPr>
      <w:r w:rsidRPr="00726C5C">
        <w:rPr>
          <w:rFonts w:ascii="Times New Roman" w:eastAsia="Calibri" w:hAnsi="Times New Roman"/>
          <w:bCs/>
          <w:smallCaps/>
          <w:sz w:val="24"/>
          <w:szCs w:val="24"/>
          <w:lang w:eastAsia="en-US"/>
        </w:rPr>
        <w:t>на строительство, в том числе в связи с необходимостью продления</w:t>
      </w:r>
    </w:p>
    <w:p w14:paraId="45676D25" w14:textId="7FB1BC67" w:rsidR="008C36B8" w:rsidRPr="00726C5C" w:rsidRDefault="008C36B8" w:rsidP="008C36B8">
      <w:pPr>
        <w:spacing w:after="0" w:line="240" w:lineRule="auto"/>
        <w:jc w:val="center"/>
        <w:rPr>
          <w:rFonts w:ascii="Times New Roman" w:eastAsia="Calibri" w:hAnsi="Times New Roman"/>
          <w:bCs/>
          <w:smallCaps/>
          <w:sz w:val="24"/>
          <w:szCs w:val="24"/>
          <w:lang w:eastAsia="en-US"/>
        </w:rPr>
      </w:pPr>
      <w:r w:rsidRPr="00726C5C">
        <w:rPr>
          <w:rFonts w:ascii="Times New Roman" w:eastAsia="Calibri" w:hAnsi="Times New Roman"/>
          <w:bCs/>
          <w:smallCaps/>
          <w:sz w:val="24"/>
          <w:szCs w:val="24"/>
          <w:lang w:eastAsia="en-US"/>
        </w:rPr>
        <w:t>срока действия разрешения на строительство»</w:t>
      </w:r>
    </w:p>
    <w:p w14:paraId="5A3758AB" w14:textId="2958655E" w:rsidR="008C36B8" w:rsidRPr="00726C5C" w:rsidRDefault="008C36B8" w:rsidP="008C36B8">
      <w:pPr>
        <w:spacing w:after="0" w:line="240" w:lineRule="auto"/>
        <w:jc w:val="center"/>
        <w:rPr>
          <w:rFonts w:ascii="Times New Roman" w:eastAsia="Calibri" w:hAnsi="Times New Roman"/>
          <w:bCs/>
          <w:smallCaps/>
          <w:sz w:val="24"/>
          <w:szCs w:val="24"/>
          <w:lang w:eastAsia="en-US"/>
        </w:rPr>
      </w:pPr>
      <w:r w:rsidRPr="00726C5C">
        <w:rPr>
          <w:rFonts w:ascii="Times New Roman" w:eastAsia="Calibri" w:hAnsi="Times New Roman"/>
          <w:bCs/>
          <w:smallCaps/>
          <w:sz w:val="24"/>
          <w:szCs w:val="24"/>
          <w:lang w:eastAsia="en-US"/>
        </w:rPr>
        <w:t>на территории Кемского муниципального района Республики Карелия»</w:t>
      </w:r>
    </w:p>
    <w:bookmarkEnd w:id="0"/>
    <w:p w14:paraId="66821BF8" w14:textId="5CDCD58C" w:rsidR="007E037E" w:rsidRPr="00726C5C" w:rsidRDefault="007E037E" w:rsidP="008C36B8">
      <w:pPr>
        <w:tabs>
          <w:tab w:val="left" w:pos="7425"/>
        </w:tabs>
        <w:spacing w:after="0" w:line="240" w:lineRule="auto"/>
        <w:jc w:val="center"/>
        <w:rPr>
          <w:rFonts w:ascii="Times New Roman" w:hAnsi="Times New Roman"/>
          <w:bCs/>
          <w:color w:val="FFFFFF" w:themeColor="background1"/>
          <w:sz w:val="24"/>
          <w:szCs w:val="24"/>
        </w:rPr>
      </w:pPr>
      <w:r w:rsidRPr="00726C5C">
        <w:rPr>
          <w:rFonts w:ascii="Times New Roman" w:hAnsi="Times New Roman"/>
          <w:bCs/>
          <w:color w:val="FFFFFF" w:themeColor="background1"/>
          <w:sz w:val="24"/>
          <w:szCs w:val="24"/>
        </w:rPr>
        <w:t xml:space="preserve">РОЕКТ </w:t>
      </w:r>
    </w:p>
    <w:p w14:paraId="21A88450" w14:textId="5946F08F" w:rsidR="008C36B8" w:rsidRPr="00726C5C" w:rsidRDefault="008C36B8" w:rsidP="008C36B8">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11878DF8" w14:textId="22F2B5C3" w:rsidR="008C36B8" w:rsidRPr="00726C5C" w:rsidRDefault="008C36B8" w:rsidP="008C36B8">
      <w:pPr>
        <w:spacing w:after="0" w:line="240" w:lineRule="auto"/>
        <w:jc w:val="right"/>
        <w:rPr>
          <w:rFonts w:ascii="Times New Roman" w:hAnsi="Times New Roman"/>
          <w:bCs/>
          <w:color w:val="000000" w:themeColor="text1"/>
          <w:sz w:val="24"/>
          <w:szCs w:val="24"/>
        </w:rPr>
      </w:pPr>
    </w:p>
    <w:p w14:paraId="7446C02A" w14:textId="07231E91" w:rsidR="008C36B8" w:rsidRPr="00726C5C" w:rsidRDefault="008C36B8" w:rsidP="008C36B8">
      <w:pPr>
        <w:widowControl w:val="0"/>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695865D5" w14:textId="77777777" w:rsidR="008C36B8" w:rsidRPr="00726C5C" w:rsidRDefault="008C36B8" w:rsidP="00BA65F6">
      <w:pPr>
        <w:spacing w:after="0" w:line="240" w:lineRule="auto"/>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p>
    <w:p w14:paraId="5779E6A7" w14:textId="00723D7F" w:rsidR="006F1E68" w:rsidRPr="00726C5C" w:rsidRDefault="006678D2" w:rsidP="00BA65F6">
      <w:pPr>
        <w:widowControl w:val="0"/>
        <w:tabs>
          <w:tab w:val="left" w:pos="567"/>
        </w:tabs>
        <w:spacing w:after="0" w:line="240" w:lineRule="auto"/>
        <w:contextualSpacing/>
        <w:jc w:val="center"/>
        <w:outlineLvl w:val="0"/>
        <w:rPr>
          <w:rFonts w:ascii="Times New Roman" w:hAnsi="Times New Roman"/>
          <w:bCs/>
          <w:iCs/>
          <w:color w:val="000000" w:themeColor="text1"/>
          <w:sz w:val="24"/>
          <w:szCs w:val="24"/>
        </w:rPr>
      </w:pPr>
      <w:r w:rsidRPr="00726C5C">
        <w:rPr>
          <w:rFonts w:ascii="Times New Roman" w:hAnsi="Times New Roman"/>
          <w:bCs/>
          <w:iCs/>
          <w:color w:val="000000" w:themeColor="text1"/>
          <w:sz w:val="24"/>
          <w:szCs w:val="24"/>
        </w:rPr>
        <w:lastRenderedPageBreak/>
        <w:t>Оглавлени</w:t>
      </w:r>
      <w:r w:rsidR="00BA65F6" w:rsidRPr="00726C5C">
        <w:rPr>
          <w:rFonts w:ascii="Times New Roman" w:hAnsi="Times New Roman"/>
          <w:bCs/>
          <w:iCs/>
          <w:color w:val="000000" w:themeColor="text1"/>
          <w:sz w:val="24"/>
          <w:szCs w:val="24"/>
        </w:rPr>
        <w:t>е</w:t>
      </w:r>
    </w:p>
    <w:p w14:paraId="39ADE643" w14:textId="77777777" w:rsidR="006A11D3" w:rsidRPr="00726C5C" w:rsidRDefault="006A11D3" w:rsidP="006D050C">
      <w:pPr>
        <w:widowControl w:val="0"/>
        <w:tabs>
          <w:tab w:val="left" w:pos="567"/>
        </w:tabs>
        <w:spacing w:after="0" w:line="240" w:lineRule="auto"/>
        <w:contextualSpacing/>
        <w:jc w:val="center"/>
        <w:rPr>
          <w:rFonts w:ascii="Times New Roman" w:hAnsi="Times New Roman"/>
          <w:bCs/>
          <w:iCs/>
          <w:color w:val="000000" w:themeColor="text1"/>
          <w:sz w:val="16"/>
          <w:szCs w:val="16"/>
        </w:rPr>
      </w:pPr>
    </w:p>
    <w:tbl>
      <w:tblPr>
        <w:tblStyle w:val="af2"/>
        <w:tblW w:w="52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8"/>
        <w:gridCol w:w="7579"/>
        <w:gridCol w:w="571"/>
      </w:tblGrid>
      <w:tr w:rsidR="006A11D3" w:rsidRPr="00726C5C" w14:paraId="6F6CB452" w14:textId="77777777" w:rsidTr="006A11D3">
        <w:trPr>
          <w:trHeight w:val="340"/>
        </w:trPr>
        <w:tc>
          <w:tcPr>
            <w:tcW w:w="1701" w:type="dxa"/>
          </w:tcPr>
          <w:p w14:paraId="135E516B" w14:textId="35862166" w:rsidR="006678D2" w:rsidRPr="00726C5C" w:rsidRDefault="006678D2" w:rsidP="006678D2">
            <w:pPr>
              <w:widowControl w:val="0"/>
              <w:tabs>
                <w:tab w:val="left" w:pos="567"/>
              </w:tabs>
              <w:spacing w:after="0" w:line="240" w:lineRule="auto"/>
              <w:contextualSpacing/>
              <w:jc w:val="both"/>
              <w:rPr>
                <w:rFonts w:eastAsia="Calibri"/>
                <w:bCs/>
                <w:iCs/>
                <w:color w:val="000000" w:themeColor="text1"/>
                <w:sz w:val="24"/>
                <w:szCs w:val="24"/>
              </w:rPr>
            </w:pPr>
            <w:r w:rsidRPr="00726C5C">
              <w:rPr>
                <w:rFonts w:eastAsia="Calibri"/>
                <w:bCs/>
                <w:iCs/>
                <w:color w:val="000000" w:themeColor="text1"/>
                <w:sz w:val="24"/>
                <w:szCs w:val="24"/>
              </w:rPr>
              <w:t xml:space="preserve">Раздел </w:t>
            </w:r>
            <w:r w:rsidRPr="00726C5C">
              <w:rPr>
                <w:rFonts w:eastAsia="Calibri"/>
                <w:bCs/>
                <w:iCs/>
                <w:color w:val="000000" w:themeColor="text1"/>
                <w:sz w:val="24"/>
                <w:szCs w:val="24"/>
                <w:lang w:val="en-US"/>
              </w:rPr>
              <w:t>I</w:t>
            </w:r>
            <w:r w:rsidRPr="00726C5C">
              <w:rPr>
                <w:rFonts w:eastAsia="Calibri"/>
                <w:bCs/>
                <w:iCs/>
                <w:color w:val="000000" w:themeColor="text1"/>
                <w:sz w:val="24"/>
                <w:szCs w:val="24"/>
              </w:rPr>
              <w:t>.</w:t>
            </w:r>
          </w:p>
        </w:tc>
        <w:tc>
          <w:tcPr>
            <w:tcW w:w="7532" w:type="dxa"/>
          </w:tcPr>
          <w:p w14:paraId="4F3E1D3D" w14:textId="2E444423"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rFonts w:eastAsia="Calibri"/>
                <w:bCs/>
                <w:iCs/>
                <w:color w:val="000000" w:themeColor="text1"/>
                <w:sz w:val="24"/>
                <w:szCs w:val="24"/>
              </w:rPr>
              <w:t xml:space="preserve">Общие положения </w:t>
            </w:r>
          </w:p>
        </w:tc>
        <w:tc>
          <w:tcPr>
            <w:tcW w:w="559" w:type="dxa"/>
          </w:tcPr>
          <w:p w14:paraId="1CF49E61" w14:textId="5250BDBC" w:rsidR="006678D2" w:rsidRPr="00726C5C" w:rsidRDefault="00BA65F6" w:rsidP="009151C6">
            <w:pPr>
              <w:widowControl w:val="0"/>
              <w:tabs>
                <w:tab w:val="left" w:pos="177"/>
              </w:tabs>
              <w:spacing w:after="0" w:line="240" w:lineRule="auto"/>
              <w:contextualSpacing/>
              <w:jc w:val="right"/>
              <w:rPr>
                <w:bCs/>
                <w:iCs/>
                <w:color w:val="000000" w:themeColor="text1"/>
                <w:sz w:val="24"/>
                <w:szCs w:val="24"/>
              </w:rPr>
            </w:pPr>
            <w:r w:rsidRPr="00726C5C">
              <w:rPr>
                <w:bCs/>
                <w:iCs/>
                <w:color w:val="000000" w:themeColor="text1"/>
                <w:sz w:val="24"/>
                <w:szCs w:val="24"/>
              </w:rPr>
              <w:t>3</w:t>
            </w:r>
          </w:p>
        </w:tc>
      </w:tr>
      <w:tr w:rsidR="006A11D3" w:rsidRPr="00726C5C" w14:paraId="7C596602" w14:textId="77777777" w:rsidTr="006A11D3">
        <w:trPr>
          <w:trHeight w:val="340"/>
        </w:trPr>
        <w:tc>
          <w:tcPr>
            <w:tcW w:w="1701" w:type="dxa"/>
          </w:tcPr>
          <w:p w14:paraId="01CDE4A9" w14:textId="44B9FDA4" w:rsidR="006678D2" w:rsidRPr="00726C5C" w:rsidRDefault="006678D2" w:rsidP="006678D2">
            <w:pPr>
              <w:widowControl w:val="0"/>
              <w:tabs>
                <w:tab w:val="left" w:pos="567"/>
              </w:tabs>
              <w:spacing w:after="0" w:line="240" w:lineRule="auto"/>
              <w:contextualSpacing/>
              <w:jc w:val="both"/>
              <w:rPr>
                <w:rFonts w:eastAsia="Calibri"/>
                <w:bCs/>
                <w:iCs/>
                <w:color w:val="000000" w:themeColor="text1"/>
                <w:sz w:val="24"/>
                <w:szCs w:val="24"/>
              </w:rPr>
            </w:pPr>
            <w:r w:rsidRPr="00726C5C">
              <w:rPr>
                <w:rFonts w:eastAsia="Calibri"/>
                <w:bCs/>
                <w:iCs/>
                <w:color w:val="000000" w:themeColor="text1"/>
                <w:sz w:val="24"/>
                <w:szCs w:val="24"/>
              </w:rPr>
              <w:t>Раздел </w:t>
            </w:r>
            <w:r w:rsidRPr="00726C5C">
              <w:rPr>
                <w:rFonts w:eastAsia="Calibri"/>
                <w:bCs/>
                <w:iCs/>
                <w:color w:val="000000" w:themeColor="text1"/>
                <w:sz w:val="24"/>
                <w:szCs w:val="24"/>
                <w:lang w:val="en-US"/>
              </w:rPr>
              <w:t>II</w:t>
            </w:r>
            <w:r w:rsidRPr="00726C5C">
              <w:rPr>
                <w:rFonts w:eastAsia="Calibri"/>
                <w:bCs/>
                <w:iCs/>
                <w:color w:val="000000" w:themeColor="text1"/>
                <w:sz w:val="24"/>
                <w:szCs w:val="24"/>
              </w:rPr>
              <w:t>.</w:t>
            </w:r>
          </w:p>
        </w:tc>
        <w:tc>
          <w:tcPr>
            <w:tcW w:w="7532" w:type="dxa"/>
          </w:tcPr>
          <w:p w14:paraId="6BF839F8" w14:textId="6A3BCE88"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rFonts w:eastAsia="Calibri"/>
                <w:bCs/>
                <w:iCs/>
                <w:color w:val="000000" w:themeColor="text1"/>
                <w:sz w:val="24"/>
                <w:szCs w:val="24"/>
              </w:rPr>
              <w:t xml:space="preserve">Стандарт предоставления </w:t>
            </w:r>
            <w:r w:rsidRPr="00726C5C">
              <w:rPr>
                <w:bCs/>
                <w:color w:val="000000" w:themeColor="text1"/>
                <w:sz w:val="24"/>
                <w:szCs w:val="24"/>
              </w:rPr>
              <w:t xml:space="preserve">муниципальной </w:t>
            </w:r>
            <w:r w:rsidRPr="00726C5C">
              <w:rPr>
                <w:rFonts w:eastAsia="Calibri"/>
                <w:bCs/>
                <w:iCs/>
                <w:color w:val="000000" w:themeColor="text1"/>
                <w:sz w:val="24"/>
                <w:szCs w:val="24"/>
              </w:rPr>
              <w:t>услуги</w:t>
            </w:r>
          </w:p>
        </w:tc>
        <w:tc>
          <w:tcPr>
            <w:tcW w:w="559" w:type="dxa"/>
          </w:tcPr>
          <w:p w14:paraId="2CD4D76E" w14:textId="0C51A248" w:rsidR="006678D2" w:rsidRPr="00726C5C" w:rsidRDefault="00D2410D" w:rsidP="009151C6">
            <w:pPr>
              <w:widowControl w:val="0"/>
              <w:tabs>
                <w:tab w:val="left" w:pos="172"/>
              </w:tabs>
              <w:spacing w:after="0" w:line="240" w:lineRule="auto"/>
              <w:contextualSpacing/>
              <w:jc w:val="right"/>
              <w:rPr>
                <w:bCs/>
                <w:iCs/>
                <w:color w:val="000000" w:themeColor="text1"/>
                <w:sz w:val="24"/>
                <w:szCs w:val="24"/>
              </w:rPr>
            </w:pPr>
            <w:r w:rsidRPr="00726C5C">
              <w:rPr>
                <w:bCs/>
                <w:iCs/>
                <w:color w:val="000000" w:themeColor="text1"/>
                <w:sz w:val="24"/>
                <w:szCs w:val="24"/>
              </w:rPr>
              <w:t>4</w:t>
            </w:r>
          </w:p>
        </w:tc>
      </w:tr>
      <w:tr w:rsidR="006A11D3" w:rsidRPr="00726C5C" w14:paraId="543E8A04" w14:textId="77777777" w:rsidTr="006A11D3">
        <w:trPr>
          <w:trHeight w:val="340"/>
        </w:trPr>
        <w:tc>
          <w:tcPr>
            <w:tcW w:w="1701" w:type="dxa"/>
          </w:tcPr>
          <w:p w14:paraId="21D6519B" w14:textId="0AACD746" w:rsidR="006678D2" w:rsidRPr="00726C5C" w:rsidRDefault="006678D2" w:rsidP="006678D2">
            <w:pPr>
              <w:widowControl w:val="0"/>
              <w:tabs>
                <w:tab w:val="left" w:pos="567"/>
              </w:tabs>
              <w:spacing w:after="0" w:line="240" w:lineRule="auto"/>
              <w:contextualSpacing/>
              <w:jc w:val="both"/>
              <w:rPr>
                <w:rFonts w:eastAsia="Calibri"/>
                <w:bCs/>
                <w:iCs/>
                <w:color w:val="000000"/>
                <w:sz w:val="24"/>
                <w:szCs w:val="24"/>
              </w:rPr>
            </w:pPr>
            <w:r w:rsidRPr="00726C5C">
              <w:rPr>
                <w:rFonts w:eastAsia="Calibri"/>
                <w:bCs/>
                <w:iCs/>
                <w:color w:val="000000"/>
                <w:sz w:val="24"/>
                <w:szCs w:val="24"/>
              </w:rPr>
              <w:t>Раздел</w:t>
            </w:r>
            <w:r w:rsidRPr="00726C5C">
              <w:rPr>
                <w:rFonts w:eastAsia="Calibri"/>
                <w:bCs/>
                <w:iCs/>
                <w:color w:val="000000"/>
                <w:sz w:val="24"/>
                <w:szCs w:val="24"/>
                <w:lang w:val="en-US"/>
              </w:rPr>
              <w:t> III</w:t>
            </w:r>
            <w:r w:rsidRPr="00726C5C">
              <w:rPr>
                <w:rFonts w:eastAsia="Calibri"/>
                <w:bCs/>
                <w:iCs/>
                <w:color w:val="000000"/>
                <w:sz w:val="24"/>
                <w:szCs w:val="24"/>
              </w:rPr>
              <w:t>.</w:t>
            </w:r>
            <w:r w:rsidRPr="00726C5C">
              <w:rPr>
                <w:rFonts w:eastAsia="Calibri"/>
                <w:bCs/>
                <w:iCs/>
                <w:color w:val="000000"/>
                <w:sz w:val="24"/>
                <w:szCs w:val="24"/>
                <w:lang w:val="en-US"/>
              </w:rPr>
              <w:t> </w:t>
            </w:r>
          </w:p>
        </w:tc>
        <w:tc>
          <w:tcPr>
            <w:tcW w:w="7532" w:type="dxa"/>
          </w:tcPr>
          <w:p w14:paraId="583A2656" w14:textId="3A7B1237"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rFonts w:eastAsia="Calibri"/>
                <w:bCs/>
                <w:iCs/>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559" w:type="dxa"/>
          </w:tcPr>
          <w:p w14:paraId="49DD9233" w14:textId="1EFF69FC" w:rsidR="006678D2" w:rsidRPr="00726C5C" w:rsidRDefault="009151C6" w:rsidP="009151C6">
            <w:pPr>
              <w:widowControl w:val="0"/>
              <w:tabs>
                <w:tab w:val="left" w:pos="0"/>
              </w:tabs>
              <w:spacing w:after="0" w:line="240" w:lineRule="auto"/>
              <w:contextualSpacing/>
              <w:jc w:val="right"/>
              <w:rPr>
                <w:bCs/>
                <w:iCs/>
                <w:color w:val="000000" w:themeColor="text1"/>
                <w:sz w:val="24"/>
                <w:szCs w:val="24"/>
              </w:rPr>
            </w:pPr>
            <w:r w:rsidRPr="00726C5C">
              <w:rPr>
                <w:bCs/>
                <w:iCs/>
                <w:color w:val="000000" w:themeColor="text1"/>
                <w:sz w:val="24"/>
                <w:szCs w:val="24"/>
              </w:rPr>
              <w:t>28</w:t>
            </w:r>
          </w:p>
        </w:tc>
      </w:tr>
      <w:tr w:rsidR="006A11D3" w:rsidRPr="00726C5C" w14:paraId="680A42D3" w14:textId="77777777" w:rsidTr="006A11D3">
        <w:trPr>
          <w:trHeight w:val="340"/>
        </w:trPr>
        <w:tc>
          <w:tcPr>
            <w:tcW w:w="1701" w:type="dxa"/>
          </w:tcPr>
          <w:p w14:paraId="09DF9B82" w14:textId="01F90E11" w:rsidR="006678D2" w:rsidRPr="00726C5C" w:rsidRDefault="006678D2" w:rsidP="006678D2">
            <w:pPr>
              <w:widowControl w:val="0"/>
              <w:tabs>
                <w:tab w:val="left" w:pos="567"/>
              </w:tabs>
              <w:spacing w:after="0" w:line="240" w:lineRule="auto"/>
              <w:contextualSpacing/>
              <w:jc w:val="both"/>
              <w:rPr>
                <w:rFonts w:eastAsia="Calibri"/>
                <w:bCs/>
                <w:iCs/>
                <w:color w:val="000000" w:themeColor="text1"/>
                <w:sz w:val="24"/>
                <w:szCs w:val="24"/>
              </w:rPr>
            </w:pPr>
            <w:r w:rsidRPr="00726C5C">
              <w:rPr>
                <w:rFonts w:eastAsia="Calibri"/>
                <w:bCs/>
                <w:iCs/>
                <w:color w:val="000000" w:themeColor="text1"/>
                <w:sz w:val="24"/>
                <w:szCs w:val="24"/>
              </w:rPr>
              <w:t>Раздел </w:t>
            </w:r>
            <w:r w:rsidRPr="00726C5C">
              <w:rPr>
                <w:rFonts w:eastAsia="Calibri"/>
                <w:bCs/>
                <w:iCs/>
                <w:color w:val="000000" w:themeColor="text1"/>
                <w:sz w:val="24"/>
                <w:szCs w:val="24"/>
                <w:lang w:val="en-US"/>
              </w:rPr>
              <w:t>IV</w:t>
            </w:r>
            <w:r w:rsidRPr="00726C5C">
              <w:rPr>
                <w:rFonts w:eastAsia="Calibri"/>
                <w:bCs/>
                <w:iCs/>
                <w:color w:val="000000" w:themeColor="text1"/>
                <w:sz w:val="24"/>
                <w:szCs w:val="24"/>
              </w:rPr>
              <w:t>. </w:t>
            </w:r>
          </w:p>
        </w:tc>
        <w:tc>
          <w:tcPr>
            <w:tcW w:w="7532" w:type="dxa"/>
          </w:tcPr>
          <w:p w14:paraId="06854B8A" w14:textId="55089A3F"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rFonts w:eastAsia="Calibri"/>
                <w:bCs/>
                <w:iCs/>
                <w:color w:val="000000" w:themeColor="text1"/>
                <w:sz w:val="24"/>
                <w:szCs w:val="24"/>
              </w:rPr>
              <w:t>Формы контроля за исполнением административного регламента</w:t>
            </w:r>
          </w:p>
        </w:tc>
        <w:tc>
          <w:tcPr>
            <w:tcW w:w="559" w:type="dxa"/>
          </w:tcPr>
          <w:p w14:paraId="42AFA99A" w14:textId="3FCFB92B" w:rsidR="006678D2" w:rsidRPr="00726C5C" w:rsidRDefault="009151C6" w:rsidP="009151C6">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60</w:t>
            </w:r>
          </w:p>
        </w:tc>
      </w:tr>
      <w:tr w:rsidR="006A11D3" w:rsidRPr="00726C5C" w14:paraId="71BC5DD6" w14:textId="77777777" w:rsidTr="006A11D3">
        <w:trPr>
          <w:trHeight w:val="340"/>
        </w:trPr>
        <w:tc>
          <w:tcPr>
            <w:tcW w:w="1701" w:type="dxa"/>
          </w:tcPr>
          <w:p w14:paraId="3A32F6F7" w14:textId="608A44A8" w:rsidR="006678D2" w:rsidRPr="00726C5C" w:rsidRDefault="006678D2" w:rsidP="006678D2">
            <w:pPr>
              <w:widowControl w:val="0"/>
              <w:tabs>
                <w:tab w:val="left" w:pos="567"/>
              </w:tabs>
              <w:spacing w:after="0" w:line="240" w:lineRule="auto"/>
              <w:contextualSpacing/>
              <w:jc w:val="both"/>
              <w:rPr>
                <w:rFonts w:eastAsia="Calibri"/>
                <w:bCs/>
                <w:iCs/>
                <w:color w:val="000000" w:themeColor="text1"/>
                <w:sz w:val="24"/>
                <w:szCs w:val="24"/>
              </w:rPr>
            </w:pPr>
            <w:r w:rsidRPr="00726C5C">
              <w:rPr>
                <w:rFonts w:eastAsia="Calibri"/>
                <w:bCs/>
                <w:iCs/>
                <w:color w:val="000000" w:themeColor="text1"/>
                <w:sz w:val="24"/>
                <w:szCs w:val="24"/>
              </w:rPr>
              <w:t>Раздел </w:t>
            </w:r>
            <w:r w:rsidRPr="00726C5C">
              <w:rPr>
                <w:rFonts w:eastAsia="Calibri"/>
                <w:bCs/>
                <w:iCs/>
                <w:color w:val="000000" w:themeColor="text1"/>
                <w:sz w:val="24"/>
                <w:szCs w:val="24"/>
                <w:lang w:val="en-US"/>
              </w:rPr>
              <w:t>V</w:t>
            </w:r>
            <w:r w:rsidRPr="00726C5C">
              <w:rPr>
                <w:rFonts w:eastAsia="Calibri"/>
                <w:bCs/>
                <w:iCs/>
                <w:color w:val="000000" w:themeColor="text1"/>
                <w:sz w:val="24"/>
                <w:szCs w:val="24"/>
              </w:rPr>
              <w:t>. </w:t>
            </w:r>
          </w:p>
        </w:tc>
        <w:tc>
          <w:tcPr>
            <w:tcW w:w="7532" w:type="dxa"/>
          </w:tcPr>
          <w:p w14:paraId="2D3C97D1" w14:textId="59CE55A4"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color w:val="000000" w:themeColor="text1"/>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726C5C">
              <w:rPr>
                <w:bCs/>
                <w:color w:val="000000" w:themeColor="text1"/>
                <w:sz w:val="24"/>
                <w:szCs w:val="24"/>
                <w:vertAlign w:val="superscript"/>
              </w:rPr>
              <w:t>1</w:t>
            </w:r>
            <w:r w:rsidRPr="00726C5C">
              <w:rPr>
                <w:bCs/>
                <w:color w:val="000000" w:themeColor="text1"/>
                <w:sz w:val="24"/>
                <w:szCs w:val="24"/>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tc>
        <w:tc>
          <w:tcPr>
            <w:tcW w:w="559" w:type="dxa"/>
          </w:tcPr>
          <w:p w14:paraId="0899075E" w14:textId="0D1F40BA" w:rsidR="006678D2" w:rsidRPr="00726C5C" w:rsidRDefault="009151C6" w:rsidP="009151C6">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62</w:t>
            </w:r>
          </w:p>
        </w:tc>
      </w:tr>
      <w:tr w:rsidR="006A11D3" w:rsidRPr="00726C5C" w14:paraId="00A6C5D5" w14:textId="77777777" w:rsidTr="006A11D3">
        <w:trPr>
          <w:trHeight w:val="340"/>
        </w:trPr>
        <w:tc>
          <w:tcPr>
            <w:tcW w:w="1701" w:type="dxa"/>
          </w:tcPr>
          <w:p w14:paraId="3DA3CDBD" w14:textId="71DB66E9"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1.</w:t>
            </w:r>
          </w:p>
        </w:tc>
        <w:tc>
          <w:tcPr>
            <w:tcW w:w="7532" w:type="dxa"/>
          </w:tcPr>
          <w:p w14:paraId="47A5E903" w14:textId="32D6B49B" w:rsidR="006678D2" w:rsidRPr="00726C5C" w:rsidRDefault="006678D2" w:rsidP="00BA65F6">
            <w:pPr>
              <w:widowControl w:val="0"/>
              <w:tabs>
                <w:tab w:val="left" w:pos="567"/>
              </w:tabs>
              <w:spacing w:after="0" w:line="240" w:lineRule="auto"/>
              <w:contextualSpacing/>
              <w:jc w:val="both"/>
              <w:rPr>
                <w:rFonts w:eastAsia="Calibri"/>
                <w:bCs/>
                <w:iCs/>
                <w:color w:val="000000" w:themeColor="text1"/>
                <w:sz w:val="24"/>
                <w:szCs w:val="24"/>
              </w:rPr>
            </w:pPr>
            <w:r w:rsidRPr="00726C5C">
              <w:rPr>
                <w:bCs/>
                <w:iCs/>
                <w:color w:val="000000" w:themeColor="text1"/>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567" w:type="dxa"/>
          </w:tcPr>
          <w:p w14:paraId="42E90662" w14:textId="0DC3B0A5" w:rsidR="009151C6" w:rsidRPr="00726C5C" w:rsidRDefault="009151C6" w:rsidP="009151C6">
            <w:pPr>
              <w:jc w:val="right"/>
              <w:rPr>
                <w:bCs/>
                <w:sz w:val="24"/>
                <w:szCs w:val="24"/>
              </w:rPr>
            </w:pPr>
            <w:r w:rsidRPr="00726C5C">
              <w:rPr>
                <w:bCs/>
                <w:sz w:val="24"/>
                <w:szCs w:val="24"/>
              </w:rPr>
              <w:t>64</w:t>
            </w:r>
          </w:p>
        </w:tc>
      </w:tr>
      <w:tr w:rsidR="006A11D3" w:rsidRPr="00726C5C" w14:paraId="13210CF1" w14:textId="77777777" w:rsidTr="006A11D3">
        <w:trPr>
          <w:trHeight w:val="340"/>
        </w:trPr>
        <w:tc>
          <w:tcPr>
            <w:tcW w:w="1701" w:type="dxa"/>
          </w:tcPr>
          <w:p w14:paraId="5C725298" w14:textId="151730DB"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2.</w:t>
            </w:r>
          </w:p>
        </w:tc>
        <w:tc>
          <w:tcPr>
            <w:tcW w:w="7532" w:type="dxa"/>
          </w:tcPr>
          <w:p w14:paraId="6F7336C2" w14:textId="5E1635B4"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Форма заявления</w:t>
            </w:r>
            <w:r w:rsidRPr="00726C5C">
              <w:rPr>
                <w:bCs/>
                <w:color w:val="000000" w:themeColor="text1"/>
                <w:sz w:val="24"/>
                <w:szCs w:val="24"/>
              </w:rPr>
              <w:t xml:space="preserve"> </w:t>
            </w:r>
            <w:r w:rsidRPr="00726C5C">
              <w:rPr>
                <w:bCs/>
                <w:iCs/>
                <w:color w:val="000000" w:themeColor="text1"/>
                <w:sz w:val="24"/>
                <w:szCs w:val="24"/>
              </w:rPr>
              <w:t xml:space="preserve">о выдаче разрешения на строительство </w:t>
            </w:r>
          </w:p>
        </w:tc>
        <w:tc>
          <w:tcPr>
            <w:tcW w:w="567" w:type="dxa"/>
          </w:tcPr>
          <w:p w14:paraId="3208B553" w14:textId="44A6C70F" w:rsidR="006678D2" w:rsidRPr="00726C5C" w:rsidRDefault="009151C6" w:rsidP="009151C6">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65</w:t>
            </w:r>
          </w:p>
        </w:tc>
      </w:tr>
      <w:tr w:rsidR="006A11D3" w:rsidRPr="00726C5C" w14:paraId="3A8C3C17" w14:textId="77777777" w:rsidTr="006A11D3">
        <w:trPr>
          <w:trHeight w:val="340"/>
        </w:trPr>
        <w:tc>
          <w:tcPr>
            <w:tcW w:w="1701" w:type="dxa"/>
          </w:tcPr>
          <w:p w14:paraId="6C2D04DE" w14:textId="3230EED3"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3.</w:t>
            </w:r>
          </w:p>
        </w:tc>
        <w:tc>
          <w:tcPr>
            <w:tcW w:w="7532" w:type="dxa"/>
          </w:tcPr>
          <w:p w14:paraId="7451FC9C" w14:textId="23EF6636"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уведомления </w:t>
            </w:r>
            <w:r w:rsidRPr="00726C5C">
              <w:rPr>
                <w:bCs/>
                <w:color w:val="000000" w:themeColor="text1"/>
                <w:sz w:val="24"/>
                <w:szCs w:val="24"/>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w:t>
            </w:r>
            <w:r w:rsidRPr="00726C5C">
              <w:rPr>
                <w:bCs/>
                <w:iCs/>
                <w:color w:val="000000" w:themeColor="text1"/>
                <w:sz w:val="24"/>
                <w:szCs w:val="24"/>
              </w:rPr>
              <w:t xml:space="preserve"> </w:t>
            </w:r>
          </w:p>
        </w:tc>
        <w:tc>
          <w:tcPr>
            <w:tcW w:w="454" w:type="dxa"/>
          </w:tcPr>
          <w:p w14:paraId="0854DC18" w14:textId="304A7C2E" w:rsidR="006678D2" w:rsidRPr="00726C5C" w:rsidRDefault="009151C6" w:rsidP="009151C6">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68</w:t>
            </w:r>
          </w:p>
        </w:tc>
      </w:tr>
      <w:tr w:rsidR="006A11D3" w:rsidRPr="00726C5C" w14:paraId="277B3B91" w14:textId="77777777" w:rsidTr="006A11D3">
        <w:trPr>
          <w:trHeight w:val="340"/>
        </w:trPr>
        <w:tc>
          <w:tcPr>
            <w:tcW w:w="1701" w:type="dxa"/>
          </w:tcPr>
          <w:p w14:paraId="7E524C88" w14:textId="30AC50DE"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4.</w:t>
            </w:r>
          </w:p>
        </w:tc>
        <w:tc>
          <w:tcPr>
            <w:tcW w:w="7532" w:type="dxa"/>
          </w:tcPr>
          <w:p w14:paraId="454002FE" w14:textId="45F713DF"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заявления </w:t>
            </w:r>
            <w:r w:rsidRPr="00726C5C">
              <w:rPr>
                <w:bCs/>
                <w:color w:val="000000" w:themeColor="text1"/>
                <w:sz w:val="24"/>
                <w:szCs w:val="24"/>
              </w:rPr>
              <w:t>о внесении изменений в разрешение на строительство в связи с необходимостью продления срока действия разрешения на строительство</w:t>
            </w:r>
          </w:p>
        </w:tc>
        <w:tc>
          <w:tcPr>
            <w:tcW w:w="454" w:type="dxa"/>
          </w:tcPr>
          <w:p w14:paraId="43BF931B" w14:textId="444E0752" w:rsidR="006678D2" w:rsidRPr="00726C5C" w:rsidRDefault="009151C6" w:rsidP="009151C6">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71</w:t>
            </w:r>
          </w:p>
        </w:tc>
      </w:tr>
      <w:tr w:rsidR="006A11D3" w:rsidRPr="00726C5C" w14:paraId="33CF3896" w14:textId="77777777" w:rsidTr="006A11D3">
        <w:trPr>
          <w:trHeight w:val="340"/>
        </w:trPr>
        <w:tc>
          <w:tcPr>
            <w:tcW w:w="1701" w:type="dxa"/>
          </w:tcPr>
          <w:p w14:paraId="0D5BD2E8" w14:textId="6F7CDC8A" w:rsidR="006678D2" w:rsidRPr="00726C5C" w:rsidRDefault="006678D2" w:rsidP="006678D2">
            <w:pPr>
              <w:spacing w:after="0" w:line="240" w:lineRule="auto"/>
              <w:jc w:val="both"/>
              <w:rPr>
                <w:bCs/>
                <w:iCs/>
                <w:color w:val="000000" w:themeColor="text1"/>
                <w:sz w:val="24"/>
                <w:szCs w:val="24"/>
              </w:rPr>
            </w:pPr>
            <w:r w:rsidRPr="00726C5C">
              <w:rPr>
                <w:bCs/>
                <w:iCs/>
                <w:color w:val="000000" w:themeColor="text1"/>
                <w:sz w:val="24"/>
                <w:szCs w:val="24"/>
              </w:rPr>
              <w:t>Приложение № 5.</w:t>
            </w:r>
          </w:p>
        </w:tc>
        <w:tc>
          <w:tcPr>
            <w:tcW w:w="7532" w:type="dxa"/>
          </w:tcPr>
          <w:p w14:paraId="12C23842" w14:textId="448B7EC7" w:rsidR="006678D2" w:rsidRPr="00726C5C" w:rsidRDefault="006678D2" w:rsidP="00BA65F6">
            <w:pPr>
              <w:spacing w:after="0" w:line="240" w:lineRule="auto"/>
              <w:jc w:val="both"/>
              <w:rPr>
                <w:bCs/>
                <w:color w:val="000000" w:themeColor="text1"/>
                <w:sz w:val="24"/>
                <w:szCs w:val="24"/>
              </w:rPr>
            </w:pPr>
            <w:r w:rsidRPr="00726C5C">
              <w:rPr>
                <w:bCs/>
                <w:iCs/>
                <w:color w:val="000000" w:themeColor="text1"/>
                <w:sz w:val="24"/>
                <w:szCs w:val="24"/>
              </w:rPr>
              <w:t xml:space="preserve">Форма заявления </w:t>
            </w:r>
            <w:r w:rsidRPr="00726C5C">
              <w:rPr>
                <w:bCs/>
                <w:color w:val="000000" w:themeColor="text1"/>
                <w:sz w:val="24"/>
                <w:szCs w:val="24"/>
              </w:rPr>
              <w:t>о внесении изменений в разрешение на строительство</w:t>
            </w:r>
          </w:p>
        </w:tc>
        <w:tc>
          <w:tcPr>
            <w:tcW w:w="454" w:type="dxa"/>
          </w:tcPr>
          <w:p w14:paraId="3FF4F7B2" w14:textId="382F9BEF" w:rsidR="006678D2" w:rsidRPr="00726C5C" w:rsidRDefault="009151C6" w:rsidP="009151C6">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73</w:t>
            </w:r>
          </w:p>
        </w:tc>
      </w:tr>
      <w:tr w:rsidR="006A11D3" w:rsidRPr="00726C5C" w14:paraId="58695463" w14:textId="77777777" w:rsidTr="006A11D3">
        <w:trPr>
          <w:trHeight w:val="340"/>
        </w:trPr>
        <w:tc>
          <w:tcPr>
            <w:tcW w:w="1701" w:type="dxa"/>
          </w:tcPr>
          <w:p w14:paraId="7B062EB9" w14:textId="114CA895"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6.</w:t>
            </w:r>
          </w:p>
        </w:tc>
        <w:tc>
          <w:tcPr>
            <w:tcW w:w="7532" w:type="dxa"/>
          </w:tcPr>
          <w:p w14:paraId="08D2A5C7" w14:textId="0B6087F6"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решения </w:t>
            </w:r>
            <w:r w:rsidRPr="00726C5C">
              <w:rPr>
                <w:bCs/>
                <w:color w:val="000000" w:themeColor="text1"/>
                <w:sz w:val="24"/>
                <w:szCs w:val="24"/>
              </w:rPr>
              <w:t>об отказе в приеме документов</w:t>
            </w:r>
          </w:p>
        </w:tc>
        <w:tc>
          <w:tcPr>
            <w:tcW w:w="454" w:type="dxa"/>
          </w:tcPr>
          <w:p w14:paraId="142E89CE" w14:textId="7B0B0D1D" w:rsidR="006678D2" w:rsidRPr="00726C5C" w:rsidRDefault="009151C6" w:rsidP="009151C6">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76</w:t>
            </w:r>
          </w:p>
        </w:tc>
      </w:tr>
      <w:tr w:rsidR="006A11D3" w:rsidRPr="00726C5C" w14:paraId="66107C20" w14:textId="77777777" w:rsidTr="006A11D3">
        <w:trPr>
          <w:trHeight w:val="340"/>
        </w:trPr>
        <w:tc>
          <w:tcPr>
            <w:tcW w:w="1701" w:type="dxa"/>
          </w:tcPr>
          <w:p w14:paraId="7FB7AF18" w14:textId="206276C6"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7.</w:t>
            </w:r>
          </w:p>
        </w:tc>
        <w:tc>
          <w:tcPr>
            <w:tcW w:w="7532" w:type="dxa"/>
          </w:tcPr>
          <w:p w14:paraId="4CEFB080" w14:textId="4A22494A"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решения </w:t>
            </w:r>
            <w:r w:rsidRPr="00726C5C">
              <w:rPr>
                <w:bCs/>
                <w:color w:val="000000" w:themeColor="text1"/>
                <w:sz w:val="24"/>
                <w:szCs w:val="24"/>
              </w:rPr>
              <w:t>об отказе в выдаче разрешения на строительство</w:t>
            </w:r>
          </w:p>
        </w:tc>
        <w:tc>
          <w:tcPr>
            <w:tcW w:w="454" w:type="dxa"/>
          </w:tcPr>
          <w:p w14:paraId="225305C1" w14:textId="76FB6ADB" w:rsidR="006678D2" w:rsidRPr="00726C5C" w:rsidRDefault="006A11D3" w:rsidP="006A11D3">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78</w:t>
            </w:r>
          </w:p>
        </w:tc>
      </w:tr>
      <w:tr w:rsidR="006A11D3" w:rsidRPr="00726C5C" w14:paraId="4D4AA0ED" w14:textId="77777777" w:rsidTr="006A11D3">
        <w:trPr>
          <w:trHeight w:val="340"/>
        </w:trPr>
        <w:tc>
          <w:tcPr>
            <w:tcW w:w="1701" w:type="dxa"/>
          </w:tcPr>
          <w:p w14:paraId="5CC25C94" w14:textId="4D027716"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8.</w:t>
            </w:r>
          </w:p>
        </w:tc>
        <w:tc>
          <w:tcPr>
            <w:tcW w:w="7532" w:type="dxa"/>
          </w:tcPr>
          <w:p w14:paraId="77C8918C" w14:textId="45B97321"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решения </w:t>
            </w:r>
            <w:r w:rsidRPr="00726C5C">
              <w:rPr>
                <w:bCs/>
                <w:color w:val="000000" w:themeColor="text1"/>
                <w:sz w:val="24"/>
                <w:szCs w:val="24"/>
              </w:rPr>
              <w:t>об отказе во внесении изменений в разрешение на строительство</w:t>
            </w:r>
          </w:p>
        </w:tc>
        <w:tc>
          <w:tcPr>
            <w:tcW w:w="454" w:type="dxa"/>
          </w:tcPr>
          <w:p w14:paraId="648494BA" w14:textId="3FE3F155" w:rsidR="006678D2" w:rsidRPr="00726C5C" w:rsidRDefault="006A11D3" w:rsidP="006A11D3">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81</w:t>
            </w:r>
          </w:p>
        </w:tc>
      </w:tr>
      <w:tr w:rsidR="006A11D3" w:rsidRPr="00726C5C" w14:paraId="6B9DF0BF" w14:textId="77777777" w:rsidTr="006A11D3">
        <w:trPr>
          <w:trHeight w:val="340"/>
        </w:trPr>
        <w:tc>
          <w:tcPr>
            <w:tcW w:w="1701" w:type="dxa"/>
          </w:tcPr>
          <w:p w14:paraId="22D7D72D" w14:textId="359BE850"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9.</w:t>
            </w:r>
          </w:p>
        </w:tc>
        <w:tc>
          <w:tcPr>
            <w:tcW w:w="7532" w:type="dxa"/>
          </w:tcPr>
          <w:p w14:paraId="73040867" w14:textId="27D6D2B8"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Форма заявления об исправлении допущенных опечаток и ошибок в разрешении на строительство</w:t>
            </w:r>
          </w:p>
        </w:tc>
        <w:tc>
          <w:tcPr>
            <w:tcW w:w="454" w:type="dxa"/>
          </w:tcPr>
          <w:p w14:paraId="7CC34E40" w14:textId="40B4B719" w:rsidR="006678D2" w:rsidRPr="00726C5C" w:rsidRDefault="006A11D3" w:rsidP="006A11D3">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86</w:t>
            </w:r>
          </w:p>
        </w:tc>
      </w:tr>
      <w:tr w:rsidR="006A11D3" w:rsidRPr="00726C5C" w14:paraId="12B7D0AE" w14:textId="77777777" w:rsidTr="006A11D3">
        <w:trPr>
          <w:trHeight w:val="340"/>
        </w:trPr>
        <w:tc>
          <w:tcPr>
            <w:tcW w:w="1701" w:type="dxa"/>
          </w:tcPr>
          <w:p w14:paraId="7756F138" w14:textId="707771FD"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10.</w:t>
            </w:r>
          </w:p>
        </w:tc>
        <w:tc>
          <w:tcPr>
            <w:tcW w:w="7532" w:type="dxa"/>
          </w:tcPr>
          <w:p w14:paraId="5E59FF40" w14:textId="7735BBD2"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решения </w:t>
            </w:r>
            <w:r w:rsidRPr="00726C5C">
              <w:rPr>
                <w:bCs/>
                <w:color w:val="000000" w:themeColor="text1"/>
                <w:sz w:val="24"/>
                <w:szCs w:val="24"/>
              </w:rPr>
              <w:t>об отказе во внесении исправлений в разрешение на строительство</w:t>
            </w:r>
          </w:p>
        </w:tc>
        <w:tc>
          <w:tcPr>
            <w:tcW w:w="454" w:type="dxa"/>
          </w:tcPr>
          <w:p w14:paraId="3DA23429" w14:textId="53548E5C" w:rsidR="006678D2" w:rsidRPr="00726C5C" w:rsidRDefault="006A11D3" w:rsidP="006A11D3">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88</w:t>
            </w:r>
          </w:p>
        </w:tc>
      </w:tr>
      <w:tr w:rsidR="006A11D3" w:rsidRPr="00726C5C" w14:paraId="3CF45939" w14:textId="77777777" w:rsidTr="006A11D3">
        <w:trPr>
          <w:trHeight w:val="340"/>
        </w:trPr>
        <w:tc>
          <w:tcPr>
            <w:tcW w:w="1701" w:type="dxa"/>
          </w:tcPr>
          <w:p w14:paraId="50570089" w14:textId="72969A87"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11.</w:t>
            </w:r>
          </w:p>
        </w:tc>
        <w:tc>
          <w:tcPr>
            <w:tcW w:w="7532" w:type="dxa"/>
          </w:tcPr>
          <w:p w14:paraId="793A6ADE" w14:textId="51A6444A"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Форма заявления о выдаче дубликата разрешения на строительство</w:t>
            </w:r>
          </w:p>
        </w:tc>
        <w:tc>
          <w:tcPr>
            <w:tcW w:w="454" w:type="dxa"/>
          </w:tcPr>
          <w:p w14:paraId="5122BE88" w14:textId="18007FBD" w:rsidR="006678D2" w:rsidRPr="00726C5C" w:rsidRDefault="006A11D3" w:rsidP="006A11D3">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89</w:t>
            </w:r>
          </w:p>
        </w:tc>
      </w:tr>
      <w:tr w:rsidR="006A11D3" w:rsidRPr="00726C5C" w14:paraId="56E49259" w14:textId="77777777" w:rsidTr="006A11D3">
        <w:trPr>
          <w:trHeight w:val="340"/>
        </w:trPr>
        <w:tc>
          <w:tcPr>
            <w:tcW w:w="1701" w:type="dxa"/>
          </w:tcPr>
          <w:p w14:paraId="3A3B8C5F" w14:textId="04DC5611"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12.</w:t>
            </w:r>
          </w:p>
        </w:tc>
        <w:tc>
          <w:tcPr>
            <w:tcW w:w="7532" w:type="dxa"/>
          </w:tcPr>
          <w:p w14:paraId="421166BA" w14:textId="73C51F60"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решения </w:t>
            </w:r>
            <w:r w:rsidRPr="00726C5C">
              <w:rPr>
                <w:bCs/>
                <w:color w:val="000000" w:themeColor="text1"/>
                <w:sz w:val="24"/>
                <w:szCs w:val="24"/>
              </w:rPr>
              <w:t>об отказе в выдаче дубликата разрешения на строительство</w:t>
            </w:r>
          </w:p>
        </w:tc>
        <w:tc>
          <w:tcPr>
            <w:tcW w:w="454" w:type="dxa"/>
          </w:tcPr>
          <w:p w14:paraId="309ECB28" w14:textId="106DD5EF" w:rsidR="006678D2" w:rsidRPr="00726C5C" w:rsidRDefault="006A11D3" w:rsidP="006A11D3">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91</w:t>
            </w:r>
          </w:p>
        </w:tc>
      </w:tr>
      <w:tr w:rsidR="006A11D3" w:rsidRPr="00726C5C" w14:paraId="1D3D9B1C" w14:textId="77777777" w:rsidTr="006A11D3">
        <w:trPr>
          <w:trHeight w:val="340"/>
        </w:trPr>
        <w:tc>
          <w:tcPr>
            <w:tcW w:w="1701" w:type="dxa"/>
          </w:tcPr>
          <w:p w14:paraId="198C3850" w14:textId="097739AC" w:rsidR="006678D2" w:rsidRPr="00726C5C" w:rsidRDefault="006678D2" w:rsidP="006678D2">
            <w:pPr>
              <w:spacing w:after="0" w:line="240" w:lineRule="auto"/>
              <w:jc w:val="both"/>
              <w:rPr>
                <w:bCs/>
                <w:iCs/>
                <w:color w:val="000000" w:themeColor="text1"/>
                <w:sz w:val="24"/>
                <w:szCs w:val="24"/>
              </w:rPr>
            </w:pPr>
            <w:r w:rsidRPr="00726C5C">
              <w:rPr>
                <w:bCs/>
                <w:iCs/>
                <w:color w:val="000000" w:themeColor="text1"/>
                <w:sz w:val="24"/>
                <w:szCs w:val="24"/>
              </w:rPr>
              <w:t>Приложение № 13.</w:t>
            </w:r>
          </w:p>
        </w:tc>
        <w:tc>
          <w:tcPr>
            <w:tcW w:w="7532" w:type="dxa"/>
          </w:tcPr>
          <w:p w14:paraId="71D27B79" w14:textId="0DA18BA7" w:rsidR="006678D2" w:rsidRPr="00726C5C" w:rsidRDefault="006678D2" w:rsidP="00BA65F6">
            <w:pPr>
              <w:spacing w:after="0" w:line="240" w:lineRule="auto"/>
              <w:jc w:val="both"/>
              <w:rPr>
                <w:bCs/>
                <w:color w:val="000000" w:themeColor="text1"/>
                <w:sz w:val="24"/>
                <w:szCs w:val="24"/>
              </w:rPr>
            </w:pPr>
            <w:r w:rsidRPr="00726C5C">
              <w:rPr>
                <w:bCs/>
                <w:iCs/>
                <w:color w:val="000000" w:themeColor="text1"/>
                <w:sz w:val="24"/>
                <w:szCs w:val="24"/>
              </w:rPr>
              <w:t xml:space="preserve">Форма заявления </w:t>
            </w:r>
            <w:r w:rsidRPr="00726C5C">
              <w:rPr>
                <w:bCs/>
                <w:color w:val="000000" w:themeColor="text1"/>
                <w:sz w:val="24"/>
                <w:szCs w:val="24"/>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tc>
        <w:tc>
          <w:tcPr>
            <w:tcW w:w="454" w:type="dxa"/>
          </w:tcPr>
          <w:p w14:paraId="32D7D61B" w14:textId="28BC8696" w:rsidR="006678D2" w:rsidRPr="00726C5C" w:rsidRDefault="006A11D3" w:rsidP="006A11D3">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92</w:t>
            </w:r>
          </w:p>
        </w:tc>
      </w:tr>
      <w:tr w:rsidR="006A11D3" w:rsidRPr="00726C5C" w14:paraId="52604701" w14:textId="77777777" w:rsidTr="006A11D3">
        <w:trPr>
          <w:trHeight w:val="340"/>
        </w:trPr>
        <w:tc>
          <w:tcPr>
            <w:tcW w:w="2155" w:type="dxa"/>
          </w:tcPr>
          <w:p w14:paraId="7CA8E545" w14:textId="48F90E9C" w:rsidR="006678D2" w:rsidRPr="00726C5C" w:rsidRDefault="006678D2" w:rsidP="006678D2">
            <w:pPr>
              <w:spacing w:after="0" w:line="240" w:lineRule="auto"/>
              <w:jc w:val="both"/>
              <w:rPr>
                <w:bCs/>
                <w:iCs/>
                <w:color w:val="000000" w:themeColor="text1"/>
                <w:sz w:val="24"/>
                <w:szCs w:val="24"/>
              </w:rPr>
            </w:pPr>
            <w:r w:rsidRPr="00726C5C">
              <w:rPr>
                <w:bCs/>
                <w:iCs/>
                <w:color w:val="000000" w:themeColor="text1"/>
                <w:sz w:val="24"/>
                <w:szCs w:val="24"/>
              </w:rPr>
              <w:t>Приложение № 14.</w:t>
            </w:r>
          </w:p>
        </w:tc>
        <w:tc>
          <w:tcPr>
            <w:tcW w:w="7532" w:type="dxa"/>
          </w:tcPr>
          <w:p w14:paraId="3916A430" w14:textId="16BB72BF" w:rsidR="006678D2" w:rsidRPr="00726C5C" w:rsidRDefault="006678D2" w:rsidP="00BA65F6">
            <w:pPr>
              <w:spacing w:after="0" w:line="240" w:lineRule="auto"/>
              <w:jc w:val="both"/>
              <w:rPr>
                <w:bCs/>
                <w:color w:val="000000" w:themeColor="text1"/>
                <w:sz w:val="24"/>
                <w:szCs w:val="24"/>
              </w:rPr>
            </w:pPr>
            <w:r w:rsidRPr="00726C5C">
              <w:rPr>
                <w:bCs/>
                <w:iCs/>
                <w:color w:val="000000" w:themeColor="text1"/>
                <w:sz w:val="24"/>
                <w:szCs w:val="24"/>
              </w:rPr>
              <w:t xml:space="preserve">Форма решения </w:t>
            </w:r>
            <w:r w:rsidRPr="00726C5C">
              <w:rPr>
                <w:bCs/>
                <w:color w:val="000000" w:themeColor="text1"/>
                <w:sz w:val="24"/>
                <w:szCs w:val="24"/>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tc>
        <w:tc>
          <w:tcPr>
            <w:tcW w:w="454" w:type="dxa"/>
          </w:tcPr>
          <w:p w14:paraId="34A5A965" w14:textId="13EF64A5" w:rsidR="006678D2" w:rsidRPr="00726C5C" w:rsidRDefault="006A11D3" w:rsidP="006A11D3">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94</w:t>
            </w:r>
          </w:p>
        </w:tc>
      </w:tr>
    </w:tbl>
    <w:p w14:paraId="29455B06" w14:textId="3D3C6DE5" w:rsidR="00511437" w:rsidRPr="00726C5C" w:rsidRDefault="00A86900" w:rsidP="00BA65F6">
      <w:pPr>
        <w:spacing w:after="0" w:line="240" w:lineRule="auto"/>
        <w:jc w:val="center"/>
        <w:outlineLvl w:val="0"/>
        <w:rPr>
          <w:rFonts w:ascii="Times New Roman" w:hAnsi="Times New Roman"/>
          <w:bCs/>
          <w:color w:val="000000" w:themeColor="text1"/>
          <w:sz w:val="24"/>
          <w:szCs w:val="24"/>
        </w:rPr>
      </w:pPr>
      <w:r w:rsidRPr="00726C5C">
        <w:rPr>
          <w:rFonts w:ascii="Times New Roman" w:hAnsi="Times New Roman"/>
          <w:bCs/>
          <w:i/>
          <w:iCs/>
          <w:color w:val="000000" w:themeColor="text1"/>
          <w:sz w:val="24"/>
          <w:szCs w:val="24"/>
        </w:rPr>
        <w:br w:type="page"/>
      </w:r>
      <w:r w:rsidR="00931F14" w:rsidRPr="00726C5C">
        <w:rPr>
          <w:rFonts w:ascii="Times New Roman" w:hAnsi="Times New Roman"/>
          <w:bCs/>
          <w:color w:val="000000" w:themeColor="text1"/>
          <w:sz w:val="24"/>
          <w:szCs w:val="24"/>
        </w:rPr>
        <w:lastRenderedPageBreak/>
        <w:t xml:space="preserve">Раздел </w:t>
      </w:r>
      <w:r w:rsidR="00931F14" w:rsidRPr="00726C5C">
        <w:rPr>
          <w:rFonts w:ascii="Times New Roman" w:hAnsi="Times New Roman"/>
          <w:bCs/>
          <w:color w:val="000000" w:themeColor="text1"/>
          <w:sz w:val="24"/>
          <w:szCs w:val="24"/>
          <w:lang w:val="en-US"/>
        </w:rPr>
        <w:t>I</w:t>
      </w:r>
      <w:r w:rsidR="00931F14" w:rsidRPr="00726C5C">
        <w:rPr>
          <w:rFonts w:ascii="Times New Roman" w:hAnsi="Times New Roman"/>
          <w:bCs/>
          <w:color w:val="000000" w:themeColor="text1"/>
          <w:sz w:val="24"/>
          <w:szCs w:val="24"/>
        </w:rPr>
        <w:t>.</w:t>
      </w:r>
      <w:r w:rsidR="006F1E68"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Общие положения</w:t>
      </w:r>
    </w:p>
    <w:p w14:paraId="61A8E213" w14:textId="5D708E97" w:rsidR="006F1E68" w:rsidRPr="00726C5C" w:rsidRDefault="006F1E68"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2505BB33" w14:textId="6FC0C8EB" w:rsidR="0020765F" w:rsidRPr="00726C5C" w:rsidRDefault="0020765F" w:rsidP="00BA65F6">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Предмет регулирования Административного регламента</w:t>
      </w:r>
    </w:p>
    <w:p w14:paraId="40B27CFB" w14:textId="77777777" w:rsidR="00BF7653" w:rsidRPr="00726C5C" w:rsidRDefault="00BF7653" w:rsidP="008C36B8">
      <w:pPr>
        <w:widowControl w:val="0"/>
        <w:tabs>
          <w:tab w:val="left" w:pos="1287"/>
        </w:tabs>
        <w:spacing w:after="0" w:line="240" w:lineRule="auto"/>
        <w:ind w:firstLine="709"/>
        <w:contextualSpacing/>
        <w:jc w:val="center"/>
        <w:rPr>
          <w:rFonts w:ascii="Times New Roman" w:hAnsi="Times New Roman"/>
          <w:bCs/>
          <w:color w:val="000000" w:themeColor="text1"/>
          <w:sz w:val="24"/>
          <w:szCs w:val="24"/>
        </w:rPr>
      </w:pPr>
    </w:p>
    <w:p w14:paraId="0B27D8A0" w14:textId="1DD3E646" w:rsidR="007A4A29" w:rsidRPr="00726C5C" w:rsidRDefault="00BF7653" w:rsidP="00BA65F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1.1. </w:t>
      </w:r>
      <w:r w:rsidR="007A4A29" w:rsidRPr="00726C5C">
        <w:rPr>
          <w:rFonts w:ascii="Times New Roman" w:hAnsi="Times New Roman"/>
          <w:bCs/>
          <w:color w:val="000000" w:themeColor="text1"/>
          <w:sz w:val="24"/>
          <w:szCs w:val="24"/>
        </w:rPr>
        <w:t>Административный регламент п</w:t>
      </w:r>
      <w:r w:rsidR="005073FF" w:rsidRPr="00726C5C">
        <w:rPr>
          <w:rFonts w:ascii="Times New Roman" w:hAnsi="Times New Roman"/>
          <w:bCs/>
          <w:color w:val="000000" w:themeColor="text1"/>
          <w:sz w:val="24"/>
          <w:szCs w:val="24"/>
        </w:rPr>
        <w:t xml:space="preserve">редоставления </w:t>
      </w:r>
      <w:r w:rsidR="007A4A29" w:rsidRPr="00726C5C">
        <w:rPr>
          <w:rFonts w:ascii="Times New Roman" w:hAnsi="Times New Roman"/>
          <w:bCs/>
          <w:color w:val="000000" w:themeColor="text1"/>
          <w:sz w:val="24"/>
          <w:szCs w:val="24"/>
        </w:rPr>
        <w:t xml:space="preserve">муниципальной услуги </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 xml:space="preserve">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Росатом</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 xml:space="preserve">, Государственной корпорацией по космической деятельности </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Роскосмос</w:t>
      </w:r>
      <w:r w:rsidR="00406749" w:rsidRPr="00726C5C">
        <w:rPr>
          <w:rFonts w:ascii="Times New Roman" w:hAnsi="Times New Roman"/>
          <w:bCs/>
          <w:color w:val="000000" w:themeColor="text1"/>
          <w:sz w:val="24"/>
          <w:szCs w:val="24"/>
        </w:rPr>
        <w:t>"</w:t>
      </w:r>
      <w:r w:rsidR="009852CF" w:rsidRPr="00726C5C">
        <w:rPr>
          <w:rFonts w:ascii="Times New Roman" w:hAnsi="Times New Roman"/>
          <w:bCs/>
          <w:color w:val="000000" w:themeColor="text1"/>
          <w:sz w:val="24"/>
          <w:szCs w:val="24"/>
        </w:rPr>
        <w:t xml:space="preserve"> </w:t>
      </w:r>
      <w:r w:rsidR="007A4A29" w:rsidRPr="00726C5C">
        <w:rPr>
          <w:rFonts w:ascii="Times New Roman" w:hAnsi="Times New Roman"/>
          <w:bCs/>
          <w:color w:val="000000" w:themeColor="text1"/>
          <w:sz w:val="24"/>
          <w:szCs w:val="24"/>
        </w:rPr>
        <w:t>(далее - уполномоченный орган местного самоуправления,</w:t>
      </w:r>
      <w:r w:rsidR="00A6744A"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 xml:space="preserve">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w:t>
      </w:r>
      <w:r w:rsidR="007A4A29" w:rsidRPr="00726C5C">
        <w:rPr>
          <w:rFonts w:ascii="Times New Roman" w:hAnsi="Times New Roman"/>
          <w:bCs/>
          <w:i/>
          <w:iCs/>
          <w:color w:val="000000" w:themeColor="text1"/>
          <w:sz w:val="24"/>
          <w:szCs w:val="24"/>
        </w:rPr>
        <w:t xml:space="preserve"> </w:t>
      </w:r>
      <w:r w:rsidR="007A4A29" w:rsidRPr="00726C5C">
        <w:rPr>
          <w:rFonts w:ascii="Times New Roman" w:hAnsi="Times New Roman"/>
          <w:bCs/>
          <w:color w:val="000000" w:themeColor="text1"/>
          <w:sz w:val="24"/>
          <w:szCs w:val="24"/>
        </w:rPr>
        <w:t xml:space="preserve">Настоящий Административный регламент регулирует отношения, возникающие в связи с предоставлением государственной и муниципальной услуги </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 xml:space="preserve"> (далее – услуга) в соответствии со статьей 51 Градостроительного кодекса Российской Федерации.</w:t>
      </w:r>
    </w:p>
    <w:p w14:paraId="386569B4" w14:textId="77777777" w:rsidR="0045665F" w:rsidRPr="00726C5C" w:rsidRDefault="0045665F" w:rsidP="008C36B8">
      <w:pPr>
        <w:pStyle w:val="a3"/>
        <w:autoSpaceDE w:val="0"/>
        <w:autoSpaceDN w:val="0"/>
        <w:adjustRightInd w:val="0"/>
        <w:spacing w:after="0" w:line="240" w:lineRule="auto"/>
        <w:ind w:left="0" w:firstLine="709"/>
        <w:jc w:val="center"/>
        <w:rPr>
          <w:rFonts w:ascii="Times New Roman" w:hAnsi="Times New Roman"/>
          <w:bCs/>
          <w:iCs/>
          <w:color w:val="000000" w:themeColor="text1"/>
          <w:sz w:val="24"/>
          <w:szCs w:val="24"/>
        </w:rPr>
      </w:pPr>
    </w:p>
    <w:p w14:paraId="36306883" w14:textId="0189FE1A" w:rsidR="0020765F" w:rsidRPr="00726C5C" w:rsidRDefault="0020765F" w:rsidP="00BA65F6">
      <w:pPr>
        <w:pStyle w:val="a3"/>
        <w:autoSpaceDE w:val="0"/>
        <w:autoSpaceDN w:val="0"/>
        <w:adjustRightInd w:val="0"/>
        <w:spacing w:after="0" w:line="240" w:lineRule="auto"/>
        <w:ind w:left="0"/>
        <w:jc w:val="center"/>
        <w:outlineLvl w:val="1"/>
        <w:rPr>
          <w:rFonts w:ascii="Times New Roman" w:hAnsi="Times New Roman"/>
          <w:bCs/>
          <w:iCs/>
          <w:color w:val="000000" w:themeColor="text1"/>
          <w:sz w:val="24"/>
          <w:szCs w:val="24"/>
        </w:rPr>
      </w:pPr>
      <w:r w:rsidRPr="00726C5C">
        <w:rPr>
          <w:rFonts w:ascii="Times New Roman" w:hAnsi="Times New Roman"/>
          <w:bCs/>
          <w:iCs/>
          <w:color w:val="000000" w:themeColor="text1"/>
          <w:sz w:val="24"/>
          <w:szCs w:val="24"/>
        </w:rPr>
        <w:t xml:space="preserve">Круг </w:t>
      </w:r>
      <w:r w:rsidR="00931D26" w:rsidRPr="00726C5C">
        <w:rPr>
          <w:rFonts w:ascii="Times New Roman" w:hAnsi="Times New Roman"/>
          <w:bCs/>
          <w:iCs/>
          <w:color w:val="000000" w:themeColor="text1"/>
          <w:sz w:val="24"/>
          <w:szCs w:val="24"/>
        </w:rPr>
        <w:t>з</w:t>
      </w:r>
      <w:r w:rsidRPr="00726C5C">
        <w:rPr>
          <w:rFonts w:ascii="Times New Roman" w:hAnsi="Times New Roman"/>
          <w:bCs/>
          <w:iCs/>
          <w:color w:val="000000" w:themeColor="text1"/>
          <w:sz w:val="24"/>
          <w:szCs w:val="24"/>
        </w:rPr>
        <w:t>аявителей</w:t>
      </w:r>
    </w:p>
    <w:p w14:paraId="5D7C33C9" w14:textId="77777777" w:rsidR="00B67DC1" w:rsidRPr="00726C5C" w:rsidRDefault="00B67DC1" w:rsidP="008C36B8">
      <w:pPr>
        <w:autoSpaceDE w:val="0"/>
        <w:autoSpaceDN w:val="0"/>
        <w:adjustRightInd w:val="0"/>
        <w:spacing w:after="0" w:line="240" w:lineRule="auto"/>
        <w:ind w:firstLine="709"/>
        <w:jc w:val="both"/>
        <w:rPr>
          <w:rFonts w:ascii="Times New Roman" w:hAnsi="Times New Roman"/>
          <w:bCs/>
          <w:iCs/>
          <w:color w:val="000000" w:themeColor="text1"/>
          <w:sz w:val="24"/>
          <w:szCs w:val="24"/>
        </w:rPr>
      </w:pPr>
    </w:p>
    <w:p w14:paraId="2BA7775B" w14:textId="38449EBA" w:rsidR="004D39E2" w:rsidRPr="00726C5C" w:rsidRDefault="00BF7653" w:rsidP="00BA65F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1.2. </w:t>
      </w:r>
      <w:r w:rsidR="00292991" w:rsidRPr="00726C5C">
        <w:rPr>
          <w:rFonts w:ascii="Times New Roman" w:hAnsi="Times New Roman"/>
          <w:bCs/>
          <w:color w:val="000000" w:themeColor="text1"/>
          <w:sz w:val="24"/>
          <w:szCs w:val="24"/>
        </w:rPr>
        <w:t>Заявителями на получение муниципальной услуги</w:t>
      </w:r>
      <w:r w:rsidR="00F218F8" w:rsidRPr="00726C5C">
        <w:rPr>
          <w:rFonts w:ascii="Times New Roman" w:hAnsi="Times New Roman"/>
          <w:bCs/>
          <w:color w:val="000000" w:themeColor="text1"/>
          <w:sz w:val="24"/>
          <w:szCs w:val="24"/>
        </w:rPr>
        <w:t xml:space="preserve"> являются </w:t>
      </w:r>
      <w:r w:rsidR="004D39E2" w:rsidRPr="00726C5C">
        <w:rPr>
          <w:rFonts w:ascii="Times New Roman" w:hAnsi="Times New Roman"/>
          <w:bCs/>
          <w:color w:val="000000" w:themeColor="text1"/>
          <w:sz w:val="24"/>
          <w:szCs w:val="24"/>
        </w:rPr>
        <w:t>физические или юридические лица, выполняющие функции застройщика в соответствии с пунктом 16 статьи 1 Градостроительного кодекса Российской Федерации</w:t>
      </w:r>
      <w:r w:rsidR="002B467E" w:rsidRPr="00726C5C">
        <w:rPr>
          <w:rFonts w:ascii="Times New Roman" w:hAnsi="Times New Roman"/>
          <w:bCs/>
          <w:color w:val="000000" w:themeColor="text1"/>
          <w:sz w:val="24"/>
          <w:szCs w:val="24"/>
        </w:rPr>
        <w:t xml:space="preserve">, в том числе технические заказчики, которым застройщиком переданы свои функции, предусмотренные законодательством о градостроительной деятельности </w:t>
      </w:r>
      <w:r w:rsidR="004D39E2" w:rsidRPr="00726C5C">
        <w:rPr>
          <w:rFonts w:ascii="Times New Roman" w:hAnsi="Times New Roman"/>
          <w:bCs/>
          <w:color w:val="000000" w:themeColor="text1"/>
          <w:sz w:val="24"/>
          <w:szCs w:val="24"/>
        </w:rPr>
        <w:t>(далее – заявитель).</w:t>
      </w:r>
    </w:p>
    <w:p w14:paraId="4ABB2B26" w14:textId="4236E4E3" w:rsidR="00292991" w:rsidRPr="00726C5C" w:rsidRDefault="00BF7653" w:rsidP="00BA65F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1.3. </w:t>
      </w:r>
      <w:r w:rsidR="002B467E" w:rsidRPr="00726C5C">
        <w:rPr>
          <w:rFonts w:ascii="Times New Roman" w:hAnsi="Times New Roman"/>
          <w:bCs/>
          <w:color w:val="000000" w:themeColor="text1"/>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E404FA4" w14:textId="793779C9" w:rsidR="00677531" w:rsidRPr="00726C5C" w:rsidRDefault="00677531"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2ACABA98" w14:textId="62DE8FE5" w:rsidR="00677531" w:rsidRPr="00726C5C" w:rsidRDefault="00677531" w:rsidP="00BA65F6">
      <w:pPr>
        <w:pStyle w:val="a3"/>
        <w:autoSpaceDE w:val="0"/>
        <w:autoSpaceDN w:val="0"/>
        <w:adjustRightInd w:val="0"/>
        <w:spacing w:after="0" w:line="240" w:lineRule="auto"/>
        <w:ind w:left="0"/>
        <w:jc w:val="center"/>
        <w:outlineLvl w:val="1"/>
        <w:rPr>
          <w:rFonts w:ascii="Times New Roman" w:hAnsi="Times New Roman"/>
          <w:bCs/>
          <w:iCs/>
          <w:color w:val="000000" w:themeColor="text1"/>
          <w:sz w:val="24"/>
          <w:szCs w:val="24"/>
        </w:rPr>
      </w:pPr>
      <w:r w:rsidRPr="00726C5C">
        <w:rPr>
          <w:rFonts w:ascii="Times New Roman" w:hAnsi="Times New Roman"/>
          <w:bCs/>
          <w:iCs/>
          <w:color w:val="000000" w:themeColor="text1"/>
          <w:sz w:val="24"/>
          <w:szCs w:val="24"/>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w:t>
      </w:r>
    </w:p>
    <w:p w14:paraId="4A0BA7A4" w14:textId="20A1E3C8" w:rsidR="00677531" w:rsidRPr="00726C5C" w:rsidRDefault="00677531" w:rsidP="006A11D3">
      <w:pPr>
        <w:pStyle w:val="a3"/>
        <w:autoSpaceDE w:val="0"/>
        <w:autoSpaceDN w:val="0"/>
        <w:adjustRightInd w:val="0"/>
        <w:spacing w:after="0" w:line="240" w:lineRule="auto"/>
        <w:ind w:left="0" w:firstLine="709"/>
        <w:jc w:val="center"/>
        <w:rPr>
          <w:rFonts w:ascii="Times New Roman" w:hAnsi="Times New Roman"/>
          <w:bCs/>
          <w:iCs/>
          <w:color w:val="000000" w:themeColor="text1"/>
          <w:sz w:val="24"/>
          <w:szCs w:val="24"/>
        </w:rPr>
      </w:pPr>
      <w:r w:rsidRPr="00726C5C">
        <w:rPr>
          <w:rFonts w:ascii="Times New Roman" w:hAnsi="Times New Roman"/>
          <w:bCs/>
          <w:iCs/>
          <w:color w:val="000000" w:themeColor="text1"/>
          <w:sz w:val="24"/>
          <w:szCs w:val="24"/>
        </w:rPr>
        <w:t xml:space="preserve">а также результата, за предоставлением которого обратился заявитель </w:t>
      </w:r>
    </w:p>
    <w:p w14:paraId="604815B8" w14:textId="334A3AB1" w:rsidR="00677531" w:rsidRPr="00726C5C" w:rsidRDefault="00677531"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32A10367" w14:textId="02AE53BF" w:rsidR="00677531" w:rsidRPr="00726C5C" w:rsidRDefault="00BA65F6" w:rsidP="00BA65F6">
      <w:pPr>
        <w:numPr>
          <w:ilvl w:val="1"/>
          <w:numId w:val="25"/>
        </w:numPr>
        <w:autoSpaceDE w:val="0"/>
        <w:autoSpaceDN w:val="0"/>
        <w:adjustRightInd w:val="0"/>
        <w:spacing w:after="0" w:line="240" w:lineRule="auto"/>
        <w:ind w:left="0"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w:t>
      </w:r>
      <w:r w:rsidR="009A7002" w:rsidRPr="00726C5C">
        <w:rPr>
          <w:rFonts w:ascii="Times New Roman" w:hAnsi="Times New Roman"/>
          <w:bCs/>
          <w:color w:val="000000" w:themeColor="text1"/>
          <w:sz w:val="24"/>
          <w:szCs w:val="24"/>
        </w:rPr>
        <w:t>М</w:t>
      </w:r>
      <w:r w:rsidR="00677531" w:rsidRPr="00726C5C">
        <w:rPr>
          <w:rFonts w:ascii="Times New Roman" w:hAnsi="Times New Roman"/>
          <w:bCs/>
          <w:color w:val="000000" w:themeColor="text1"/>
          <w:sz w:val="24"/>
          <w:szCs w:val="24"/>
        </w:rPr>
        <w:t xml:space="preserve">униципальная услуга предоставляется заявителю в соответствии с вариантом предоставления </w:t>
      </w:r>
      <w:r w:rsidR="008124AB" w:rsidRPr="00726C5C">
        <w:rPr>
          <w:rFonts w:ascii="Times New Roman" w:hAnsi="Times New Roman"/>
          <w:bCs/>
          <w:color w:val="000000" w:themeColor="text1"/>
          <w:sz w:val="24"/>
          <w:szCs w:val="24"/>
        </w:rPr>
        <w:t>муниципальной</w:t>
      </w:r>
      <w:r w:rsidR="00677531" w:rsidRPr="00726C5C">
        <w:rPr>
          <w:rFonts w:ascii="Times New Roman" w:hAnsi="Times New Roman"/>
          <w:bCs/>
          <w:color w:val="000000" w:themeColor="text1"/>
          <w:sz w:val="24"/>
          <w:szCs w:val="24"/>
        </w:rPr>
        <w:t xml:space="preserve"> услуги. </w:t>
      </w:r>
    </w:p>
    <w:p w14:paraId="660C60A1" w14:textId="23B53964" w:rsidR="00677531" w:rsidRPr="00726C5C" w:rsidRDefault="00BA65F6" w:rsidP="00BA65F6">
      <w:pPr>
        <w:pStyle w:val="a3"/>
        <w:numPr>
          <w:ilvl w:val="1"/>
          <w:numId w:val="28"/>
        </w:numPr>
        <w:autoSpaceDE w:val="0"/>
        <w:autoSpaceDN w:val="0"/>
        <w:adjustRightInd w:val="0"/>
        <w:spacing w:after="0" w:line="240" w:lineRule="auto"/>
        <w:ind w:left="0"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8D5D65" w:rsidRPr="00726C5C">
        <w:rPr>
          <w:rFonts w:ascii="Times New Roman" w:hAnsi="Times New Roman"/>
          <w:bCs/>
          <w:color w:val="000000" w:themeColor="text1"/>
          <w:sz w:val="24"/>
          <w:szCs w:val="24"/>
        </w:rPr>
        <w:t> </w:t>
      </w:r>
      <w:r w:rsidR="00677531" w:rsidRPr="00726C5C">
        <w:rPr>
          <w:rFonts w:ascii="Times New Roman" w:hAnsi="Times New Roman"/>
          <w:bCs/>
          <w:color w:val="000000" w:themeColor="text1"/>
          <w:sz w:val="24"/>
          <w:szCs w:val="24"/>
        </w:rPr>
        <w:t xml:space="preserve">Вариант предоставления муниципальной услуги определяется исходя из установленных в соответствии с </w:t>
      </w:r>
      <w:r w:rsidR="003C68B0" w:rsidRPr="00726C5C">
        <w:rPr>
          <w:rFonts w:ascii="Times New Roman" w:hAnsi="Times New Roman"/>
          <w:bCs/>
          <w:color w:val="000000" w:themeColor="text1"/>
          <w:sz w:val="24"/>
          <w:szCs w:val="24"/>
        </w:rPr>
        <w:t>П</w:t>
      </w:r>
      <w:r w:rsidR="00677531" w:rsidRPr="00726C5C">
        <w:rPr>
          <w:rFonts w:ascii="Times New Roman" w:hAnsi="Times New Roman"/>
          <w:bCs/>
          <w:color w:val="000000" w:themeColor="text1"/>
          <w:sz w:val="24"/>
          <w:szCs w:val="24"/>
        </w:rPr>
        <w:t xml:space="preserve">риложением № </w:t>
      </w:r>
      <w:r w:rsidR="009C0CE3" w:rsidRPr="00726C5C">
        <w:rPr>
          <w:rFonts w:ascii="Times New Roman" w:hAnsi="Times New Roman"/>
          <w:bCs/>
          <w:color w:val="000000" w:themeColor="text1"/>
          <w:sz w:val="24"/>
          <w:szCs w:val="24"/>
        </w:rPr>
        <w:t>1</w:t>
      </w:r>
      <w:r w:rsidR="00677531" w:rsidRPr="00726C5C">
        <w:rPr>
          <w:rFonts w:ascii="Times New Roman" w:hAnsi="Times New Roman"/>
          <w:bCs/>
          <w:color w:val="000000" w:themeColor="text1"/>
          <w:sz w:val="24"/>
          <w:szCs w:val="24"/>
        </w:rPr>
        <w:t xml:space="preserve"> к настоящему Административному регламенту признаков заявителя, а также из результата предоставления </w:t>
      </w:r>
      <w:r w:rsidR="008124AB" w:rsidRPr="00726C5C">
        <w:rPr>
          <w:rFonts w:ascii="Times New Roman" w:hAnsi="Times New Roman"/>
          <w:bCs/>
          <w:color w:val="000000" w:themeColor="text1"/>
          <w:sz w:val="24"/>
          <w:szCs w:val="24"/>
        </w:rPr>
        <w:t>муниципальной</w:t>
      </w:r>
      <w:r w:rsidR="00677531" w:rsidRPr="00726C5C">
        <w:rPr>
          <w:rFonts w:ascii="Times New Roman" w:hAnsi="Times New Roman"/>
          <w:bCs/>
          <w:color w:val="000000" w:themeColor="text1"/>
          <w:sz w:val="24"/>
          <w:szCs w:val="24"/>
        </w:rPr>
        <w:t xml:space="preserve"> услуги, за предоставлением которого обратился заявитель. </w:t>
      </w:r>
    </w:p>
    <w:p w14:paraId="03E3F501" w14:textId="71F3E8DC" w:rsidR="00677531" w:rsidRPr="00726C5C" w:rsidRDefault="008D5D65" w:rsidP="00BA65F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1.6</w:t>
      </w:r>
      <w:r w:rsidR="00BA65F6"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w:t>
      </w:r>
      <w:r w:rsidR="00677531" w:rsidRPr="00726C5C">
        <w:rPr>
          <w:rFonts w:ascii="Times New Roman" w:hAnsi="Times New Roman"/>
          <w:bCs/>
          <w:color w:val="000000" w:themeColor="text1"/>
          <w:sz w:val="24"/>
          <w:szCs w:val="24"/>
        </w:rPr>
        <w:t xml:space="preserve">Признаки заявителя определяются путем профилирования, осуществляемого в соответствии с настоящим Административным регламентом. </w:t>
      </w:r>
    </w:p>
    <w:p w14:paraId="41BA59F0" w14:textId="450C7078" w:rsidR="003C68B0" w:rsidRPr="00726C5C" w:rsidRDefault="003C68B0" w:rsidP="008C36B8">
      <w:pPr>
        <w:spacing w:after="0" w:line="240" w:lineRule="auto"/>
        <w:ind w:firstLine="709"/>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p>
    <w:p w14:paraId="7BC3BB2B" w14:textId="70B78946" w:rsidR="00511437" w:rsidRPr="00726C5C" w:rsidRDefault="005807D9" w:rsidP="006305C6">
      <w:pPr>
        <w:autoSpaceDE w:val="0"/>
        <w:autoSpaceDN w:val="0"/>
        <w:adjustRightInd w:val="0"/>
        <w:spacing w:after="0" w:line="240" w:lineRule="auto"/>
        <w:jc w:val="center"/>
        <w:outlineLvl w:val="0"/>
        <w:rPr>
          <w:rFonts w:ascii="Times New Roman" w:eastAsia="Calibri" w:hAnsi="Times New Roman"/>
          <w:bCs/>
          <w:iCs/>
          <w:color w:val="000000" w:themeColor="text1"/>
          <w:sz w:val="24"/>
          <w:szCs w:val="24"/>
        </w:rPr>
      </w:pPr>
      <w:r w:rsidRPr="00726C5C">
        <w:rPr>
          <w:rFonts w:ascii="Times New Roman" w:eastAsia="Calibri" w:hAnsi="Times New Roman"/>
          <w:bCs/>
          <w:iCs/>
          <w:color w:val="000000" w:themeColor="text1"/>
          <w:sz w:val="24"/>
          <w:szCs w:val="24"/>
        </w:rPr>
        <w:lastRenderedPageBreak/>
        <w:t xml:space="preserve">Раздел </w:t>
      </w:r>
      <w:r w:rsidRPr="00726C5C">
        <w:rPr>
          <w:rFonts w:ascii="Times New Roman" w:eastAsia="Calibri" w:hAnsi="Times New Roman"/>
          <w:bCs/>
          <w:iCs/>
          <w:color w:val="000000" w:themeColor="text1"/>
          <w:sz w:val="24"/>
          <w:szCs w:val="24"/>
          <w:lang w:val="en-US"/>
        </w:rPr>
        <w:t>II</w:t>
      </w:r>
      <w:r w:rsidRPr="00726C5C">
        <w:rPr>
          <w:rFonts w:ascii="Times New Roman" w:eastAsia="Calibri" w:hAnsi="Times New Roman"/>
          <w:bCs/>
          <w:iCs/>
          <w:color w:val="000000" w:themeColor="text1"/>
          <w:sz w:val="24"/>
          <w:szCs w:val="24"/>
        </w:rPr>
        <w:t xml:space="preserve">. </w:t>
      </w:r>
      <w:r w:rsidR="004237B2" w:rsidRPr="00726C5C">
        <w:rPr>
          <w:rFonts w:ascii="Times New Roman" w:eastAsia="Calibri" w:hAnsi="Times New Roman"/>
          <w:bCs/>
          <w:iCs/>
          <w:color w:val="000000" w:themeColor="text1"/>
          <w:sz w:val="24"/>
          <w:szCs w:val="24"/>
        </w:rPr>
        <w:t xml:space="preserve">Стандарт предоставления </w:t>
      </w:r>
      <w:r w:rsidR="004237B2" w:rsidRPr="00726C5C">
        <w:rPr>
          <w:rFonts w:ascii="Times New Roman" w:hAnsi="Times New Roman"/>
          <w:bCs/>
          <w:color w:val="000000" w:themeColor="text1"/>
          <w:sz w:val="24"/>
          <w:szCs w:val="24"/>
        </w:rPr>
        <w:t xml:space="preserve">муниципальной </w:t>
      </w:r>
      <w:r w:rsidR="004237B2" w:rsidRPr="00726C5C">
        <w:rPr>
          <w:rFonts w:ascii="Times New Roman" w:eastAsia="Calibri" w:hAnsi="Times New Roman"/>
          <w:bCs/>
          <w:iCs/>
          <w:color w:val="000000" w:themeColor="text1"/>
          <w:sz w:val="24"/>
          <w:szCs w:val="24"/>
        </w:rPr>
        <w:t>услуги</w:t>
      </w:r>
    </w:p>
    <w:p w14:paraId="5889E1DB" w14:textId="5D6817DF" w:rsidR="004B276C" w:rsidRPr="00726C5C" w:rsidRDefault="004B276C"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247319D4" w14:textId="54D0ABBF" w:rsidR="004B276C" w:rsidRPr="00726C5C" w:rsidRDefault="004B276C"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муниципальной услуги</w:t>
      </w:r>
    </w:p>
    <w:p w14:paraId="5F8749ED" w14:textId="77777777" w:rsidR="003841B0" w:rsidRPr="00726C5C" w:rsidRDefault="003841B0"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4CE5BDD6" w14:textId="6459ACC1" w:rsidR="00E2630C" w:rsidRPr="00726C5C" w:rsidRDefault="001573E0" w:rsidP="006305C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r w:rsidR="002F4386" w:rsidRPr="00726C5C">
        <w:rPr>
          <w:rFonts w:ascii="Times New Roman" w:hAnsi="Times New Roman"/>
          <w:bCs/>
          <w:color w:val="000000" w:themeColor="text1"/>
          <w:sz w:val="24"/>
          <w:szCs w:val="24"/>
        </w:rPr>
        <w:t>1.</w:t>
      </w:r>
      <w:r w:rsidR="006305C6" w:rsidRPr="00726C5C">
        <w:rPr>
          <w:rFonts w:ascii="Times New Roman" w:hAnsi="Times New Roman"/>
          <w:bCs/>
          <w:color w:val="000000" w:themeColor="text1"/>
          <w:sz w:val="24"/>
          <w:szCs w:val="24"/>
        </w:rPr>
        <w:t xml:space="preserve"> </w:t>
      </w:r>
      <w:r w:rsidR="002F4386" w:rsidRPr="00726C5C">
        <w:rPr>
          <w:rFonts w:ascii="Times New Roman" w:hAnsi="Times New Roman"/>
          <w:bCs/>
          <w:color w:val="000000" w:themeColor="text1"/>
          <w:sz w:val="24"/>
          <w:szCs w:val="24"/>
        </w:rPr>
        <w:tab/>
        <w:t xml:space="preserve">Наименование муниципальной услуги </w:t>
      </w:r>
      <w:r w:rsidR="00C43A5C" w:rsidRPr="00726C5C">
        <w:rPr>
          <w:rFonts w:ascii="Times New Roman" w:hAnsi="Times New Roman"/>
          <w:bCs/>
          <w:color w:val="000000" w:themeColor="text1"/>
          <w:sz w:val="24"/>
          <w:szCs w:val="24"/>
        </w:rPr>
        <w:t>-</w:t>
      </w:r>
      <w:r w:rsidR="002F4386"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2F4386" w:rsidRPr="00726C5C">
        <w:rPr>
          <w:rFonts w:ascii="Times New Roman" w:hAnsi="Times New Roman"/>
          <w:bCs/>
          <w:color w:val="000000" w:themeColor="text1"/>
          <w:sz w:val="24"/>
          <w:szCs w:val="24"/>
        </w:rPr>
        <w:t>Выдача разрешения на строительство</w:t>
      </w:r>
      <w:r w:rsidR="009F61B8" w:rsidRPr="00726C5C">
        <w:rPr>
          <w:rFonts w:ascii="Times New Roman" w:hAnsi="Times New Roman"/>
          <w:bCs/>
          <w:color w:val="000000" w:themeColor="text1"/>
          <w:sz w:val="24"/>
          <w:szCs w:val="24"/>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726C5C">
        <w:rPr>
          <w:rFonts w:ascii="Times New Roman" w:hAnsi="Times New Roman"/>
          <w:bCs/>
          <w:color w:val="000000" w:themeColor="text1"/>
          <w:sz w:val="24"/>
          <w:szCs w:val="24"/>
        </w:rPr>
        <w:t>"</w:t>
      </w:r>
      <w:r w:rsidR="00986FF5" w:rsidRPr="00726C5C">
        <w:rPr>
          <w:rFonts w:ascii="Times New Roman" w:hAnsi="Times New Roman"/>
          <w:bCs/>
          <w:color w:val="000000" w:themeColor="text1"/>
          <w:sz w:val="24"/>
          <w:szCs w:val="24"/>
        </w:rPr>
        <w:t>.</w:t>
      </w:r>
    </w:p>
    <w:p w14:paraId="6717E0D3" w14:textId="1A18F232" w:rsidR="00147463" w:rsidRPr="00726C5C" w:rsidRDefault="00147463"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6734C51B" w14:textId="77777777" w:rsidR="008124AB" w:rsidRPr="00726C5C" w:rsidRDefault="00147463"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органа местного самоуправления</w:t>
      </w:r>
      <w:r w:rsidR="00D90F19" w:rsidRPr="00726C5C">
        <w:rPr>
          <w:rFonts w:ascii="Times New Roman" w:hAnsi="Times New Roman"/>
          <w:bCs/>
          <w:color w:val="000000" w:themeColor="text1"/>
          <w:sz w:val="24"/>
          <w:szCs w:val="24"/>
        </w:rPr>
        <w:t>,</w:t>
      </w:r>
    </w:p>
    <w:p w14:paraId="6A008E8F" w14:textId="5A9D7F98" w:rsidR="00147463" w:rsidRPr="00726C5C" w:rsidRDefault="00147463" w:rsidP="008124AB">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предоставляюще</w:t>
      </w:r>
      <w:r w:rsidR="008124AB" w:rsidRPr="00726C5C">
        <w:rPr>
          <w:rFonts w:ascii="Times New Roman" w:hAnsi="Times New Roman"/>
          <w:bCs/>
          <w:color w:val="000000" w:themeColor="text1"/>
          <w:sz w:val="24"/>
          <w:szCs w:val="24"/>
        </w:rPr>
        <w:t>го</w:t>
      </w:r>
      <w:r w:rsidRPr="00726C5C">
        <w:rPr>
          <w:rFonts w:ascii="Times New Roman" w:hAnsi="Times New Roman"/>
          <w:bCs/>
          <w:color w:val="000000" w:themeColor="text1"/>
          <w:sz w:val="24"/>
          <w:szCs w:val="24"/>
        </w:rPr>
        <w:t xml:space="preserve"> муниципальную услугу</w:t>
      </w:r>
    </w:p>
    <w:p w14:paraId="5CF9E836" w14:textId="77777777" w:rsidR="00147463" w:rsidRPr="00726C5C" w:rsidRDefault="00147463"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228E0684" w14:textId="77777777" w:rsidR="00280614" w:rsidRPr="00726C5C" w:rsidRDefault="00034B17" w:rsidP="00280614">
      <w:pPr>
        <w:autoSpaceDE w:val="0"/>
        <w:autoSpaceDN w:val="0"/>
        <w:adjustRightInd w:val="0"/>
        <w:spacing w:after="0" w:line="240" w:lineRule="auto"/>
        <w:ind w:firstLine="709"/>
        <w:jc w:val="both"/>
        <w:outlineLvl w:val="2"/>
        <w:rPr>
          <w:rFonts w:ascii="Times New Roman" w:hAnsi="Times New Roman"/>
          <w:bCs/>
          <w:i/>
          <w:iCs/>
          <w:color w:val="000000" w:themeColor="text1"/>
          <w:sz w:val="24"/>
          <w:szCs w:val="24"/>
        </w:rPr>
      </w:pPr>
      <w:r w:rsidRPr="00726C5C">
        <w:rPr>
          <w:rFonts w:ascii="Times New Roman" w:hAnsi="Times New Roman"/>
          <w:bCs/>
          <w:color w:val="000000" w:themeColor="text1"/>
          <w:sz w:val="24"/>
          <w:szCs w:val="24"/>
        </w:rPr>
        <w:t>2.2.</w:t>
      </w:r>
      <w:r w:rsidR="00051918" w:rsidRPr="00726C5C">
        <w:rPr>
          <w:rFonts w:ascii="Times New Roman" w:hAnsi="Times New Roman"/>
          <w:bCs/>
          <w:color w:val="000000" w:themeColor="text1"/>
          <w:sz w:val="24"/>
          <w:szCs w:val="24"/>
        </w:rPr>
        <w:t> </w:t>
      </w:r>
      <w:r w:rsidR="008124AB" w:rsidRPr="00726C5C">
        <w:rPr>
          <w:rFonts w:ascii="Times New Roman" w:hAnsi="Times New Roman"/>
          <w:bCs/>
          <w:color w:val="000000" w:themeColor="text1"/>
          <w:sz w:val="24"/>
          <w:szCs w:val="24"/>
        </w:rPr>
        <w:t>М</w:t>
      </w:r>
      <w:r w:rsidR="00147463" w:rsidRPr="00726C5C">
        <w:rPr>
          <w:rFonts w:ascii="Times New Roman" w:hAnsi="Times New Roman"/>
          <w:bCs/>
          <w:color w:val="000000" w:themeColor="text1"/>
          <w:sz w:val="24"/>
          <w:szCs w:val="24"/>
        </w:rPr>
        <w:t xml:space="preserve">униципальная услуга предоставляется </w:t>
      </w:r>
      <w:bookmarkStart w:id="1" w:name="_Hlk121131895"/>
      <w:r w:rsidR="00280614" w:rsidRPr="00726C5C">
        <w:rPr>
          <w:rFonts w:ascii="Times New Roman" w:hAnsi="Times New Roman"/>
          <w:bCs/>
          <w:color w:val="000000" w:themeColor="text1"/>
          <w:sz w:val="24"/>
          <w:szCs w:val="24"/>
        </w:rPr>
        <w:t xml:space="preserve">администрацией Кемского муниципального района </w:t>
      </w:r>
      <w:r w:rsidR="00280614" w:rsidRPr="00726C5C">
        <w:rPr>
          <w:rFonts w:ascii="Times New Roman" w:hAnsi="Times New Roman"/>
          <w:bCs/>
          <w:sz w:val="24"/>
          <w:szCs w:val="24"/>
        </w:rPr>
        <w:t>(далее – уполномоченный орган).</w:t>
      </w:r>
    </w:p>
    <w:bookmarkEnd w:id="1"/>
    <w:p w14:paraId="224E461D" w14:textId="0C000E21" w:rsidR="00106654" w:rsidRPr="00726C5C" w:rsidRDefault="00106654" w:rsidP="00280614">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Многофункциональный центр</w:t>
      </w:r>
      <w:r w:rsidR="006D6E51" w:rsidRPr="00726C5C">
        <w:rPr>
          <w:rFonts w:ascii="Times New Roman" w:hAnsi="Times New Roman"/>
          <w:bCs/>
          <w:sz w:val="24"/>
          <w:szCs w:val="24"/>
        </w:rPr>
        <w:t xml:space="preserve"> </w:t>
      </w:r>
      <w:r w:rsidR="006D6E51" w:rsidRPr="00726C5C">
        <w:rPr>
          <w:rFonts w:ascii="Times New Roman" w:hAnsi="Times New Roman"/>
          <w:bCs/>
          <w:color w:val="000000" w:themeColor="text1"/>
          <w:sz w:val="24"/>
          <w:szCs w:val="24"/>
        </w:rPr>
        <w:t>предоставления государственных и муниципальных услуг</w:t>
      </w:r>
      <w:r w:rsidR="00594150" w:rsidRPr="00726C5C">
        <w:rPr>
          <w:rFonts w:ascii="Times New Roman" w:hAnsi="Times New Roman"/>
          <w:bCs/>
          <w:color w:val="000000" w:themeColor="text1"/>
          <w:sz w:val="24"/>
          <w:szCs w:val="24"/>
        </w:rPr>
        <w:t xml:space="preserve"> (далее – многофункциональный центр)</w:t>
      </w:r>
      <w:r w:rsidR="006D6E51" w:rsidRPr="00726C5C">
        <w:rPr>
          <w:rFonts w:ascii="Times New Roman" w:hAnsi="Times New Roman"/>
          <w:bCs/>
          <w:color w:val="000000" w:themeColor="text1"/>
          <w:sz w:val="24"/>
          <w:szCs w:val="24"/>
        </w:rPr>
        <w:t xml:space="preserve"> </w:t>
      </w:r>
      <w:r w:rsidRPr="00726C5C">
        <w:rPr>
          <w:rFonts w:ascii="Times New Roman" w:hAnsi="Times New Roman"/>
          <w:bCs/>
          <w:iCs/>
          <w:color w:val="000000" w:themeColor="text1"/>
          <w:sz w:val="24"/>
          <w:szCs w:val="24"/>
        </w:rPr>
        <w:t xml:space="preserve">вправе </w:t>
      </w:r>
      <w:r w:rsidR="00280614" w:rsidRPr="00726C5C">
        <w:rPr>
          <w:rFonts w:ascii="Times New Roman" w:hAnsi="Times New Roman"/>
          <w:bCs/>
          <w:iCs/>
          <w:color w:val="000000" w:themeColor="text1"/>
          <w:sz w:val="24"/>
          <w:szCs w:val="24"/>
        </w:rPr>
        <w:t>принять</w:t>
      </w:r>
      <w:r w:rsidR="00280614"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решение об отказе в приеме </w:t>
      </w:r>
      <w:r w:rsidR="00490866" w:rsidRPr="00726C5C">
        <w:rPr>
          <w:rFonts w:ascii="Times New Roman" w:hAnsi="Times New Roman"/>
          <w:bCs/>
          <w:color w:val="000000" w:themeColor="text1"/>
          <w:sz w:val="24"/>
          <w:szCs w:val="24"/>
        </w:rPr>
        <w:t>заявления о выдаче разрешения на строительство</w:t>
      </w:r>
      <w:r w:rsidR="00492C35" w:rsidRPr="00726C5C">
        <w:rPr>
          <w:rFonts w:ascii="Times New Roman" w:eastAsia="Calibri" w:hAnsi="Times New Roman"/>
          <w:bCs/>
          <w:color w:val="000000" w:themeColor="text1"/>
          <w:sz w:val="24"/>
          <w:szCs w:val="24"/>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726C5C">
        <w:rPr>
          <w:rFonts w:ascii="Times New Roman" w:hAnsi="Times New Roman"/>
          <w:bCs/>
          <w:color w:val="000000" w:themeColor="text1"/>
          <w:sz w:val="24"/>
          <w:szCs w:val="24"/>
        </w:rPr>
        <w:t>, заявления о внесении изменений</w:t>
      </w:r>
      <w:r w:rsidR="00492C35" w:rsidRPr="00726C5C">
        <w:rPr>
          <w:rFonts w:ascii="Times New Roman" w:hAnsi="Times New Roman"/>
          <w:bCs/>
          <w:color w:val="000000" w:themeColor="text1"/>
          <w:sz w:val="24"/>
          <w:szCs w:val="24"/>
        </w:rPr>
        <w:t xml:space="preserve"> </w:t>
      </w:r>
      <w:r w:rsidR="00492C35" w:rsidRPr="00726C5C">
        <w:rPr>
          <w:rFonts w:ascii="Times New Roman" w:eastAsia="Calibri" w:hAnsi="Times New Roman"/>
          <w:bCs/>
          <w:color w:val="000000" w:themeColor="text1"/>
          <w:sz w:val="24"/>
          <w:szCs w:val="24"/>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726C5C">
        <w:rPr>
          <w:rFonts w:ascii="Times New Roman" w:hAnsi="Times New Roman"/>
          <w:bCs/>
          <w:color w:val="000000" w:themeColor="text1"/>
          <w:sz w:val="24"/>
          <w:szCs w:val="24"/>
        </w:rPr>
        <w:t xml:space="preserve">, уведомления </w:t>
      </w:r>
      <w:r w:rsidR="00492C35" w:rsidRPr="00726C5C">
        <w:rPr>
          <w:rFonts w:ascii="Times New Roman" w:eastAsia="Calibri" w:hAnsi="Times New Roman"/>
          <w:bCs/>
          <w:color w:val="000000" w:themeColor="text1"/>
          <w:sz w:val="24"/>
          <w:szCs w:val="24"/>
        </w:rPr>
        <w:t>о переходе прав на земельный участок, права пользования недрами, об образовании земельного участка, предусмотренного частью 21</w:t>
      </w:r>
      <w:r w:rsidR="00492C35" w:rsidRPr="00726C5C">
        <w:rPr>
          <w:rFonts w:ascii="Times New Roman" w:eastAsia="Calibri" w:hAnsi="Times New Roman"/>
          <w:bCs/>
          <w:color w:val="000000" w:themeColor="text1"/>
          <w:sz w:val="24"/>
          <w:szCs w:val="24"/>
          <w:vertAlign w:val="superscript"/>
        </w:rPr>
        <w:t>10</w:t>
      </w:r>
      <w:r w:rsidR="00492C35" w:rsidRPr="00726C5C">
        <w:rPr>
          <w:rFonts w:ascii="Times New Roman" w:eastAsia="Calibri" w:hAnsi="Times New Roman"/>
          <w:bCs/>
          <w:color w:val="000000" w:themeColor="text1"/>
          <w:sz w:val="24"/>
          <w:szCs w:val="24"/>
        </w:rPr>
        <w:t xml:space="preserve"> статьи 51 Градостроительного кодекса Российской Федерации (далее – уведомление) </w:t>
      </w:r>
      <w:r w:rsidRPr="00726C5C">
        <w:rPr>
          <w:rFonts w:ascii="Times New Roman" w:hAnsi="Times New Roman"/>
          <w:bCs/>
          <w:color w:val="000000" w:themeColor="text1"/>
          <w:sz w:val="24"/>
          <w:szCs w:val="24"/>
        </w:rPr>
        <w:t>и прилагаемых к н</w:t>
      </w:r>
      <w:r w:rsidR="00490866" w:rsidRPr="00726C5C">
        <w:rPr>
          <w:rFonts w:ascii="Times New Roman" w:hAnsi="Times New Roman"/>
          <w:bCs/>
          <w:color w:val="000000" w:themeColor="text1"/>
          <w:sz w:val="24"/>
          <w:szCs w:val="24"/>
        </w:rPr>
        <w:t>им</w:t>
      </w:r>
      <w:r w:rsidRPr="00726C5C">
        <w:rPr>
          <w:rFonts w:ascii="Times New Roman" w:hAnsi="Times New Roman"/>
          <w:bCs/>
          <w:color w:val="000000" w:themeColor="text1"/>
          <w:sz w:val="24"/>
          <w:szCs w:val="24"/>
        </w:rPr>
        <w:t xml:space="preserve"> документов в случае, если </w:t>
      </w:r>
      <w:r w:rsidR="00490866" w:rsidRPr="00726C5C">
        <w:rPr>
          <w:rFonts w:ascii="Times New Roman" w:hAnsi="Times New Roman"/>
          <w:bCs/>
          <w:color w:val="000000" w:themeColor="text1"/>
          <w:sz w:val="24"/>
          <w:szCs w:val="24"/>
        </w:rPr>
        <w:t xml:space="preserve">такое </w:t>
      </w:r>
      <w:r w:rsidRPr="00726C5C">
        <w:rPr>
          <w:rFonts w:ascii="Times New Roman" w:hAnsi="Times New Roman"/>
          <w:bCs/>
          <w:color w:val="000000" w:themeColor="text1"/>
          <w:sz w:val="24"/>
          <w:szCs w:val="24"/>
        </w:rPr>
        <w:t>заявление</w:t>
      </w:r>
      <w:r w:rsidR="00490866" w:rsidRPr="00726C5C">
        <w:rPr>
          <w:rFonts w:ascii="Times New Roman" w:hAnsi="Times New Roman"/>
          <w:bCs/>
          <w:color w:val="000000" w:themeColor="text1"/>
          <w:sz w:val="24"/>
          <w:szCs w:val="24"/>
        </w:rPr>
        <w:t>, уведомление</w:t>
      </w:r>
      <w:r w:rsidRPr="00726C5C">
        <w:rPr>
          <w:rFonts w:ascii="Times New Roman" w:hAnsi="Times New Roman"/>
          <w:bCs/>
          <w:color w:val="000000" w:themeColor="text1"/>
          <w:sz w:val="24"/>
          <w:szCs w:val="24"/>
        </w:rPr>
        <w:t xml:space="preserve"> подано в многофункциональный центр. </w:t>
      </w:r>
    </w:p>
    <w:p w14:paraId="5A309133" w14:textId="20694935" w:rsidR="006C0FDC" w:rsidRPr="00726C5C" w:rsidRDefault="006C0FD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6344C018" w14:textId="2FCDC201" w:rsidR="0077577C" w:rsidRPr="00726C5C" w:rsidRDefault="0077577C" w:rsidP="006305C6">
      <w:pPr>
        <w:widowControl w:val="0"/>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Правовые основания для предоставления муниципальной услуги</w:t>
      </w:r>
      <w:r w:rsidRPr="00726C5C" w:rsidDel="0077577C">
        <w:rPr>
          <w:rFonts w:ascii="Times New Roman" w:hAnsi="Times New Roman"/>
          <w:bCs/>
          <w:color w:val="000000" w:themeColor="text1"/>
          <w:sz w:val="24"/>
          <w:szCs w:val="24"/>
        </w:rPr>
        <w:t xml:space="preserve"> </w:t>
      </w:r>
    </w:p>
    <w:p w14:paraId="0E71C2B2" w14:textId="77777777" w:rsidR="003841B0" w:rsidRPr="00726C5C" w:rsidRDefault="003841B0" w:rsidP="008C36B8">
      <w:pPr>
        <w:widowControl w:val="0"/>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210BCBAF" w14:textId="0DD7DA80" w:rsidR="009E5663" w:rsidRPr="00726C5C" w:rsidRDefault="001573E0" w:rsidP="00280614">
      <w:pPr>
        <w:pStyle w:val="ConsPlusNormal"/>
        <w:ind w:firstLine="709"/>
        <w:jc w:val="both"/>
        <w:rPr>
          <w:bCs/>
          <w:color w:val="000000" w:themeColor="text1"/>
          <w:sz w:val="24"/>
          <w:szCs w:val="24"/>
        </w:rPr>
      </w:pPr>
      <w:r w:rsidRPr="00726C5C">
        <w:rPr>
          <w:bCs/>
          <w:color w:val="000000" w:themeColor="text1"/>
          <w:sz w:val="24"/>
          <w:szCs w:val="24"/>
        </w:rPr>
        <w:t>2.3</w:t>
      </w:r>
      <w:r w:rsidR="002F4386" w:rsidRPr="00726C5C">
        <w:rPr>
          <w:bCs/>
          <w:color w:val="000000" w:themeColor="text1"/>
          <w:sz w:val="24"/>
          <w:szCs w:val="24"/>
        </w:rPr>
        <w:t xml:space="preserve">. </w:t>
      </w:r>
      <w:r w:rsidR="00725246" w:rsidRPr="00726C5C">
        <w:rPr>
          <w:bCs/>
          <w:color w:val="000000" w:themeColor="text1"/>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406749" w:rsidRPr="00726C5C">
        <w:rPr>
          <w:bCs/>
          <w:color w:val="000000" w:themeColor="text1"/>
          <w:sz w:val="24"/>
          <w:szCs w:val="24"/>
        </w:rPr>
        <w:t>"</w:t>
      </w:r>
      <w:r w:rsidR="00725246" w:rsidRPr="00726C5C">
        <w:rPr>
          <w:bCs/>
          <w:color w:val="000000" w:themeColor="text1"/>
          <w:sz w:val="24"/>
          <w:szCs w:val="24"/>
        </w:rPr>
        <w:t>Федеральный реестр государственных и муниципальных услуг (функций)</w:t>
      </w:r>
      <w:r w:rsidR="00406749" w:rsidRPr="00726C5C">
        <w:rPr>
          <w:bCs/>
          <w:color w:val="000000" w:themeColor="text1"/>
          <w:sz w:val="24"/>
          <w:szCs w:val="24"/>
        </w:rPr>
        <w:t>"</w:t>
      </w:r>
      <w:r w:rsidR="00725246" w:rsidRPr="00726C5C">
        <w:rPr>
          <w:bCs/>
          <w:color w:val="000000" w:themeColor="text1"/>
          <w:sz w:val="24"/>
          <w:szCs w:val="24"/>
        </w:rPr>
        <w:t>.</w:t>
      </w:r>
    </w:p>
    <w:p w14:paraId="449E2BE6" w14:textId="7776EC49" w:rsidR="00280614" w:rsidRPr="00726C5C" w:rsidRDefault="00280614" w:rsidP="00280614">
      <w:pPr>
        <w:autoSpaceDE w:val="0"/>
        <w:autoSpaceDN w:val="0"/>
        <w:adjustRightInd w:val="0"/>
        <w:spacing w:after="0" w:line="240" w:lineRule="auto"/>
        <w:ind w:firstLine="709"/>
        <w:jc w:val="both"/>
        <w:rPr>
          <w:rFonts w:ascii="Times New Roman" w:eastAsia="Calibri" w:hAnsi="Times New Roman"/>
          <w:bCs/>
          <w:color w:val="000000"/>
          <w:sz w:val="24"/>
          <w:szCs w:val="24"/>
          <w:lang w:eastAsia="en-US"/>
        </w:rPr>
      </w:pPr>
      <w:r w:rsidRPr="00726C5C">
        <w:rPr>
          <w:rFonts w:ascii="Times New Roman" w:eastAsia="Calibri" w:hAnsi="Times New Roman"/>
          <w:bCs/>
          <w:color w:val="000000"/>
          <w:sz w:val="24"/>
          <w:szCs w:val="24"/>
          <w:lang w:eastAsia="en-US"/>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 в информационно-телекоммуникационной сети "Интернет" (https://kemrk.ru/), а также в федеральной государственной информационной системе "Единый портал государственных и муниципальных услуг (функций)" </w:t>
      </w:r>
      <w:r w:rsidRPr="00726C5C">
        <w:rPr>
          <w:rFonts w:ascii="Times New Roman" w:eastAsia="Calibri" w:hAnsi="Times New Roman"/>
          <w:bCs/>
          <w:color w:val="000000"/>
          <w:sz w:val="24"/>
          <w:szCs w:val="24"/>
        </w:rPr>
        <w:t>(https://www.gosuslugi.ru/)</w:t>
      </w:r>
      <w:r w:rsidRPr="00726C5C">
        <w:rPr>
          <w:rFonts w:ascii="Times New Roman" w:eastAsia="Calibri" w:hAnsi="Times New Roman"/>
          <w:bCs/>
          <w:color w:val="000000"/>
          <w:sz w:val="24"/>
          <w:szCs w:val="24"/>
          <w:lang w:eastAsia="en-US"/>
        </w:rPr>
        <w:t xml:space="preserve"> (далее – Единый портал), на региональном портале </w:t>
      </w:r>
      <w:r w:rsidRPr="00726C5C">
        <w:rPr>
          <w:rFonts w:ascii="Times New Roman" w:hAnsi="Times New Roman"/>
          <w:bCs/>
          <w:color w:val="000000"/>
          <w:sz w:val="24"/>
          <w:szCs w:val="24"/>
        </w:rPr>
        <w:t>государственных и муниципальных услуг (функций), являющемся государственной информационной системой субъекта Российской Федерации (</w:t>
      </w:r>
      <w:r w:rsidRPr="00726C5C">
        <w:rPr>
          <w:rFonts w:ascii="Times New Roman" w:eastAsia="Calibri" w:hAnsi="Times New Roman"/>
          <w:bCs/>
          <w:color w:val="000000"/>
          <w:sz w:val="24"/>
          <w:szCs w:val="24"/>
        </w:rPr>
        <w:t>https://uslugi.karelia.ru/#/)</w:t>
      </w:r>
      <w:r w:rsidRPr="00726C5C">
        <w:rPr>
          <w:rFonts w:ascii="Times New Roman" w:hAnsi="Times New Roman"/>
          <w:bCs/>
          <w:color w:val="000000"/>
          <w:sz w:val="24"/>
          <w:szCs w:val="24"/>
        </w:rPr>
        <w:t xml:space="preserve"> (далее – региональный портал)</w:t>
      </w:r>
      <w:r w:rsidRPr="00726C5C">
        <w:rPr>
          <w:rFonts w:ascii="Times New Roman" w:eastAsia="Calibri" w:hAnsi="Times New Roman"/>
          <w:bCs/>
          <w:color w:val="000000"/>
          <w:sz w:val="24"/>
          <w:szCs w:val="24"/>
          <w:lang w:eastAsia="en-US"/>
        </w:rPr>
        <w:t>.</w:t>
      </w:r>
    </w:p>
    <w:p w14:paraId="3A6B0110" w14:textId="77777777" w:rsidR="00280614" w:rsidRPr="00726C5C" w:rsidRDefault="00280614" w:rsidP="00280614">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3334032B" w14:textId="62C854D3" w:rsidR="009E5663" w:rsidRPr="00726C5C" w:rsidRDefault="004759C1" w:rsidP="006305C6">
      <w:pPr>
        <w:widowControl w:val="0"/>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Состав и способы подачи запроса о предоставлении муниципальной услуги</w:t>
      </w:r>
      <w:r w:rsidR="009E5663" w:rsidRPr="00726C5C">
        <w:rPr>
          <w:rFonts w:ascii="Times New Roman" w:hAnsi="Times New Roman"/>
          <w:bCs/>
          <w:color w:val="000000" w:themeColor="text1"/>
          <w:sz w:val="24"/>
          <w:szCs w:val="24"/>
        </w:rPr>
        <w:t xml:space="preserve"> </w:t>
      </w:r>
    </w:p>
    <w:p w14:paraId="5343D395" w14:textId="77777777" w:rsidR="009E5663" w:rsidRPr="00726C5C" w:rsidRDefault="009E5663" w:rsidP="008C36B8">
      <w:pPr>
        <w:pStyle w:val="ConsPlusNormal"/>
        <w:ind w:firstLine="709"/>
        <w:jc w:val="both"/>
        <w:rPr>
          <w:bCs/>
          <w:color w:val="000000" w:themeColor="text1"/>
          <w:sz w:val="24"/>
          <w:szCs w:val="24"/>
        </w:rPr>
      </w:pPr>
    </w:p>
    <w:p w14:paraId="021B8E5D" w14:textId="5F79862E" w:rsidR="00DD6102"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BD42C4" w:rsidRPr="00726C5C">
        <w:rPr>
          <w:bCs/>
          <w:color w:val="000000" w:themeColor="text1"/>
          <w:sz w:val="24"/>
          <w:szCs w:val="24"/>
        </w:rPr>
        <w:t>4</w:t>
      </w:r>
      <w:r w:rsidR="00DE7305" w:rsidRPr="00726C5C">
        <w:rPr>
          <w:bCs/>
          <w:color w:val="000000" w:themeColor="text1"/>
          <w:sz w:val="24"/>
          <w:szCs w:val="24"/>
        </w:rPr>
        <w:t xml:space="preserve">. </w:t>
      </w:r>
      <w:r w:rsidR="00BD42C4" w:rsidRPr="00726C5C">
        <w:rPr>
          <w:bCs/>
          <w:color w:val="000000" w:themeColor="text1"/>
          <w:sz w:val="24"/>
          <w:szCs w:val="24"/>
        </w:rPr>
        <w:t xml:space="preserve">Заявитель </w:t>
      </w:r>
      <w:r w:rsidR="00140AB4" w:rsidRPr="00726C5C">
        <w:rPr>
          <w:bCs/>
          <w:color w:val="000000" w:themeColor="text1"/>
          <w:sz w:val="24"/>
          <w:szCs w:val="24"/>
        </w:rPr>
        <w:t xml:space="preserve">или его представитель представляет </w:t>
      </w:r>
      <w:r w:rsidR="00DE7305" w:rsidRPr="00726C5C">
        <w:rPr>
          <w:bCs/>
          <w:color w:val="000000" w:themeColor="text1"/>
          <w:sz w:val="24"/>
          <w:szCs w:val="24"/>
        </w:rPr>
        <w:t>в уполномоченны</w:t>
      </w:r>
      <w:r w:rsidR="00E2630C" w:rsidRPr="00726C5C">
        <w:rPr>
          <w:bCs/>
          <w:color w:val="000000" w:themeColor="text1"/>
          <w:sz w:val="24"/>
          <w:szCs w:val="24"/>
        </w:rPr>
        <w:t>й</w:t>
      </w:r>
      <w:r w:rsidR="00FF70F7" w:rsidRPr="00726C5C">
        <w:rPr>
          <w:bCs/>
          <w:color w:val="000000" w:themeColor="text1"/>
          <w:sz w:val="24"/>
          <w:szCs w:val="24"/>
        </w:rPr>
        <w:t xml:space="preserve"> в соответствии с частями 4 - 6 статьи 51 Градостроительного кодекса Российской Федерации</w:t>
      </w:r>
      <w:r w:rsidR="00DE7305" w:rsidRPr="00726C5C">
        <w:rPr>
          <w:bCs/>
          <w:color w:val="000000" w:themeColor="text1"/>
          <w:sz w:val="24"/>
          <w:szCs w:val="24"/>
        </w:rPr>
        <w:t xml:space="preserve"> </w:t>
      </w:r>
      <w:r w:rsidR="00165B23" w:rsidRPr="00726C5C">
        <w:rPr>
          <w:bCs/>
          <w:color w:val="000000" w:themeColor="text1"/>
          <w:sz w:val="24"/>
          <w:szCs w:val="24"/>
        </w:rPr>
        <w:t>на выдачу разрешений на строительство</w:t>
      </w:r>
      <w:r w:rsidR="00E2630C" w:rsidRPr="00726C5C">
        <w:rPr>
          <w:bCs/>
          <w:color w:val="000000" w:themeColor="text1"/>
          <w:sz w:val="24"/>
          <w:szCs w:val="24"/>
        </w:rPr>
        <w:t xml:space="preserve"> </w:t>
      </w:r>
      <w:r w:rsidR="005F6D07" w:rsidRPr="00726C5C">
        <w:rPr>
          <w:bCs/>
          <w:color w:val="000000" w:themeColor="text1"/>
          <w:sz w:val="24"/>
          <w:szCs w:val="24"/>
        </w:rPr>
        <w:t>орган местного самоуправления</w:t>
      </w:r>
      <w:r w:rsidR="00DE7305" w:rsidRPr="00726C5C">
        <w:rPr>
          <w:bCs/>
          <w:color w:val="000000" w:themeColor="text1"/>
          <w:sz w:val="24"/>
          <w:szCs w:val="24"/>
        </w:rPr>
        <w:t xml:space="preserve"> </w:t>
      </w:r>
      <w:r w:rsidR="005F18D6" w:rsidRPr="00726C5C">
        <w:rPr>
          <w:bCs/>
          <w:color w:val="000000" w:themeColor="text1"/>
          <w:sz w:val="24"/>
          <w:szCs w:val="24"/>
        </w:rPr>
        <w:t>заявление о выдаче</w:t>
      </w:r>
      <w:r w:rsidR="00DE7305" w:rsidRPr="00726C5C">
        <w:rPr>
          <w:bCs/>
          <w:color w:val="000000" w:themeColor="text1"/>
          <w:sz w:val="24"/>
          <w:szCs w:val="24"/>
        </w:rPr>
        <w:t xml:space="preserve"> разрешения на строительство</w:t>
      </w:r>
      <w:r w:rsidR="005F18D6" w:rsidRPr="00726C5C">
        <w:rPr>
          <w:bCs/>
          <w:color w:val="000000" w:themeColor="text1"/>
          <w:sz w:val="24"/>
          <w:szCs w:val="24"/>
        </w:rPr>
        <w:t xml:space="preserve">, </w:t>
      </w:r>
      <w:r w:rsidR="001C6E63" w:rsidRPr="00726C5C">
        <w:rPr>
          <w:bCs/>
          <w:color w:val="000000" w:themeColor="text1"/>
          <w:sz w:val="24"/>
          <w:szCs w:val="24"/>
        </w:rPr>
        <w:t xml:space="preserve">заявление о внесении изменений, </w:t>
      </w:r>
      <w:r w:rsidR="00165B23" w:rsidRPr="00726C5C">
        <w:rPr>
          <w:bCs/>
          <w:color w:val="000000" w:themeColor="text1"/>
          <w:sz w:val="24"/>
          <w:szCs w:val="24"/>
        </w:rPr>
        <w:t>уведомление</w:t>
      </w:r>
      <w:r w:rsidR="00FF0FC7" w:rsidRPr="00726C5C">
        <w:rPr>
          <w:bCs/>
          <w:color w:val="000000" w:themeColor="text1"/>
          <w:sz w:val="24"/>
          <w:szCs w:val="24"/>
        </w:rPr>
        <w:t xml:space="preserve"> в случаях, предусмотренных Градостроительным кодексом Российской Федерации</w:t>
      </w:r>
      <w:r w:rsidR="003A1610" w:rsidRPr="00726C5C">
        <w:rPr>
          <w:bCs/>
          <w:color w:val="000000" w:themeColor="text1"/>
          <w:sz w:val="24"/>
          <w:szCs w:val="24"/>
        </w:rPr>
        <w:t xml:space="preserve">, </w:t>
      </w:r>
      <w:r w:rsidR="007E123C" w:rsidRPr="00726C5C">
        <w:rPr>
          <w:bCs/>
          <w:color w:val="000000" w:themeColor="text1"/>
          <w:sz w:val="24"/>
          <w:szCs w:val="24"/>
        </w:rPr>
        <w:t>по форм</w:t>
      </w:r>
      <w:r w:rsidR="002D6F58" w:rsidRPr="00726C5C">
        <w:rPr>
          <w:bCs/>
          <w:color w:val="000000" w:themeColor="text1"/>
          <w:sz w:val="24"/>
          <w:szCs w:val="24"/>
        </w:rPr>
        <w:t xml:space="preserve">ам согласно </w:t>
      </w:r>
      <w:r w:rsidR="007E123C" w:rsidRPr="00726C5C">
        <w:rPr>
          <w:bCs/>
          <w:color w:val="000000" w:themeColor="text1"/>
          <w:sz w:val="24"/>
          <w:szCs w:val="24"/>
        </w:rPr>
        <w:t>Приложения</w:t>
      </w:r>
      <w:r w:rsidR="002D6F58" w:rsidRPr="00726C5C">
        <w:rPr>
          <w:bCs/>
          <w:color w:val="000000" w:themeColor="text1"/>
          <w:sz w:val="24"/>
          <w:szCs w:val="24"/>
        </w:rPr>
        <w:t>м</w:t>
      </w:r>
      <w:r w:rsidR="007E123C" w:rsidRPr="00726C5C">
        <w:rPr>
          <w:bCs/>
          <w:color w:val="000000" w:themeColor="text1"/>
          <w:sz w:val="24"/>
          <w:szCs w:val="24"/>
        </w:rPr>
        <w:t xml:space="preserve"> </w:t>
      </w:r>
      <w:r w:rsidR="009C0CE3" w:rsidRPr="00726C5C">
        <w:rPr>
          <w:bCs/>
          <w:color w:val="000000" w:themeColor="text1"/>
          <w:sz w:val="24"/>
          <w:szCs w:val="24"/>
        </w:rPr>
        <w:t>2</w:t>
      </w:r>
      <w:r w:rsidR="002D6F58" w:rsidRPr="00726C5C">
        <w:rPr>
          <w:bCs/>
          <w:color w:val="000000" w:themeColor="text1"/>
          <w:sz w:val="24"/>
          <w:szCs w:val="24"/>
        </w:rPr>
        <w:t xml:space="preserve"> </w:t>
      </w:r>
      <w:r w:rsidR="007E123C" w:rsidRPr="00726C5C">
        <w:rPr>
          <w:bCs/>
          <w:color w:val="000000" w:themeColor="text1"/>
          <w:sz w:val="24"/>
          <w:szCs w:val="24"/>
        </w:rPr>
        <w:t>-</w:t>
      </w:r>
      <w:r w:rsidR="002D6F58" w:rsidRPr="00726C5C">
        <w:rPr>
          <w:bCs/>
          <w:color w:val="000000" w:themeColor="text1"/>
          <w:sz w:val="24"/>
          <w:szCs w:val="24"/>
        </w:rPr>
        <w:t xml:space="preserve"> </w:t>
      </w:r>
      <w:r w:rsidR="009C0CE3" w:rsidRPr="00726C5C">
        <w:rPr>
          <w:bCs/>
          <w:color w:val="000000" w:themeColor="text1"/>
          <w:sz w:val="24"/>
          <w:szCs w:val="24"/>
        </w:rPr>
        <w:t>5</w:t>
      </w:r>
      <w:r w:rsidR="007E123C" w:rsidRPr="00726C5C">
        <w:rPr>
          <w:bCs/>
          <w:color w:val="000000" w:themeColor="text1"/>
          <w:sz w:val="24"/>
          <w:szCs w:val="24"/>
        </w:rPr>
        <w:t xml:space="preserve"> к настоящему </w:t>
      </w:r>
      <w:r w:rsidR="00F626A4" w:rsidRPr="00726C5C">
        <w:rPr>
          <w:bCs/>
          <w:color w:val="000000" w:themeColor="text1"/>
          <w:sz w:val="24"/>
          <w:szCs w:val="24"/>
        </w:rPr>
        <w:t>Административному регламенту</w:t>
      </w:r>
      <w:r w:rsidR="00DD6102" w:rsidRPr="00726C5C">
        <w:rPr>
          <w:bCs/>
          <w:color w:val="000000" w:themeColor="text1"/>
          <w:sz w:val="24"/>
          <w:szCs w:val="24"/>
        </w:rPr>
        <w:t xml:space="preserve">, а также </w:t>
      </w:r>
      <w:r w:rsidR="007B45E5" w:rsidRPr="00726C5C">
        <w:rPr>
          <w:bCs/>
          <w:color w:val="000000" w:themeColor="text1"/>
          <w:sz w:val="24"/>
          <w:szCs w:val="24"/>
        </w:rPr>
        <w:t>прилагаемые к н</w:t>
      </w:r>
      <w:r w:rsidR="002D6F58" w:rsidRPr="00726C5C">
        <w:rPr>
          <w:bCs/>
          <w:color w:val="000000" w:themeColor="text1"/>
          <w:sz w:val="24"/>
          <w:szCs w:val="24"/>
        </w:rPr>
        <w:t>им</w:t>
      </w:r>
      <w:r w:rsidR="007B45E5" w:rsidRPr="00726C5C">
        <w:rPr>
          <w:bCs/>
          <w:color w:val="000000" w:themeColor="text1"/>
          <w:sz w:val="24"/>
          <w:szCs w:val="24"/>
        </w:rPr>
        <w:t xml:space="preserve"> </w:t>
      </w:r>
      <w:r w:rsidR="007E123C" w:rsidRPr="00726C5C">
        <w:rPr>
          <w:bCs/>
          <w:color w:val="000000" w:themeColor="text1"/>
          <w:sz w:val="24"/>
          <w:szCs w:val="24"/>
        </w:rPr>
        <w:t>документы</w:t>
      </w:r>
      <w:r w:rsidR="002D6F58" w:rsidRPr="00726C5C">
        <w:rPr>
          <w:bCs/>
          <w:color w:val="000000" w:themeColor="text1"/>
          <w:sz w:val="24"/>
          <w:szCs w:val="24"/>
        </w:rPr>
        <w:t xml:space="preserve">, указанные в подпунктах </w:t>
      </w:r>
      <w:r w:rsidR="00406749" w:rsidRPr="00726C5C">
        <w:rPr>
          <w:bCs/>
          <w:color w:val="000000" w:themeColor="text1"/>
          <w:sz w:val="24"/>
          <w:szCs w:val="24"/>
        </w:rPr>
        <w:t>"</w:t>
      </w:r>
      <w:r w:rsidR="00B03450" w:rsidRPr="00726C5C">
        <w:rPr>
          <w:bCs/>
          <w:color w:val="000000" w:themeColor="text1"/>
          <w:sz w:val="24"/>
          <w:szCs w:val="24"/>
        </w:rPr>
        <w:t>б</w:t>
      </w:r>
      <w:r w:rsidR="00406749" w:rsidRPr="00726C5C">
        <w:rPr>
          <w:bCs/>
          <w:color w:val="000000" w:themeColor="text1"/>
          <w:sz w:val="24"/>
          <w:szCs w:val="24"/>
        </w:rPr>
        <w:t>"</w:t>
      </w:r>
      <w:r w:rsidR="00B03450" w:rsidRPr="00726C5C">
        <w:rPr>
          <w:bCs/>
          <w:color w:val="000000" w:themeColor="text1"/>
          <w:sz w:val="24"/>
          <w:szCs w:val="24"/>
        </w:rPr>
        <w:t>-</w:t>
      </w:r>
      <w:r w:rsidR="00406749" w:rsidRPr="00726C5C">
        <w:rPr>
          <w:bCs/>
          <w:color w:val="000000" w:themeColor="text1"/>
          <w:sz w:val="24"/>
          <w:szCs w:val="24"/>
        </w:rPr>
        <w:t>"</w:t>
      </w:r>
      <w:r w:rsidR="00B03450" w:rsidRPr="00726C5C">
        <w:rPr>
          <w:bCs/>
          <w:color w:val="000000" w:themeColor="text1"/>
          <w:sz w:val="24"/>
          <w:szCs w:val="24"/>
        </w:rPr>
        <w:t>д</w:t>
      </w:r>
      <w:r w:rsidR="00406749" w:rsidRPr="00726C5C">
        <w:rPr>
          <w:bCs/>
          <w:color w:val="000000" w:themeColor="text1"/>
          <w:sz w:val="24"/>
          <w:szCs w:val="24"/>
        </w:rPr>
        <w:t>"</w:t>
      </w:r>
      <w:r w:rsidR="00B03450" w:rsidRPr="00726C5C">
        <w:rPr>
          <w:bCs/>
          <w:color w:val="000000" w:themeColor="text1"/>
          <w:sz w:val="24"/>
          <w:szCs w:val="24"/>
        </w:rPr>
        <w:t xml:space="preserve"> пункта </w:t>
      </w:r>
      <w:r w:rsidR="00F626A4" w:rsidRPr="00726C5C">
        <w:rPr>
          <w:bCs/>
          <w:color w:val="000000" w:themeColor="text1"/>
          <w:sz w:val="24"/>
          <w:szCs w:val="24"/>
        </w:rPr>
        <w:t>2.</w:t>
      </w:r>
      <w:r w:rsidR="00B03450" w:rsidRPr="00726C5C">
        <w:rPr>
          <w:bCs/>
          <w:color w:val="000000" w:themeColor="text1"/>
          <w:sz w:val="24"/>
          <w:szCs w:val="24"/>
        </w:rPr>
        <w:t>8</w:t>
      </w:r>
      <w:r w:rsidR="002D6F58" w:rsidRPr="00726C5C">
        <w:rPr>
          <w:bCs/>
          <w:color w:val="000000" w:themeColor="text1"/>
          <w:sz w:val="24"/>
          <w:szCs w:val="24"/>
        </w:rPr>
        <w:t xml:space="preserve"> </w:t>
      </w:r>
      <w:r w:rsidR="007E123C" w:rsidRPr="00726C5C">
        <w:rPr>
          <w:bCs/>
          <w:color w:val="000000" w:themeColor="text1"/>
          <w:sz w:val="24"/>
          <w:szCs w:val="24"/>
        </w:rPr>
        <w:t xml:space="preserve"> </w:t>
      </w:r>
      <w:r w:rsidR="002D6F58"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003365C5" w:rsidRPr="00726C5C">
        <w:rPr>
          <w:bCs/>
          <w:color w:val="000000" w:themeColor="text1"/>
          <w:sz w:val="24"/>
          <w:szCs w:val="24"/>
        </w:rPr>
        <w:t>,</w:t>
      </w:r>
      <w:r w:rsidR="002D6F58" w:rsidRPr="00726C5C">
        <w:rPr>
          <w:bCs/>
          <w:color w:val="000000" w:themeColor="text1"/>
          <w:sz w:val="24"/>
          <w:szCs w:val="24"/>
        </w:rPr>
        <w:t xml:space="preserve"> одним из </w:t>
      </w:r>
      <w:r w:rsidR="00DE710D" w:rsidRPr="00726C5C">
        <w:rPr>
          <w:bCs/>
          <w:color w:val="000000" w:themeColor="text1"/>
          <w:sz w:val="24"/>
          <w:szCs w:val="24"/>
        </w:rPr>
        <w:t>следующи</w:t>
      </w:r>
      <w:r w:rsidR="002D6F58" w:rsidRPr="00726C5C">
        <w:rPr>
          <w:bCs/>
          <w:color w:val="000000" w:themeColor="text1"/>
          <w:sz w:val="24"/>
          <w:szCs w:val="24"/>
        </w:rPr>
        <w:t>х</w:t>
      </w:r>
      <w:r w:rsidR="00DE710D" w:rsidRPr="00726C5C">
        <w:rPr>
          <w:bCs/>
          <w:color w:val="000000" w:themeColor="text1"/>
          <w:sz w:val="24"/>
          <w:szCs w:val="24"/>
        </w:rPr>
        <w:t xml:space="preserve"> способ</w:t>
      </w:r>
      <w:r w:rsidR="002D6F58" w:rsidRPr="00726C5C">
        <w:rPr>
          <w:bCs/>
          <w:color w:val="000000" w:themeColor="text1"/>
          <w:sz w:val="24"/>
          <w:szCs w:val="24"/>
        </w:rPr>
        <w:t>ов</w:t>
      </w:r>
      <w:r w:rsidR="00DD6102" w:rsidRPr="00726C5C">
        <w:rPr>
          <w:bCs/>
          <w:color w:val="000000" w:themeColor="text1"/>
          <w:sz w:val="24"/>
          <w:szCs w:val="24"/>
        </w:rPr>
        <w:t>:</w:t>
      </w:r>
    </w:p>
    <w:p w14:paraId="7631301E" w14:textId="0714624F" w:rsidR="00DD6102" w:rsidRPr="00726C5C" w:rsidRDefault="00DD6102" w:rsidP="008C36B8">
      <w:pPr>
        <w:pStyle w:val="ConsPlusNormal"/>
        <w:ind w:firstLine="709"/>
        <w:jc w:val="both"/>
        <w:rPr>
          <w:bCs/>
          <w:color w:val="000000" w:themeColor="text1"/>
          <w:sz w:val="24"/>
          <w:szCs w:val="24"/>
        </w:rPr>
      </w:pPr>
      <w:r w:rsidRPr="00726C5C">
        <w:rPr>
          <w:bCs/>
          <w:color w:val="000000" w:themeColor="text1"/>
          <w:sz w:val="24"/>
          <w:szCs w:val="24"/>
        </w:rPr>
        <w:t xml:space="preserve">а) в электронной форме посредством </w:t>
      </w:r>
      <w:r w:rsidR="00766F43" w:rsidRPr="00726C5C">
        <w:rPr>
          <w:bCs/>
          <w:color w:val="000000" w:themeColor="text1"/>
          <w:sz w:val="24"/>
          <w:szCs w:val="24"/>
        </w:rPr>
        <w:t>Един</w:t>
      </w:r>
      <w:r w:rsidR="00567F2D" w:rsidRPr="00726C5C">
        <w:rPr>
          <w:bCs/>
          <w:color w:val="000000" w:themeColor="text1"/>
          <w:sz w:val="24"/>
          <w:szCs w:val="24"/>
        </w:rPr>
        <w:t>ого</w:t>
      </w:r>
      <w:r w:rsidR="00766F43" w:rsidRPr="00726C5C">
        <w:rPr>
          <w:bCs/>
          <w:color w:val="000000" w:themeColor="text1"/>
          <w:sz w:val="24"/>
          <w:szCs w:val="24"/>
        </w:rPr>
        <w:t xml:space="preserve"> портал</w:t>
      </w:r>
      <w:r w:rsidR="00567F2D" w:rsidRPr="00726C5C">
        <w:rPr>
          <w:bCs/>
          <w:color w:val="000000" w:themeColor="text1"/>
          <w:sz w:val="24"/>
          <w:szCs w:val="24"/>
        </w:rPr>
        <w:t>а</w:t>
      </w:r>
      <w:r w:rsidRPr="00726C5C">
        <w:rPr>
          <w:bCs/>
          <w:color w:val="000000" w:themeColor="text1"/>
          <w:sz w:val="24"/>
          <w:szCs w:val="24"/>
        </w:rPr>
        <w:t xml:space="preserve">, </w:t>
      </w:r>
      <w:r w:rsidR="00EA6D2C" w:rsidRPr="00726C5C">
        <w:rPr>
          <w:bCs/>
          <w:color w:val="000000" w:themeColor="text1"/>
          <w:sz w:val="24"/>
          <w:szCs w:val="24"/>
        </w:rPr>
        <w:t>региональн</w:t>
      </w:r>
      <w:r w:rsidR="00766F43" w:rsidRPr="00726C5C">
        <w:rPr>
          <w:bCs/>
          <w:color w:val="000000" w:themeColor="text1"/>
          <w:sz w:val="24"/>
          <w:szCs w:val="24"/>
        </w:rPr>
        <w:t>ого</w:t>
      </w:r>
      <w:r w:rsidR="00EA6D2C" w:rsidRPr="00726C5C">
        <w:rPr>
          <w:bCs/>
          <w:color w:val="000000" w:themeColor="text1"/>
          <w:sz w:val="24"/>
          <w:szCs w:val="24"/>
        </w:rPr>
        <w:t xml:space="preserve"> портал</w:t>
      </w:r>
      <w:r w:rsidR="00766F43" w:rsidRPr="00726C5C">
        <w:rPr>
          <w:bCs/>
          <w:color w:val="000000" w:themeColor="text1"/>
          <w:sz w:val="24"/>
          <w:szCs w:val="24"/>
        </w:rPr>
        <w:t>а</w:t>
      </w:r>
      <w:r w:rsidRPr="00726C5C">
        <w:rPr>
          <w:bCs/>
          <w:color w:val="000000" w:themeColor="text1"/>
          <w:sz w:val="24"/>
          <w:szCs w:val="24"/>
        </w:rPr>
        <w:t>.</w:t>
      </w:r>
    </w:p>
    <w:p w14:paraId="3429D3D2" w14:textId="5B33D68B" w:rsidR="00BC6693" w:rsidRPr="00726C5C" w:rsidRDefault="00DD6102" w:rsidP="008C36B8">
      <w:pPr>
        <w:pStyle w:val="ConsPlusNormal"/>
        <w:ind w:firstLine="709"/>
        <w:jc w:val="both"/>
        <w:rPr>
          <w:bCs/>
          <w:color w:val="000000" w:themeColor="text1"/>
          <w:sz w:val="24"/>
          <w:szCs w:val="24"/>
        </w:rPr>
      </w:pPr>
      <w:r w:rsidRPr="00726C5C">
        <w:rPr>
          <w:bCs/>
          <w:color w:val="000000" w:themeColor="text1"/>
          <w:sz w:val="24"/>
          <w:szCs w:val="24"/>
        </w:rPr>
        <w:lastRenderedPageBreak/>
        <w:t xml:space="preserve">В случае </w:t>
      </w:r>
      <w:r w:rsidR="00D07420" w:rsidRPr="00726C5C">
        <w:rPr>
          <w:bCs/>
          <w:color w:val="000000" w:themeColor="text1"/>
          <w:sz w:val="24"/>
          <w:szCs w:val="24"/>
        </w:rPr>
        <w:t>представления</w:t>
      </w:r>
      <w:r w:rsidRPr="00726C5C">
        <w:rPr>
          <w:bCs/>
          <w:color w:val="000000" w:themeColor="text1"/>
          <w:sz w:val="24"/>
          <w:szCs w:val="24"/>
        </w:rPr>
        <w:t xml:space="preserve"> </w:t>
      </w:r>
      <w:r w:rsidR="005B044D" w:rsidRPr="00726C5C">
        <w:rPr>
          <w:bCs/>
          <w:color w:val="000000" w:themeColor="text1"/>
          <w:sz w:val="24"/>
          <w:szCs w:val="24"/>
        </w:rPr>
        <w:t xml:space="preserve">заявления </w:t>
      </w:r>
      <w:r w:rsidR="00BC6693" w:rsidRPr="00726C5C">
        <w:rPr>
          <w:bCs/>
          <w:color w:val="000000" w:themeColor="text1"/>
          <w:sz w:val="24"/>
          <w:szCs w:val="24"/>
        </w:rPr>
        <w:t>о выдаче разрешения на строительство, заявления о внесении изменений, уведомления</w:t>
      </w:r>
      <w:r w:rsidR="00096ED1" w:rsidRPr="00726C5C">
        <w:rPr>
          <w:bCs/>
          <w:color w:val="000000" w:themeColor="text1"/>
          <w:sz w:val="24"/>
          <w:szCs w:val="24"/>
        </w:rPr>
        <w:t xml:space="preserve"> </w:t>
      </w:r>
      <w:r w:rsidR="007B45E5" w:rsidRPr="00726C5C">
        <w:rPr>
          <w:bCs/>
          <w:color w:val="000000" w:themeColor="text1"/>
          <w:sz w:val="24"/>
          <w:szCs w:val="24"/>
        </w:rPr>
        <w:t>и прилагаемых к н</w:t>
      </w:r>
      <w:r w:rsidR="00BC6693" w:rsidRPr="00726C5C">
        <w:rPr>
          <w:bCs/>
          <w:color w:val="000000" w:themeColor="text1"/>
          <w:sz w:val="24"/>
          <w:szCs w:val="24"/>
        </w:rPr>
        <w:t>и</w:t>
      </w:r>
      <w:r w:rsidR="007B45E5" w:rsidRPr="00726C5C">
        <w:rPr>
          <w:bCs/>
          <w:color w:val="000000" w:themeColor="text1"/>
          <w:sz w:val="24"/>
          <w:szCs w:val="24"/>
        </w:rPr>
        <w:t>м</w:t>
      </w:r>
      <w:r w:rsidR="00F00B84" w:rsidRPr="00726C5C">
        <w:rPr>
          <w:bCs/>
          <w:color w:val="000000" w:themeColor="text1"/>
          <w:sz w:val="24"/>
          <w:szCs w:val="24"/>
        </w:rPr>
        <w:t xml:space="preserve"> </w:t>
      </w:r>
      <w:r w:rsidRPr="00726C5C">
        <w:rPr>
          <w:bCs/>
          <w:color w:val="000000" w:themeColor="text1"/>
          <w:sz w:val="24"/>
          <w:szCs w:val="24"/>
        </w:rPr>
        <w:t xml:space="preserve">документов указанным способом </w:t>
      </w:r>
      <w:r w:rsidR="00BC6693" w:rsidRPr="00726C5C">
        <w:rPr>
          <w:bCs/>
          <w:color w:val="000000" w:themeColor="text1"/>
          <w:sz w:val="24"/>
          <w:szCs w:val="24"/>
        </w:rPr>
        <w:t>з</w:t>
      </w:r>
      <w:r w:rsidR="00EC6427" w:rsidRPr="00726C5C">
        <w:rPr>
          <w:bCs/>
          <w:color w:val="000000" w:themeColor="text1"/>
          <w:sz w:val="24"/>
          <w:szCs w:val="24"/>
        </w:rPr>
        <w:t>аявител</w:t>
      </w:r>
      <w:r w:rsidR="00EA6D2C" w:rsidRPr="00726C5C">
        <w:rPr>
          <w:bCs/>
          <w:color w:val="000000" w:themeColor="text1"/>
          <w:sz w:val="24"/>
          <w:szCs w:val="24"/>
        </w:rPr>
        <w:t xml:space="preserve">ь </w:t>
      </w:r>
      <w:r w:rsidR="00BC6693" w:rsidRPr="00726C5C">
        <w:rPr>
          <w:bCs/>
          <w:color w:val="000000" w:themeColor="text1"/>
          <w:sz w:val="24"/>
          <w:szCs w:val="24"/>
        </w:rPr>
        <w:t xml:space="preserve">или </w:t>
      </w:r>
      <w:r w:rsidR="00EA6D2C" w:rsidRPr="00726C5C">
        <w:rPr>
          <w:bCs/>
          <w:color w:val="000000" w:themeColor="text1"/>
          <w:sz w:val="24"/>
          <w:szCs w:val="24"/>
        </w:rPr>
        <w:t xml:space="preserve">его представитель, </w:t>
      </w:r>
      <w:r w:rsidR="00BC6693" w:rsidRPr="00726C5C">
        <w:rPr>
          <w:bCs/>
          <w:color w:val="000000" w:themeColor="text1"/>
          <w:sz w:val="24"/>
          <w:szCs w:val="24"/>
        </w:rPr>
        <w:t xml:space="preserve">прошедшие процедуры </w:t>
      </w:r>
      <w:r w:rsidR="00EA6D2C" w:rsidRPr="00726C5C">
        <w:rPr>
          <w:bCs/>
          <w:color w:val="000000" w:themeColor="text1"/>
          <w:sz w:val="24"/>
          <w:szCs w:val="24"/>
        </w:rPr>
        <w:t>регистраци</w:t>
      </w:r>
      <w:r w:rsidR="00BC6693" w:rsidRPr="00726C5C">
        <w:rPr>
          <w:bCs/>
          <w:color w:val="000000" w:themeColor="text1"/>
          <w:sz w:val="24"/>
          <w:szCs w:val="24"/>
        </w:rPr>
        <w:t>и, идентификации и аутентификации</w:t>
      </w:r>
      <w:r w:rsidR="00EA6D2C" w:rsidRPr="00726C5C">
        <w:rPr>
          <w:bCs/>
          <w:color w:val="000000" w:themeColor="text1"/>
          <w:sz w:val="24"/>
          <w:szCs w:val="24"/>
        </w:rPr>
        <w:t xml:space="preserve"> </w:t>
      </w:r>
      <w:r w:rsidR="00BC6693" w:rsidRPr="00726C5C">
        <w:rPr>
          <w:bCs/>
          <w:color w:val="000000" w:themeColor="text1"/>
          <w:sz w:val="24"/>
          <w:szCs w:val="24"/>
        </w:rPr>
        <w:t>с использованием</w:t>
      </w:r>
      <w:r w:rsidR="00EA6D2C" w:rsidRPr="00726C5C">
        <w:rPr>
          <w:bCs/>
          <w:color w:val="000000" w:themeColor="text1"/>
          <w:sz w:val="24"/>
          <w:szCs w:val="24"/>
        </w:rPr>
        <w:t xml:space="preserve"> </w:t>
      </w:r>
      <w:r w:rsidR="00D07420" w:rsidRPr="00726C5C">
        <w:rPr>
          <w:bCs/>
          <w:color w:val="000000" w:themeColor="text1"/>
          <w:sz w:val="24"/>
          <w:szCs w:val="24"/>
        </w:rPr>
        <w:t xml:space="preserve">федеральной государственной информационной системы </w:t>
      </w:r>
      <w:r w:rsidR="00406749" w:rsidRPr="00726C5C">
        <w:rPr>
          <w:bCs/>
          <w:color w:val="000000" w:themeColor="text1"/>
          <w:sz w:val="24"/>
          <w:szCs w:val="24"/>
        </w:rPr>
        <w:t>"</w:t>
      </w:r>
      <w:r w:rsidR="00D07420" w:rsidRPr="00726C5C">
        <w:rPr>
          <w:bCs/>
          <w:color w:val="000000" w:themeColor="text1"/>
          <w:sz w:val="24"/>
          <w:szCs w:val="24"/>
        </w:rPr>
        <w:t>Единая</w:t>
      </w:r>
      <w:r w:rsidR="00EA6D2C" w:rsidRPr="00726C5C">
        <w:rPr>
          <w:bCs/>
          <w:color w:val="000000" w:themeColor="text1"/>
          <w:sz w:val="24"/>
          <w:szCs w:val="24"/>
        </w:rPr>
        <w:t xml:space="preserve"> систем</w:t>
      </w:r>
      <w:r w:rsidR="00D07420" w:rsidRPr="00726C5C">
        <w:rPr>
          <w:bCs/>
          <w:color w:val="000000" w:themeColor="text1"/>
          <w:sz w:val="24"/>
          <w:szCs w:val="24"/>
        </w:rPr>
        <w:t>а</w:t>
      </w:r>
      <w:r w:rsidR="00EA6D2C" w:rsidRPr="00726C5C">
        <w:rPr>
          <w:bCs/>
          <w:color w:val="000000" w:themeColor="text1"/>
          <w:sz w:val="24"/>
          <w:szCs w:val="24"/>
        </w:rPr>
        <w:t xml:space="preserve"> идентификации и аутентификации </w:t>
      </w:r>
      <w:r w:rsidR="00D07420" w:rsidRPr="00726C5C">
        <w:rPr>
          <w:bCs/>
          <w:color w:val="000000" w:themeColor="text1"/>
          <w:sz w:val="24"/>
          <w:szCs w:val="24"/>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sidRPr="00726C5C">
        <w:rPr>
          <w:bCs/>
          <w:color w:val="000000" w:themeColor="text1"/>
          <w:sz w:val="24"/>
          <w:szCs w:val="24"/>
        </w:rPr>
        <w:t>"</w:t>
      </w:r>
      <w:r w:rsidR="00D07420" w:rsidRPr="00726C5C">
        <w:rPr>
          <w:bCs/>
          <w:color w:val="000000" w:themeColor="text1"/>
          <w:sz w:val="24"/>
          <w:szCs w:val="24"/>
        </w:rPr>
        <w:t xml:space="preserve"> </w:t>
      </w:r>
      <w:r w:rsidR="00EA6D2C" w:rsidRPr="00726C5C">
        <w:rPr>
          <w:bCs/>
          <w:color w:val="000000" w:themeColor="text1"/>
          <w:sz w:val="24"/>
          <w:szCs w:val="24"/>
        </w:rPr>
        <w:t xml:space="preserve">(далее – </w:t>
      </w:r>
      <w:r w:rsidR="006C2999" w:rsidRPr="00726C5C">
        <w:rPr>
          <w:bCs/>
          <w:color w:val="000000" w:themeColor="text1"/>
          <w:sz w:val="24"/>
          <w:szCs w:val="24"/>
        </w:rPr>
        <w:t>ЕСИА</w:t>
      </w:r>
      <w:r w:rsidR="00EA6D2C" w:rsidRPr="00726C5C">
        <w:rPr>
          <w:bCs/>
          <w:color w:val="000000" w:themeColor="text1"/>
          <w:sz w:val="24"/>
          <w:szCs w:val="24"/>
        </w:rPr>
        <w:t>)</w:t>
      </w:r>
      <w:r w:rsidR="00D07420" w:rsidRPr="00726C5C">
        <w:rPr>
          <w:bCs/>
          <w:color w:val="000000" w:themeColor="text1"/>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726C5C">
        <w:rPr>
          <w:bCs/>
          <w:color w:val="000000" w:themeColor="text1"/>
          <w:sz w:val="24"/>
          <w:szCs w:val="24"/>
        </w:rPr>
        <w:t>,</w:t>
      </w:r>
      <w:r w:rsidR="000D19F8" w:rsidRPr="00726C5C">
        <w:rPr>
          <w:bCs/>
          <w:color w:val="000000" w:themeColor="text1"/>
          <w:sz w:val="24"/>
          <w:szCs w:val="24"/>
        </w:rPr>
        <w:t xml:space="preserve"> </w:t>
      </w:r>
      <w:r w:rsidRPr="00726C5C">
        <w:rPr>
          <w:bCs/>
          <w:color w:val="000000" w:themeColor="text1"/>
          <w:sz w:val="24"/>
          <w:szCs w:val="24"/>
        </w:rPr>
        <w:t>заполня</w:t>
      </w:r>
      <w:r w:rsidR="000D19F8" w:rsidRPr="00726C5C">
        <w:rPr>
          <w:bCs/>
          <w:color w:val="000000" w:themeColor="text1"/>
          <w:sz w:val="24"/>
          <w:szCs w:val="24"/>
        </w:rPr>
        <w:t>ю</w:t>
      </w:r>
      <w:r w:rsidRPr="00726C5C">
        <w:rPr>
          <w:bCs/>
          <w:color w:val="000000" w:themeColor="text1"/>
          <w:sz w:val="24"/>
          <w:szCs w:val="24"/>
        </w:rPr>
        <w:t xml:space="preserve">т </w:t>
      </w:r>
      <w:r w:rsidR="000D19F8" w:rsidRPr="00726C5C">
        <w:rPr>
          <w:bCs/>
          <w:color w:val="000000" w:themeColor="text1"/>
          <w:sz w:val="24"/>
          <w:szCs w:val="24"/>
        </w:rPr>
        <w:t xml:space="preserve">формы указанных заявлений, уведомления </w:t>
      </w:r>
      <w:r w:rsidRPr="00726C5C">
        <w:rPr>
          <w:bCs/>
          <w:color w:val="000000" w:themeColor="text1"/>
          <w:sz w:val="24"/>
          <w:szCs w:val="24"/>
        </w:rPr>
        <w:t xml:space="preserve">с использованием интерактивной формы в электронном виде. </w:t>
      </w:r>
    </w:p>
    <w:p w14:paraId="3D096859" w14:textId="1175809E" w:rsidR="00526CA5"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 xml:space="preserve">Заявление </w:t>
      </w:r>
      <w:r w:rsidR="00982DB2" w:rsidRPr="00726C5C">
        <w:rPr>
          <w:bCs/>
          <w:color w:val="000000" w:themeColor="text1"/>
          <w:sz w:val="24"/>
          <w:szCs w:val="24"/>
        </w:rPr>
        <w:t>о выдаче разрешения на строительство, заявление о внесении изменений, уведомление</w:t>
      </w:r>
      <w:r w:rsidR="00096ED1" w:rsidRPr="00726C5C">
        <w:rPr>
          <w:bCs/>
          <w:color w:val="000000" w:themeColor="text1"/>
          <w:sz w:val="24"/>
          <w:szCs w:val="24"/>
        </w:rPr>
        <w:t xml:space="preserve"> </w:t>
      </w:r>
      <w:r w:rsidRPr="00726C5C">
        <w:rPr>
          <w:bCs/>
          <w:color w:val="000000" w:themeColor="text1"/>
          <w:sz w:val="24"/>
          <w:szCs w:val="24"/>
        </w:rPr>
        <w:t>направляется</w:t>
      </w:r>
      <w:r w:rsidR="00DD6102" w:rsidRPr="00726C5C">
        <w:rPr>
          <w:bCs/>
          <w:color w:val="000000" w:themeColor="text1"/>
          <w:sz w:val="24"/>
          <w:szCs w:val="24"/>
        </w:rPr>
        <w:t xml:space="preserve"> </w:t>
      </w:r>
      <w:r w:rsidR="00D5512D" w:rsidRPr="00726C5C">
        <w:rPr>
          <w:bCs/>
          <w:color w:val="000000" w:themeColor="text1"/>
          <w:sz w:val="24"/>
          <w:szCs w:val="24"/>
        </w:rPr>
        <w:t>з</w:t>
      </w:r>
      <w:r w:rsidR="00DD6102" w:rsidRPr="00726C5C">
        <w:rPr>
          <w:bCs/>
          <w:color w:val="000000" w:themeColor="text1"/>
          <w:sz w:val="24"/>
          <w:szCs w:val="24"/>
        </w:rPr>
        <w:t>аявителем или его представителем вместе с прикрепленными электронными документ</w:t>
      </w:r>
      <w:r w:rsidR="00AB3BFD" w:rsidRPr="00726C5C">
        <w:rPr>
          <w:bCs/>
          <w:color w:val="000000" w:themeColor="text1"/>
          <w:sz w:val="24"/>
          <w:szCs w:val="24"/>
        </w:rPr>
        <w:t>ами</w:t>
      </w:r>
      <w:r w:rsidR="00DD6102" w:rsidRPr="00726C5C">
        <w:rPr>
          <w:bCs/>
          <w:color w:val="000000" w:themeColor="text1"/>
          <w:sz w:val="24"/>
          <w:szCs w:val="24"/>
        </w:rPr>
        <w:t xml:space="preserve">, </w:t>
      </w:r>
      <w:r w:rsidR="00474186" w:rsidRPr="00726C5C">
        <w:rPr>
          <w:bCs/>
          <w:color w:val="000000" w:themeColor="text1"/>
          <w:sz w:val="24"/>
          <w:szCs w:val="24"/>
        </w:rPr>
        <w:t>указанны</w:t>
      </w:r>
      <w:r w:rsidR="00AB3BFD" w:rsidRPr="00726C5C">
        <w:rPr>
          <w:bCs/>
          <w:color w:val="000000" w:themeColor="text1"/>
          <w:sz w:val="24"/>
          <w:szCs w:val="24"/>
        </w:rPr>
        <w:t>ми</w:t>
      </w:r>
      <w:r w:rsidR="00474186" w:rsidRPr="00726C5C">
        <w:rPr>
          <w:bCs/>
          <w:color w:val="000000" w:themeColor="text1"/>
          <w:sz w:val="24"/>
          <w:szCs w:val="24"/>
        </w:rPr>
        <w:t xml:space="preserve"> в подпунктах </w:t>
      </w:r>
      <w:r w:rsidR="00406749" w:rsidRPr="00726C5C">
        <w:rPr>
          <w:bCs/>
          <w:color w:val="000000" w:themeColor="text1"/>
          <w:sz w:val="24"/>
          <w:szCs w:val="24"/>
        </w:rPr>
        <w:t>"</w:t>
      </w:r>
      <w:r w:rsidR="004878E0" w:rsidRPr="00726C5C">
        <w:rPr>
          <w:bCs/>
          <w:color w:val="000000" w:themeColor="text1"/>
          <w:sz w:val="24"/>
          <w:szCs w:val="24"/>
        </w:rPr>
        <w:t>б</w:t>
      </w:r>
      <w:r w:rsidR="00406749" w:rsidRPr="00726C5C">
        <w:rPr>
          <w:bCs/>
          <w:color w:val="000000" w:themeColor="text1"/>
          <w:sz w:val="24"/>
          <w:szCs w:val="24"/>
        </w:rPr>
        <w:t>"</w:t>
      </w:r>
      <w:r w:rsidR="004878E0" w:rsidRPr="00726C5C">
        <w:rPr>
          <w:bCs/>
          <w:color w:val="000000" w:themeColor="text1"/>
          <w:sz w:val="24"/>
          <w:szCs w:val="24"/>
        </w:rPr>
        <w:t>-</w:t>
      </w:r>
      <w:r w:rsidR="00406749" w:rsidRPr="00726C5C">
        <w:rPr>
          <w:bCs/>
          <w:color w:val="000000" w:themeColor="text1"/>
          <w:sz w:val="24"/>
          <w:szCs w:val="24"/>
        </w:rPr>
        <w:t>"</w:t>
      </w:r>
      <w:r w:rsidR="004878E0" w:rsidRPr="00726C5C">
        <w:rPr>
          <w:bCs/>
          <w:color w:val="000000" w:themeColor="text1"/>
          <w:sz w:val="24"/>
          <w:szCs w:val="24"/>
        </w:rPr>
        <w:t>д</w:t>
      </w:r>
      <w:r w:rsidR="00406749" w:rsidRPr="00726C5C">
        <w:rPr>
          <w:bCs/>
          <w:color w:val="000000" w:themeColor="text1"/>
          <w:sz w:val="24"/>
          <w:szCs w:val="24"/>
        </w:rPr>
        <w:t>"</w:t>
      </w:r>
      <w:r w:rsidR="004878E0" w:rsidRPr="00726C5C">
        <w:rPr>
          <w:bCs/>
          <w:color w:val="000000" w:themeColor="text1"/>
          <w:sz w:val="24"/>
          <w:szCs w:val="24"/>
        </w:rPr>
        <w:t xml:space="preserve"> пункта </w:t>
      </w:r>
      <w:r w:rsidR="00F626A4" w:rsidRPr="00726C5C">
        <w:rPr>
          <w:bCs/>
          <w:color w:val="000000" w:themeColor="text1"/>
          <w:sz w:val="24"/>
          <w:szCs w:val="24"/>
        </w:rPr>
        <w:t>2.</w:t>
      </w:r>
      <w:r w:rsidR="004878E0" w:rsidRPr="00726C5C">
        <w:rPr>
          <w:bCs/>
          <w:color w:val="000000" w:themeColor="text1"/>
          <w:sz w:val="24"/>
          <w:szCs w:val="24"/>
        </w:rPr>
        <w:t xml:space="preserve">8 </w:t>
      </w:r>
      <w:r w:rsidR="00474186"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00474186" w:rsidRPr="00726C5C">
        <w:rPr>
          <w:bCs/>
          <w:color w:val="000000" w:themeColor="text1"/>
          <w:sz w:val="24"/>
          <w:szCs w:val="24"/>
        </w:rPr>
        <w:t>. Заявление о выдаче разрешения на строительство, заявление о внесении изменений, уведомление</w:t>
      </w:r>
      <w:r w:rsidR="00096ED1" w:rsidRPr="00726C5C">
        <w:rPr>
          <w:bCs/>
          <w:color w:val="000000" w:themeColor="text1"/>
          <w:sz w:val="24"/>
          <w:szCs w:val="24"/>
        </w:rPr>
        <w:t xml:space="preserve"> </w:t>
      </w:r>
      <w:r w:rsidR="00526CA5" w:rsidRPr="00726C5C">
        <w:rPr>
          <w:bCs/>
          <w:color w:val="000000" w:themeColor="text1"/>
          <w:sz w:val="24"/>
          <w:szCs w:val="24"/>
        </w:rPr>
        <w:t>подписыва</w:t>
      </w:r>
      <w:r w:rsidR="001B6AEF" w:rsidRPr="00726C5C">
        <w:rPr>
          <w:bCs/>
          <w:color w:val="000000" w:themeColor="text1"/>
          <w:sz w:val="24"/>
          <w:szCs w:val="24"/>
        </w:rPr>
        <w:t>ю</w:t>
      </w:r>
      <w:r w:rsidR="00526CA5" w:rsidRPr="00726C5C">
        <w:rPr>
          <w:bCs/>
          <w:color w:val="000000" w:themeColor="text1"/>
          <w:sz w:val="24"/>
          <w:szCs w:val="24"/>
        </w:rPr>
        <w:t xml:space="preserve">тся </w:t>
      </w:r>
      <w:r w:rsidR="00AB3BFD" w:rsidRPr="00726C5C">
        <w:rPr>
          <w:bCs/>
          <w:color w:val="000000" w:themeColor="text1"/>
          <w:sz w:val="24"/>
          <w:szCs w:val="24"/>
          <w:lang w:bidi="ru-RU"/>
        </w:rPr>
        <w:t xml:space="preserve">заявителем или его представителем, уполномоченным на подписание таких заявлений, уведомления, </w:t>
      </w:r>
      <w:r w:rsidR="00DD6102" w:rsidRPr="00726C5C">
        <w:rPr>
          <w:bCs/>
          <w:color w:val="000000" w:themeColor="text1"/>
          <w:sz w:val="24"/>
          <w:szCs w:val="24"/>
        </w:rPr>
        <w:t>простой электронной подписью</w:t>
      </w:r>
      <w:r w:rsidR="00AB3BFD" w:rsidRPr="00726C5C">
        <w:rPr>
          <w:bCs/>
          <w:color w:val="000000" w:themeColor="text1"/>
          <w:sz w:val="24"/>
          <w:szCs w:val="24"/>
        </w:rPr>
        <w:t>,</w:t>
      </w:r>
      <w:r w:rsidR="00DD6102" w:rsidRPr="00726C5C">
        <w:rPr>
          <w:bCs/>
          <w:color w:val="000000" w:themeColor="text1"/>
          <w:sz w:val="24"/>
          <w:szCs w:val="24"/>
        </w:rPr>
        <w:t xml:space="preserve"> </w:t>
      </w:r>
      <w:r w:rsidR="00526CA5" w:rsidRPr="00726C5C">
        <w:rPr>
          <w:bCs/>
          <w:color w:val="000000" w:themeColor="text1"/>
          <w:sz w:val="24"/>
          <w:szCs w:val="24"/>
        </w:rPr>
        <w:t>либо усиленной квалифицированной электронной подписью</w:t>
      </w:r>
      <w:r w:rsidR="00D144DB" w:rsidRPr="00726C5C">
        <w:rPr>
          <w:bCs/>
          <w:color w:val="000000" w:themeColor="text1"/>
          <w:sz w:val="24"/>
          <w:szCs w:val="24"/>
        </w:rPr>
        <w:t xml:space="preserve">, </w:t>
      </w:r>
      <w:r w:rsidR="00AB3BFD" w:rsidRPr="00726C5C">
        <w:rPr>
          <w:bCs/>
          <w:color w:val="000000" w:themeColor="text1"/>
          <w:sz w:val="24"/>
          <w:szCs w:val="24"/>
        </w:rPr>
        <w:t>либо</w:t>
      </w:r>
      <w:r w:rsidR="00CF1C64" w:rsidRPr="00726C5C">
        <w:rPr>
          <w:bCs/>
          <w:color w:val="000000" w:themeColor="text1"/>
          <w:sz w:val="24"/>
          <w:szCs w:val="24"/>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726C5C">
        <w:rPr>
          <w:bCs/>
          <w:color w:val="000000"/>
          <w:sz w:val="24"/>
          <w:szCs w:val="24"/>
        </w:rPr>
        <w:t xml:space="preserve">от 6 апреля 2011 года № 63-ФЗ </w:t>
      </w:r>
      <w:r w:rsidR="00406749" w:rsidRPr="00726C5C">
        <w:rPr>
          <w:bCs/>
          <w:color w:val="000000" w:themeColor="text1"/>
          <w:sz w:val="24"/>
          <w:szCs w:val="24"/>
        </w:rPr>
        <w:t>"</w:t>
      </w:r>
      <w:r w:rsidR="00CF1C64" w:rsidRPr="00726C5C">
        <w:rPr>
          <w:bCs/>
          <w:color w:val="000000" w:themeColor="text1"/>
          <w:sz w:val="24"/>
          <w:szCs w:val="24"/>
        </w:rPr>
        <w:t>Об электронной подписи</w:t>
      </w:r>
      <w:r w:rsidR="00406749" w:rsidRPr="00726C5C">
        <w:rPr>
          <w:bCs/>
          <w:color w:val="000000" w:themeColor="text1"/>
          <w:sz w:val="24"/>
          <w:szCs w:val="24"/>
        </w:rPr>
        <w:t>"</w:t>
      </w:r>
      <w:r w:rsidR="00CF1C64" w:rsidRPr="00726C5C">
        <w:rPr>
          <w:bCs/>
          <w:color w:val="000000" w:themeColor="text1"/>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sidRPr="00726C5C">
        <w:rPr>
          <w:bCs/>
          <w:color w:val="000000" w:themeColor="text1"/>
          <w:sz w:val="24"/>
          <w:szCs w:val="24"/>
        </w:rPr>
        <w:t>ода</w:t>
      </w:r>
      <w:r w:rsidR="00CF1C64" w:rsidRPr="00726C5C">
        <w:rPr>
          <w:bCs/>
          <w:color w:val="000000" w:themeColor="text1"/>
          <w:sz w:val="24"/>
          <w:szCs w:val="24"/>
        </w:rPr>
        <w:t xml:space="preserve"> № 33 </w:t>
      </w:r>
      <w:r w:rsidR="00406749" w:rsidRPr="00726C5C">
        <w:rPr>
          <w:bCs/>
          <w:color w:val="000000" w:themeColor="text1"/>
          <w:sz w:val="24"/>
          <w:szCs w:val="24"/>
        </w:rPr>
        <w:t>"</w:t>
      </w:r>
      <w:r w:rsidR="00CF1C64" w:rsidRPr="00726C5C">
        <w:rPr>
          <w:bCs/>
          <w:color w:val="000000" w:themeColor="text1"/>
          <w:sz w:val="24"/>
          <w:szCs w:val="24"/>
        </w:rPr>
        <w:t>Об использовании простой электронной подписи при оказании государственных и муниципальных услуг</w:t>
      </w:r>
      <w:r w:rsidR="00406749" w:rsidRPr="00726C5C">
        <w:rPr>
          <w:bCs/>
          <w:color w:val="000000" w:themeColor="text1"/>
          <w:sz w:val="24"/>
          <w:szCs w:val="24"/>
        </w:rPr>
        <w:t>"</w:t>
      </w:r>
      <w:r w:rsidR="00D144DB" w:rsidRPr="00726C5C">
        <w:rPr>
          <w:bCs/>
          <w:color w:val="000000" w:themeColor="text1"/>
          <w:sz w:val="24"/>
          <w:szCs w:val="24"/>
        </w:rPr>
        <w:t xml:space="preserve">, </w:t>
      </w:r>
      <w:r w:rsidR="002D6AD5" w:rsidRPr="00726C5C">
        <w:rPr>
          <w:bCs/>
          <w:color w:val="000000" w:themeColor="text1"/>
          <w:sz w:val="24"/>
          <w:szCs w:val="24"/>
        </w:rPr>
        <w:t>в соответствии с П</w:t>
      </w:r>
      <w:r w:rsidR="00526CA5" w:rsidRPr="00726C5C">
        <w:rPr>
          <w:bCs/>
          <w:color w:val="000000" w:themeColor="text1"/>
          <w:sz w:val="24"/>
          <w:szCs w:val="24"/>
        </w:rPr>
        <w:t>равилам</w:t>
      </w:r>
      <w:r w:rsidR="002D6AD5" w:rsidRPr="00726C5C">
        <w:rPr>
          <w:bCs/>
          <w:color w:val="000000" w:themeColor="text1"/>
          <w:sz w:val="24"/>
          <w:szCs w:val="24"/>
        </w:rPr>
        <w:t>и</w:t>
      </w:r>
      <w:r w:rsidR="00526CA5" w:rsidRPr="00726C5C">
        <w:rPr>
          <w:bCs/>
          <w:color w:val="000000" w:themeColor="text1"/>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726C5C">
        <w:rPr>
          <w:bCs/>
          <w:color w:val="000000" w:themeColor="text1"/>
          <w:sz w:val="24"/>
          <w:szCs w:val="24"/>
        </w:rPr>
        <w:t>ми</w:t>
      </w:r>
      <w:r w:rsidR="00526CA5" w:rsidRPr="00726C5C">
        <w:rPr>
          <w:bCs/>
          <w:color w:val="000000" w:themeColor="text1"/>
          <w:sz w:val="24"/>
          <w:szCs w:val="24"/>
        </w:rPr>
        <w:t xml:space="preserve"> постановлением Правительства Российской Федерации от 25 июня 2012 г</w:t>
      </w:r>
      <w:r w:rsidR="00B7480D" w:rsidRPr="00726C5C">
        <w:rPr>
          <w:bCs/>
          <w:color w:val="000000" w:themeColor="text1"/>
          <w:sz w:val="24"/>
          <w:szCs w:val="24"/>
        </w:rPr>
        <w:t>ода</w:t>
      </w:r>
      <w:r w:rsidR="00526CA5" w:rsidRPr="00726C5C">
        <w:rPr>
          <w:bCs/>
          <w:color w:val="000000" w:themeColor="text1"/>
          <w:sz w:val="24"/>
          <w:szCs w:val="24"/>
        </w:rPr>
        <w:t xml:space="preserve"> </w:t>
      </w:r>
      <w:r w:rsidR="00DD7E82" w:rsidRPr="00726C5C">
        <w:rPr>
          <w:bCs/>
          <w:color w:val="000000" w:themeColor="text1"/>
          <w:sz w:val="24"/>
          <w:szCs w:val="24"/>
        </w:rPr>
        <w:t xml:space="preserve">№ </w:t>
      </w:r>
      <w:r w:rsidR="00526CA5" w:rsidRPr="00726C5C">
        <w:rPr>
          <w:bCs/>
          <w:color w:val="000000" w:themeColor="text1"/>
          <w:sz w:val="24"/>
          <w:szCs w:val="24"/>
        </w:rPr>
        <w:t xml:space="preserve">634 </w:t>
      </w:r>
      <w:r w:rsidR="00406749" w:rsidRPr="00726C5C">
        <w:rPr>
          <w:bCs/>
          <w:color w:val="000000" w:themeColor="text1"/>
          <w:sz w:val="24"/>
          <w:szCs w:val="24"/>
        </w:rPr>
        <w:t>"</w:t>
      </w:r>
      <w:r w:rsidR="00526CA5" w:rsidRPr="00726C5C">
        <w:rPr>
          <w:bCs/>
          <w:color w:val="000000" w:themeColor="text1"/>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406749" w:rsidRPr="00726C5C">
        <w:rPr>
          <w:bCs/>
          <w:color w:val="000000" w:themeColor="text1"/>
          <w:sz w:val="24"/>
          <w:szCs w:val="24"/>
        </w:rPr>
        <w:t>"</w:t>
      </w:r>
      <w:r w:rsidR="00AB3BFD" w:rsidRPr="00726C5C">
        <w:rPr>
          <w:bCs/>
          <w:color w:val="000000" w:themeColor="text1"/>
          <w:sz w:val="24"/>
          <w:szCs w:val="24"/>
        </w:rPr>
        <w:t xml:space="preserve"> (далее – усиленная неквалифицированная электронная подпись)</w:t>
      </w:r>
      <w:r w:rsidR="00526CA5" w:rsidRPr="00726C5C">
        <w:rPr>
          <w:bCs/>
          <w:color w:val="000000" w:themeColor="text1"/>
          <w:sz w:val="24"/>
          <w:szCs w:val="24"/>
        </w:rPr>
        <w:t>.</w:t>
      </w:r>
    </w:p>
    <w:p w14:paraId="027EC6DC" w14:textId="612A6AEA" w:rsidR="00D07DA3" w:rsidRPr="00726C5C" w:rsidRDefault="00D10A2F" w:rsidP="008C36B8">
      <w:pPr>
        <w:pStyle w:val="ConsPlusNormal"/>
        <w:ind w:firstLine="709"/>
        <w:jc w:val="both"/>
        <w:rPr>
          <w:bCs/>
          <w:color w:val="000000" w:themeColor="text1"/>
          <w:sz w:val="24"/>
          <w:szCs w:val="24"/>
        </w:rPr>
      </w:pPr>
      <w:r w:rsidRPr="00726C5C">
        <w:rPr>
          <w:bCs/>
          <w:color w:val="000000" w:themeColor="text1"/>
          <w:sz w:val="24"/>
          <w:szCs w:val="24"/>
        </w:rPr>
        <w:t>Заявление о выдаче разрешения на строительство, заявление о внесении изменений, уведомление</w:t>
      </w:r>
      <w:r w:rsidR="00096ED1" w:rsidRPr="00726C5C">
        <w:rPr>
          <w:bCs/>
          <w:color w:val="000000" w:themeColor="text1"/>
          <w:sz w:val="24"/>
          <w:szCs w:val="24"/>
        </w:rPr>
        <w:t xml:space="preserve"> </w:t>
      </w:r>
      <w:r w:rsidR="007B45E5" w:rsidRPr="00726C5C">
        <w:rPr>
          <w:bCs/>
          <w:color w:val="000000" w:themeColor="text1"/>
          <w:sz w:val="24"/>
          <w:szCs w:val="24"/>
        </w:rPr>
        <w:t>и прилагаемые к н</w:t>
      </w:r>
      <w:r w:rsidRPr="00726C5C">
        <w:rPr>
          <w:bCs/>
          <w:color w:val="000000" w:themeColor="text1"/>
          <w:sz w:val="24"/>
          <w:szCs w:val="24"/>
        </w:rPr>
        <w:t>им</w:t>
      </w:r>
      <w:r w:rsidR="007B45E5" w:rsidRPr="00726C5C">
        <w:rPr>
          <w:bCs/>
          <w:color w:val="000000" w:themeColor="text1"/>
          <w:sz w:val="24"/>
          <w:szCs w:val="24"/>
        </w:rPr>
        <w:t xml:space="preserve"> </w:t>
      </w:r>
      <w:r w:rsidR="00D07DA3" w:rsidRPr="00726C5C">
        <w:rPr>
          <w:bCs/>
          <w:color w:val="000000" w:themeColor="text1"/>
          <w:sz w:val="24"/>
          <w:szCs w:val="24"/>
        </w:rPr>
        <w:t xml:space="preserve">документы </w:t>
      </w:r>
      <w:r w:rsidR="00B70821" w:rsidRPr="00726C5C">
        <w:rPr>
          <w:bCs/>
          <w:color w:val="000000" w:themeColor="text1"/>
          <w:sz w:val="24"/>
          <w:szCs w:val="24"/>
        </w:rPr>
        <w:t xml:space="preserve">направляются </w:t>
      </w:r>
      <w:r w:rsidR="00D07DA3" w:rsidRPr="00726C5C">
        <w:rPr>
          <w:bCs/>
          <w:color w:val="000000" w:themeColor="text1"/>
          <w:sz w:val="24"/>
          <w:szCs w:val="24"/>
        </w:rPr>
        <w:t xml:space="preserve">в уполномоченный на выдачу разрешения на строительство федеральный орган исполнительной власти, </w:t>
      </w:r>
      <w:r w:rsidR="00096ED1" w:rsidRPr="00726C5C">
        <w:rPr>
          <w:bCs/>
          <w:color w:val="000000" w:themeColor="text1"/>
          <w:sz w:val="24"/>
          <w:szCs w:val="24"/>
        </w:rPr>
        <w:t>организацию</w:t>
      </w:r>
      <w:r w:rsidR="00D07DA3" w:rsidRPr="00726C5C">
        <w:rPr>
          <w:bCs/>
          <w:color w:val="000000" w:themeColor="text1"/>
          <w:sz w:val="24"/>
          <w:szCs w:val="24"/>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549F87A4" w14:textId="094B84E1" w:rsidR="00D07DA3" w:rsidRPr="00726C5C" w:rsidRDefault="00E17BE1" w:rsidP="008C36B8">
      <w:pPr>
        <w:pStyle w:val="ConsPlusNormal"/>
        <w:ind w:firstLine="709"/>
        <w:jc w:val="both"/>
        <w:rPr>
          <w:bCs/>
          <w:color w:val="000000" w:themeColor="text1"/>
          <w:sz w:val="24"/>
          <w:szCs w:val="24"/>
        </w:rPr>
      </w:pPr>
      <w:r w:rsidRPr="00726C5C">
        <w:rPr>
          <w:bCs/>
          <w:color w:val="000000" w:themeColor="text1"/>
          <w:sz w:val="24"/>
          <w:szCs w:val="24"/>
        </w:rPr>
        <w:t>Заявление о выдаче разрешения на строительство, заявление о внесении изменений, уведомление</w:t>
      </w:r>
      <w:r w:rsidR="00096ED1" w:rsidRPr="00726C5C">
        <w:rPr>
          <w:bCs/>
          <w:color w:val="000000" w:themeColor="text1"/>
          <w:sz w:val="24"/>
          <w:szCs w:val="24"/>
        </w:rPr>
        <w:t xml:space="preserve"> </w:t>
      </w:r>
      <w:r w:rsidR="007B45E5" w:rsidRPr="00726C5C">
        <w:rPr>
          <w:bCs/>
          <w:color w:val="000000" w:themeColor="text1"/>
          <w:sz w:val="24"/>
          <w:szCs w:val="24"/>
        </w:rPr>
        <w:t>и прилагаемые к н</w:t>
      </w:r>
      <w:r w:rsidRPr="00726C5C">
        <w:rPr>
          <w:bCs/>
          <w:color w:val="000000" w:themeColor="text1"/>
          <w:sz w:val="24"/>
          <w:szCs w:val="24"/>
        </w:rPr>
        <w:t>и</w:t>
      </w:r>
      <w:r w:rsidR="007B45E5" w:rsidRPr="00726C5C">
        <w:rPr>
          <w:bCs/>
          <w:color w:val="000000" w:themeColor="text1"/>
          <w:sz w:val="24"/>
          <w:szCs w:val="24"/>
        </w:rPr>
        <w:t xml:space="preserve">м </w:t>
      </w:r>
      <w:r w:rsidR="00D07DA3" w:rsidRPr="00726C5C">
        <w:rPr>
          <w:bCs/>
          <w:color w:val="000000" w:themeColor="text1"/>
          <w:sz w:val="24"/>
          <w:szCs w:val="24"/>
        </w:rPr>
        <w:t xml:space="preserve">документы </w:t>
      </w:r>
      <w:r w:rsidR="00B70821" w:rsidRPr="00726C5C">
        <w:rPr>
          <w:bCs/>
          <w:color w:val="000000" w:themeColor="text1"/>
          <w:sz w:val="24"/>
          <w:szCs w:val="24"/>
        </w:rPr>
        <w:t xml:space="preserve">направляются </w:t>
      </w:r>
      <w:r w:rsidR="00D07DA3" w:rsidRPr="00726C5C">
        <w:rPr>
          <w:bCs/>
          <w:color w:val="000000" w:themeColor="text1"/>
          <w:sz w:val="24"/>
          <w:szCs w:val="24"/>
        </w:rPr>
        <w:t>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3135540D" w14:textId="2EA15F3D" w:rsidR="00F20CD5" w:rsidRPr="00726C5C" w:rsidRDefault="00F20CD5" w:rsidP="008C36B8">
      <w:pPr>
        <w:pStyle w:val="ConsPlusNormal"/>
        <w:ind w:firstLine="709"/>
        <w:jc w:val="both"/>
        <w:rPr>
          <w:bCs/>
          <w:color w:val="000000" w:themeColor="text1"/>
          <w:sz w:val="24"/>
          <w:szCs w:val="24"/>
        </w:rPr>
      </w:pPr>
      <w:r w:rsidRPr="00726C5C">
        <w:rPr>
          <w:bCs/>
          <w:color w:val="000000" w:themeColor="text1"/>
          <w:sz w:val="24"/>
          <w:szCs w:val="24"/>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w:t>
      </w:r>
      <w:r w:rsidRPr="00726C5C">
        <w:rPr>
          <w:bCs/>
          <w:color w:val="000000" w:themeColor="text1"/>
          <w:sz w:val="24"/>
          <w:szCs w:val="24"/>
        </w:rPr>
        <w:lastRenderedPageBreak/>
        <w:t>соответствии с постановлением Правительства Российской Федерации от 22 декабря 2012 г</w:t>
      </w:r>
      <w:r w:rsidR="00B7480D" w:rsidRPr="00726C5C">
        <w:rPr>
          <w:bCs/>
          <w:color w:val="000000" w:themeColor="text1"/>
          <w:sz w:val="24"/>
          <w:szCs w:val="24"/>
        </w:rPr>
        <w:t>ода</w:t>
      </w:r>
      <w:r w:rsidRPr="00726C5C">
        <w:rPr>
          <w:bCs/>
          <w:color w:val="000000" w:themeColor="text1"/>
          <w:sz w:val="24"/>
          <w:szCs w:val="24"/>
        </w:rPr>
        <w:t xml:space="preserve"> № 1376 </w:t>
      </w:r>
      <w:r w:rsidR="00406749" w:rsidRPr="00726C5C">
        <w:rPr>
          <w:bCs/>
          <w:color w:val="000000" w:themeColor="text1"/>
          <w:sz w:val="24"/>
          <w:szCs w:val="24"/>
        </w:rPr>
        <w:t>"</w:t>
      </w:r>
      <w:r w:rsidRPr="00726C5C">
        <w:rPr>
          <w:bCs/>
          <w:color w:val="000000" w:themeColor="text1"/>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406749" w:rsidRPr="00726C5C">
        <w:rPr>
          <w:bCs/>
          <w:color w:val="000000" w:themeColor="text1"/>
          <w:sz w:val="24"/>
          <w:szCs w:val="24"/>
        </w:rPr>
        <w:t>"</w:t>
      </w:r>
      <w:r w:rsidRPr="00726C5C">
        <w:rPr>
          <w:bCs/>
          <w:color w:val="000000" w:themeColor="text1"/>
          <w:sz w:val="24"/>
          <w:szCs w:val="24"/>
        </w:rPr>
        <w:t>.</w:t>
      </w:r>
    </w:p>
    <w:p w14:paraId="07236E62" w14:textId="5098264A" w:rsidR="00DD6102" w:rsidRPr="00726C5C" w:rsidRDefault="00DD6102" w:rsidP="008C36B8">
      <w:pPr>
        <w:pStyle w:val="ConsPlusNormal"/>
        <w:ind w:firstLine="709"/>
        <w:jc w:val="both"/>
        <w:rPr>
          <w:bCs/>
          <w:color w:val="000000" w:themeColor="text1"/>
          <w:sz w:val="24"/>
          <w:szCs w:val="24"/>
        </w:rPr>
      </w:pPr>
      <w:r w:rsidRPr="00726C5C">
        <w:rPr>
          <w:bCs/>
          <w:color w:val="000000" w:themeColor="text1"/>
          <w:sz w:val="24"/>
          <w:szCs w:val="24"/>
        </w:rPr>
        <w:t xml:space="preserve">б) на бумажном носителе </w:t>
      </w:r>
      <w:r w:rsidR="00EA732D" w:rsidRPr="00726C5C">
        <w:rPr>
          <w:bCs/>
          <w:color w:val="000000" w:themeColor="text1"/>
          <w:sz w:val="24"/>
          <w:szCs w:val="24"/>
        </w:rPr>
        <w:t xml:space="preserve">посредством </w:t>
      </w:r>
      <w:r w:rsidRPr="00726C5C">
        <w:rPr>
          <w:bCs/>
          <w:color w:val="000000" w:themeColor="text1"/>
          <w:sz w:val="24"/>
          <w:szCs w:val="24"/>
        </w:rPr>
        <w:t>лично</w:t>
      </w:r>
      <w:r w:rsidR="00EA732D" w:rsidRPr="00726C5C">
        <w:rPr>
          <w:bCs/>
          <w:color w:val="000000" w:themeColor="text1"/>
          <w:sz w:val="24"/>
          <w:szCs w:val="24"/>
        </w:rPr>
        <w:t>го</w:t>
      </w:r>
      <w:r w:rsidRPr="00726C5C">
        <w:rPr>
          <w:bCs/>
          <w:color w:val="000000" w:themeColor="text1"/>
          <w:sz w:val="24"/>
          <w:szCs w:val="24"/>
        </w:rPr>
        <w:t xml:space="preserve"> обращени</w:t>
      </w:r>
      <w:r w:rsidR="00EA732D" w:rsidRPr="00726C5C">
        <w:rPr>
          <w:bCs/>
          <w:color w:val="000000" w:themeColor="text1"/>
          <w:sz w:val="24"/>
          <w:szCs w:val="24"/>
        </w:rPr>
        <w:t>я</w:t>
      </w:r>
      <w:r w:rsidRPr="00726C5C">
        <w:rPr>
          <w:bCs/>
          <w:color w:val="000000" w:themeColor="text1"/>
          <w:sz w:val="24"/>
          <w:szCs w:val="24"/>
        </w:rPr>
        <w:t xml:space="preserve"> в</w:t>
      </w:r>
      <w:r w:rsidR="00877B25" w:rsidRPr="00726C5C">
        <w:rPr>
          <w:bCs/>
          <w:color w:val="000000" w:themeColor="text1"/>
          <w:sz w:val="24"/>
          <w:szCs w:val="24"/>
        </w:rPr>
        <w:t> </w:t>
      </w:r>
      <w:r w:rsidRPr="00726C5C">
        <w:rPr>
          <w:bCs/>
          <w:color w:val="000000" w:themeColor="text1"/>
          <w:sz w:val="24"/>
          <w:szCs w:val="24"/>
        </w:rPr>
        <w:t>уполномоченный орган местного самоуправления</w:t>
      </w:r>
      <w:r w:rsidR="00A6744A" w:rsidRPr="00726C5C">
        <w:rPr>
          <w:bCs/>
          <w:color w:val="000000" w:themeColor="text1"/>
          <w:sz w:val="24"/>
          <w:szCs w:val="24"/>
        </w:rPr>
        <w:t xml:space="preserve"> </w:t>
      </w:r>
      <w:r w:rsidR="0045682A" w:rsidRPr="00726C5C">
        <w:rPr>
          <w:bCs/>
          <w:color w:val="000000" w:themeColor="text1"/>
          <w:sz w:val="24"/>
          <w:szCs w:val="24"/>
        </w:rPr>
        <w:t xml:space="preserve">либо </w:t>
      </w:r>
      <w:r w:rsidRPr="00726C5C">
        <w:rPr>
          <w:bCs/>
          <w:color w:val="000000" w:themeColor="text1"/>
          <w:sz w:val="24"/>
          <w:szCs w:val="24"/>
        </w:rPr>
        <w:t>посредством почтового отправления с</w:t>
      </w:r>
      <w:r w:rsidR="00877B25" w:rsidRPr="00726C5C">
        <w:rPr>
          <w:bCs/>
          <w:color w:val="000000" w:themeColor="text1"/>
          <w:sz w:val="24"/>
          <w:szCs w:val="24"/>
        </w:rPr>
        <w:t> </w:t>
      </w:r>
      <w:r w:rsidRPr="00726C5C">
        <w:rPr>
          <w:bCs/>
          <w:color w:val="000000" w:themeColor="text1"/>
          <w:sz w:val="24"/>
          <w:szCs w:val="24"/>
        </w:rPr>
        <w:t>уведомлением о вручении;</w:t>
      </w:r>
    </w:p>
    <w:p w14:paraId="754E5ADF" w14:textId="37D73F88" w:rsidR="0036464C" w:rsidRPr="00726C5C" w:rsidRDefault="00DE7A92" w:rsidP="008C36B8">
      <w:pPr>
        <w:pStyle w:val="ConsPlusNormal"/>
        <w:ind w:firstLine="709"/>
        <w:jc w:val="both"/>
        <w:rPr>
          <w:bCs/>
          <w:color w:val="000000" w:themeColor="text1"/>
          <w:sz w:val="24"/>
          <w:szCs w:val="24"/>
        </w:rPr>
      </w:pPr>
      <w:r w:rsidRPr="00726C5C">
        <w:rPr>
          <w:bCs/>
          <w:color w:val="000000" w:themeColor="text1"/>
          <w:sz w:val="24"/>
          <w:szCs w:val="24"/>
        </w:rPr>
        <w:t xml:space="preserve">в) </w:t>
      </w:r>
      <w:r w:rsidR="0036464C" w:rsidRPr="00726C5C">
        <w:rPr>
          <w:bCs/>
          <w:color w:val="000000" w:themeColor="text1"/>
          <w:sz w:val="24"/>
          <w:szCs w:val="24"/>
        </w:rPr>
        <w:t xml:space="preserve">на бумажном носителе </w:t>
      </w:r>
      <w:r w:rsidR="009301D1" w:rsidRPr="00726C5C">
        <w:rPr>
          <w:bCs/>
          <w:color w:val="000000" w:themeColor="text1"/>
          <w:sz w:val="24"/>
          <w:szCs w:val="24"/>
        </w:rPr>
        <w:t xml:space="preserve">посредством обращения в уполномоченный орган государственной власти, орган местного самоуправления </w:t>
      </w:r>
      <w:r w:rsidR="0036464C" w:rsidRPr="00726C5C">
        <w:rPr>
          <w:bCs/>
          <w:color w:val="000000" w:themeColor="text1"/>
          <w:sz w:val="24"/>
          <w:szCs w:val="24"/>
        </w:rPr>
        <w:t xml:space="preserve">через </w:t>
      </w:r>
      <w:r w:rsidR="006262D6" w:rsidRPr="00726C5C">
        <w:rPr>
          <w:bCs/>
          <w:color w:val="000000" w:themeColor="text1"/>
          <w:sz w:val="24"/>
          <w:szCs w:val="24"/>
        </w:rPr>
        <w:t xml:space="preserve">многофункциональный центр </w:t>
      </w:r>
      <w:r w:rsidR="0036464C" w:rsidRPr="00726C5C">
        <w:rPr>
          <w:bCs/>
          <w:color w:val="000000" w:themeColor="text1"/>
          <w:sz w:val="24"/>
          <w:szCs w:val="24"/>
        </w:rPr>
        <w:t>в соответствии с соглашением о</w:t>
      </w:r>
      <w:r w:rsidR="00B8425E" w:rsidRPr="00726C5C">
        <w:rPr>
          <w:bCs/>
          <w:color w:val="000000" w:themeColor="text1"/>
          <w:sz w:val="24"/>
          <w:szCs w:val="24"/>
        </w:rPr>
        <w:t> </w:t>
      </w:r>
      <w:r w:rsidR="0036464C" w:rsidRPr="00726C5C">
        <w:rPr>
          <w:bCs/>
          <w:color w:val="000000" w:themeColor="text1"/>
          <w:sz w:val="24"/>
          <w:szCs w:val="24"/>
        </w:rPr>
        <w:t xml:space="preserve">взаимодействии между </w:t>
      </w:r>
      <w:r w:rsidR="009301D1" w:rsidRPr="00726C5C">
        <w:rPr>
          <w:bCs/>
          <w:color w:val="000000" w:themeColor="text1"/>
          <w:sz w:val="24"/>
          <w:szCs w:val="24"/>
        </w:rPr>
        <w:t>многофункциональным</w:t>
      </w:r>
      <w:r w:rsidR="00E0314D" w:rsidRPr="00726C5C">
        <w:rPr>
          <w:bCs/>
          <w:color w:val="000000" w:themeColor="text1"/>
          <w:sz w:val="24"/>
          <w:szCs w:val="24"/>
        </w:rPr>
        <w:t xml:space="preserve"> центром</w:t>
      </w:r>
      <w:r w:rsidR="009301D1" w:rsidRPr="00726C5C">
        <w:rPr>
          <w:bCs/>
          <w:color w:val="000000" w:themeColor="text1"/>
          <w:sz w:val="24"/>
          <w:szCs w:val="24"/>
        </w:rPr>
        <w:t xml:space="preserve"> </w:t>
      </w:r>
      <w:r w:rsidR="0036464C" w:rsidRPr="00726C5C">
        <w:rPr>
          <w:bCs/>
          <w:color w:val="000000" w:themeColor="text1"/>
          <w:sz w:val="24"/>
          <w:szCs w:val="24"/>
        </w:rPr>
        <w:t xml:space="preserve">и уполномоченным органом </w:t>
      </w:r>
      <w:r w:rsidR="009301D1" w:rsidRPr="00726C5C">
        <w:rPr>
          <w:bCs/>
          <w:color w:val="000000" w:themeColor="text1"/>
          <w:sz w:val="24"/>
          <w:szCs w:val="24"/>
        </w:rPr>
        <w:t>г</w:t>
      </w:r>
      <w:r w:rsidR="00371EBF" w:rsidRPr="00726C5C">
        <w:rPr>
          <w:bCs/>
          <w:color w:val="000000" w:themeColor="text1"/>
          <w:sz w:val="24"/>
          <w:szCs w:val="24"/>
        </w:rPr>
        <w:t>ос</w:t>
      </w:r>
      <w:r w:rsidR="009301D1" w:rsidRPr="00726C5C">
        <w:rPr>
          <w:bCs/>
          <w:color w:val="000000" w:themeColor="text1"/>
          <w:sz w:val="24"/>
          <w:szCs w:val="24"/>
        </w:rPr>
        <w:t xml:space="preserve">ударственной </w:t>
      </w:r>
      <w:r w:rsidR="0036464C" w:rsidRPr="00726C5C">
        <w:rPr>
          <w:bCs/>
          <w:color w:val="000000" w:themeColor="text1"/>
          <w:sz w:val="24"/>
          <w:szCs w:val="24"/>
        </w:rPr>
        <w:t>власти, органом местного самоуправления, заключенным в</w:t>
      </w:r>
      <w:r w:rsidR="00B8425E" w:rsidRPr="00726C5C">
        <w:rPr>
          <w:bCs/>
          <w:color w:val="000000" w:themeColor="text1"/>
          <w:sz w:val="24"/>
          <w:szCs w:val="24"/>
        </w:rPr>
        <w:t> </w:t>
      </w:r>
      <w:r w:rsidR="0036464C" w:rsidRPr="00726C5C">
        <w:rPr>
          <w:bCs/>
          <w:color w:val="000000" w:themeColor="text1"/>
          <w:sz w:val="24"/>
          <w:szCs w:val="24"/>
        </w:rPr>
        <w:t>соответствии с</w:t>
      </w:r>
      <w:r w:rsidR="00B860CB" w:rsidRPr="00726C5C">
        <w:rPr>
          <w:bCs/>
          <w:color w:val="000000" w:themeColor="text1"/>
          <w:sz w:val="24"/>
          <w:szCs w:val="24"/>
        </w:rPr>
        <w:t> </w:t>
      </w:r>
      <w:r w:rsidR="0036464C" w:rsidRPr="00726C5C">
        <w:rPr>
          <w:bCs/>
          <w:color w:val="000000" w:themeColor="text1"/>
          <w:sz w:val="24"/>
          <w:szCs w:val="24"/>
        </w:rPr>
        <w:t>постановлением Правительства Российской Федерации от</w:t>
      </w:r>
      <w:r w:rsidR="00B8425E" w:rsidRPr="00726C5C">
        <w:rPr>
          <w:bCs/>
          <w:color w:val="000000" w:themeColor="text1"/>
          <w:sz w:val="24"/>
          <w:szCs w:val="24"/>
        </w:rPr>
        <w:t> </w:t>
      </w:r>
      <w:r w:rsidR="0036464C" w:rsidRPr="00726C5C">
        <w:rPr>
          <w:bCs/>
          <w:color w:val="000000" w:themeColor="text1"/>
          <w:sz w:val="24"/>
          <w:szCs w:val="24"/>
        </w:rPr>
        <w:t>27</w:t>
      </w:r>
      <w:r w:rsidR="004A33E0" w:rsidRPr="00726C5C">
        <w:rPr>
          <w:bCs/>
          <w:color w:val="000000" w:themeColor="text1"/>
          <w:sz w:val="24"/>
          <w:szCs w:val="24"/>
        </w:rPr>
        <w:t> </w:t>
      </w:r>
      <w:r w:rsidR="0036464C" w:rsidRPr="00726C5C">
        <w:rPr>
          <w:bCs/>
          <w:color w:val="000000" w:themeColor="text1"/>
          <w:sz w:val="24"/>
          <w:szCs w:val="24"/>
        </w:rPr>
        <w:t>сентября 2011 г</w:t>
      </w:r>
      <w:r w:rsidR="00B7480D" w:rsidRPr="00726C5C">
        <w:rPr>
          <w:bCs/>
          <w:color w:val="000000" w:themeColor="text1"/>
          <w:sz w:val="24"/>
          <w:szCs w:val="24"/>
        </w:rPr>
        <w:t>ода</w:t>
      </w:r>
      <w:r w:rsidR="0036464C" w:rsidRPr="00726C5C">
        <w:rPr>
          <w:bCs/>
          <w:color w:val="000000" w:themeColor="text1"/>
          <w:sz w:val="24"/>
          <w:szCs w:val="24"/>
        </w:rPr>
        <w:t xml:space="preserve"> №</w:t>
      </w:r>
      <w:r w:rsidR="00B860CB" w:rsidRPr="00726C5C">
        <w:rPr>
          <w:bCs/>
          <w:color w:val="000000" w:themeColor="text1"/>
          <w:sz w:val="24"/>
          <w:szCs w:val="24"/>
        </w:rPr>
        <w:t> </w:t>
      </w:r>
      <w:r w:rsidR="0036464C" w:rsidRPr="00726C5C">
        <w:rPr>
          <w:bCs/>
          <w:color w:val="000000" w:themeColor="text1"/>
          <w:sz w:val="24"/>
          <w:szCs w:val="24"/>
        </w:rPr>
        <w:t xml:space="preserve">797 </w:t>
      </w:r>
      <w:r w:rsidR="00406749" w:rsidRPr="00726C5C">
        <w:rPr>
          <w:bCs/>
          <w:color w:val="000000" w:themeColor="text1"/>
          <w:sz w:val="24"/>
          <w:szCs w:val="24"/>
        </w:rPr>
        <w:t>"</w:t>
      </w:r>
      <w:r w:rsidR="0036464C" w:rsidRPr="00726C5C">
        <w:rPr>
          <w:bCs/>
          <w:color w:val="000000" w:themeColor="text1"/>
          <w:sz w:val="24"/>
          <w:szCs w:val="24"/>
        </w:rPr>
        <w:t>О взаимодействии между многофункциональными центрами предоставления государственных и муниципальных услуг и</w:t>
      </w:r>
      <w:r w:rsidR="00B8425E" w:rsidRPr="00726C5C">
        <w:rPr>
          <w:bCs/>
          <w:color w:val="000000" w:themeColor="text1"/>
          <w:sz w:val="24"/>
          <w:szCs w:val="24"/>
        </w:rPr>
        <w:t> </w:t>
      </w:r>
      <w:r w:rsidR="0036464C" w:rsidRPr="00726C5C">
        <w:rPr>
          <w:bCs/>
          <w:color w:val="000000" w:themeColor="text1"/>
          <w:sz w:val="24"/>
          <w:szCs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sidRPr="00726C5C">
        <w:rPr>
          <w:bCs/>
          <w:color w:val="000000" w:themeColor="text1"/>
          <w:sz w:val="24"/>
          <w:szCs w:val="24"/>
        </w:rPr>
        <w:t>"</w:t>
      </w:r>
      <w:r w:rsidR="0036464C" w:rsidRPr="00726C5C">
        <w:rPr>
          <w:bCs/>
          <w:color w:val="000000" w:themeColor="text1"/>
          <w:sz w:val="24"/>
          <w:szCs w:val="24"/>
        </w:rPr>
        <w:t>.</w:t>
      </w:r>
    </w:p>
    <w:p w14:paraId="70485607" w14:textId="3795B4E5" w:rsidR="001E1DD7" w:rsidRPr="00726C5C" w:rsidRDefault="00DE7A92" w:rsidP="008C36B8">
      <w:pPr>
        <w:pStyle w:val="ConsPlusNormal"/>
        <w:ind w:firstLine="709"/>
        <w:jc w:val="both"/>
        <w:rPr>
          <w:bCs/>
          <w:color w:val="000000" w:themeColor="text1"/>
          <w:sz w:val="24"/>
          <w:szCs w:val="24"/>
        </w:rPr>
      </w:pPr>
      <w:r w:rsidRPr="00726C5C">
        <w:rPr>
          <w:bCs/>
          <w:color w:val="000000" w:themeColor="text1"/>
          <w:sz w:val="24"/>
          <w:szCs w:val="24"/>
        </w:rPr>
        <w:t>г</w:t>
      </w:r>
      <w:r w:rsidR="00DD6102" w:rsidRPr="00726C5C">
        <w:rPr>
          <w:bCs/>
          <w:color w:val="000000" w:themeColor="text1"/>
          <w:sz w:val="24"/>
          <w:szCs w:val="24"/>
        </w:rPr>
        <w:t xml:space="preserve">) </w:t>
      </w:r>
      <w:r w:rsidR="001E1DD7" w:rsidRPr="00726C5C">
        <w:rPr>
          <w:bCs/>
          <w:color w:val="000000" w:themeColor="text1"/>
          <w:sz w:val="24"/>
          <w:szCs w:val="24"/>
        </w:rPr>
        <w:t>в электронной форме посредством единой информационной системы жилищного строительства.</w:t>
      </w:r>
    </w:p>
    <w:p w14:paraId="78A22F19" w14:textId="43529487" w:rsidR="00DD6102" w:rsidRPr="00726C5C" w:rsidRDefault="001E1DD7" w:rsidP="008C36B8">
      <w:pPr>
        <w:pStyle w:val="ConsPlusNormal"/>
        <w:ind w:firstLine="709"/>
        <w:jc w:val="both"/>
        <w:rPr>
          <w:bCs/>
          <w:color w:val="000000" w:themeColor="text1"/>
          <w:sz w:val="24"/>
          <w:szCs w:val="24"/>
        </w:rPr>
      </w:pPr>
      <w:r w:rsidRPr="00726C5C">
        <w:rPr>
          <w:bCs/>
          <w:color w:val="000000" w:themeColor="text1"/>
          <w:sz w:val="24"/>
          <w:szCs w:val="24"/>
        </w:rPr>
        <w:t>Направить заявление о выдаче разрешения на строительство, заявление о внесении изменений, уведомление</w:t>
      </w:r>
      <w:r w:rsidR="00096ED1" w:rsidRPr="00726C5C">
        <w:rPr>
          <w:bCs/>
          <w:color w:val="000000" w:themeColor="text1"/>
          <w:sz w:val="24"/>
          <w:szCs w:val="24"/>
        </w:rPr>
        <w:t xml:space="preserve"> </w:t>
      </w:r>
      <w:r w:rsidRPr="00726C5C">
        <w:rPr>
          <w:bCs/>
          <w:color w:val="000000" w:themeColor="text1"/>
          <w:sz w:val="24"/>
          <w:szCs w:val="24"/>
        </w:rPr>
        <w:t xml:space="preserve">посредством единой информационной системы жилищного строительства вправе </w:t>
      </w:r>
      <w:r w:rsidR="00737640" w:rsidRPr="00726C5C">
        <w:rPr>
          <w:bCs/>
          <w:color w:val="000000" w:themeColor="text1"/>
          <w:sz w:val="24"/>
          <w:szCs w:val="24"/>
        </w:rPr>
        <w:t>з</w:t>
      </w:r>
      <w:r w:rsidR="00EC6427" w:rsidRPr="00726C5C">
        <w:rPr>
          <w:bCs/>
          <w:color w:val="000000" w:themeColor="text1"/>
          <w:sz w:val="24"/>
          <w:szCs w:val="24"/>
        </w:rPr>
        <w:t>аявител</w:t>
      </w:r>
      <w:r w:rsidR="00DD6102" w:rsidRPr="00726C5C">
        <w:rPr>
          <w:bCs/>
          <w:color w:val="000000" w:themeColor="text1"/>
          <w:sz w:val="24"/>
          <w:szCs w:val="24"/>
        </w:rPr>
        <w:t xml:space="preserve">и </w:t>
      </w:r>
      <w:r w:rsidR="00856FE1" w:rsidRPr="00726C5C">
        <w:rPr>
          <w:bCs/>
          <w:color w:val="000000" w:themeColor="text1"/>
          <w:sz w:val="24"/>
          <w:szCs w:val="24"/>
        </w:rPr>
        <w:t>-</w:t>
      </w:r>
      <w:r w:rsidR="00DD6102" w:rsidRPr="00726C5C">
        <w:rPr>
          <w:bCs/>
          <w:color w:val="000000" w:themeColor="text1"/>
          <w:sz w:val="24"/>
          <w:szCs w:val="24"/>
        </w:rPr>
        <w:t xml:space="preserve"> застройщики, наименования которых содержат слова </w:t>
      </w:r>
      <w:r w:rsidR="00406749" w:rsidRPr="00726C5C">
        <w:rPr>
          <w:bCs/>
          <w:color w:val="000000" w:themeColor="text1"/>
          <w:sz w:val="24"/>
          <w:szCs w:val="24"/>
        </w:rPr>
        <w:t>"</w:t>
      </w:r>
      <w:r w:rsidR="00DD6102" w:rsidRPr="00726C5C">
        <w:rPr>
          <w:bCs/>
          <w:color w:val="000000" w:themeColor="text1"/>
          <w:sz w:val="24"/>
          <w:szCs w:val="24"/>
        </w:rPr>
        <w:t>специализированный застройщик</w:t>
      </w:r>
      <w:r w:rsidR="00406749" w:rsidRPr="00726C5C">
        <w:rPr>
          <w:bCs/>
          <w:color w:val="000000" w:themeColor="text1"/>
          <w:sz w:val="24"/>
          <w:szCs w:val="24"/>
        </w:rPr>
        <w:t>"</w:t>
      </w:r>
      <w:r w:rsidR="00DD6102" w:rsidRPr="00726C5C">
        <w:rPr>
          <w:bCs/>
          <w:color w:val="000000" w:themeColor="text1"/>
          <w:sz w:val="24"/>
          <w:szCs w:val="24"/>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14F8D19F" w14:textId="288E8DDD" w:rsidR="00F20CD5" w:rsidRPr="00726C5C" w:rsidRDefault="00F20CD5" w:rsidP="008C36B8">
      <w:pPr>
        <w:pStyle w:val="ConsPlusNormal"/>
        <w:ind w:firstLine="709"/>
        <w:jc w:val="both"/>
        <w:rPr>
          <w:bCs/>
          <w:color w:val="000000" w:themeColor="text1"/>
          <w:sz w:val="24"/>
          <w:szCs w:val="24"/>
        </w:rPr>
      </w:pPr>
    </w:p>
    <w:p w14:paraId="7D8C0218" w14:textId="5D06B77C" w:rsidR="00F20CD5" w:rsidRPr="00726C5C" w:rsidRDefault="00F20CD5"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Иные требования, в том числе учитывающие особенности предоставления </w:t>
      </w:r>
      <w:r w:rsidR="008124AB" w:rsidRPr="00726C5C">
        <w:rPr>
          <w:rFonts w:ascii="Times New Roman" w:hAnsi="Times New Roman"/>
          <w:bCs/>
          <w:color w:val="000000" w:themeColor="text1"/>
          <w:sz w:val="24"/>
          <w:szCs w:val="24"/>
        </w:rPr>
        <w:t>м</w:t>
      </w:r>
      <w:r w:rsidRPr="00726C5C">
        <w:rPr>
          <w:rFonts w:ascii="Times New Roman" w:hAnsi="Times New Roman"/>
          <w:bCs/>
          <w:color w:val="000000" w:themeColor="text1"/>
          <w:sz w:val="24"/>
          <w:szCs w:val="24"/>
        </w:rPr>
        <w:t>униципальной услуги в многофункциональных центрах, особенности предоставления муниципальной услуги в электронной форме</w:t>
      </w:r>
    </w:p>
    <w:p w14:paraId="7FE52D99" w14:textId="16135061" w:rsidR="00F20CD5" w:rsidRPr="00726C5C" w:rsidRDefault="00F20CD5" w:rsidP="008C36B8">
      <w:pPr>
        <w:pStyle w:val="ConsPlusNormal"/>
        <w:ind w:firstLine="709"/>
        <w:jc w:val="both"/>
        <w:rPr>
          <w:bCs/>
          <w:color w:val="000000" w:themeColor="text1"/>
          <w:sz w:val="24"/>
          <w:szCs w:val="24"/>
        </w:rPr>
      </w:pPr>
    </w:p>
    <w:p w14:paraId="00F5DD9A" w14:textId="3F175389" w:rsidR="005B044D"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737640" w:rsidRPr="00726C5C">
        <w:rPr>
          <w:bCs/>
          <w:color w:val="000000" w:themeColor="text1"/>
          <w:sz w:val="24"/>
          <w:szCs w:val="24"/>
        </w:rPr>
        <w:t>5</w:t>
      </w:r>
      <w:r w:rsidR="005B044D" w:rsidRPr="00726C5C">
        <w:rPr>
          <w:bCs/>
          <w:color w:val="000000" w:themeColor="text1"/>
          <w:sz w:val="24"/>
          <w:szCs w:val="24"/>
        </w:rPr>
        <w:t xml:space="preserve">. </w:t>
      </w:r>
      <w:r w:rsidR="00BD3483" w:rsidRPr="00726C5C">
        <w:rPr>
          <w:bCs/>
          <w:color w:val="000000" w:themeColor="text1"/>
          <w:sz w:val="24"/>
          <w:szCs w:val="24"/>
        </w:rPr>
        <w:t>Документы, прилагаемые</w:t>
      </w:r>
      <w:r w:rsidR="00737640" w:rsidRPr="00726C5C">
        <w:rPr>
          <w:bCs/>
          <w:color w:val="000000" w:themeColor="text1"/>
          <w:sz w:val="24"/>
          <w:szCs w:val="24"/>
        </w:rPr>
        <w:t xml:space="preserve"> заявителем к заявлению о выдаче разрешения на строительство, заявлению о внесении изменений, уведомлени</w:t>
      </w:r>
      <w:r w:rsidR="008C2D85" w:rsidRPr="00726C5C">
        <w:rPr>
          <w:bCs/>
          <w:color w:val="000000" w:themeColor="text1"/>
          <w:sz w:val="24"/>
          <w:szCs w:val="24"/>
        </w:rPr>
        <w:t>ю</w:t>
      </w:r>
      <w:r w:rsidR="00317937" w:rsidRPr="00726C5C">
        <w:rPr>
          <w:bCs/>
          <w:color w:val="000000" w:themeColor="text1"/>
          <w:sz w:val="24"/>
          <w:szCs w:val="24"/>
        </w:rPr>
        <w:t xml:space="preserve">, </w:t>
      </w:r>
      <w:r w:rsidR="00DA00A5" w:rsidRPr="00726C5C">
        <w:rPr>
          <w:bCs/>
          <w:color w:val="000000" w:themeColor="text1"/>
          <w:sz w:val="24"/>
          <w:szCs w:val="24"/>
        </w:rPr>
        <w:t xml:space="preserve">представляемые в электронной форме, </w:t>
      </w:r>
      <w:r w:rsidR="00317937" w:rsidRPr="00726C5C">
        <w:rPr>
          <w:bCs/>
          <w:color w:val="000000" w:themeColor="text1"/>
          <w:sz w:val="24"/>
          <w:szCs w:val="24"/>
        </w:rPr>
        <w:t xml:space="preserve">направляются </w:t>
      </w:r>
      <w:r w:rsidR="005B044D" w:rsidRPr="00726C5C">
        <w:rPr>
          <w:bCs/>
          <w:color w:val="000000" w:themeColor="text1"/>
          <w:sz w:val="24"/>
          <w:szCs w:val="24"/>
        </w:rPr>
        <w:t>в следующих форматах:</w:t>
      </w:r>
    </w:p>
    <w:p w14:paraId="302E30F2" w14:textId="58BB8492" w:rsidR="00317937"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proofErr w:type="spellStart"/>
      <w:r w:rsidRPr="00726C5C">
        <w:rPr>
          <w:bCs/>
          <w:color w:val="000000" w:themeColor="text1"/>
          <w:sz w:val="24"/>
          <w:szCs w:val="24"/>
        </w:rPr>
        <w:t>xml</w:t>
      </w:r>
      <w:proofErr w:type="spellEnd"/>
      <w:r w:rsidRPr="00726C5C">
        <w:rPr>
          <w:bCs/>
          <w:color w:val="000000" w:themeColor="text1"/>
          <w:sz w:val="24"/>
          <w:szCs w:val="24"/>
        </w:rPr>
        <w:t xml:space="preserve"> </w:t>
      </w:r>
      <w:r w:rsidR="00DA0DBB" w:rsidRPr="00726C5C">
        <w:rPr>
          <w:bCs/>
          <w:color w:val="000000" w:themeColor="text1"/>
          <w:sz w:val="24"/>
          <w:szCs w:val="24"/>
        </w:rPr>
        <w:t>-</w:t>
      </w:r>
      <w:r w:rsidRPr="00726C5C">
        <w:rPr>
          <w:bCs/>
          <w:color w:val="000000" w:themeColor="text1"/>
          <w:sz w:val="24"/>
          <w:szCs w:val="24"/>
        </w:rPr>
        <w:t xml:space="preserve"> для документов</w:t>
      </w:r>
      <w:r w:rsidR="00317937" w:rsidRPr="00726C5C">
        <w:rPr>
          <w:bCs/>
          <w:color w:val="000000" w:themeColor="text1"/>
          <w:sz w:val="24"/>
          <w:szCs w:val="24"/>
        </w:rPr>
        <w:t xml:space="preserve">, в отношении которых утверждены формы и требования по формированию электронных документов в виде файлов в формате </w:t>
      </w:r>
      <w:proofErr w:type="spellStart"/>
      <w:r w:rsidR="00317937" w:rsidRPr="00726C5C">
        <w:rPr>
          <w:bCs/>
          <w:color w:val="000000" w:themeColor="text1"/>
          <w:sz w:val="24"/>
          <w:szCs w:val="24"/>
        </w:rPr>
        <w:t>xml</w:t>
      </w:r>
      <w:proofErr w:type="spellEnd"/>
      <w:r w:rsidRPr="00726C5C">
        <w:rPr>
          <w:bCs/>
          <w:color w:val="000000" w:themeColor="text1"/>
          <w:sz w:val="24"/>
          <w:szCs w:val="24"/>
        </w:rPr>
        <w:t>;</w:t>
      </w:r>
    </w:p>
    <w:p w14:paraId="701BC26C" w14:textId="6D3CCC08"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 xml:space="preserve">б) </w:t>
      </w:r>
      <w:proofErr w:type="spellStart"/>
      <w:r w:rsidRPr="00726C5C">
        <w:rPr>
          <w:bCs/>
          <w:color w:val="000000" w:themeColor="text1"/>
          <w:sz w:val="24"/>
          <w:szCs w:val="24"/>
        </w:rPr>
        <w:t>doc</w:t>
      </w:r>
      <w:proofErr w:type="spellEnd"/>
      <w:r w:rsidRPr="00726C5C">
        <w:rPr>
          <w:bCs/>
          <w:color w:val="000000" w:themeColor="text1"/>
          <w:sz w:val="24"/>
          <w:szCs w:val="24"/>
        </w:rPr>
        <w:t xml:space="preserve">, </w:t>
      </w:r>
      <w:proofErr w:type="spellStart"/>
      <w:r w:rsidRPr="00726C5C">
        <w:rPr>
          <w:bCs/>
          <w:color w:val="000000" w:themeColor="text1"/>
          <w:sz w:val="24"/>
          <w:szCs w:val="24"/>
        </w:rPr>
        <w:t>docx</w:t>
      </w:r>
      <w:proofErr w:type="spellEnd"/>
      <w:r w:rsidRPr="00726C5C">
        <w:rPr>
          <w:bCs/>
          <w:color w:val="000000" w:themeColor="text1"/>
          <w:sz w:val="24"/>
          <w:szCs w:val="24"/>
        </w:rPr>
        <w:t xml:space="preserve">, </w:t>
      </w:r>
      <w:proofErr w:type="spellStart"/>
      <w:r w:rsidRPr="00726C5C">
        <w:rPr>
          <w:bCs/>
          <w:color w:val="000000" w:themeColor="text1"/>
          <w:sz w:val="24"/>
          <w:szCs w:val="24"/>
        </w:rPr>
        <w:t>odt</w:t>
      </w:r>
      <w:proofErr w:type="spellEnd"/>
      <w:r w:rsidRPr="00726C5C">
        <w:rPr>
          <w:bCs/>
          <w:color w:val="000000" w:themeColor="text1"/>
          <w:sz w:val="24"/>
          <w:szCs w:val="24"/>
        </w:rPr>
        <w:t xml:space="preserve"> </w:t>
      </w:r>
      <w:r w:rsidR="00DA0DBB" w:rsidRPr="00726C5C">
        <w:rPr>
          <w:bCs/>
          <w:color w:val="000000" w:themeColor="text1"/>
          <w:sz w:val="24"/>
          <w:szCs w:val="24"/>
        </w:rPr>
        <w:t>-</w:t>
      </w:r>
      <w:r w:rsidRPr="00726C5C">
        <w:rPr>
          <w:bCs/>
          <w:color w:val="000000" w:themeColor="text1"/>
          <w:sz w:val="24"/>
          <w:szCs w:val="24"/>
        </w:rPr>
        <w:t xml:space="preserve"> для документов с текстовым содержанием, не включающим формулы (за исключением документов, указанных в подпункте </w:t>
      </w:r>
      <w:r w:rsidR="00406749" w:rsidRPr="00726C5C">
        <w:rPr>
          <w:bCs/>
          <w:color w:val="000000" w:themeColor="text1"/>
          <w:sz w:val="24"/>
          <w:szCs w:val="24"/>
        </w:rPr>
        <w:t>"</w:t>
      </w:r>
      <w:r w:rsidRPr="00726C5C">
        <w:rPr>
          <w:bCs/>
          <w:color w:val="000000" w:themeColor="text1"/>
          <w:sz w:val="24"/>
          <w:szCs w:val="24"/>
        </w:rPr>
        <w:t>в</w:t>
      </w:r>
      <w:r w:rsidR="00406749" w:rsidRPr="00726C5C">
        <w:rPr>
          <w:bCs/>
          <w:color w:val="000000" w:themeColor="text1"/>
          <w:sz w:val="24"/>
          <w:szCs w:val="24"/>
        </w:rPr>
        <w:t>"</w:t>
      </w:r>
      <w:r w:rsidRPr="00726C5C">
        <w:rPr>
          <w:bCs/>
          <w:color w:val="000000" w:themeColor="text1"/>
          <w:sz w:val="24"/>
          <w:szCs w:val="24"/>
        </w:rPr>
        <w:t xml:space="preserve"> настоящего пункта);</w:t>
      </w:r>
    </w:p>
    <w:p w14:paraId="73FE8CF6" w14:textId="3D787150"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 xml:space="preserve">в) </w:t>
      </w:r>
      <w:proofErr w:type="spellStart"/>
      <w:r w:rsidRPr="00726C5C">
        <w:rPr>
          <w:bCs/>
          <w:color w:val="000000" w:themeColor="text1"/>
          <w:sz w:val="24"/>
          <w:szCs w:val="24"/>
        </w:rPr>
        <w:t>xls</w:t>
      </w:r>
      <w:proofErr w:type="spellEnd"/>
      <w:r w:rsidRPr="00726C5C">
        <w:rPr>
          <w:bCs/>
          <w:color w:val="000000" w:themeColor="text1"/>
          <w:sz w:val="24"/>
          <w:szCs w:val="24"/>
        </w:rPr>
        <w:t xml:space="preserve">, </w:t>
      </w:r>
      <w:proofErr w:type="spellStart"/>
      <w:r w:rsidRPr="00726C5C">
        <w:rPr>
          <w:bCs/>
          <w:color w:val="000000" w:themeColor="text1"/>
          <w:sz w:val="24"/>
          <w:szCs w:val="24"/>
        </w:rPr>
        <w:t>xlsx</w:t>
      </w:r>
      <w:proofErr w:type="spellEnd"/>
      <w:r w:rsidRPr="00726C5C">
        <w:rPr>
          <w:bCs/>
          <w:color w:val="000000" w:themeColor="text1"/>
          <w:sz w:val="24"/>
          <w:szCs w:val="24"/>
        </w:rPr>
        <w:t xml:space="preserve">, </w:t>
      </w:r>
      <w:proofErr w:type="spellStart"/>
      <w:r w:rsidRPr="00726C5C">
        <w:rPr>
          <w:bCs/>
          <w:color w:val="000000" w:themeColor="text1"/>
          <w:sz w:val="24"/>
          <w:szCs w:val="24"/>
        </w:rPr>
        <w:t>ods</w:t>
      </w:r>
      <w:proofErr w:type="spellEnd"/>
      <w:r w:rsidRPr="00726C5C">
        <w:rPr>
          <w:bCs/>
          <w:color w:val="000000" w:themeColor="text1"/>
          <w:sz w:val="24"/>
          <w:szCs w:val="24"/>
        </w:rPr>
        <w:t xml:space="preserve"> </w:t>
      </w:r>
      <w:r w:rsidR="00DA0DBB" w:rsidRPr="00726C5C">
        <w:rPr>
          <w:bCs/>
          <w:color w:val="000000" w:themeColor="text1"/>
          <w:sz w:val="24"/>
          <w:szCs w:val="24"/>
        </w:rPr>
        <w:t>-</w:t>
      </w:r>
      <w:r w:rsidRPr="00726C5C">
        <w:rPr>
          <w:bCs/>
          <w:color w:val="000000" w:themeColor="text1"/>
          <w:sz w:val="24"/>
          <w:szCs w:val="24"/>
        </w:rPr>
        <w:t xml:space="preserve"> для документов, содержащих расчеты;</w:t>
      </w:r>
    </w:p>
    <w:p w14:paraId="0772B095" w14:textId="625388DA"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 xml:space="preserve">г) </w:t>
      </w:r>
      <w:proofErr w:type="spellStart"/>
      <w:r w:rsidRPr="00726C5C">
        <w:rPr>
          <w:bCs/>
          <w:color w:val="000000" w:themeColor="text1"/>
          <w:sz w:val="24"/>
          <w:szCs w:val="24"/>
        </w:rPr>
        <w:t>pdf</w:t>
      </w:r>
      <w:proofErr w:type="spellEnd"/>
      <w:r w:rsidRPr="00726C5C">
        <w:rPr>
          <w:bCs/>
          <w:color w:val="000000" w:themeColor="text1"/>
          <w:sz w:val="24"/>
          <w:szCs w:val="24"/>
        </w:rPr>
        <w:t xml:space="preserve">, </w:t>
      </w:r>
      <w:proofErr w:type="spellStart"/>
      <w:r w:rsidRPr="00726C5C">
        <w:rPr>
          <w:bCs/>
          <w:color w:val="000000" w:themeColor="text1"/>
          <w:sz w:val="24"/>
          <w:szCs w:val="24"/>
        </w:rPr>
        <w:t>jpg</w:t>
      </w:r>
      <w:proofErr w:type="spellEnd"/>
      <w:r w:rsidRPr="00726C5C">
        <w:rPr>
          <w:bCs/>
          <w:color w:val="000000" w:themeColor="text1"/>
          <w:sz w:val="24"/>
          <w:szCs w:val="24"/>
        </w:rPr>
        <w:t xml:space="preserve">, </w:t>
      </w:r>
      <w:proofErr w:type="spellStart"/>
      <w:r w:rsidRPr="00726C5C">
        <w:rPr>
          <w:bCs/>
          <w:color w:val="000000" w:themeColor="text1"/>
          <w:sz w:val="24"/>
          <w:szCs w:val="24"/>
        </w:rPr>
        <w:t>jpeg</w:t>
      </w:r>
      <w:proofErr w:type="spellEnd"/>
      <w:r w:rsidR="00E56F5C" w:rsidRPr="00726C5C">
        <w:rPr>
          <w:bCs/>
          <w:color w:val="000000" w:themeColor="text1"/>
          <w:sz w:val="24"/>
          <w:szCs w:val="24"/>
        </w:rPr>
        <w:t xml:space="preserve">, </w:t>
      </w:r>
      <w:proofErr w:type="spellStart"/>
      <w:r w:rsidR="00E56F5C" w:rsidRPr="00726C5C">
        <w:rPr>
          <w:bCs/>
          <w:color w:val="000000" w:themeColor="text1"/>
          <w:sz w:val="24"/>
          <w:szCs w:val="24"/>
          <w:lang w:val="en-US"/>
        </w:rPr>
        <w:t>png</w:t>
      </w:r>
      <w:proofErr w:type="spellEnd"/>
      <w:r w:rsidR="00E56F5C" w:rsidRPr="00726C5C">
        <w:rPr>
          <w:bCs/>
          <w:color w:val="000000" w:themeColor="text1"/>
          <w:sz w:val="24"/>
          <w:szCs w:val="24"/>
        </w:rPr>
        <w:t xml:space="preserve">, </w:t>
      </w:r>
      <w:r w:rsidR="00E56F5C" w:rsidRPr="00726C5C">
        <w:rPr>
          <w:bCs/>
          <w:color w:val="000000" w:themeColor="text1"/>
          <w:sz w:val="24"/>
          <w:szCs w:val="24"/>
          <w:lang w:val="en-US"/>
        </w:rPr>
        <w:t>bmp</w:t>
      </w:r>
      <w:r w:rsidR="00E56F5C" w:rsidRPr="00726C5C">
        <w:rPr>
          <w:bCs/>
          <w:color w:val="000000" w:themeColor="text1"/>
          <w:sz w:val="24"/>
          <w:szCs w:val="24"/>
        </w:rPr>
        <w:t xml:space="preserve">, </w:t>
      </w:r>
      <w:r w:rsidR="00E56F5C" w:rsidRPr="00726C5C">
        <w:rPr>
          <w:bCs/>
          <w:color w:val="000000" w:themeColor="text1"/>
          <w:sz w:val="24"/>
          <w:szCs w:val="24"/>
          <w:lang w:val="en-US"/>
        </w:rPr>
        <w:t>tiff</w:t>
      </w:r>
      <w:r w:rsidR="00A37886" w:rsidRPr="00726C5C">
        <w:rPr>
          <w:bCs/>
          <w:color w:val="000000" w:themeColor="text1"/>
          <w:sz w:val="24"/>
          <w:szCs w:val="24"/>
        </w:rPr>
        <w:t xml:space="preserve"> </w:t>
      </w:r>
      <w:r w:rsidR="00DA0DBB" w:rsidRPr="00726C5C">
        <w:rPr>
          <w:bCs/>
          <w:color w:val="000000" w:themeColor="text1"/>
          <w:sz w:val="24"/>
          <w:szCs w:val="24"/>
        </w:rPr>
        <w:t>-</w:t>
      </w:r>
      <w:r w:rsidRPr="00726C5C">
        <w:rPr>
          <w:bCs/>
          <w:color w:val="000000" w:themeColor="text1"/>
          <w:sz w:val="24"/>
          <w:szCs w:val="24"/>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06749" w:rsidRPr="00726C5C">
        <w:rPr>
          <w:bCs/>
          <w:color w:val="000000" w:themeColor="text1"/>
          <w:sz w:val="24"/>
          <w:szCs w:val="24"/>
        </w:rPr>
        <w:t>"</w:t>
      </w:r>
      <w:r w:rsidRPr="00726C5C">
        <w:rPr>
          <w:bCs/>
          <w:color w:val="000000" w:themeColor="text1"/>
          <w:sz w:val="24"/>
          <w:szCs w:val="24"/>
        </w:rPr>
        <w:t>в</w:t>
      </w:r>
      <w:r w:rsidR="00406749" w:rsidRPr="00726C5C">
        <w:rPr>
          <w:bCs/>
          <w:color w:val="000000" w:themeColor="text1"/>
          <w:sz w:val="24"/>
          <w:szCs w:val="24"/>
        </w:rPr>
        <w:t>"</w:t>
      </w:r>
      <w:r w:rsidRPr="00726C5C">
        <w:rPr>
          <w:bCs/>
          <w:color w:val="000000" w:themeColor="text1"/>
          <w:sz w:val="24"/>
          <w:szCs w:val="24"/>
        </w:rPr>
        <w:t xml:space="preserve"> настоящего пункта), а также документов с графическим содержанием</w:t>
      </w:r>
      <w:r w:rsidR="00E56F5C" w:rsidRPr="00726C5C">
        <w:rPr>
          <w:bCs/>
          <w:color w:val="000000" w:themeColor="text1"/>
          <w:sz w:val="24"/>
          <w:szCs w:val="24"/>
        </w:rPr>
        <w:t>;</w:t>
      </w:r>
    </w:p>
    <w:p w14:paraId="2662E4FA" w14:textId="3F081A91" w:rsidR="00E56F5C" w:rsidRPr="00726C5C" w:rsidRDefault="00E56F5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 </w:t>
      </w:r>
      <w:r w:rsidRPr="00726C5C">
        <w:rPr>
          <w:rFonts w:ascii="Times New Roman" w:hAnsi="Times New Roman"/>
          <w:bCs/>
          <w:color w:val="000000" w:themeColor="text1"/>
          <w:sz w:val="24"/>
          <w:szCs w:val="24"/>
          <w:lang w:val="en-US"/>
        </w:rPr>
        <w:t>zip</w:t>
      </w:r>
      <w:r w:rsidRPr="00726C5C">
        <w:rPr>
          <w:rFonts w:ascii="Times New Roman" w:hAnsi="Times New Roman"/>
          <w:bCs/>
          <w:color w:val="000000" w:themeColor="text1"/>
          <w:sz w:val="24"/>
          <w:szCs w:val="24"/>
        </w:rPr>
        <w:t xml:space="preserve">, </w:t>
      </w:r>
      <w:proofErr w:type="spellStart"/>
      <w:r w:rsidRPr="00726C5C">
        <w:rPr>
          <w:rFonts w:ascii="Times New Roman" w:hAnsi="Times New Roman"/>
          <w:bCs/>
          <w:color w:val="000000" w:themeColor="text1"/>
          <w:sz w:val="24"/>
          <w:szCs w:val="24"/>
          <w:lang w:val="en-US"/>
        </w:rPr>
        <w:t>rar</w:t>
      </w:r>
      <w:proofErr w:type="spellEnd"/>
      <w:r w:rsidRPr="00726C5C">
        <w:rPr>
          <w:rFonts w:ascii="Times New Roman" w:hAnsi="Times New Roman"/>
          <w:bCs/>
          <w:color w:val="000000" w:themeColor="text1"/>
          <w:sz w:val="24"/>
          <w:szCs w:val="24"/>
        </w:rPr>
        <w:t xml:space="preserve"> – для сжатых документов в один файл;</w:t>
      </w:r>
    </w:p>
    <w:p w14:paraId="3AF724A9" w14:textId="738BECE6" w:rsidR="00E56F5C" w:rsidRPr="00726C5C" w:rsidRDefault="00E56F5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е) </w:t>
      </w:r>
      <w:r w:rsidRPr="00726C5C">
        <w:rPr>
          <w:rFonts w:ascii="Times New Roman" w:hAnsi="Times New Roman"/>
          <w:bCs/>
          <w:color w:val="000000" w:themeColor="text1"/>
          <w:sz w:val="24"/>
          <w:szCs w:val="24"/>
          <w:lang w:val="en-US"/>
        </w:rPr>
        <w:t>sig</w:t>
      </w:r>
      <w:r w:rsidRPr="00726C5C">
        <w:rPr>
          <w:rFonts w:ascii="Times New Roman" w:hAnsi="Times New Roman"/>
          <w:bCs/>
          <w:color w:val="000000" w:themeColor="text1"/>
          <w:sz w:val="24"/>
          <w:szCs w:val="24"/>
        </w:rPr>
        <w:t xml:space="preserve"> – для открепленной усиленной квалифицированной электронной подписи.</w:t>
      </w:r>
    </w:p>
    <w:p w14:paraId="55ECF74E" w14:textId="4E804C01" w:rsidR="005B044D"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570D44" w:rsidRPr="00726C5C">
        <w:rPr>
          <w:bCs/>
          <w:color w:val="000000" w:themeColor="text1"/>
          <w:sz w:val="24"/>
          <w:szCs w:val="24"/>
        </w:rPr>
        <w:t>6</w:t>
      </w:r>
      <w:r w:rsidR="006262D6" w:rsidRPr="00726C5C">
        <w:rPr>
          <w:bCs/>
          <w:color w:val="000000" w:themeColor="text1"/>
          <w:sz w:val="24"/>
          <w:szCs w:val="24"/>
        </w:rPr>
        <w:t>.</w:t>
      </w:r>
      <w:r w:rsidR="005B044D" w:rsidRPr="00726C5C">
        <w:rPr>
          <w:bCs/>
          <w:color w:val="000000" w:themeColor="text1"/>
          <w:sz w:val="24"/>
          <w:szCs w:val="24"/>
        </w:rPr>
        <w:t xml:space="preserve"> </w:t>
      </w:r>
      <w:r w:rsidR="00570D44" w:rsidRPr="00726C5C">
        <w:rPr>
          <w:bCs/>
          <w:color w:val="000000" w:themeColor="text1"/>
          <w:sz w:val="24"/>
          <w:szCs w:val="24"/>
        </w:rPr>
        <w:t xml:space="preserve">В случае, если оригиналы документов, прилагаемых к </w:t>
      </w:r>
      <w:r w:rsidR="006940A7" w:rsidRPr="00726C5C">
        <w:rPr>
          <w:bCs/>
          <w:color w:val="000000" w:themeColor="text1"/>
          <w:sz w:val="24"/>
          <w:szCs w:val="24"/>
        </w:rPr>
        <w:t>заявлению о выдаче разрешения на строительство, заявлению о внесении изменений, уведомлению</w:t>
      </w:r>
      <w:r w:rsidR="009301BF" w:rsidRPr="00726C5C">
        <w:rPr>
          <w:bCs/>
          <w:color w:val="000000" w:themeColor="text1"/>
          <w:sz w:val="24"/>
          <w:szCs w:val="24"/>
        </w:rPr>
        <w:t>,</w:t>
      </w:r>
      <w:r w:rsidR="00096ED1" w:rsidRPr="00726C5C">
        <w:rPr>
          <w:bCs/>
          <w:color w:val="000000" w:themeColor="text1"/>
          <w:sz w:val="24"/>
          <w:szCs w:val="24"/>
        </w:rPr>
        <w:t xml:space="preserve"> </w:t>
      </w:r>
      <w:r w:rsidR="006940A7" w:rsidRPr="00726C5C">
        <w:rPr>
          <w:bCs/>
          <w:color w:val="000000" w:themeColor="text1"/>
          <w:sz w:val="24"/>
          <w:szCs w:val="24"/>
        </w:rPr>
        <w:t xml:space="preserve">выданы и подписаны уполномоченным органом </w:t>
      </w:r>
      <w:r w:rsidR="00EA222E" w:rsidRPr="00726C5C">
        <w:rPr>
          <w:bCs/>
          <w:color w:val="000000" w:themeColor="text1"/>
          <w:sz w:val="24"/>
          <w:szCs w:val="24"/>
        </w:rPr>
        <w:t>на бумажном носителе, д</w:t>
      </w:r>
      <w:r w:rsidR="005B044D" w:rsidRPr="00726C5C">
        <w:rPr>
          <w:bCs/>
          <w:color w:val="000000" w:themeColor="text1"/>
          <w:sz w:val="24"/>
          <w:szCs w:val="24"/>
        </w:rPr>
        <w:t xml:space="preserve">опускается формирование </w:t>
      </w:r>
      <w:r w:rsidR="00EA222E" w:rsidRPr="00726C5C">
        <w:rPr>
          <w:bCs/>
          <w:color w:val="000000" w:themeColor="text1"/>
          <w:sz w:val="24"/>
          <w:szCs w:val="24"/>
        </w:rPr>
        <w:t xml:space="preserve">таких </w:t>
      </w:r>
      <w:r w:rsidR="005B044D" w:rsidRPr="00726C5C">
        <w:rPr>
          <w:bCs/>
          <w:color w:val="000000" w:themeColor="text1"/>
          <w:sz w:val="24"/>
          <w:szCs w:val="24"/>
        </w:rPr>
        <w:t>документ</w:t>
      </w:r>
      <w:r w:rsidR="00EA222E" w:rsidRPr="00726C5C">
        <w:rPr>
          <w:bCs/>
          <w:color w:val="000000" w:themeColor="text1"/>
          <w:sz w:val="24"/>
          <w:szCs w:val="24"/>
        </w:rPr>
        <w:t xml:space="preserve">ов, представляемых в электронной форме, </w:t>
      </w:r>
      <w:r w:rsidR="005B044D" w:rsidRPr="00726C5C">
        <w:rPr>
          <w:bCs/>
          <w:color w:val="000000" w:themeColor="text1"/>
          <w:sz w:val="24"/>
          <w:szCs w:val="24"/>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5B044D" w:rsidRPr="00726C5C">
        <w:rPr>
          <w:bCs/>
          <w:color w:val="000000" w:themeColor="text1"/>
          <w:sz w:val="24"/>
          <w:szCs w:val="24"/>
        </w:rPr>
        <w:t>dpi</w:t>
      </w:r>
      <w:proofErr w:type="spellEnd"/>
      <w:r w:rsidR="005B044D" w:rsidRPr="00726C5C">
        <w:rPr>
          <w:bCs/>
          <w:color w:val="000000" w:themeColor="text1"/>
          <w:sz w:val="24"/>
          <w:szCs w:val="24"/>
        </w:rPr>
        <w:t xml:space="preserve"> (масштаб 1:1) </w:t>
      </w:r>
      <w:r w:rsidR="002619DD" w:rsidRPr="00726C5C">
        <w:rPr>
          <w:bCs/>
          <w:color w:val="000000" w:themeColor="text1"/>
          <w:sz w:val="24"/>
          <w:szCs w:val="24"/>
        </w:rPr>
        <w:t>и всех аутентичных признаков подлинности</w:t>
      </w:r>
      <w:r w:rsidR="00EA222E" w:rsidRPr="00726C5C">
        <w:rPr>
          <w:bCs/>
          <w:color w:val="000000" w:themeColor="text1"/>
          <w:sz w:val="24"/>
          <w:szCs w:val="24"/>
        </w:rPr>
        <w:t xml:space="preserve"> (</w:t>
      </w:r>
      <w:r w:rsidR="002619DD" w:rsidRPr="00726C5C">
        <w:rPr>
          <w:bCs/>
          <w:color w:val="000000" w:themeColor="text1"/>
          <w:sz w:val="24"/>
          <w:szCs w:val="24"/>
        </w:rPr>
        <w:t>графической подписи лица, печати, углового штампа бланка</w:t>
      </w:r>
      <w:r w:rsidR="00EA222E" w:rsidRPr="00726C5C">
        <w:rPr>
          <w:bCs/>
          <w:color w:val="000000" w:themeColor="text1"/>
          <w:sz w:val="24"/>
          <w:szCs w:val="24"/>
        </w:rPr>
        <w:t>)</w:t>
      </w:r>
      <w:r w:rsidR="002619DD" w:rsidRPr="00726C5C">
        <w:rPr>
          <w:bCs/>
          <w:color w:val="000000" w:themeColor="text1"/>
          <w:sz w:val="24"/>
          <w:szCs w:val="24"/>
        </w:rPr>
        <w:t xml:space="preserve">, </w:t>
      </w:r>
      <w:r w:rsidR="005B044D" w:rsidRPr="00726C5C">
        <w:rPr>
          <w:bCs/>
          <w:color w:val="000000" w:themeColor="text1"/>
          <w:sz w:val="24"/>
          <w:szCs w:val="24"/>
        </w:rPr>
        <w:t>с использованием следующих режимов:</w:t>
      </w:r>
    </w:p>
    <w:p w14:paraId="7ED8477F" w14:textId="0284963D" w:rsidR="005B044D" w:rsidRPr="00726C5C" w:rsidRDefault="00406749" w:rsidP="008C36B8">
      <w:pPr>
        <w:pStyle w:val="ConsPlusNormal"/>
        <w:ind w:firstLine="709"/>
        <w:jc w:val="both"/>
        <w:rPr>
          <w:bCs/>
          <w:color w:val="000000" w:themeColor="text1"/>
          <w:sz w:val="24"/>
          <w:szCs w:val="24"/>
        </w:rPr>
      </w:pPr>
      <w:r w:rsidRPr="00726C5C">
        <w:rPr>
          <w:bCs/>
          <w:color w:val="000000" w:themeColor="text1"/>
          <w:sz w:val="24"/>
          <w:szCs w:val="24"/>
        </w:rPr>
        <w:t>"</w:t>
      </w:r>
      <w:r w:rsidR="005B044D" w:rsidRPr="00726C5C">
        <w:rPr>
          <w:bCs/>
          <w:color w:val="000000" w:themeColor="text1"/>
          <w:sz w:val="24"/>
          <w:szCs w:val="24"/>
        </w:rPr>
        <w:t>черно-белый</w:t>
      </w:r>
      <w:r w:rsidRPr="00726C5C">
        <w:rPr>
          <w:bCs/>
          <w:color w:val="000000" w:themeColor="text1"/>
          <w:sz w:val="24"/>
          <w:szCs w:val="24"/>
        </w:rPr>
        <w:t>"</w:t>
      </w:r>
      <w:r w:rsidR="005B044D" w:rsidRPr="00726C5C">
        <w:rPr>
          <w:bCs/>
          <w:color w:val="000000" w:themeColor="text1"/>
          <w:sz w:val="24"/>
          <w:szCs w:val="24"/>
        </w:rPr>
        <w:t xml:space="preserve"> (при отсутствии в документе графических изображений и (или) цветного текста);</w:t>
      </w:r>
    </w:p>
    <w:p w14:paraId="4A3BBD03" w14:textId="140F52D5" w:rsidR="005B044D" w:rsidRPr="00726C5C" w:rsidRDefault="00406749" w:rsidP="008C36B8">
      <w:pPr>
        <w:pStyle w:val="ConsPlusNormal"/>
        <w:ind w:firstLine="709"/>
        <w:jc w:val="both"/>
        <w:rPr>
          <w:bCs/>
          <w:color w:val="000000" w:themeColor="text1"/>
          <w:sz w:val="24"/>
          <w:szCs w:val="24"/>
        </w:rPr>
      </w:pPr>
      <w:r w:rsidRPr="00726C5C">
        <w:rPr>
          <w:bCs/>
          <w:color w:val="000000" w:themeColor="text1"/>
          <w:sz w:val="24"/>
          <w:szCs w:val="24"/>
        </w:rPr>
        <w:t>"</w:t>
      </w:r>
      <w:r w:rsidR="005B044D" w:rsidRPr="00726C5C">
        <w:rPr>
          <w:bCs/>
          <w:color w:val="000000" w:themeColor="text1"/>
          <w:sz w:val="24"/>
          <w:szCs w:val="24"/>
        </w:rPr>
        <w:t>оттенки серого</w:t>
      </w:r>
      <w:r w:rsidRPr="00726C5C">
        <w:rPr>
          <w:bCs/>
          <w:color w:val="000000" w:themeColor="text1"/>
          <w:sz w:val="24"/>
          <w:szCs w:val="24"/>
        </w:rPr>
        <w:t>"</w:t>
      </w:r>
      <w:r w:rsidR="005B044D" w:rsidRPr="00726C5C">
        <w:rPr>
          <w:bCs/>
          <w:color w:val="000000" w:themeColor="text1"/>
          <w:sz w:val="24"/>
          <w:szCs w:val="24"/>
        </w:rPr>
        <w:t xml:space="preserve"> (при наличии в документе графических изображений, отличных от цветного графического изображения);</w:t>
      </w:r>
    </w:p>
    <w:p w14:paraId="70CEE8E4" w14:textId="2D44EE38" w:rsidR="005B044D" w:rsidRPr="00726C5C" w:rsidRDefault="00406749" w:rsidP="008C36B8">
      <w:pPr>
        <w:pStyle w:val="ConsPlusNormal"/>
        <w:ind w:firstLine="709"/>
        <w:jc w:val="both"/>
        <w:rPr>
          <w:bCs/>
          <w:color w:val="000000" w:themeColor="text1"/>
          <w:sz w:val="24"/>
          <w:szCs w:val="24"/>
        </w:rPr>
      </w:pPr>
      <w:r w:rsidRPr="00726C5C">
        <w:rPr>
          <w:bCs/>
          <w:color w:val="000000" w:themeColor="text1"/>
          <w:sz w:val="24"/>
          <w:szCs w:val="24"/>
        </w:rPr>
        <w:lastRenderedPageBreak/>
        <w:t>"</w:t>
      </w:r>
      <w:r w:rsidR="005B044D" w:rsidRPr="00726C5C">
        <w:rPr>
          <w:bCs/>
          <w:color w:val="000000" w:themeColor="text1"/>
          <w:sz w:val="24"/>
          <w:szCs w:val="24"/>
        </w:rPr>
        <w:t>цветной</w:t>
      </w:r>
      <w:r w:rsidRPr="00726C5C">
        <w:rPr>
          <w:bCs/>
          <w:color w:val="000000" w:themeColor="text1"/>
          <w:sz w:val="24"/>
          <w:szCs w:val="24"/>
        </w:rPr>
        <w:t>"</w:t>
      </w:r>
      <w:r w:rsidR="005B044D" w:rsidRPr="00726C5C">
        <w:rPr>
          <w:bCs/>
          <w:color w:val="000000" w:themeColor="text1"/>
          <w:sz w:val="24"/>
          <w:szCs w:val="24"/>
        </w:rPr>
        <w:t xml:space="preserve"> или </w:t>
      </w:r>
      <w:r w:rsidRPr="00726C5C">
        <w:rPr>
          <w:bCs/>
          <w:color w:val="000000" w:themeColor="text1"/>
          <w:sz w:val="24"/>
          <w:szCs w:val="24"/>
        </w:rPr>
        <w:t>"</w:t>
      </w:r>
      <w:r w:rsidR="005B044D" w:rsidRPr="00726C5C">
        <w:rPr>
          <w:bCs/>
          <w:color w:val="000000" w:themeColor="text1"/>
          <w:sz w:val="24"/>
          <w:szCs w:val="24"/>
        </w:rPr>
        <w:t>режим полной цветопередачи</w:t>
      </w:r>
      <w:r w:rsidRPr="00726C5C">
        <w:rPr>
          <w:bCs/>
          <w:color w:val="000000" w:themeColor="text1"/>
          <w:sz w:val="24"/>
          <w:szCs w:val="24"/>
        </w:rPr>
        <w:t>"</w:t>
      </w:r>
      <w:r w:rsidR="005B044D" w:rsidRPr="00726C5C">
        <w:rPr>
          <w:bCs/>
          <w:color w:val="000000" w:themeColor="text1"/>
          <w:sz w:val="24"/>
          <w:szCs w:val="24"/>
        </w:rPr>
        <w:t xml:space="preserve"> (при наличии в документе цветных графических из</w:t>
      </w:r>
      <w:r w:rsidR="00A31076" w:rsidRPr="00726C5C">
        <w:rPr>
          <w:bCs/>
          <w:color w:val="000000" w:themeColor="text1"/>
          <w:sz w:val="24"/>
          <w:szCs w:val="24"/>
        </w:rPr>
        <w:t>ображений либо цветного текста).</w:t>
      </w:r>
    </w:p>
    <w:p w14:paraId="4CC953A3" w14:textId="77777777" w:rsidR="005B044D" w:rsidRPr="00726C5C" w:rsidRDefault="00A31076" w:rsidP="008C36B8">
      <w:pPr>
        <w:pStyle w:val="ConsPlusNormal"/>
        <w:ind w:firstLine="709"/>
        <w:jc w:val="both"/>
        <w:rPr>
          <w:bCs/>
          <w:color w:val="000000" w:themeColor="text1"/>
          <w:sz w:val="24"/>
          <w:szCs w:val="24"/>
        </w:rPr>
      </w:pPr>
      <w:r w:rsidRPr="00726C5C">
        <w:rPr>
          <w:bCs/>
          <w:color w:val="000000" w:themeColor="text1"/>
          <w:sz w:val="24"/>
          <w:szCs w:val="24"/>
        </w:rPr>
        <w:t>К</w:t>
      </w:r>
      <w:r w:rsidR="005B044D" w:rsidRPr="00726C5C">
        <w:rPr>
          <w:bCs/>
          <w:color w:val="000000" w:themeColor="text1"/>
          <w:sz w:val="24"/>
          <w:szCs w:val="24"/>
        </w:rPr>
        <w:t>оличество файлов должно соответствовать количеству документов, каждый из которых содержит текстовую и (или) графическую информацию.</w:t>
      </w:r>
    </w:p>
    <w:p w14:paraId="629A61C4" w14:textId="115D6435" w:rsidR="005B044D"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2D4249" w:rsidRPr="00726C5C">
        <w:rPr>
          <w:bCs/>
          <w:color w:val="000000" w:themeColor="text1"/>
          <w:sz w:val="24"/>
          <w:szCs w:val="24"/>
        </w:rPr>
        <w:t>7</w:t>
      </w:r>
      <w:r w:rsidR="00B67DC1" w:rsidRPr="00726C5C">
        <w:rPr>
          <w:bCs/>
          <w:color w:val="000000" w:themeColor="text1"/>
          <w:sz w:val="24"/>
          <w:szCs w:val="24"/>
        </w:rPr>
        <w:t xml:space="preserve">. </w:t>
      </w:r>
      <w:r w:rsidR="002D4249" w:rsidRPr="00726C5C">
        <w:rPr>
          <w:bCs/>
          <w:color w:val="000000" w:themeColor="text1"/>
          <w:sz w:val="24"/>
          <w:szCs w:val="24"/>
        </w:rPr>
        <w:t>Д</w:t>
      </w:r>
      <w:r w:rsidR="005B044D" w:rsidRPr="00726C5C">
        <w:rPr>
          <w:bCs/>
          <w:color w:val="000000" w:themeColor="text1"/>
          <w:sz w:val="24"/>
          <w:szCs w:val="24"/>
        </w:rPr>
        <w:t>окументы</w:t>
      </w:r>
      <w:r w:rsidR="002D4249" w:rsidRPr="00726C5C">
        <w:rPr>
          <w:bCs/>
          <w:color w:val="000000" w:themeColor="text1"/>
          <w:sz w:val="24"/>
          <w:szCs w:val="24"/>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005B044D" w:rsidRPr="00726C5C">
        <w:rPr>
          <w:bCs/>
          <w:color w:val="000000" w:themeColor="text1"/>
          <w:sz w:val="24"/>
          <w:szCs w:val="24"/>
        </w:rPr>
        <w:t xml:space="preserve"> </w:t>
      </w:r>
      <w:r w:rsidR="00144A19" w:rsidRPr="00726C5C">
        <w:rPr>
          <w:bCs/>
          <w:color w:val="000000" w:themeColor="text1"/>
          <w:sz w:val="24"/>
          <w:szCs w:val="24"/>
        </w:rPr>
        <w:t xml:space="preserve">представляемые в электронной форме, </w:t>
      </w:r>
      <w:r w:rsidR="005B044D" w:rsidRPr="00726C5C">
        <w:rPr>
          <w:bCs/>
          <w:color w:val="000000" w:themeColor="text1"/>
          <w:sz w:val="24"/>
          <w:szCs w:val="24"/>
        </w:rPr>
        <w:t>должны обеспечивать:</w:t>
      </w:r>
    </w:p>
    <w:p w14:paraId="57A575F7" w14:textId="244464DD"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возможность идентифицировать документ и количество листов в документе;</w:t>
      </w:r>
    </w:p>
    <w:p w14:paraId="01AB75CD" w14:textId="6EDE2695"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C65D19E" w14:textId="2368DDEB"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содержать оглавление, соответствующее их смыслу и содержанию</w:t>
      </w:r>
      <w:r w:rsidR="00DF6CA1" w:rsidRPr="00726C5C">
        <w:rPr>
          <w:bCs/>
          <w:color w:val="000000" w:themeColor="text1"/>
          <w:sz w:val="24"/>
          <w:szCs w:val="24"/>
        </w:rPr>
        <w:t xml:space="preserve"> (</w:t>
      </w:r>
      <w:r w:rsidRPr="00726C5C">
        <w:rPr>
          <w:bCs/>
          <w:color w:val="000000" w:themeColor="text1"/>
          <w:sz w:val="24"/>
          <w:szCs w:val="24"/>
        </w:rPr>
        <w:t>для документов, содержащих структурированные по частям, главам, разделам (подразделам) данные</w:t>
      </w:r>
      <w:r w:rsidR="00DF6CA1" w:rsidRPr="00726C5C">
        <w:rPr>
          <w:bCs/>
          <w:color w:val="000000" w:themeColor="text1"/>
          <w:sz w:val="24"/>
          <w:szCs w:val="24"/>
        </w:rPr>
        <w:t>)</w:t>
      </w:r>
      <w:r w:rsidRPr="00726C5C">
        <w:rPr>
          <w:bCs/>
          <w:color w:val="000000" w:themeColor="text1"/>
          <w:sz w:val="24"/>
          <w:szCs w:val="24"/>
        </w:rPr>
        <w:t xml:space="preserve"> и закладки, обеспечивающие переходы по оглавлению и (или) к содержащимся в тексте рисункам и таблицам.</w:t>
      </w:r>
    </w:p>
    <w:p w14:paraId="6E6E452A" w14:textId="02AF95ED" w:rsidR="001371A9" w:rsidRPr="00726C5C" w:rsidRDefault="001371A9" w:rsidP="008C36B8">
      <w:pPr>
        <w:pStyle w:val="ConsPlusNormal"/>
        <w:ind w:firstLine="709"/>
        <w:jc w:val="both"/>
        <w:rPr>
          <w:bCs/>
          <w:color w:val="000000" w:themeColor="text1"/>
          <w:sz w:val="24"/>
          <w:szCs w:val="24"/>
        </w:rPr>
      </w:pPr>
      <w:r w:rsidRPr="00726C5C">
        <w:rPr>
          <w:bCs/>
          <w:color w:val="000000" w:themeColor="text1"/>
          <w:sz w:val="24"/>
          <w:szCs w:val="24"/>
        </w:rPr>
        <w:t xml:space="preserve">Документы, подлежащие представлению в форматах </w:t>
      </w:r>
      <w:proofErr w:type="spellStart"/>
      <w:r w:rsidRPr="00726C5C">
        <w:rPr>
          <w:bCs/>
          <w:color w:val="000000" w:themeColor="text1"/>
          <w:sz w:val="24"/>
          <w:szCs w:val="24"/>
        </w:rPr>
        <w:t>xls</w:t>
      </w:r>
      <w:proofErr w:type="spellEnd"/>
      <w:r w:rsidRPr="00726C5C">
        <w:rPr>
          <w:bCs/>
          <w:color w:val="000000" w:themeColor="text1"/>
          <w:sz w:val="24"/>
          <w:szCs w:val="24"/>
        </w:rPr>
        <w:t xml:space="preserve">, </w:t>
      </w:r>
      <w:proofErr w:type="spellStart"/>
      <w:r w:rsidRPr="00726C5C">
        <w:rPr>
          <w:bCs/>
          <w:color w:val="000000" w:themeColor="text1"/>
          <w:sz w:val="24"/>
          <w:szCs w:val="24"/>
        </w:rPr>
        <w:t>xlsx</w:t>
      </w:r>
      <w:proofErr w:type="spellEnd"/>
      <w:r w:rsidRPr="00726C5C">
        <w:rPr>
          <w:bCs/>
          <w:color w:val="000000" w:themeColor="text1"/>
          <w:sz w:val="24"/>
          <w:szCs w:val="24"/>
        </w:rPr>
        <w:t xml:space="preserve"> или </w:t>
      </w:r>
      <w:proofErr w:type="spellStart"/>
      <w:r w:rsidRPr="00726C5C">
        <w:rPr>
          <w:bCs/>
          <w:color w:val="000000" w:themeColor="text1"/>
          <w:sz w:val="24"/>
          <w:szCs w:val="24"/>
        </w:rPr>
        <w:t>ods</w:t>
      </w:r>
      <w:proofErr w:type="spellEnd"/>
      <w:r w:rsidRPr="00726C5C">
        <w:rPr>
          <w:bCs/>
          <w:color w:val="000000" w:themeColor="text1"/>
          <w:sz w:val="24"/>
          <w:szCs w:val="24"/>
        </w:rPr>
        <w:t>, формируются в виде отдельного документа, представляемого в электронной форме.</w:t>
      </w:r>
    </w:p>
    <w:p w14:paraId="1231AA0A" w14:textId="443A27A8" w:rsidR="00AC6B3F" w:rsidRPr="00726C5C" w:rsidRDefault="00AC6B3F" w:rsidP="006305C6">
      <w:pPr>
        <w:pStyle w:val="ConsPlusNormal"/>
        <w:ind w:firstLine="709"/>
        <w:jc w:val="both"/>
        <w:outlineLvl w:val="3"/>
        <w:rPr>
          <w:bCs/>
          <w:color w:val="000000" w:themeColor="text1"/>
          <w:sz w:val="24"/>
          <w:szCs w:val="24"/>
        </w:rPr>
      </w:pPr>
      <w:r w:rsidRPr="00726C5C">
        <w:rPr>
          <w:bCs/>
          <w:color w:val="000000" w:themeColor="text1"/>
          <w:sz w:val="24"/>
          <w:szCs w:val="24"/>
        </w:rPr>
        <w:t xml:space="preserve">2.7.1. Порядок осуществления административных процедур (действий) в электронной форме. </w:t>
      </w:r>
    </w:p>
    <w:p w14:paraId="53EA493D" w14:textId="1CF9CFBC"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Формирование заявления о выдаче разрешения на строительство, заявления о внесении изменений, уведомления.</w:t>
      </w:r>
    </w:p>
    <w:p w14:paraId="5E089B93"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14:paraId="0B453E42"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14:paraId="7A721402"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формировании заявлений, уведомления заявителю обеспечивается:</w:t>
      </w:r>
    </w:p>
    <w:p w14:paraId="05768D1D" w14:textId="4BB6E5A3"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пунктах 2.9.1 - 2.9.7 настоящего Административного регламента, необходимых для предоставления услуги;</w:t>
      </w:r>
    </w:p>
    <w:p w14:paraId="301032BB"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14:paraId="7876F550"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14:paraId="06AE05E9"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5D257B42"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w:t>
      </w:r>
      <w:r w:rsidRPr="00726C5C">
        <w:rPr>
          <w:rFonts w:ascii="Times New Roman" w:hAnsi="Times New Roman"/>
          <w:bCs/>
          <w:color w:val="000000" w:themeColor="text1"/>
          <w:sz w:val="24"/>
          <w:szCs w:val="24"/>
        </w:rPr>
        <w:lastRenderedPageBreak/>
        <w:t>ранее введенной информации;</w:t>
      </w:r>
    </w:p>
    <w:p w14:paraId="01F674FD"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14:paraId="66F2B180" w14:textId="788B1385"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местного самоуправления, посредством Единого портала, регионального портала.</w:t>
      </w:r>
    </w:p>
    <w:p w14:paraId="0790600F" w14:textId="565F7B30" w:rsidR="00AC6B3F" w:rsidRPr="00726C5C" w:rsidRDefault="00AC6B3F" w:rsidP="006305C6">
      <w:pPr>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2.7.2. Уполномоченный орган местного самоуправления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48C1E0C9" w14:textId="77777777" w:rsidR="00AC6B3F" w:rsidRPr="00726C5C" w:rsidRDefault="00AC6B3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14:paraId="50D967D8" w14:textId="77777777" w:rsidR="00AC6B3F" w:rsidRPr="00726C5C" w:rsidRDefault="00AC6B3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 </w:t>
      </w:r>
    </w:p>
    <w:p w14:paraId="3F71A7BB" w14:textId="7595CFD9" w:rsidR="00AC6B3F" w:rsidRPr="00726C5C" w:rsidRDefault="00AC6B3F" w:rsidP="006305C6">
      <w:pPr>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2.7.3. 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местного самоуправления</w:t>
      </w:r>
      <w:r w:rsidR="00A6744A"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местного самоуправления для предоставления  услуги (далее – ГИС).</w:t>
      </w:r>
    </w:p>
    <w:p w14:paraId="063C77BF"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Ответственное должностное лицо:</w:t>
      </w:r>
    </w:p>
    <w:p w14:paraId="58CA8073"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периодичностью не реже 2 раз в день;</w:t>
      </w:r>
    </w:p>
    <w:p w14:paraId="6BAEA01B"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14:paraId="25410DF7" w14:textId="6FC9B320"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производит действия в соответствии с пунктом </w:t>
      </w:r>
      <w:r w:rsidR="00CF2BEB"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w:t>
      </w:r>
      <w:r w:rsidR="00CF2BEB" w:rsidRPr="00726C5C">
        <w:rPr>
          <w:rFonts w:ascii="Times New Roman" w:hAnsi="Times New Roman"/>
          <w:bCs/>
          <w:color w:val="000000" w:themeColor="text1"/>
          <w:sz w:val="24"/>
          <w:szCs w:val="24"/>
        </w:rPr>
        <w:t>7.2</w:t>
      </w:r>
      <w:r w:rsidRPr="00726C5C">
        <w:rPr>
          <w:rFonts w:ascii="Times New Roman" w:hAnsi="Times New Roman"/>
          <w:bCs/>
          <w:color w:val="000000" w:themeColor="text1"/>
          <w:sz w:val="24"/>
          <w:szCs w:val="24"/>
        </w:rPr>
        <w:t xml:space="preserve"> настоящего Административного регламента.</w:t>
      </w:r>
    </w:p>
    <w:p w14:paraId="4BC194C5" w14:textId="1ED7CF63" w:rsidR="00AC6B3F" w:rsidRPr="00726C5C" w:rsidRDefault="00AC6B3F" w:rsidP="006305C6">
      <w:pPr>
        <w:widowControl w:val="0"/>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2.7.4. Заявителю в качестве результата предоставления услуги обеспечивается возможность получения документа: </w:t>
      </w:r>
    </w:p>
    <w:p w14:paraId="5C7533D0" w14:textId="1635EC25" w:rsidR="00AC6B3F" w:rsidRPr="00726C5C" w:rsidRDefault="00AC6B3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местного самоуправления, направленного заявителю в личный кабинет на Едином портале, региональном портале;</w:t>
      </w:r>
    </w:p>
    <w:p w14:paraId="1751A222"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1C5B796" w14:textId="4FF0C979" w:rsidR="00AC6B3F" w:rsidRPr="00726C5C" w:rsidRDefault="00AC6B3F" w:rsidP="006305C6">
      <w:pPr>
        <w:widowControl w:val="0"/>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2.7.5.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14:paraId="0920C90A"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предоставлении услуги в электронной форме заявителю направляется:</w:t>
      </w:r>
    </w:p>
    <w:p w14:paraId="49CD4C6A"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63F958CB"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6FD05F3A" w14:textId="3B0D4DA4" w:rsidR="00AC6B3F" w:rsidRPr="00726C5C" w:rsidRDefault="00AC6B3F" w:rsidP="006305C6">
      <w:pPr>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2.7.6. Оценка качества предоставления услуги.</w:t>
      </w:r>
    </w:p>
    <w:p w14:paraId="27E21B19" w14:textId="46223BD2" w:rsidR="00AC6B3F" w:rsidRPr="00726C5C" w:rsidRDefault="00AC6B3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Оценка качества предоставления  услуги осуществляется в соответствии с </w:t>
      </w:r>
      <w:hyperlink r:id="rId8" w:history="1">
        <w:r w:rsidRPr="00726C5C">
          <w:rPr>
            <w:rFonts w:ascii="Times New Roman" w:hAnsi="Times New Roman"/>
            <w:bCs/>
            <w:color w:val="000000" w:themeColor="text1"/>
            <w:sz w:val="24"/>
            <w:szCs w:val="24"/>
          </w:rPr>
          <w:t>Правилами</w:t>
        </w:r>
      </w:hyperlink>
      <w:r w:rsidRPr="00726C5C">
        <w:rPr>
          <w:rFonts w:ascii="Times New Roman" w:hAnsi="Times New Roman"/>
          <w:bCs/>
          <w:color w:val="000000" w:themeColor="text1"/>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28365EA2" w14:textId="715ABDAA" w:rsidR="00AC6B3F" w:rsidRPr="00726C5C" w:rsidRDefault="00AC6B3F" w:rsidP="006305C6">
      <w:pPr>
        <w:widowControl w:val="0"/>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2.7.7.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w:t>
      </w:r>
      <w:proofErr w:type="spellStart"/>
      <w:r w:rsidRPr="00726C5C">
        <w:rPr>
          <w:rFonts w:ascii="Times New Roman" w:hAnsi="Times New Roman"/>
          <w:bCs/>
          <w:color w:val="000000" w:themeColor="text1"/>
          <w:sz w:val="24"/>
          <w:szCs w:val="24"/>
        </w:rPr>
        <w:t>органа</w:t>
      </w:r>
      <w:proofErr w:type="spellEnd"/>
      <w:r w:rsidRPr="00726C5C">
        <w:rPr>
          <w:rFonts w:ascii="Times New Roman" w:hAnsi="Times New Roman"/>
          <w:bCs/>
          <w:color w:val="000000" w:themeColor="text1"/>
          <w:sz w:val="24"/>
          <w:szCs w:val="24"/>
        </w:rPr>
        <w:t xml:space="preserve"> местного самоуправления</w:t>
      </w:r>
      <w:r w:rsidR="00A6744A"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либо муниципального служащего в соответствии со статьей 11</w:t>
      </w:r>
      <w:r w:rsidRPr="00726C5C">
        <w:rPr>
          <w:rFonts w:ascii="Times New Roman" w:hAnsi="Times New Roman"/>
          <w:bCs/>
          <w:color w:val="000000" w:themeColor="text1"/>
          <w:sz w:val="24"/>
          <w:szCs w:val="24"/>
          <w:vertAlign w:val="superscript"/>
        </w:rPr>
        <w:t>2</w:t>
      </w:r>
      <w:r w:rsidRPr="00726C5C">
        <w:rPr>
          <w:rFonts w:ascii="Times New Roman" w:hAnsi="Times New Roman"/>
          <w:bCs/>
          <w:color w:val="000000" w:themeColor="text1"/>
          <w:sz w:val="24"/>
          <w:szCs w:val="24"/>
        </w:rPr>
        <w:t xml:space="preserve"> </w:t>
      </w:r>
      <w:r w:rsidR="000F6A3C" w:rsidRPr="00726C5C">
        <w:rPr>
          <w:rFonts w:ascii="Times New Roman" w:hAnsi="Times New Roman"/>
          <w:bCs/>
          <w:color w:val="000000" w:themeColor="text1"/>
          <w:sz w:val="24"/>
          <w:szCs w:val="24"/>
        </w:rPr>
        <w:t xml:space="preserve">Федерального закона от 27 июля 2010 года № 210-ФЗ </w:t>
      </w:r>
      <w:r w:rsidR="00406749" w:rsidRPr="00726C5C">
        <w:rPr>
          <w:rFonts w:ascii="Times New Roman" w:hAnsi="Times New Roman"/>
          <w:bCs/>
          <w:color w:val="000000" w:themeColor="text1"/>
          <w:sz w:val="24"/>
          <w:szCs w:val="24"/>
        </w:rPr>
        <w:t>"</w:t>
      </w:r>
      <w:r w:rsidR="000F6A3C" w:rsidRPr="00726C5C">
        <w:rPr>
          <w:rFonts w:ascii="Times New Roman" w:hAnsi="Times New Roman"/>
          <w:bCs/>
          <w:color w:val="000000" w:themeColor="text1"/>
          <w:sz w:val="24"/>
          <w:szCs w:val="24"/>
        </w:rPr>
        <w:t>Об организации предоставления государственных и муниципальных услуг</w:t>
      </w:r>
      <w:r w:rsidR="00406749" w:rsidRPr="00726C5C">
        <w:rPr>
          <w:rFonts w:ascii="Times New Roman" w:hAnsi="Times New Roman"/>
          <w:bCs/>
          <w:color w:val="000000" w:themeColor="text1"/>
          <w:sz w:val="24"/>
          <w:szCs w:val="24"/>
        </w:rPr>
        <w:t>"</w:t>
      </w:r>
      <w:r w:rsidR="000F6A3C" w:rsidRPr="00726C5C">
        <w:rPr>
          <w:rFonts w:ascii="Times New Roman" w:hAnsi="Times New Roman"/>
          <w:bCs/>
          <w:color w:val="000000" w:themeColor="text1"/>
          <w:sz w:val="24"/>
          <w:szCs w:val="24"/>
        </w:rPr>
        <w:t xml:space="preserve"> (далее – Федеральный закон № 210-ФЗ)</w:t>
      </w:r>
      <w:r w:rsidRPr="00726C5C">
        <w:rPr>
          <w:rFonts w:ascii="Times New Roman" w:hAnsi="Times New Roman"/>
          <w:bCs/>
          <w:color w:val="000000" w:themeColor="text1"/>
          <w:sz w:val="24"/>
          <w:szCs w:val="24"/>
        </w:rPr>
        <w:t xml:space="preserve"> и в порядке, установленном постановлением Правительства Российской Федерации от 20 ноября 2012 года № 1198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4CF3EFAB" w14:textId="77777777" w:rsidR="00D77D47" w:rsidRPr="00726C5C" w:rsidRDefault="00D77D47" w:rsidP="008C36B8">
      <w:pPr>
        <w:pStyle w:val="ConsPlusNormal"/>
        <w:ind w:firstLine="709"/>
        <w:jc w:val="both"/>
        <w:rPr>
          <w:bCs/>
          <w:color w:val="000000" w:themeColor="text1"/>
          <w:sz w:val="24"/>
          <w:szCs w:val="24"/>
        </w:rPr>
      </w:pPr>
    </w:p>
    <w:p w14:paraId="38DAC1C5" w14:textId="0C301653" w:rsidR="00D77D47" w:rsidRPr="00726C5C" w:rsidRDefault="00D77D47" w:rsidP="006305C6">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Исчерпывающий перечень документов, необходимых для предоставления услуги</w:t>
      </w:r>
    </w:p>
    <w:p w14:paraId="39D8D5D1" w14:textId="77777777" w:rsidR="00D77D47" w:rsidRPr="00726C5C" w:rsidRDefault="00D77D47"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05F7BB9A" w14:textId="3F7A27C5" w:rsidR="00B7328B"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55535C" w:rsidRPr="00726C5C">
        <w:rPr>
          <w:bCs/>
          <w:color w:val="000000" w:themeColor="text1"/>
          <w:sz w:val="24"/>
          <w:szCs w:val="24"/>
        </w:rPr>
        <w:t>8</w:t>
      </w:r>
      <w:r w:rsidR="00B7328B" w:rsidRPr="00726C5C">
        <w:rPr>
          <w:bCs/>
          <w:color w:val="000000" w:themeColor="text1"/>
          <w:sz w:val="24"/>
          <w:szCs w:val="24"/>
        </w:rPr>
        <w:t xml:space="preserve">. Исчерпывающий перечень документов, необходимых для предоставления услуги, подлежащих представлению </w:t>
      </w:r>
      <w:r w:rsidR="0055535C" w:rsidRPr="00726C5C">
        <w:rPr>
          <w:bCs/>
          <w:color w:val="000000" w:themeColor="text1"/>
          <w:sz w:val="24"/>
          <w:szCs w:val="24"/>
        </w:rPr>
        <w:t>з</w:t>
      </w:r>
      <w:r w:rsidR="00EC6427" w:rsidRPr="00726C5C">
        <w:rPr>
          <w:bCs/>
          <w:color w:val="000000" w:themeColor="text1"/>
          <w:sz w:val="24"/>
          <w:szCs w:val="24"/>
        </w:rPr>
        <w:t>аявител</w:t>
      </w:r>
      <w:r w:rsidR="00B7328B" w:rsidRPr="00726C5C">
        <w:rPr>
          <w:bCs/>
          <w:color w:val="000000" w:themeColor="text1"/>
          <w:sz w:val="24"/>
          <w:szCs w:val="24"/>
        </w:rPr>
        <w:t>ем самостоятельно:</w:t>
      </w:r>
    </w:p>
    <w:p w14:paraId="0BE4C2A3" w14:textId="4E51AABC"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F61170" w:rsidRPr="00726C5C">
        <w:rPr>
          <w:bCs/>
          <w:color w:val="000000" w:themeColor="text1"/>
          <w:sz w:val="24"/>
          <w:szCs w:val="24"/>
        </w:rPr>
        <w:t>заявление о выдаче разрешения на строительство, заявление о внесении изменений, уведомление</w:t>
      </w:r>
      <w:r w:rsidR="000245C4" w:rsidRPr="00726C5C">
        <w:rPr>
          <w:bCs/>
          <w:color w:val="000000" w:themeColor="text1"/>
          <w:sz w:val="24"/>
          <w:szCs w:val="24"/>
        </w:rPr>
        <w:t xml:space="preserve">. </w:t>
      </w:r>
      <w:r w:rsidR="00F20601" w:rsidRPr="00726C5C">
        <w:rPr>
          <w:bCs/>
          <w:color w:val="000000" w:themeColor="text1"/>
          <w:sz w:val="24"/>
          <w:szCs w:val="24"/>
        </w:rPr>
        <w:t>В</w:t>
      </w:r>
      <w:r w:rsidRPr="00726C5C">
        <w:rPr>
          <w:bCs/>
          <w:color w:val="000000" w:themeColor="text1"/>
          <w:sz w:val="24"/>
          <w:szCs w:val="24"/>
        </w:rPr>
        <w:t xml:space="preserve"> случае </w:t>
      </w:r>
      <w:r w:rsidR="00F20601" w:rsidRPr="00726C5C">
        <w:rPr>
          <w:bCs/>
          <w:color w:val="000000" w:themeColor="text1"/>
          <w:sz w:val="24"/>
          <w:szCs w:val="24"/>
        </w:rPr>
        <w:t xml:space="preserve">их представления в электронной форме </w:t>
      </w:r>
      <w:r w:rsidRPr="00726C5C">
        <w:rPr>
          <w:bCs/>
          <w:color w:val="000000" w:themeColor="text1"/>
          <w:sz w:val="24"/>
          <w:szCs w:val="24"/>
        </w:rPr>
        <w:t xml:space="preserve">посредством </w:t>
      </w:r>
      <w:r w:rsidR="00F20601" w:rsidRPr="00726C5C">
        <w:rPr>
          <w:bCs/>
          <w:color w:val="000000" w:themeColor="text1"/>
          <w:sz w:val="24"/>
          <w:szCs w:val="24"/>
        </w:rPr>
        <w:t>Единого портала</w:t>
      </w:r>
      <w:r w:rsidRPr="00726C5C">
        <w:rPr>
          <w:bCs/>
          <w:color w:val="000000" w:themeColor="text1"/>
          <w:sz w:val="24"/>
          <w:szCs w:val="24"/>
        </w:rPr>
        <w:t xml:space="preserve">, </w:t>
      </w:r>
      <w:r w:rsidR="00F20601" w:rsidRPr="00726C5C">
        <w:rPr>
          <w:bCs/>
          <w:color w:val="000000" w:themeColor="text1"/>
          <w:sz w:val="24"/>
          <w:szCs w:val="24"/>
        </w:rPr>
        <w:t>регионального портала</w:t>
      </w:r>
      <w:r w:rsidRPr="00726C5C">
        <w:rPr>
          <w:bCs/>
          <w:color w:val="000000" w:themeColor="text1"/>
          <w:sz w:val="24"/>
          <w:szCs w:val="24"/>
        </w:rPr>
        <w:t xml:space="preserve"> </w:t>
      </w:r>
      <w:r w:rsidR="00F20601" w:rsidRPr="00726C5C">
        <w:rPr>
          <w:bCs/>
          <w:color w:val="000000" w:themeColor="text1"/>
          <w:sz w:val="24"/>
          <w:szCs w:val="24"/>
        </w:rPr>
        <w:t xml:space="preserve">в соответствии с подпунктом </w:t>
      </w:r>
      <w:r w:rsidR="00406749" w:rsidRPr="00726C5C">
        <w:rPr>
          <w:bCs/>
          <w:color w:val="000000" w:themeColor="text1"/>
          <w:sz w:val="24"/>
          <w:szCs w:val="24"/>
        </w:rPr>
        <w:t>"</w:t>
      </w:r>
      <w:r w:rsidR="00F20601" w:rsidRPr="00726C5C">
        <w:rPr>
          <w:bCs/>
          <w:color w:val="000000" w:themeColor="text1"/>
          <w:sz w:val="24"/>
          <w:szCs w:val="24"/>
        </w:rPr>
        <w:t>а</w:t>
      </w:r>
      <w:r w:rsidR="00406749" w:rsidRPr="00726C5C">
        <w:rPr>
          <w:bCs/>
          <w:color w:val="000000" w:themeColor="text1"/>
          <w:sz w:val="24"/>
          <w:szCs w:val="24"/>
        </w:rPr>
        <w:t>"</w:t>
      </w:r>
      <w:r w:rsidR="00F20601" w:rsidRPr="00726C5C">
        <w:rPr>
          <w:bCs/>
          <w:color w:val="000000" w:themeColor="text1"/>
          <w:sz w:val="24"/>
          <w:szCs w:val="24"/>
        </w:rPr>
        <w:t xml:space="preserve"> пункта </w:t>
      </w:r>
      <w:r w:rsidR="00F626A4" w:rsidRPr="00726C5C">
        <w:rPr>
          <w:bCs/>
          <w:color w:val="000000" w:themeColor="text1"/>
          <w:sz w:val="24"/>
          <w:szCs w:val="24"/>
        </w:rPr>
        <w:t>2.</w:t>
      </w:r>
      <w:r w:rsidR="00F20601" w:rsidRPr="00726C5C">
        <w:rPr>
          <w:bCs/>
          <w:color w:val="000000" w:themeColor="text1"/>
          <w:sz w:val="24"/>
          <w:szCs w:val="24"/>
        </w:rPr>
        <w:t xml:space="preserve">4 настоящего </w:t>
      </w:r>
      <w:r w:rsidR="00F626A4" w:rsidRPr="00726C5C">
        <w:rPr>
          <w:bCs/>
          <w:color w:val="000000" w:themeColor="text1"/>
          <w:sz w:val="24"/>
          <w:szCs w:val="24"/>
        </w:rPr>
        <w:t xml:space="preserve">Административного регламента </w:t>
      </w:r>
      <w:r w:rsidR="00F20601" w:rsidRPr="00726C5C">
        <w:rPr>
          <w:bCs/>
          <w:color w:val="000000" w:themeColor="text1"/>
          <w:sz w:val="24"/>
          <w:szCs w:val="24"/>
        </w:rPr>
        <w:t xml:space="preserve">указанные </w:t>
      </w:r>
      <w:r w:rsidR="00996BA9" w:rsidRPr="00726C5C">
        <w:rPr>
          <w:bCs/>
          <w:color w:val="000000" w:themeColor="text1"/>
          <w:sz w:val="24"/>
          <w:szCs w:val="24"/>
        </w:rPr>
        <w:t xml:space="preserve">заявления, </w:t>
      </w:r>
      <w:r w:rsidR="00F20601" w:rsidRPr="00726C5C">
        <w:rPr>
          <w:bCs/>
          <w:color w:val="000000" w:themeColor="text1"/>
          <w:sz w:val="24"/>
          <w:szCs w:val="24"/>
        </w:rPr>
        <w:t>уведомлени</w:t>
      </w:r>
      <w:r w:rsidR="00996BA9" w:rsidRPr="00726C5C">
        <w:rPr>
          <w:bCs/>
          <w:color w:val="000000" w:themeColor="text1"/>
          <w:sz w:val="24"/>
          <w:szCs w:val="24"/>
        </w:rPr>
        <w:t>е</w:t>
      </w:r>
      <w:r w:rsidR="00F20601" w:rsidRPr="00726C5C">
        <w:rPr>
          <w:bCs/>
          <w:color w:val="000000" w:themeColor="text1"/>
          <w:sz w:val="24"/>
          <w:szCs w:val="24"/>
        </w:rPr>
        <w:t xml:space="preserve"> заполняются </w:t>
      </w:r>
      <w:r w:rsidRPr="00726C5C">
        <w:rPr>
          <w:bCs/>
          <w:color w:val="000000" w:themeColor="text1"/>
          <w:sz w:val="24"/>
          <w:szCs w:val="24"/>
        </w:rPr>
        <w:t xml:space="preserve">путем внесения соответствующих сведений в </w:t>
      </w:r>
      <w:r w:rsidR="00996BA9" w:rsidRPr="00726C5C">
        <w:rPr>
          <w:bCs/>
          <w:color w:val="000000" w:themeColor="text1"/>
          <w:sz w:val="24"/>
          <w:szCs w:val="24"/>
        </w:rPr>
        <w:t xml:space="preserve">интерактивную </w:t>
      </w:r>
      <w:r w:rsidRPr="00726C5C">
        <w:rPr>
          <w:bCs/>
          <w:color w:val="000000" w:themeColor="text1"/>
          <w:sz w:val="24"/>
          <w:szCs w:val="24"/>
        </w:rPr>
        <w:t xml:space="preserve">форму на </w:t>
      </w:r>
      <w:r w:rsidR="007D702B" w:rsidRPr="00726C5C">
        <w:rPr>
          <w:bCs/>
          <w:color w:val="000000" w:themeColor="text1"/>
          <w:sz w:val="24"/>
          <w:szCs w:val="24"/>
        </w:rPr>
        <w:t>Едином портале</w:t>
      </w:r>
      <w:r w:rsidRPr="00726C5C">
        <w:rPr>
          <w:bCs/>
          <w:color w:val="000000" w:themeColor="text1"/>
          <w:sz w:val="24"/>
          <w:szCs w:val="24"/>
        </w:rPr>
        <w:t xml:space="preserve">, </w:t>
      </w:r>
      <w:r w:rsidR="007D702B" w:rsidRPr="00726C5C">
        <w:rPr>
          <w:bCs/>
          <w:color w:val="000000" w:themeColor="text1"/>
          <w:sz w:val="24"/>
          <w:szCs w:val="24"/>
        </w:rPr>
        <w:t>региональном портале</w:t>
      </w:r>
      <w:r w:rsidRPr="00726C5C">
        <w:rPr>
          <w:bCs/>
          <w:color w:val="000000" w:themeColor="text1"/>
          <w:sz w:val="24"/>
          <w:szCs w:val="24"/>
        </w:rPr>
        <w:t>;</w:t>
      </w:r>
    </w:p>
    <w:p w14:paraId="620BA9D3" w14:textId="2C4E271E"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б) документ, удостоверяющий личность </w:t>
      </w:r>
      <w:r w:rsidR="00A350E5" w:rsidRPr="00726C5C">
        <w:rPr>
          <w:bCs/>
          <w:color w:val="000000" w:themeColor="text1"/>
          <w:sz w:val="24"/>
          <w:szCs w:val="24"/>
        </w:rPr>
        <w:t>з</w:t>
      </w:r>
      <w:r w:rsidR="00EC6427" w:rsidRPr="00726C5C">
        <w:rPr>
          <w:bCs/>
          <w:color w:val="000000" w:themeColor="text1"/>
          <w:sz w:val="24"/>
          <w:szCs w:val="24"/>
        </w:rPr>
        <w:t>аявител</w:t>
      </w:r>
      <w:r w:rsidRPr="00726C5C">
        <w:rPr>
          <w:bCs/>
          <w:color w:val="000000" w:themeColor="text1"/>
          <w:sz w:val="24"/>
          <w:szCs w:val="24"/>
        </w:rPr>
        <w:t xml:space="preserve">я или представителя </w:t>
      </w:r>
      <w:r w:rsidR="00A350E5" w:rsidRPr="00726C5C">
        <w:rPr>
          <w:bCs/>
          <w:color w:val="000000" w:themeColor="text1"/>
          <w:sz w:val="24"/>
          <w:szCs w:val="24"/>
        </w:rPr>
        <w:t>з</w:t>
      </w:r>
      <w:r w:rsidR="00EC6427" w:rsidRPr="00726C5C">
        <w:rPr>
          <w:bCs/>
          <w:color w:val="000000" w:themeColor="text1"/>
          <w:sz w:val="24"/>
          <w:szCs w:val="24"/>
        </w:rPr>
        <w:t>аявител</w:t>
      </w:r>
      <w:r w:rsidRPr="00726C5C">
        <w:rPr>
          <w:bCs/>
          <w:color w:val="000000" w:themeColor="text1"/>
          <w:sz w:val="24"/>
          <w:szCs w:val="24"/>
        </w:rPr>
        <w:t>я</w:t>
      </w:r>
      <w:r w:rsidR="00DC19CE" w:rsidRPr="00726C5C">
        <w:rPr>
          <w:bCs/>
          <w:color w:val="000000" w:themeColor="text1"/>
          <w:sz w:val="24"/>
          <w:szCs w:val="24"/>
        </w:rPr>
        <w:t>, в случае</w:t>
      </w:r>
      <w:r w:rsidRPr="00726C5C">
        <w:rPr>
          <w:bCs/>
          <w:color w:val="000000" w:themeColor="text1"/>
          <w:sz w:val="24"/>
          <w:szCs w:val="24"/>
        </w:rPr>
        <w:t xml:space="preserve"> представле</w:t>
      </w:r>
      <w:r w:rsidR="00DC19CE" w:rsidRPr="00726C5C">
        <w:rPr>
          <w:bCs/>
          <w:color w:val="000000" w:themeColor="text1"/>
          <w:sz w:val="24"/>
          <w:szCs w:val="24"/>
        </w:rPr>
        <w:t>ни</w:t>
      </w:r>
      <w:r w:rsidRPr="00726C5C">
        <w:rPr>
          <w:bCs/>
          <w:color w:val="000000" w:themeColor="text1"/>
          <w:sz w:val="24"/>
          <w:szCs w:val="24"/>
        </w:rPr>
        <w:t xml:space="preserve">я </w:t>
      </w:r>
      <w:r w:rsidR="00DC19CE" w:rsidRPr="00726C5C">
        <w:rPr>
          <w:bCs/>
          <w:color w:val="000000" w:themeColor="text1"/>
          <w:sz w:val="24"/>
          <w:szCs w:val="24"/>
        </w:rPr>
        <w:t>заявления о выдаче разрешения на строительство, заявления о внесении изменений, уведомления</w:t>
      </w:r>
      <w:r w:rsidR="000245C4" w:rsidRPr="00726C5C">
        <w:rPr>
          <w:bCs/>
          <w:color w:val="000000" w:themeColor="text1"/>
          <w:sz w:val="24"/>
          <w:szCs w:val="24"/>
        </w:rPr>
        <w:t xml:space="preserve"> </w:t>
      </w:r>
      <w:r w:rsidR="00DC19CE" w:rsidRPr="00726C5C">
        <w:rPr>
          <w:bCs/>
          <w:color w:val="000000" w:themeColor="text1"/>
          <w:sz w:val="24"/>
          <w:szCs w:val="24"/>
        </w:rPr>
        <w:t>и прилагаемых к ним документов посредством</w:t>
      </w:r>
      <w:r w:rsidRPr="00726C5C">
        <w:rPr>
          <w:bCs/>
          <w:color w:val="000000" w:themeColor="text1"/>
          <w:sz w:val="24"/>
          <w:szCs w:val="24"/>
        </w:rPr>
        <w:t xml:space="preserve"> личного обращения в уполномоченный орган местного самоуправления, </w:t>
      </w:r>
      <w:r w:rsidR="00DC19CE" w:rsidRPr="00726C5C">
        <w:rPr>
          <w:bCs/>
          <w:color w:val="000000" w:themeColor="text1"/>
          <w:sz w:val="24"/>
          <w:szCs w:val="24"/>
        </w:rPr>
        <w:t>в том числе через</w:t>
      </w:r>
      <w:r w:rsidRPr="00726C5C">
        <w:rPr>
          <w:bCs/>
          <w:color w:val="000000" w:themeColor="text1"/>
          <w:sz w:val="24"/>
          <w:szCs w:val="24"/>
        </w:rPr>
        <w:t xml:space="preserve"> </w:t>
      </w:r>
      <w:r w:rsidR="00A350E5" w:rsidRPr="00726C5C">
        <w:rPr>
          <w:bCs/>
          <w:color w:val="000000" w:themeColor="text1"/>
          <w:sz w:val="24"/>
          <w:szCs w:val="24"/>
        </w:rPr>
        <w:t>многофункциональный центр</w:t>
      </w:r>
      <w:r w:rsidR="00DC19CE" w:rsidRPr="00726C5C">
        <w:rPr>
          <w:bCs/>
          <w:color w:val="000000" w:themeColor="text1"/>
          <w:sz w:val="24"/>
          <w:szCs w:val="24"/>
        </w:rPr>
        <w:t xml:space="preserve">, в </w:t>
      </w:r>
      <w:r w:rsidR="000245C4" w:rsidRPr="00726C5C">
        <w:rPr>
          <w:bCs/>
          <w:color w:val="000000" w:themeColor="text1"/>
          <w:sz w:val="24"/>
          <w:szCs w:val="24"/>
        </w:rPr>
        <w:t>организацию</w:t>
      </w:r>
      <w:r w:rsidRPr="00726C5C">
        <w:rPr>
          <w:bCs/>
          <w:color w:val="000000" w:themeColor="text1"/>
          <w:sz w:val="24"/>
          <w:szCs w:val="24"/>
        </w:rPr>
        <w:t xml:space="preserve">. </w:t>
      </w:r>
      <w:r w:rsidR="00B95BF7" w:rsidRPr="00726C5C">
        <w:rPr>
          <w:bCs/>
          <w:color w:val="000000" w:themeColor="text1"/>
          <w:sz w:val="24"/>
          <w:szCs w:val="24"/>
        </w:rPr>
        <w:t>В случае представления документов в электронной форме</w:t>
      </w:r>
      <w:r w:rsidRPr="00726C5C">
        <w:rPr>
          <w:bCs/>
          <w:color w:val="000000" w:themeColor="text1"/>
          <w:sz w:val="24"/>
          <w:szCs w:val="24"/>
        </w:rPr>
        <w:t xml:space="preserve"> посредством </w:t>
      </w:r>
      <w:r w:rsidR="00A350E5" w:rsidRPr="00726C5C">
        <w:rPr>
          <w:bCs/>
          <w:color w:val="000000" w:themeColor="text1"/>
          <w:sz w:val="24"/>
          <w:szCs w:val="24"/>
        </w:rPr>
        <w:lastRenderedPageBreak/>
        <w:t>Единого портала</w:t>
      </w:r>
      <w:r w:rsidR="00B95BF7" w:rsidRPr="00726C5C">
        <w:rPr>
          <w:bCs/>
          <w:color w:val="000000" w:themeColor="text1"/>
          <w:sz w:val="24"/>
          <w:szCs w:val="24"/>
        </w:rPr>
        <w:t xml:space="preserve">, </w:t>
      </w:r>
      <w:r w:rsidR="00A350E5" w:rsidRPr="00726C5C">
        <w:rPr>
          <w:bCs/>
          <w:color w:val="000000" w:themeColor="text1"/>
          <w:sz w:val="24"/>
          <w:szCs w:val="24"/>
        </w:rPr>
        <w:t xml:space="preserve">регионального портала </w:t>
      </w:r>
      <w:r w:rsidR="00B95BF7" w:rsidRPr="00726C5C">
        <w:rPr>
          <w:bCs/>
          <w:color w:val="000000" w:themeColor="text1"/>
          <w:sz w:val="24"/>
          <w:szCs w:val="24"/>
        </w:rPr>
        <w:t xml:space="preserve">в соответствии с подпунктом </w:t>
      </w:r>
      <w:r w:rsidR="00406749" w:rsidRPr="00726C5C">
        <w:rPr>
          <w:bCs/>
          <w:color w:val="000000" w:themeColor="text1"/>
          <w:sz w:val="24"/>
          <w:szCs w:val="24"/>
        </w:rPr>
        <w:t>"</w:t>
      </w:r>
      <w:r w:rsidR="00B95BF7" w:rsidRPr="00726C5C">
        <w:rPr>
          <w:bCs/>
          <w:color w:val="000000" w:themeColor="text1"/>
          <w:sz w:val="24"/>
          <w:szCs w:val="24"/>
        </w:rPr>
        <w:t>а</w:t>
      </w:r>
      <w:r w:rsidR="00406749" w:rsidRPr="00726C5C">
        <w:rPr>
          <w:bCs/>
          <w:color w:val="000000" w:themeColor="text1"/>
          <w:sz w:val="24"/>
          <w:szCs w:val="24"/>
        </w:rPr>
        <w:t>"</w:t>
      </w:r>
      <w:r w:rsidR="00B95BF7" w:rsidRPr="00726C5C">
        <w:rPr>
          <w:bCs/>
          <w:color w:val="000000" w:themeColor="text1"/>
          <w:sz w:val="24"/>
          <w:szCs w:val="24"/>
        </w:rPr>
        <w:t xml:space="preserve"> пункта </w:t>
      </w:r>
      <w:r w:rsidR="00F626A4" w:rsidRPr="00726C5C">
        <w:rPr>
          <w:bCs/>
          <w:color w:val="000000" w:themeColor="text1"/>
          <w:sz w:val="24"/>
          <w:szCs w:val="24"/>
        </w:rPr>
        <w:t>2.</w:t>
      </w:r>
      <w:r w:rsidR="00B95BF7" w:rsidRPr="00726C5C">
        <w:rPr>
          <w:bCs/>
          <w:color w:val="000000" w:themeColor="text1"/>
          <w:sz w:val="24"/>
          <w:szCs w:val="24"/>
        </w:rPr>
        <w:t xml:space="preserve">4 настоящего </w:t>
      </w:r>
      <w:r w:rsidR="00F626A4" w:rsidRPr="00726C5C">
        <w:rPr>
          <w:bCs/>
          <w:color w:val="000000" w:themeColor="text1"/>
          <w:sz w:val="24"/>
          <w:szCs w:val="24"/>
        </w:rPr>
        <w:t xml:space="preserve">Административного регламента </w:t>
      </w:r>
      <w:r w:rsidR="00B95BF7" w:rsidRPr="00726C5C">
        <w:rPr>
          <w:bCs/>
          <w:color w:val="000000" w:themeColor="text1"/>
          <w:sz w:val="24"/>
          <w:szCs w:val="24"/>
        </w:rPr>
        <w:t>представление указанного документа не требуется</w:t>
      </w:r>
      <w:r w:rsidRPr="00726C5C">
        <w:rPr>
          <w:bCs/>
          <w:color w:val="000000" w:themeColor="text1"/>
          <w:sz w:val="24"/>
          <w:szCs w:val="24"/>
        </w:rPr>
        <w:t>;</w:t>
      </w:r>
    </w:p>
    <w:p w14:paraId="747EEFD9" w14:textId="061E1068"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в) документ, подтверждающий полномочия представителя </w:t>
      </w:r>
      <w:r w:rsidR="003760BD" w:rsidRPr="00726C5C">
        <w:rPr>
          <w:bCs/>
          <w:color w:val="000000" w:themeColor="text1"/>
          <w:sz w:val="24"/>
          <w:szCs w:val="24"/>
        </w:rPr>
        <w:t>з</w:t>
      </w:r>
      <w:r w:rsidR="00EC6427" w:rsidRPr="00726C5C">
        <w:rPr>
          <w:bCs/>
          <w:color w:val="000000" w:themeColor="text1"/>
          <w:sz w:val="24"/>
          <w:szCs w:val="24"/>
        </w:rPr>
        <w:t>аявител</w:t>
      </w:r>
      <w:r w:rsidRPr="00726C5C">
        <w:rPr>
          <w:bCs/>
          <w:color w:val="000000" w:themeColor="text1"/>
          <w:sz w:val="24"/>
          <w:szCs w:val="24"/>
        </w:rPr>
        <w:t xml:space="preserve">я действовать от имени </w:t>
      </w:r>
      <w:r w:rsidR="003760BD" w:rsidRPr="00726C5C">
        <w:rPr>
          <w:bCs/>
          <w:color w:val="000000" w:themeColor="text1"/>
          <w:sz w:val="24"/>
          <w:szCs w:val="24"/>
        </w:rPr>
        <w:t>з</w:t>
      </w:r>
      <w:r w:rsidR="00EC6427" w:rsidRPr="00726C5C">
        <w:rPr>
          <w:bCs/>
          <w:color w:val="000000" w:themeColor="text1"/>
          <w:sz w:val="24"/>
          <w:szCs w:val="24"/>
        </w:rPr>
        <w:t>аявител</w:t>
      </w:r>
      <w:r w:rsidRPr="00726C5C">
        <w:rPr>
          <w:bCs/>
          <w:color w:val="000000" w:themeColor="text1"/>
          <w:sz w:val="24"/>
          <w:szCs w:val="24"/>
        </w:rPr>
        <w:t xml:space="preserve">я (в случае обращения за </w:t>
      </w:r>
      <w:r w:rsidR="003760BD" w:rsidRPr="00726C5C">
        <w:rPr>
          <w:bCs/>
          <w:color w:val="000000" w:themeColor="text1"/>
          <w:sz w:val="24"/>
          <w:szCs w:val="24"/>
        </w:rPr>
        <w:t xml:space="preserve">получением </w:t>
      </w:r>
      <w:r w:rsidRPr="00726C5C">
        <w:rPr>
          <w:bCs/>
          <w:color w:val="000000" w:themeColor="text1"/>
          <w:sz w:val="24"/>
          <w:szCs w:val="24"/>
        </w:rPr>
        <w:t xml:space="preserve">услуги представителя </w:t>
      </w:r>
      <w:r w:rsidR="003760BD" w:rsidRPr="00726C5C">
        <w:rPr>
          <w:bCs/>
          <w:color w:val="000000" w:themeColor="text1"/>
          <w:sz w:val="24"/>
          <w:szCs w:val="24"/>
        </w:rPr>
        <w:t>з</w:t>
      </w:r>
      <w:r w:rsidR="00EC6427" w:rsidRPr="00726C5C">
        <w:rPr>
          <w:bCs/>
          <w:color w:val="000000" w:themeColor="text1"/>
          <w:sz w:val="24"/>
          <w:szCs w:val="24"/>
        </w:rPr>
        <w:t>аявител</w:t>
      </w:r>
      <w:r w:rsidRPr="00726C5C">
        <w:rPr>
          <w:bCs/>
          <w:color w:val="000000" w:themeColor="text1"/>
          <w:sz w:val="24"/>
          <w:szCs w:val="24"/>
        </w:rPr>
        <w:t xml:space="preserve">я). </w:t>
      </w:r>
      <w:r w:rsidR="003760BD" w:rsidRPr="00726C5C">
        <w:rPr>
          <w:bCs/>
          <w:color w:val="000000" w:themeColor="text1"/>
          <w:sz w:val="24"/>
          <w:szCs w:val="24"/>
        </w:rPr>
        <w:t xml:space="preserve">В случае представления документов в электронной форме </w:t>
      </w:r>
      <w:r w:rsidRPr="00726C5C">
        <w:rPr>
          <w:bCs/>
          <w:color w:val="000000" w:themeColor="text1"/>
          <w:sz w:val="24"/>
          <w:szCs w:val="24"/>
        </w:rPr>
        <w:t xml:space="preserve">посредством </w:t>
      </w:r>
      <w:r w:rsidR="003760BD" w:rsidRPr="00726C5C">
        <w:rPr>
          <w:bCs/>
          <w:color w:val="000000" w:themeColor="text1"/>
          <w:sz w:val="24"/>
          <w:szCs w:val="24"/>
        </w:rPr>
        <w:t xml:space="preserve">Единого портала, регионального портала в соответствии с подпунктом </w:t>
      </w:r>
      <w:r w:rsidR="00406749" w:rsidRPr="00726C5C">
        <w:rPr>
          <w:bCs/>
          <w:color w:val="000000" w:themeColor="text1"/>
          <w:sz w:val="24"/>
          <w:szCs w:val="24"/>
        </w:rPr>
        <w:t>"</w:t>
      </w:r>
      <w:r w:rsidR="003760BD" w:rsidRPr="00726C5C">
        <w:rPr>
          <w:bCs/>
          <w:color w:val="000000" w:themeColor="text1"/>
          <w:sz w:val="24"/>
          <w:szCs w:val="24"/>
        </w:rPr>
        <w:t>а</w:t>
      </w:r>
      <w:r w:rsidR="00406749" w:rsidRPr="00726C5C">
        <w:rPr>
          <w:bCs/>
          <w:color w:val="000000" w:themeColor="text1"/>
          <w:sz w:val="24"/>
          <w:szCs w:val="24"/>
        </w:rPr>
        <w:t>"</w:t>
      </w:r>
      <w:r w:rsidR="003760BD" w:rsidRPr="00726C5C">
        <w:rPr>
          <w:bCs/>
          <w:color w:val="000000" w:themeColor="text1"/>
          <w:sz w:val="24"/>
          <w:szCs w:val="24"/>
        </w:rPr>
        <w:t xml:space="preserve"> пункта </w:t>
      </w:r>
      <w:r w:rsidR="00F626A4" w:rsidRPr="00726C5C">
        <w:rPr>
          <w:bCs/>
          <w:color w:val="000000" w:themeColor="text1"/>
          <w:sz w:val="24"/>
          <w:szCs w:val="24"/>
        </w:rPr>
        <w:t>2.</w:t>
      </w:r>
      <w:r w:rsidR="003760BD" w:rsidRPr="00726C5C">
        <w:rPr>
          <w:bCs/>
          <w:color w:val="000000" w:themeColor="text1"/>
          <w:sz w:val="24"/>
          <w:szCs w:val="24"/>
        </w:rPr>
        <w:t xml:space="preserve">4 настоящего </w:t>
      </w:r>
      <w:r w:rsidR="00F626A4" w:rsidRPr="00726C5C">
        <w:rPr>
          <w:bCs/>
          <w:color w:val="000000" w:themeColor="text1"/>
          <w:sz w:val="24"/>
          <w:szCs w:val="24"/>
        </w:rPr>
        <w:t xml:space="preserve">Административного регламента </w:t>
      </w:r>
      <w:r w:rsidRPr="00726C5C">
        <w:rPr>
          <w:bCs/>
          <w:color w:val="000000" w:themeColor="text1"/>
          <w:sz w:val="24"/>
          <w:szCs w:val="24"/>
        </w:rPr>
        <w:t xml:space="preserve">указанный документ, выданный </w:t>
      </w:r>
      <w:r w:rsidR="009301BF" w:rsidRPr="00726C5C">
        <w:rPr>
          <w:bCs/>
          <w:color w:val="000000" w:themeColor="text1"/>
          <w:sz w:val="24"/>
          <w:szCs w:val="24"/>
        </w:rPr>
        <w:t>заявителем</w:t>
      </w:r>
      <w:r w:rsidRPr="00726C5C">
        <w:rPr>
          <w:bCs/>
          <w:color w:val="000000" w:themeColor="text1"/>
          <w:sz w:val="24"/>
          <w:szCs w:val="24"/>
        </w:rPr>
        <w:t xml:space="preserve">, </w:t>
      </w:r>
      <w:r w:rsidR="003760BD" w:rsidRPr="00726C5C">
        <w:rPr>
          <w:bCs/>
          <w:color w:val="000000" w:themeColor="text1"/>
          <w:sz w:val="24"/>
          <w:szCs w:val="24"/>
        </w:rPr>
        <w:t xml:space="preserve">являющимся юридическим лицом, </w:t>
      </w:r>
      <w:r w:rsidRPr="00726C5C">
        <w:rPr>
          <w:bCs/>
          <w:color w:val="000000" w:themeColor="text1"/>
          <w:sz w:val="24"/>
          <w:szCs w:val="24"/>
        </w:rPr>
        <w:t xml:space="preserve">удостоверяется усиленной квалифицированной электронной подписью </w:t>
      </w:r>
      <w:r w:rsidR="00215527" w:rsidRPr="00726C5C">
        <w:rPr>
          <w:bCs/>
          <w:color w:val="000000" w:themeColor="text1"/>
          <w:sz w:val="24"/>
          <w:szCs w:val="24"/>
        </w:rPr>
        <w:t xml:space="preserve">или усиленной неквалифицированной электронной подписью правомочного должностного лица такого </w:t>
      </w:r>
      <w:r w:rsidR="009301BF" w:rsidRPr="00726C5C">
        <w:rPr>
          <w:bCs/>
          <w:color w:val="000000" w:themeColor="text1"/>
          <w:sz w:val="24"/>
          <w:szCs w:val="24"/>
        </w:rPr>
        <w:t>юридического лица</w:t>
      </w:r>
      <w:r w:rsidRPr="00726C5C">
        <w:rPr>
          <w:bCs/>
          <w:color w:val="000000" w:themeColor="text1"/>
          <w:sz w:val="24"/>
          <w:szCs w:val="24"/>
        </w:rPr>
        <w:t xml:space="preserve">, а документ, выданный </w:t>
      </w:r>
      <w:r w:rsidR="009301BF" w:rsidRPr="00726C5C">
        <w:rPr>
          <w:bCs/>
          <w:color w:val="000000" w:themeColor="text1"/>
          <w:sz w:val="24"/>
          <w:szCs w:val="24"/>
        </w:rPr>
        <w:t>заявителем</w:t>
      </w:r>
      <w:r w:rsidR="00BB6743" w:rsidRPr="00726C5C">
        <w:rPr>
          <w:bCs/>
          <w:color w:val="000000" w:themeColor="text1"/>
          <w:sz w:val="24"/>
          <w:szCs w:val="24"/>
        </w:rPr>
        <w:t xml:space="preserve">, являющимся </w:t>
      </w:r>
      <w:r w:rsidRPr="00726C5C">
        <w:rPr>
          <w:bCs/>
          <w:color w:val="000000" w:themeColor="text1"/>
          <w:sz w:val="24"/>
          <w:szCs w:val="24"/>
        </w:rPr>
        <w:t>физическим лицом, - усиленной квалифицированной электронной подписью нотариуса;</w:t>
      </w:r>
    </w:p>
    <w:p w14:paraId="44C43CC3" w14:textId="0B27F2B8"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г) </w:t>
      </w:r>
      <w:r w:rsidR="002B69FF" w:rsidRPr="00726C5C">
        <w:rPr>
          <w:bCs/>
          <w:color w:val="000000" w:themeColor="text1"/>
          <w:sz w:val="24"/>
          <w:szCs w:val="24"/>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w:t>
      </w:r>
      <w:r w:rsidR="00051918" w:rsidRPr="00726C5C">
        <w:rPr>
          <w:bCs/>
          <w:color w:val="000000" w:themeColor="text1"/>
          <w:sz w:val="24"/>
          <w:szCs w:val="24"/>
        </w:rPr>
        <w:t>6</w:t>
      </w:r>
      <w:r w:rsidR="00051918" w:rsidRPr="00726C5C">
        <w:rPr>
          <w:bCs/>
          <w:color w:val="000000" w:themeColor="text1"/>
          <w:sz w:val="24"/>
          <w:szCs w:val="24"/>
          <w:vertAlign w:val="superscript"/>
        </w:rPr>
        <w:t>2</w:t>
      </w:r>
      <w:r w:rsidR="00051918" w:rsidRPr="00726C5C">
        <w:rPr>
          <w:bCs/>
          <w:color w:val="000000" w:themeColor="text1"/>
          <w:sz w:val="24"/>
          <w:szCs w:val="24"/>
        </w:rPr>
        <w:t xml:space="preserve"> части 7 статьи 51 Градостроительного кодекса Российской Федерации</w:t>
      </w:r>
      <w:r w:rsidR="00051918" w:rsidRPr="00726C5C" w:rsidDel="00051918">
        <w:rPr>
          <w:bCs/>
          <w:color w:val="000000" w:themeColor="text1"/>
          <w:sz w:val="24"/>
          <w:szCs w:val="24"/>
        </w:rPr>
        <w:t xml:space="preserve"> </w:t>
      </w:r>
      <w:r w:rsidR="002B69FF" w:rsidRPr="00726C5C">
        <w:rPr>
          <w:bCs/>
          <w:color w:val="000000" w:themeColor="text1"/>
          <w:sz w:val="24"/>
          <w:szCs w:val="24"/>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0080242A" w:rsidRPr="00726C5C">
        <w:rPr>
          <w:bCs/>
          <w:color w:val="000000" w:themeColor="text1"/>
          <w:sz w:val="24"/>
          <w:szCs w:val="24"/>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Pr="00726C5C">
        <w:rPr>
          <w:bCs/>
          <w:color w:val="000000" w:themeColor="text1"/>
          <w:sz w:val="24"/>
          <w:szCs w:val="24"/>
        </w:rPr>
        <w:t>;</w:t>
      </w:r>
    </w:p>
    <w:p w14:paraId="1A5E8909" w14:textId="77777777" w:rsidR="00D21385"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д) решение общего собрания собственников помещений и </w:t>
      </w:r>
      <w:proofErr w:type="spellStart"/>
      <w:r w:rsidRPr="00726C5C">
        <w:rPr>
          <w:bCs/>
          <w:color w:val="000000" w:themeColor="text1"/>
          <w:sz w:val="24"/>
          <w:szCs w:val="24"/>
        </w:rPr>
        <w:t>машино</w:t>
      </w:r>
      <w:proofErr w:type="spellEnd"/>
      <w:r w:rsidRPr="00726C5C">
        <w:rPr>
          <w:bCs/>
          <w:color w:val="000000" w:themeColor="text1"/>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726C5C">
        <w:rPr>
          <w:bCs/>
          <w:color w:val="000000" w:themeColor="text1"/>
          <w:sz w:val="24"/>
          <w:szCs w:val="24"/>
        </w:rPr>
        <w:t>машино</w:t>
      </w:r>
      <w:proofErr w:type="spellEnd"/>
      <w:r w:rsidRPr="00726C5C">
        <w:rPr>
          <w:bCs/>
          <w:color w:val="000000" w:themeColor="text1"/>
          <w:sz w:val="24"/>
          <w:szCs w:val="24"/>
        </w:rPr>
        <w:t>-мест в многоквартирном доме</w:t>
      </w:r>
      <w:r w:rsidR="00472C04" w:rsidRPr="00726C5C">
        <w:rPr>
          <w:bCs/>
          <w:color w:val="000000" w:themeColor="text1"/>
          <w:sz w:val="24"/>
          <w:szCs w:val="24"/>
        </w:rPr>
        <w:t xml:space="preserve">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7F0329" w:rsidRPr="00726C5C">
        <w:rPr>
          <w:bCs/>
          <w:color w:val="000000" w:themeColor="text1"/>
          <w:sz w:val="24"/>
          <w:szCs w:val="24"/>
        </w:rPr>
        <w:t>.</w:t>
      </w:r>
    </w:p>
    <w:p w14:paraId="49CEE0A9" w14:textId="11E509C9" w:rsidR="00CC52E5"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B925D5" w:rsidRPr="00726C5C">
        <w:rPr>
          <w:bCs/>
          <w:color w:val="000000" w:themeColor="text1"/>
          <w:sz w:val="24"/>
          <w:szCs w:val="24"/>
        </w:rPr>
        <w:t>9</w:t>
      </w:r>
      <w:r w:rsidR="00B7328B" w:rsidRPr="00726C5C">
        <w:rPr>
          <w:bCs/>
          <w:color w:val="000000" w:themeColor="text1"/>
          <w:sz w:val="24"/>
          <w:szCs w:val="24"/>
        </w:rPr>
        <w:t>.</w:t>
      </w:r>
      <w:r w:rsidR="00157202" w:rsidRPr="00726C5C">
        <w:rPr>
          <w:bCs/>
          <w:color w:val="000000" w:themeColor="text1"/>
          <w:sz w:val="24"/>
          <w:szCs w:val="24"/>
        </w:rPr>
        <w:t xml:space="preserve"> Исчерпывающий перечень необходимых для предоставления услуги документов (их копий или сведений, содержащихся в них), </w:t>
      </w:r>
      <w:r w:rsidR="00B925D5" w:rsidRPr="00726C5C">
        <w:rPr>
          <w:bCs/>
          <w:color w:val="000000" w:themeColor="text1"/>
          <w:sz w:val="24"/>
          <w:szCs w:val="24"/>
        </w:rPr>
        <w:t xml:space="preserve">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997A48" w:rsidRPr="00726C5C">
        <w:rPr>
          <w:bCs/>
          <w:color w:val="000000" w:themeColor="text1"/>
          <w:sz w:val="24"/>
          <w:szCs w:val="24"/>
        </w:rPr>
        <w:t xml:space="preserve">(далее – СМЭВ) </w:t>
      </w:r>
      <w:r w:rsidR="00B925D5" w:rsidRPr="00726C5C">
        <w:rPr>
          <w:bCs/>
          <w:color w:val="000000" w:themeColor="text1"/>
          <w:sz w:val="24"/>
          <w:szCs w:val="24"/>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w:t>
      </w:r>
      <w:r w:rsidR="00157202" w:rsidRPr="00726C5C">
        <w:rPr>
          <w:bCs/>
          <w:color w:val="000000" w:themeColor="text1"/>
          <w:sz w:val="24"/>
          <w:szCs w:val="24"/>
        </w:rPr>
        <w:t>которые заявитель вправе представить по собственной инициативе</w:t>
      </w:r>
      <w:r w:rsidR="00CC52E5" w:rsidRPr="00726C5C">
        <w:rPr>
          <w:bCs/>
          <w:color w:val="000000" w:themeColor="text1"/>
          <w:sz w:val="24"/>
          <w:szCs w:val="24"/>
        </w:rPr>
        <w:t>:</w:t>
      </w:r>
    </w:p>
    <w:p w14:paraId="4BF95BDC" w14:textId="148E3C8A" w:rsidR="00B7328B" w:rsidRPr="00726C5C" w:rsidRDefault="001573E0"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CC52E5" w:rsidRPr="00726C5C">
        <w:rPr>
          <w:bCs/>
          <w:color w:val="000000" w:themeColor="text1"/>
          <w:sz w:val="24"/>
          <w:szCs w:val="24"/>
        </w:rPr>
        <w:t>9.1.</w:t>
      </w:r>
      <w:r w:rsidR="00B7328B" w:rsidRPr="00726C5C">
        <w:rPr>
          <w:bCs/>
          <w:color w:val="000000" w:themeColor="text1"/>
          <w:sz w:val="24"/>
          <w:szCs w:val="24"/>
        </w:rPr>
        <w:t xml:space="preserve"> </w:t>
      </w:r>
      <w:r w:rsidR="00CC52E5" w:rsidRPr="00726C5C">
        <w:rPr>
          <w:bCs/>
          <w:color w:val="000000" w:themeColor="text1"/>
          <w:sz w:val="24"/>
          <w:szCs w:val="24"/>
        </w:rPr>
        <w:t>В</w:t>
      </w:r>
      <w:r w:rsidR="00B7328B" w:rsidRPr="00726C5C">
        <w:rPr>
          <w:bCs/>
          <w:color w:val="000000" w:themeColor="text1"/>
          <w:sz w:val="24"/>
          <w:szCs w:val="24"/>
        </w:rPr>
        <w:t xml:space="preserve"> случае</w:t>
      </w:r>
      <w:r w:rsidR="00157202" w:rsidRPr="00726C5C">
        <w:rPr>
          <w:bCs/>
          <w:color w:val="000000" w:themeColor="text1"/>
          <w:sz w:val="24"/>
          <w:szCs w:val="24"/>
        </w:rPr>
        <w:t xml:space="preserve"> представления заявления о выдаче разрешения на строительство</w:t>
      </w:r>
      <w:r w:rsidR="004D3D1E" w:rsidRPr="00726C5C">
        <w:rPr>
          <w:bCs/>
          <w:color w:val="000000" w:themeColor="text1"/>
          <w:sz w:val="24"/>
          <w:szCs w:val="24"/>
        </w:rPr>
        <w:t>,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B7328B" w:rsidRPr="00726C5C">
        <w:rPr>
          <w:bCs/>
          <w:color w:val="000000" w:themeColor="text1"/>
          <w:sz w:val="24"/>
          <w:szCs w:val="24"/>
        </w:rPr>
        <w:t>:</w:t>
      </w:r>
    </w:p>
    <w:p w14:paraId="3845E2EF" w14:textId="6D53C28A"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726C5C">
        <w:rPr>
          <w:bCs/>
          <w:color w:val="000000" w:themeColor="text1"/>
          <w:sz w:val="24"/>
          <w:szCs w:val="24"/>
          <w:vertAlign w:val="superscript"/>
        </w:rPr>
        <w:t>1</w:t>
      </w:r>
      <w:r w:rsidRPr="00726C5C">
        <w:rPr>
          <w:bCs/>
          <w:color w:val="000000" w:themeColor="text1"/>
          <w:sz w:val="24"/>
          <w:szCs w:val="24"/>
        </w:rPr>
        <w:t xml:space="preserve"> статьи 57</w:t>
      </w:r>
      <w:r w:rsidRPr="00726C5C">
        <w:rPr>
          <w:bCs/>
          <w:color w:val="000000" w:themeColor="text1"/>
          <w:sz w:val="24"/>
          <w:szCs w:val="24"/>
          <w:vertAlign w:val="superscript"/>
        </w:rPr>
        <w:t>3</w:t>
      </w:r>
      <w:r w:rsidRPr="00726C5C">
        <w:rPr>
          <w:bCs/>
          <w:color w:val="000000" w:themeColor="text1"/>
          <w:sz w:val="24"/>
          <w:szCs w:val="24"/>
        </w:rPr>
        <w:t xml:space="preserve"> Градостроительного кодекса Российской Федерации</w:t>
      </w:r>
      <w:r w:rsidR="00CA4398" w:rsidRPr="00726C5C">
        <w:rPr>
          <w:bCs/>
          <w:color w:val="000000" w:themeColor="text1"/>
          <w:sz w:val="24"/>
          <w:szCs w:val="24"/>
        </w:rPr>
        <w:t xml:space="preserve">, </w:t>
      </w:r>
      <w:r w:rsidR="00563A36" w:rsidRPr="00726C5C">
        <w:rPr>
          <w:bCs/>
          <w:color w:val="000000" w:themeColor="text1"/>
          <w:sz w:val="24"/>
          <w:szCs w:val="24"/>
        </w:rPr>
        <w:t>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563A36" w:rsidRPr="00726C5C">
        <w:rPr>
          <w:bCs/>
          <w:color w:val="000000" w:themeColor="text1"/>
          <w:sz w:val="24"/>
          <w:szCs w:val="24"/>
          <w:vertAlign w:val="superscript"/>
        </w:rPr>
        <w:t>3</w:t>
      </w:r>
      <w:r w:rsidR="00563A36" w:rsidRPr="00726C5C">
        <w:rPr>
          <w:bCs/>
          <w:color w:val="000000" w:themeColor="text1"/>
          <w:sz w:val="24"/>
          <w:szCs w:val="24"/>
        </w:rPr>
        <w:t xml:space="preserve"> статьи 51 Градостроительного кодекса Российской Федерации;</w:t>
      </w:r>
    </w:p>
    <w:p w14:paraId="6C1FC6C2" w14:textId="04227359"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726C5C">
        <w:rPr>
          <w:bCs/>
          <w:color w:val="000000" w:themeColor="text1"/>
          <w:sz w:val="24"/>
          <w:szCs w:val="24"/>
        </w:rPr>
        <w:t>"</w:t>
      </w:r>
      <w:r w:rsidRPr="00726C5C">
        <w:rPr>
          <w:bCs/>
          <w:color w:val="000000" w:themeColor="text1"/>
          <w:sz w:val="24"/>
          <w:szCs w:val="24"/>
        </w:rPr>
        <w:t>Росатом</w:t>
      </w:r>
      <w:r w:rsidR="00406749" w:rsidRPr="00726C5C">
        <w:rPr>
          <w:bCs/>
          <w:color w:val="000000" w:themeColor="text1"/>
          <w:sz w:val="24"/>
          <w:szCs w:val="24"/>
        </w:rPr>
        <w:t>"</w:t>
      </w:r>
      <w:r w:rsidRPr="00726C5C">
        <w:rPr>
          <w:bCs/>
          <w:color w:val="000000" w:themeColor="text1"/>
          <w:sz w:val="24"/>
          <w:szCs w:val="24"/>
        </w:rPr>
        <w:t xml:space="preserve">, Государственной корпорацией по космической деятельности </w:t>
      </w:r>
      <w:r w:rsidR="00406749" w:rsidRPr="00726C5C">
        <w:rPr>
          <w:bCs/>
          <w:color w:val="000000" w:themeColor="text1"/>
          <w:sz w:val="24"/>
          <w:szCs w:val="24"/>
        </w:rPr>
        <w:t>"</w:t>
      </w:r>
      <w:r w:rsidRPr="00726C5C">
        <w:rPr>
          <w:bCs/>
          <w:color w:val="000000" w:themeColor="text1"/>
          <w:sz w:val="24"/>
          <w:szCs w:val="24"/>
        </w:rPr>
        <w:t>Роскосмос</w:t>
      </w:r>
      <w:r w:rsidR="00406749" w:rsidRPr="00726C5C">
        <w:rPr>
          <w:bCs/>
          <w:color w:val="000000" w:themeColor="text1"/>
          <w:sz w:val="24"/>
          <w:szCs w:val="24"/>
        </w:rPr>
        <w:t>"</w:t>
      </w:r>
      <w:r w:rsidRPr="00726C5C">
        <w:rPr>
          <w:bCs/>
          <w:color w:val="000000" w:themeColor="text1"/>
          <w:sz w:val="24"/>
          <w:szCs w:val="24"/>
        </w:rPr>
        <w:t xml:space="preserve">, органом управления государственным внебюджетным фондом или органом местного самоуправления полномочий государственного </w:t>
      </w:r>
      <w:r w:rsidRPr="00726C5C">
        <w:rPr>
          <w:bCs/>
          <w:color w:val="000000" w:themeColor="text1"/>
          <w:sz w:val="24"/>
          <w:szCs w:val="24"/>
        </w:rPr>
        <w:lastRenderedPageBreak/>
        <w:t>(муниципального)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1A18FBD0" w14:textId="768B4C2E"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C35D77" w:rsidRPr="00726C5C">
        <w:rPr>
          <w:bCs/>
          <w:color w:val="000000" w:themeColor="text1"/>
          <w:sz w:val="24"/>
          <w:szCs w:val="24"/>
        </w:rPr>
        <w:t>;</w:t>
      </w:r>
    </w:p>
    <w:p w14:paraId="4B810D70" w14:textId="7777777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30ED6857" w14:textId="173FAFB3"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пояснительная записка;</w:t>
      </w:r>
    </w:p>
    <w:p w14:paraId="1EC8A59A" w14:textId="0144299E"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285D02D" w14:textId="2EFD3FBB"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2900FE9" w14:textId="4482BEA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BBF3502" w14:textId="4E0A642D"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д) положительное заключение экспертизы проектной документации</w:t>
      </w:r>
      <w:r w:rsidR="006A160E" w:rsidRPr="00726C5C">
        <w:rPr>
          <w:bCs/>
          <w:color w:val="000000" w:themeColor="text1"/>
          <w:sz w:val="24"/>
          <w:szCs w:val="24"/>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726C5C">
        <w:rPr>
          <w:bCs/>
          <w:color w:val="000000" w:themeColor="text1"/>
          <w:sz w:val="24"/>
          <w:szCs w:val="24"/>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726C5C">
        <w:rPr>
          <w:bCs/>
          <w:color w:val="000000" w:themeColor="text1"/>
          <w:sz w:val="24"/>
          <w:szCs w:val="24"/>
          <w:vertAlign w:val="superscript"/>
        </w:rPr>
        <w:t>1</w:t>
      </w:r>
      <w:r w:rsidRPr="00726C5C">
        <w:rPr>
          <w:bCs/>
          <w:color w:val="000000" w:themeColor="text1"/>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726C5C">
        <w:rPr>
          <w:bCs/>
          <w:color w:val="000000" w:themeColor="text1"/>
          <w:sz w:val="24"/>
          <w:szCs w:val="24"/>
          <w:vertAlign w:val="superscript"/>
        </w:rPr>
        <w:t>4</w:t>
      </w:r>
      <w:r w:rsidRPr="00726C5C">
        <w:rPr>
          <w:bCs/>
          <w:color w:val="000000" w:themeColor="text1"/>
          <w:sz w:val="24"/>
          <w:szCs w:val="24"/>
        </w:rPr>
        <w:t xml:space="preserve"> статьи 49 Градостроительного кодекса Российской Федерации</w:t>
      </w:r>
      <w:r w:rsidR="006A160E" w:rsidRPr="00726C5C">
        <w:rPr>
          <w:bCs/>
          <w:color w:val="000000" w:themeColor="text1"/>
          <w:sz w:val="24"/>
          <w:szCs w:val="24"/>
        </w:rPr>
        <w:t>,</w:t>
      </w:r>
      <w:r w:rsidRPr="00726C5C">
        <w:rPr>
          <w:bCs/>
          <w:color w:val="000000" w:themeColor="text1"/>
          <w:sz w:val="24"/>
          <w:szCs w:val="24"/>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516185FC" w14:textId="66E16911"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е) подтверждение соответствия вносимых в проектную документацию изменений требованиям, указанным в части 3</w:t>
      </w:r>
      <w:r w:rsidRPr="00726C5C">
        <w:rPr>
          <w:bCs/>
          <w:color w:val="000000" w:themeColor="text1"/>
          <w:sz w:val="24"/>
          <w:szCs w:val="24"/>
          <w:vertAlign w:val="superscript"/>
        </w:rPr>
        <w:t>8</w:t>
      </w:r>
      <w:r w:rsidRPr="00726C5C">
        <w:rPr>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w:t>
      </w:r>
      <w:r w:rsidRPr="00726C5C">
        <w:rPr>
          <w:bCs/>
          <w:color w:val="000000" w:themeColor="text1"/>
          <w:sz w:val="24"/>
          <w:szCs w:val="24"/>
        </w:rPr>
        <w:lastRenderedPageBreak/>
        <w:t>проектную документацию в соответствии с частью 3</w:t>
      </w:r>
      <w:r w:rsidRPr="00726C5C">
        <w:rPr>
          <w:bCs/>
          <w:color w:val="000000" w:themeColor="text1"/>
          <w:sz w:val="24"/>
          <w:szCs w:val="24"/>
          <w:vertAlign w:val="superscript"/>
        </w:rPr>
        <w:t>8</w:t>
      </w:r>
      <w:r w:rsidRPr="00726C5C">
        <w:rPr>
          <w:bCs/>
          <w:color w:val="000000" w:themeColor="text1"/>
          <w:sz w:val="24"/>
          <w:szCs w:val="24"/>
        </w:rPr>
        <w:t xml:space="preserve"> статьи 49 Градостроительного кодекса Российской Федерации; </w:t>
      </w:r>
    </w:p>
    <w:p w14:paraId="255E02D8" w14:textId="42CB18CC"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ж) подтверждение соответствия вносимых в проектную документацию изменений требованиям, указанным в части 3</w:t>
      </w:r>
      <w:r w:rsidRPr="00726C5C">
        <w:rPr>
          <w:bCs/>
          <w:color w:val="000000" w:themeColor="text1"/>
          <w:sz w:val="24"/>
          <w:szCs w:val="24"/>
          <w:vertAlign w:val="superscript"/>
        </w:rPr>
        <w:t>9</w:t>
      </w:r>
      <w:r w:rsidRPr="00726C5C">
        <w:rPr>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726C5C">
        <w:rPr>
          <w:bCs/>
          <w:color w:val="000000" w:themeColor="text1"/>
          <w:sz w:val="24"/>
          <w:szCs w:val="24"/>
          <w:vertAlign w:val="superscript"/>
        </w:rPr>
        <w:t>9</w:t>
      </w:r>
      <w:r w:rsidRPr="00726C5C">
        <w:rPr>
          <w:bCs/>
          <w:color w:val="000000" w:themeColor="text1"/>
          <w:sz w:val="24"/>
          <w:szCs w:val="24"/>
        </w:rPr>
        <w:t xml:space="preserve"> статьи 49 Градостроительного кодекса Российской Федерации; </w:t>
      </w:r>
    </w:p>
    <w:p w14:paraId="229FDA55" w14:textId="33B10DDA"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з) разрешение на отклонение от предельных параметров разрешенного строительства, реконструкции (в случае, если </w:t>
      </w:r>
      <w:r w:rsidR="00696692" w:rsidRPr="00726C5C">
        <w:rPr>
          <w:bCs/>
          <w:color w:val="000000" w:themeColor="text1"/>
          <w:sz w:val="24"/>
          <w:szCs w:val="24"/>
        </w:rPr>
        <w:t>з</w:t>
      </w:r>
      <w:r w:rsidR="00EC6427" w:rsidRPr="00726C5C">
        <w:rPr>
          <w:bCs/>
          <w:color w:val="000000" w:themeColor="text1"/>
          <w:sz w:val="24"/>
          <w:szCs w:val="24"/>
        </w:rPr>
        <w:t>аявител</w:t>
      </w:r>
      <w:r w:rsidRPr="00726C5C">
        <w:rPr>
          <w:bCs/>
          <w:color w:val="000000" w:themeColor="text1"/>
          <w:sz w:val="24"/>
          <w:szCs w:val="24"/>
        </w:rPr>
        <w:t>ю было предоставлено такое разрешение в соответствии со статьей 40 Градостроительного кодекса Российской Федерации);</w:t>
      </w:r>
    </w:p>
    <w:p w14:paraId="6987BBC1" w14:textId="27EE6D8C"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726C5C">
        <w:rPr>
          <w:bCs/>
          <w:color w:val="000000" w:themeColor="text1"/>
          <w:sz w:val="24"/>
          <w:szCs w:val="24"/>
        </w:rPr>
        <w:t>"</w:t>
      </w:r>
      <w:r w:rsidRPr="00726C5C">
        <w:rPr>
          <w:bCs/>
          <w:color w:val="000000" w:themeColor="text1"/>
          <w:sz w:val="24"/>
          <w:szCs w:val="24"/>
        </w:rPr>
        <w:t>Росатом</w:t>
      </w:r>
      <w:r w:rsidR="00406749" w:rsidRPr="00726C5C">
        <w:rPr>
          <w:bCs/>
          <w:color w:val="000000" w:themeColor="text1"/>
          <w:sz w:val="24"/>
          <w:szCs w:val="24"/>
        </w:rPr>
        <w:t>"</w:t>
      </w:r>
      <w:r w:rsidRPr="00726C5C">
        <w:rPr>
          <w:bCs/>
          <w:color w:val="000000" w:themeColor="text1"/>
          <w:sz w:val="24"/>
          <w:szCs w:val="24"/>
        </w:rPr>
        <w:t xml:space="preserve">, Государственной корпорацией по космической деятельности </w:t>
      </w:r>
      <w:r w:rsidR="00406749" w:rsidRPr="00726C5C">
        <w:rPr>
          <w:bCs/>
          <w:color w:val="000000" w:themeColor="text1"/>
          <w:sz w:val="24"/>
          <w:szCs w:val="24"/>
        </w:rPr>
        <w:t>"</w:t>
      </w:r>
      <w:r w:rsidRPr="00726C5C">
        <w:rPr>
          <w:bCs/>
          <w:color w:val="000000" w:themeColor="text1"/>
          <w:sz w:val="24"/>
          <w:szCs w:val="24"/>
        </w:rPr>
        <w:t>Роскосмос</w:t>
      </w:r>
      <w:r w:rsidR="00406749" w:rsidRPr="00726C5C">
        <w:rPr>
          <w:bCs/>
          <w:color w:val="000000" w:themeColor="text1"/>
          <w:sz w:val="24"/>
          <w:szCs w:val="24"/>
        </w:rPr>
        <w:t>"</w:t>
      </w:r>
      <w:r w:rsidRPr="00726C5C">
        <w:rPr>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173AC2E4" w14:textId="7777777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44536E42" w14:textId="7777777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14:paraId="4FB9B41D" w14:textId="099734F6"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4D52F4" w:rsidRPr="00726C5C">
        <w:rPr>
          <w:bCs/>
          <w:color w:val="000000" w:themeColor="text1"/>
          <w:sz w:val="24"/>
          <w:szCs w:val="24"/>
        </w:rPr>
        <w:t>;</w:t>
      </w:r>
    </w:p>
    <w:p w14:paraId="38B5A75D" w14:textId="714FC694" w:rsidR="00AF1F53"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w:t>
      </w:r>
      <w:r w:rsidR="00AF1F53" w:rsidRPr="00726C5C">
        <w:rPr>
          <w:bCs/>
          <w:color w:val="000000" w:themeColor="text1"/>
          <w:sz w:val="24"/>
          <w:szCs w:val="24"/>
        </w:rPr>
        <w:t>(</w:t>
      </w:r>
      <w:r w:rsidRPr="00726C5C">
        <w:rPr>
          <w:bCs/>
          <w:color w:val="000000" w:themeColor="text1"/>
          <w:sz w:val="24"/>
          <w:szCs w:val="24"/>
        </w:rPr>
        <w:t>за исключением случа</w:t>
      </w:r>
      <w:r w:rsidR="00AF1F53" w:rsidRPr="00726C5C">
        <w:rPr>
          <w:bCs/>
          <w:color w:val="000000" w:themeColor="text1"/>
          <w:sz w:val="24"/>
          <w:szCs w:val="24"/>
        </w:rPr>
        <w:t>ев</w:t>
      </w:r>
      <w:r w:rsidRPr="00726C5C">
        <w:rPr>
          <w:bCs/>
          <w:color w:val="000000" w:themeColor="text1"/>
          <w:sz w:val="24"/>
          <w:szCs w:val="24"/>
        </w:rPr>
        <w:t xml:space="preserve"> принятия самостоятельно</w:t>
      </w:r>
      <w:r w:rsidR="00AF1F53" w:rsidRPr="00726C5C">
        <w:rPr>
          <w:bCs/>
          <w:color w:val="000000" w:themeColor="text1"/>
          <w:sz w:val="24"/>
          <w:szCs w:val="24"/>
        </w:rPr>
        <w:t>й</w:t>
      </w:r>
      <w:r w:rsidRPr="00726C5C">
        <w:rPr>
          <w:bCs/>
          <w:color w:val="000000" w:themeColor="text1"/>
          <w:sz w:val="24"/>
          <w:szCs w:val="24"/>
        </w:rPr>
        <w:t xml:space="preserve"> </w:t>
      </w:r>
      <w:r w:rsidR="00AF1F53" w:rsidRPr="00726C5C">
        <w:rPr>
          <w:bCs/>
          <w:color w:val="000000" w:themeColor="text1"/>
          <w:sz w:val="24"/>
          <w:szCs w:val="24"/>
        </w:rPr>
        <w:t>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7C22BE" w:rsidRPr="00726C5C">
        <w:rPr>
          <w:bCs/>
          <w:color w:val="000000" w:themeColor="text1"/>
          <w:sz w:val="24"/>
          <w:szCs w:val="24"/>
        </w:rPr>
        <w:t>;</w:t>
      </w:r>
    </w:p>
    <w:p w14:paraId="7F6CB088" w14:textId="0F421EBB"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w:t>
      </w:r>
      <w:r w:rsidRPr="00726C5C">
        <w:rPr>
          <w:bCs/>
          <w:color w:val="000000" w:themeColor="text1"/>
          <w:sz w:val="24"/>
          <w:szCs w:val="24"/>
        </w:rPr>
        <w:lastRenderedPageBreak/>
        <w:t>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07BD477F" w14:textId="104D8382"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п) сведения об утверждении типового архитектурного решения объекта капитального строительства, утвержденное в соответствии</w:t>
      </w:r>
      <w:r w:rsidR="00555EDE" w:rsidRPr="00726C5C">
        <w:rPr>
          <w:bCs/>
          <w:color w:val="000000" w:themeColor="text1"/>
          <w:sz w:val="24"/>
          <w:szCs w:val="24"/>
        </w:rPr>
        <w:t xml:space="preserve"> с Федеральным законом </w:t>
      </w:r>
      <w:r w:rsidR="00406749" w:rsidRPr="00726C5C">
        <w:rPr>
          <w:bCs/>
          <w:color w:val="000000" w:themeColor="text1"/>
          <w:sz w:val="24"/>
          <w:szCs w:val="24"/>
        </w:rPr>
        <w:t>"</w:t>
      </w:r>
      <w:r w:rsidRPr="00726C5C">
        <w:rPr>
          <w:bCs/>
          <w:color w:val="000000" w:themeColor="text1"/>
          <w:sz w:val="24"/>
          <w:szCs w:val="24"/>
        </w:rPr>
        <w:t>Об объектах культурного наследия (памятниках истории и культуры) народов Российской Федерации</w:t>
      </w:r>
      <w:r w:rsidR="00406749" w:rsidRPr="00726C5C">
        <w:rPr>
          <w:bCs/>
          <w:color w:val="000000" w:themeColor="text1"/>
          <w:sz w:val="24"/>
          <w:szCs w:val="24"/>
        </w:rPr>
        <w:t>"</w:t>
      </w:r>
      <w:r w:rsidRPr="00726C5C">
        <w:rPr>
          <w:bCs/>
          <w:color w:val="000000" w:themeColor="text1"/>
          <w:sz w:val="24"/>
          <w:szCs w:val="24"/>
        </w:rPr>
        <w:t xml:space="preserve"> для исторического поселения, в границах которого планируется строительство, реконструкция объекта капитального строительства;</w:t>
      </w:r>
    </w:p>
    <w:p w14:paraId="036C90CF" w14:textId="4969EF45"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р) сведения из Единого государственного реестра юридических лиц (</w:t>
      </w:r>
      <w:r w:rsidR="004B3C68" w:rsidRPr="00726C5C">
        <w:rPr>
          <w:bCs/>
          <w:color w:val="000000" w:themeColor="text1"/>
          <w:sz w:val="24"/>
          <w:szCs w:val="24"/>
        </w:rPr>
        <w:t>при обращении застройщика, являющегося юридическим лицом</w:t>
      </w:r>
      <w:r w:rsidRPr="00726C5C">
        <w:rPr>
          <w:bCs/>
          <w:color w:val="000000" w:themeColor="text1"/>
          <w:sz w:val="24"/>
          <w:szCs w:val="24"/>
        </w:rPr>
        <w:t>) или из Единого государственного реестра индивидуальных предпринимателей (</w:t>
      </w:r>
      <w:r w:rsidR="004B3C68" w:rsidRPr="00726C5C">
        <w:rPr>
          <w:bCs/>
          <w:color w:val="000000" w:themeColor="text1"/>
          <w:sz w:val="24"/>
          <w:szCs w:val="24"/>
        </w:rPr>
        <w:t>при обращении застройщика, являющегося индивидуальным предпринимателем</w:t>
      </w:r>
      <w:r w:rsidRPr="00726C5C">
        <w:rPr>
          <w:bCs/>
          <w:color w:val="000000" w:themeColor="text1"/>
          <w:sz w:val="24"/>
          <w:szCs w:val="24"/>
        </w:rPr>
        <w:t>).</w:t>
      </w:r>
    </w:p>
    <w:p w14:paraId="6C4F11B1" w14:textId="534A9ADD" w:rsidR="0080575D" w:rsidRPr="00726C5C" w:rsidRDefault="001573E0"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CC52E5" w:rsidRPr="00726C5C">
        <w:rPr>
          <w:bCs/>
          <w:color w:val="000000" w:themeColor="text1"/>
          <w:sz w:val="24"/>
          <w:szCs w:val="24"/>
        </w:rPr>
        <w:t>9.2</w:t>
      </w:r>
      <w:r w:rsidR="00B7328B" w:rsidRPr="00726C5C">
        <w:rPr>
          <w:bCs/>
          <w:color w:val="000000" w:themeColor="text1"/>
          <w:sz w:val="24"/>
          <w:szCs w:val="24"/>
        </w:rPr>
        <w:t xml:space="preserve">. </w:t>
      </w:r>
      <w:r w:rsidR="0080575D" w:rsidRPr="00726C5C">
        <w:rPr>
          <w:bCs/>
          <w:color w:val="000000" w:themeColor="text1"/>
          <w:sz w:val="24"/>
          <w:szCs w:val="24"/>
        </w:rPr>
        <w:t xml:space="preserve">В случае представления </w:t>
      </w:r>
      <w:r w:rsidR="0080575D" w:rsidRPr="00726C5C">
        <w:rPr>
          <w:rFonts w:eastAsia="Times New Roman"/>
          <w:bCs/>
          <w:color w:val="000000" w:themeColor="text1"/>
          <w:sz w:val="24"/>
          <w:szCs w:val="24"/>
          <w:lang w:eastAsia="ru-RU"/>
        </w:rPr>
        <w:t xml:space="preserve">уведомления об </w:t>
      </w:r>
      <w:r w:rsidR="0080575D" w:rsidRPr="00726C5C">
        <w:rPr>
          <w:b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AF76846" w14:textId="048BA1BA"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а) сведения из Единого государственного реестра юридических лиц (при обращении </w:t>
      </w:r>
      <w:r w:rsidR="004B3C68" w:rsidRPr="00726C5C">
        <w:rPr>
          <w:bCs/>
          <w:color w:val="000000" w:themeColor="text1"/>
          <w:sz w:val="24"/>
          <w:szCs w:val="24"/>
        </w:rPr>
        <w:t>застройщика, являющегося юридическим</w:t>
      </w:r>
      <w:r w:rsidRPr="00726C5C">
        <w:rPr>
          <w:bCs/>
          <w:color w:val="000000" w:themeColor="text1"/>
          <w:sz w:val="24"/>
          <w:szCs w:val="24"/>
        </w:rPr>
        <w:t xml:space="preserve"> лиц</w:t>
      </w:r>
      <w:r w:rsidR="004B3C68" w:rsidRPr="00726C5C">
        <w:rPr>
          <w:bCs/>
          <w:color w:val="000000" w:themeColor="text1"/>
          <w:sz w:val="24"/>
          <w:szCs w:val="24"/>
        </w:rPr>
        <w:t>ом</w:t>
      </w:r>
      <w:r w:rsidRPr="00726C5C">
        <w:rPr>
          <w:bCs/>
          <w:color w:val="000000" w:themeColor="text1"/>
          <w:sz w:val="24"/>
          <w:szCs w:val="24"/>
        </w:rPr>
        <w:t>) или из Единого государственного реестра индивидуальных предпринимателей (при обращении</w:t>
      </w:r>
      <w:r w:rsidR="004B3C68" w:rsidRPr="00726C5C">
        <w:rPr>
          <w:bCs/>
          <w:color w:val="000000" w:themeColor="text1"/>
          <w:sz w:val="24"/>
          <w:szCs w:val="24"/>
        </w:rPr>
        <w:t xml:space="preserve"> застройщика, являющегося индивидуальным предпринимателем</w:t>
      </w:r>
      <w:r w:rsidRPr="00726C5C">
        <w:rPr>
          <w:bCs/>
          <w:color w:val="000000" w:themeColor="text1"/>
          <w:sz w:val="24"/>
          <w:szCs w:val="24"/>
        </w:rPr>
        <w:t>);</w:t>
      </w:r>
    </w:p>
    <w:p w14:paraId="40682051" w14:textId="09B20008"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75ACA9ED" w14:textId="7777777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D673D9D" w14:textId="2C276751" w:rsidR="00490F6E" w:rsidRPr="00726C5C" w:rsidRDefault="001573E0"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CC52E5" w:rsidRPr="00726C5C">
        <w:rPr>
          <w:bCs/>
          <w:color w:val="000000" w:themeColor="text1"/>
          <w:sz w:val="24"/>
          <w:szCs w:val="24"/>
        </w:rPr>
        <w:t>9.3</w:t>
      </w:r>
      <w:r w:rsidR="00B7328B" w:rsidRPr="00726C5C">
        <w:rPr>
          <w:bCs/>
          <w:color w:val="000000" w:themeColor="text1"/>
          <w:sz w:val="24"/>
          <w:szCs w:val="24"/>
        </w:rPr>
        <w:t>.</w:t>
      </w:r>
      <w:r w:rsidR="00490F6E" w:rsidRPr="00726C5C">
        <w:rPr>
          <w:bCs/>
          <w:color w:val="000000" w:themeColor="text1"/>
          <w:sz w:val="24"/>
          <w:szCs w:val="24"/>
        </w:rPr>
        <w:t xml:space="preserve"> </w:t>
      </w:r>
      <w:r w:rsidR="00CC52E5" w:rsidRPr="00726C5C">
        <w:rPr>
          <w:bCs/>
          <w:color w:val="000000" w:themeColor="text1"/>
          <w:sz w:val="24"/>
          <w:szCs w:val="24"/>
        </w:rPr>
        <w:t>В</w:t>
      </w:r>
      <w:r w:rsidR="00490F6E" w:rsidRPr="00726C5C">
        <w:rPr>
          <w:bCs/>
          <w:color w:val="000000" w:themeColor="text1"/>
          <w:sz w:val="24"/>
          <w:szCs w:val="24"/>
        </w:rPr>
        <w:t xml:space="preserve"> случае представления </w:t>
      </w:r>
      <w:r w:rsidR="00490F6E" w:rsidRPr="00726C5C">
        <w:rPr>
          <w:rFonts w:eastAsia="Times New Roman"/>
          <w:bCs/>
          <w:color w:val="000000" w:themeColor="text1"/>
          <w:sz w:val="24"/>
          <w:szCs w:val="24"/>
          <w:lang w:eastAsia="ru-RU"/>
        </w:rPr>
        <w:t>уведомления</w:t>
      </w:r>
      <w:r w:rsidR="0080575D" w:rsidRPr="00726C5C">
        <w:rPr>
          <w:rFonts w:eastAsia="Times New Roman"/>
          <w:bCs/>
          <w:color w:val="000000" w:themeColor="text1"/>
          <w:sz w:val="24"/>
          <w:szCs w:val="24"/>
          <w:lang w:eastAsia="ru-RU"/>
        </w:rPr>
        <w:t xml:space="preserve"> об </w:t>
      </w:r>
      <w:r w:rsidR="00490F6E" w:rsidRPr="00726C5C">
        <w:rPr>
          <w:bCs/>
          <w:color w:val="000000" w:themeColor="text1"/>
          <w:sz w:val="24"/>
          <w:szCs w:val="24"/>
        </w:rPr>
        <w:t>образован</w:t>
      </w:r>
      <w:r w:rsidR="0080575D" w:rsidRPr="00726C5C">
        <w:rPr>
          <w:bCs/>
          <w:color w:val="000000" w:themeColor="text1"/>
          <w:sz w:val="24"/>
          <w:szCs w:val="24"/>
        </w:rPr>
        <w:t>ии земельного участка</w:t>
      </w:r>
      <w:r w:rsidR="00490F6E" w:rsidRPr="00726C5C">
        <w:rPr>
          <w:bCs/>
          <w:color w:val="000000" w:themeColor="text1"/>
          <w:sz w:val="24"/>
          <w:szCs w:val="24"/>
        </w:rPr>
        <w:t xml:space="preserve">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0AF22DD" w14:textId="136C0120"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CC52E5" w:rsidRPr="00726C5C">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726C5C">
        <w:rPr>
          <w:bCs/>
          <w:color w:val="000000" w:themeColor="text1"/>
          <w:sz w:val="24"/>
          <w:szCs w:val="24"/>
        </w:rPr>
        <w:t>;</w:t>
      </w:r>
    </w:p>
    <w:p w14:paraId="79D94023" w14:textId="7777777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1E7E8656" w14:textId="7777777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296F74A" w14:textId="7E5DEF90" w:rsidR="00555EDE"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6EACFB8F" w14:textId="41AE61A7" w:rsidR="001A61F9" w:rsidRPr="00726C5C" w:rsidRDefault="001573E0"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CC52E5" w:rsidRPr="00726C5C">
        <w:rPr>
          <w:bCs/>
          <w:color w:val="000000" w:themeColor="text1"/>
          <w:sz w:val="24"/>
          <w:szCs w:val="24"/>
        </w:rPr>
        <w:t>9.4</w:t>
      </w:r>
      <w:r w:rsidR="00B7328B" w:rsidRPr="00726C5C">
        <w:rPr>
          <w:bCs/>
          <w:color w:val="000000" w:themeColor="text1"/>
          <w:sz w:val="24"/>
          <w:szCs w:val="24"/>
        </w:rPr>
        <w:t xml:space="preserve">. </w:t>
      </w:r>
      <w:r w:rsidR="00CC52E5" w:rsidRPr="00726C5C">
        <w:rPr>
          <w:bCs/>
          <w:color w:val="000000" w:themeColor="text1"/>
          <w:sz w:val="24"/>
          <w:szCs w:val="24"/>
        </w:rPr>
        <w:t>В</w:t>
      </w:r>
      <w:r w:rsidR="001A61F9" w:rsidRPr="00726C5C">
        <w:rPr>
          <w:bCs/>
          <w:color w:val="000000" w:themeColor="text1"/>
          <w:sz w:val="24"/>
          <w:szCs w:val="24"/>
        </w:rPr>
        <w:t xml:space="preserve"> случае представления </w:t>
      </w:r>
      <w:r w:rsidR="001A61F9" w:rsidRPr="00726C5C">
        <w:rPr>
          <w:rFonts w:eastAsia="Times New Roman"/>
          <w:bCs/>
          <w:color w:val="000000" w:themeColor="text1"/>
          <w:sz w:val="24"/>
          <w:szCs w:val="24"/>
          <w:lang w:eastAsia="ru-RU"/>
        </w:rPr>
        <w:t xml:space="preserve">уведомления о </w:t>
      </w:r>
      <w:r w:rsidR="001A61F9" w:rsidRPr="00726C5C">
        <w:rPr>
          <w:bCs/>
          <w:color w:val="000000" w:themeColor="text1"/>
          <w:sz w:val="24"/>
          <w:szCs w:val="24"/>
        </w:rPr>
        <w:t>переходе права пользования недрами:</w:t>
      </w:r>
    </w:p>
    <w:p w14:paraId="048E2633" w14:textId="2F98ACFE"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CC52E5" w:rsidRPr="00726C5C">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726C5C">
        <w:rPr>
          <w:bCs/>
          <w:color w:val="000000" w:themeColor="text1"/>
          <w:sz w:val="24"/>
          <w:szCs w:val="24"/>
        </w:rPr>
        <w:t>;</w:t>
      </w:r>
    </w:p>
    <w:p w14:paraId="5C5C233B" w14:textId="7777777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55C06AD2" w14:textId="0B8A8462"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lastRenderedPageBreak/>
        <w:t>в) решение о предоставлении права пользования недрами и решени</w:t>
      </w:r>
      <w:r w:rsidR="001A61F9" w:rsidRPr="00726C5C">
        <w:rPr>
          <w:bCs/>
          <w:color w:val="000000" w:themeColor="text1"/>
          <w:sz w:val="24"/>
          <w:szCs w:val="24"/>
        </w:rPr>
        <w:t>е</w:t>
      </w:r>
      <w:r w:rsidRPr="00726C5C">
        <w:rPr>
          <w:bCs/>
          <w:color w:val="000000" w:themeColor="text1"/>
          <w:sz w:val="24"/>
          <w:szCs w:val="24"/>
        </w:rPr>
        <w:t xml:space="preserve"> о переоформлении лицензии на право пользования недрами.</w:t>
      </w:r>
    </w:p>
    <w:p w14:paraId="2641E6D5" w14:textId="478CC02C" w:rsidR="00C5320C" w:rsidRPr="00726C5C" w:rsidRDefault="001573E0"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CC52E5" w:rsidRPr="00726C5C">
        <w:rPr>
          <w:bCs/>
          <w:color w:val="000000" w:themeColor="text1"/>
          <w:sz w:val="24"/>
          <w:szCs w:val="24"/>
        </w:rPr>
        <w:t>9.5</w:t>
      </w:r>
      <w:r w:rsidR="00B7328B" w:rsidRPr="00726C5C">
        <w:rPr>
          <w:bCs/>
          <w:color w:val="000000" w:themeColor="text1"/>
          <w:sz w:val="24"/>
          <w:szCs w:val="24"/>
        </w:rPr>
        <w:t xml:space="preserve">. </w:t>
      </w:r>
      <w:r w:rsidR="00CC52E5" w:rsidRPr="00726C5C">
        <w:rPr>
          <w:bCs/>
          <w:color w:val="000000" w:themeColor="text1"/>
          <w:sz w:val="24"/>
          <w:szCs w:val="24"/>
        </w:rPr>
        <w:t>В</w:t>
      </w:r>
      <w:r w:rsidR="00C5320C" w:rsidRPr="00726C5C">
        <w:rPr>
          <w:bCs/>
          <w:color w:val="000000" w:themeColor="text1"/>
          <w:sz w:val="24"/>
          <w:szCs w:val="24"/>
        </w:rPr>
        <w:t xml:space="preserve"> случае представления </w:t>
      </w:r>
      <w:r w:rsidR="00C5320C" w:rsidRPr="00726C5C">
        <w:rPr>
          <w:rFonts w:eastAsia="Times New Roman"/>
          <w:bCs/>
          <w:color w:val="000000" w:themeColor="text1"/>
          <w:sz w:val="24"/>
          <w:szCs w:val="24"/>
          <w:lang w:eastAsia="ru-RU"/>
        </w:rPr>
        <w:t>уведомления</w:t>
      </w:r>
      <w:r w:rsidR="006F6048" w:rsidRPr="00726C5C">
        <w:rPr>
          <w:rFonts w:eastAsia="Times New Roman"/>
          <w:bCs/>
          <w:color w:val="000000" w:themeColor="text1"/>
          <w:sz w:val="24"/>
          <w:szCs w:val="24"/>
          <w:lang w:eastAsia="ru-RU"/>
        </w:rPr>
        <w:t xml:space="preserve"> </w:t>
      </w:r>
      <w:r w:rsidR="00C5320C" w:rsidRPr="00726C5C">
        <w:rPr>
          <w:bCs/>
          <w:color w:val="000000" w:themeColor="text1"/>
          <w:sz w:val="24"/>
          <w:szCs w:val="24"/>
        </w:rPr>
        <w:t>о переходе прав на земель</w:t>
      </w:r>
      <w:r w:rsidR="00CC52E5" w:rsidRPr="00726C5C">
        <w:rPr>
          <w:bCs/>
          <w:color w:val="000000" w:themeColor="text1"/>
          <w:sz w:val="24"/>
          <w:szCs w:val="24"/>
        </w:rPr>
        <w:t>ный участок</w:t>
      </w:r>
      <w:r w:rsidR="00C5320C" w:rsidRPr="00726C5C">
        <w:rPr>
          <w:bCs/>
          <w:color w:val="000000" w:themeColor="text1"/>
          <w:sz w:val="24"/>
          <w:szCs w:val="24"/>
        </w:rPr>
        <w:t>:</w:t>
      </w:r>
    </w:p>
    <w:p w14:paraId="06762A1F" w14:textId="4C104BA4"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CC52E5" w:rsidRPr="00726C5C">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726C5C">
        <w:rPr>
          <w:bCs/>
          <w:color w:val="000000" w:themeColor="text1"/>
          <w:sz w:val="24"/>
          <w:szCs w:val="24"/>
        </w:rPr>
        <w:t>;</w:t>
      </w:r>
    </w:p>
    <w:p w14:paraId="7E3A9BDC" w14:textId="590F87FE"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б) </w:t>
      </w:r>
      <w:r w:rsidR="00311A1C" w:rsidRPr="00726C5C">
        <w:rPr>
          <w:bCs/>
          <w:color w:val="000000" w:themeColor="text1"/>
          <w:sz w:val="24"/>
          <w:szCs w:val="24"/>
        </w:rPr>
        <w:t>правоустанавливающи</w:t>
      </w:r>
      <w:r w:rsidR="00534A82" w:rsidRPr="00726C5C">
        <w:rPr>
          <w:bCs/>
          <w:color w:val="000000" w:themeColor="text1"/>
          <w:sz w:val="24"/>
          <w:szCs w:val="24"/>
        </w:rPr>
        <w:t>е</w:t>
      </w:r>
      <w:r w:rsidR="00311A1C" w:rsidRPr="00726C5C">
        <w:rPr>
          <w:bCs/>
          <w:color w:val="000000" w:themeColor="text1"/>
          <w:sz w:val="24"/>
          <w:szCs w:val="24"/>
        </w:rPr>
        <w:t xml:space="preserve"> документ</w:t>
      </w:r>
      <w:r w:rsidR="00534A82" w:rsidRPr="00726C5C">
        <w:rPr>
          <w:bCs/>
          <w:color w:val="000000" w:themeColor="text1"/>
          <w:sz w:val="24"/>
          <w:szCs w:val="24"/>
        </w:rPr>
        <w:t>ы</w:t>
      </w:r>
      <w:r w:rsidR="00311A1C" w:rsidRPr="00726C5C">
        <w:rPr>
          <w:bCs/>
          <w:color w:val="000000" w:themeColor="text1"/>
          <w:sz w:val="24"/>
          <w:szCs w:val="24"/>
        </w:rPr>
        <w:t xml:space="preserve"> на земельный участок</w:t>
      </w:r>
      <w:r w:rsidRPr="00726C5C">
        <w:rPr>
          <w:bCs/>
          <w:color w:val="000000" w:themeColor="text1"/>
          <w:sz w:val="24"/>
          <w:szCs w:val="24"/>
        </w:rPr>
        <w:t>, в отношении которого прежнему правообладателю земельного участка выдано разрешение на строительство</w:t>
      </w:r>
      <w:r w:rsidR="00F00B84" w:rsidRPr="00726C5C">
        <w:rPr>
          <w:bCs/>
          <w:color w:val="000000" w:themeColor="text1"/>
          <w:sz w:val="24"/>
          <w:szCs w:val="24"/>
        </w:rPr>
        <w:t>.</w:t>
      </w:r>
    </w:p>
    <w:p w14:paraId="3E57EB8F" w14:textId="2AEF0135" w:rsidR="008107B3" w:rsidRPr="00726C5C" w:rsidRDefault="001573E0"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8107B3" w:rsidRPr="00726C5C">
        <w:rPr>
          <w:bCs/>
          <w:color w:val="000000" w:themeColor="text1"/>
          <w:sz w:val="24"/>
          <w:szCs w:val="24"/>
        </w:rPr>
        <w:t xml:space="preserve">9.6. В </w:t>
      </w:r>
      <w:r w:rsidR="008D1BF8" w:rsidRPr="00726C5C">
        <w:rPr>
          <w:bCs/>
          <w:color w:val="000000" w:themeColor="text1"/>
          <w:sz w:val="24"/>
          <w:szCs w:val="24"/>
        </w:rPr>
        <w:t xml:space="preserve">случае </w:t>
      </w:r>
      <w:r w:rsidR="008107B3" w:rsidRPr="00726C5C">
        <w:rPr>
          <w:bCs/>
          <w:color w:val="000000" w:themeColor="text1"/>
          <w:sz w:val="24"/>
          <w:szCs w:val="24"/>
        </w:rPr>
        <w:t>представления заявления о внесении изменений в связи с необходимостью продления срока действия разрешения на строительство:</w:t>
      </w:r>
    </w:p>
    <w:p w14:paraId="7D6218BB" w14:textId="43E10C1E" w:rsidR="008107B3" w:rsidRPr="00726C5C" w:rsidRDefault="008107B3" w:rsidP="008C36B8">
      <w:pPr>
        <w:pStyle w:val="ConsPlusNormal"/>
        <w:ind w:firstLine="709"/>
        <w:jc w:val="both"/>
        <w:rPr>
          <w:bCs/>
          <w:color w:val="000000" w:themeColor="text1"/>
          <w:sz w:val="24"/>
          <w:szCs w:val="24"/>
        </w:rPr>
      </w:pPr>
      <w:r w:rsidRPr="00726C5C">
        <w:rPr>
          <w:bCs/>
          <w:color w:val="000000" w:themeColor="text1"/>
          <w:sz w:val="24"/>
          <w:szCs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375BC794" w14:textId="2B9ABA82" w:rsidR="008107B3" w:rsidRPr="00726C5C" w:rsidRDefault="008107B3" w:rsidP="008C36B8">
      <w:pPr>
        <w:pStyle w:val="ConsPlusNormal"/>
        <w:ind w:firstLine="709"/>
        <w:jc w:val="both"/>
        <w:rPr>
          <w:bCs/>
          <w:color w:val="000000" w:themeColor="text1"/>
          <w:sz w:val="24"/>
          <w:szCs w:val="24"/>
        </w:rPr>
      </w:pPr>
      <w:r w:rsidRPr="00726C5C">
        <w:rPr>
          <w:bCs/>
          <w:color w:val="000000" w:themeColor="text1"/>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08DCBF74" w14:textId="23F3282E" w:rsidR="00B7328B"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1A6632" w:rsidRPr="00726C5C">
        <w:rPr>
          <w:bCs/>
          <w:color w:val="000000" w:themeColor="text1"/>
          <w:sz w:val="24"/>
          <w:szCs w:val="24"/>
        </w:rPr>
        <w:t>1</w:t>
      </w:r>
      <w:r w:rsidR="00E7237E" w:rsidRPr="00726C5C">
        <w:rPr>
          <w:bCs/>
          <w:color w:val="000000" w:themeColor="text1"/>
          <w:sz w:val="24"/>
          <w:szCs w:val="24"/>
        </w:rPr>
        <w:t>0</w:t>
      </w:r>
      <w:r w:rsidR="00B7328B" w:rsidRPr="00726C5C">
        <w:rPr>
          <w:bCs/>
          <w:color w:val="000000" w:themeColor="text1"/>
          <w:sz w:val="24"/>
          <w:szCs w:val="24"/>
        </w:rPr>
        <w:t xml:space="preserve">. Документы, указанные в подпунктах </w:t>
      </w:r>
      <w:r w:rsidR="00406749" w:rsidRPr="00726C5C">
        <w:rPr>
          <w:bCs/>
          <w:color w:val="000000" w:themeColor="text1"/>
          <w:sz w:val="24"/>
          <w:szCs w:val="24"/>
        </w:rPr>
        <w:t>"</w:t>
      </w:r>
      <w:r w:rsidR="00B7328B" w:rsidRPr="00726C5C">
        <w:rPr>
          <w:bCs/>
          <w:color w:val="000000" w:themeColor="text1"/>
          <w:sz w:val="24"/>
          <w:szCs w:val="24"/>
        </w:rPr>
        <w:t>а</w:t>
      </w:r>
      <w:r w:rsidR="00406749" w:rsidRPr="00726C5C">
        <w:rPr>
          <w:bCs/>
          <w:color w:val="000000" w:themeColor="text1"/>
          <w:sz w:val="24"/>
          <w:szCs w:val="24"/>
        </w:rPr>
        <w:t>"</w:t>
      </w:r>
      <w:r w:rsidR="00B7328B" w:rsidRPr="00726C5C">
        <w:rPr>
          <w:bCs/>
          <w:color w:val="000000" w:themeColor="text1"/>
          <w:sz w:val="24"/>
          <w:szCs w:val="24"/>
        </w:rPr>
        <w:t xml:space="preserve">, </w:t>
      </w:r>
      <w:r w:rsidR="00406749" w:rsidRPr="00726C5C">
        <w:rPr>
          <w:bCs/>
          <w:color w:val="000000" w:themeColor="text1"/>
          <w:sz w:val="24"/>
          <w:szCs w:val="24"/>
        </w:rPr>
        <w:t>"</w:t>
      </w:r>
      <w:r w:rsidR="00B7328B" w:rsidRPr="00726C5C">
        <w:rPr>
          <w:bCs/>
          <w:color w:val="000000" w:themeColor="text1"/>
          <w:sz w:val="24"/>
          <w:szCs w:val="24"/>
        </w:rPr>
        <w:t>г</w:t>
      </w:r>
      <w:r w:rsidR="00406749" w:rsidRPr="00726C5C">
        <w:rPr>
          <w:bCs/>
          <w:color w:val="000000" w:themeColor="text1"/>
          <w:sz w:val="24"/>
          <w:szCs w:val="24"/>
        </w:rPr>
        <w:t>"</w:t>
      </w:r>
      <w:r w:rsidR="00B7328B" w:rsidRPr="00726C5C">
        <w:rPr>
          <w:bCs/>
          <w:color w:val="000000" w:themeColor="text1"/>
          <w:sz w:val="24"/>
          <w:szCs w:val="24"/>
        </w:rPr>
        <w:t xml:space="preserve"> и </w:t>
      </w:r>
      <w:r w:rsidR="00406749" w:rsidRPr="00726C5C">
        <w:rPr>
          <w:bCs/>
          <w:color w:val="000000" w:themeColor="text1"/>
          <w:sz w:val="24"/>
          <w:szCs w:val="24"/>
        </w:rPr>
        <w:t>"</w:t>
      </w:r>
      <w:r w:rsidR="00B7328B" w:rsidRPr="00726C5C">
        <w:rPr>
          <w:bCs/>
          <w:color w:val="000000" w:themeColor="text1"/>
          <w:sz w:val="24"/>
          <w:szCs w:val="24"/>
        </w:rPr>
        <w:t>д</w:t>
      </w:r>
      <w:r w:rsidR="00406749" w:rsidRPr="00726C5C">
        <w:rPr>
          <w:bCs/>
          <w:color w:val="000000" w:themeColor="text1"/>
          <w:sz w:val="24"/>
          <w:szCs w:val="24"/>
        </w:rPr>
        <w:t>"</w:t>
      </w:r>
      <w:r w:rsidR="00B7328B" w:rsidRPr="00726C5C">
        <w:rPr>
          <w:bCs/>
          <w:color w:val="000000" w:themeColor="text1"/>
          <w:sz w:val="24"/>
          <w:szCs w:val="24"/>
        </w:rPr>
        <w:t xml:space="preserve"> пункта </w:t>
      </w:r>
      <w:r w:rsidR="00F626A4" w:rsidRPr="00726C5C">
        <w:rPr>
          <w:bCs/>
          <w:color w:val="000000" w:themeColor="text1"/>
          <w:sz w:val="24"/>
          <w:szCs w:val="24"/>
        </w:rPr>
        <w:t>2.</w:t>
      </w:r>
      <w:r w:rsidR="00A67339" w:rsidRPr="00726C5C">
        <w:rPr>
          <w:bCs/>
          <w:color w:val="000000" w:themeColor="text1"/>
          <w:sz w:val="24"/>
          <w:szCs w:val="24"/>
        </w:rPr>
        <w:t>9.1</w:t>
      </w:r>
      <w:r w:rsidR="00B7328B" w:rsidRPr="00726C5C">
        <w:rPr>
          <w:bCs/>
          <w:color w:val="000000" w:themeColor="text1"/>
          <w:sz w:val="24"/>
          <w:szCs w:val="24"/>
        </w:rPr>
        <w:t xml:space="preserve">, подпункте </w:t>
      </w:r>
      <w:r w:rsidR="00406749" w:rsidRPr="00726C5C">
        <w:rPr>
          <w:bCs/>
          <w:color w:val="000000" w:themeColor="text1"/>
          <w:sz w:val="24"/>
          <w:szCs w:val="24"/>
        </w:rPr>
        <w:t>"</w:t>
      </w:r>
      <w:r w:rsidR="00B7328B" w:rsidRPr="00726C5C">
        <w:rPr>
          <w:bCs/>
          <w:color w:val="000000" w:themeColor="text1"/>
          <w:sz w:val="24"/>
          <w:szCs w:val="24"/>
        </w:rPr>
        <w:t>б</w:t>
      </w:r>
      <w:r w:rsidR="00406749" w:rsidRPr="00726C5C">
        <w:rPr>
          <w:bCs/>
          <w:color w:val="000000" w:themeColor="text1"/>
          <w:sz w:val="24"/>
          <w:szCs w:val="24"/>
        </w:rPr>
        <w:t>"</w:t>
      </w:r>
      <w:r w:rsidR="00B7328B" w:rsidRPr="00726C5C">
        <w:rPr>
          <w:bCs/>
          <w:color w:val="000000" w:themeColor="text1"/>
          <w:sz w:val="24"/>
          <w:szCs w:val="24"/>
        </w:rPr>
        <w:t xml:space="preserve"> пункта </w:t>
      </w:r>
      <w:r w:rsidR="00F626A4" w:rsidRPr="00726C5C">
        <w:rPr>
          <w:bCs/>
          <w:color w:val="000000" w:themeColor="text1"/>
          <w:sz w:val="24"/>
          <w:szCs w:val="24"/>
        </w:rPr>
        <w:t>2.</w:t>
      </w:r>
      <w:r w:rsidR="00A67339" w:rsidRPr="00726C5C">
        <w:rPr>
          <w:bCs/>
          <w:color w:val="000000" w:themeColor="text1"/>
          <w:sz w:val="24"/>
          <w:szCs w:val="24"/>
        </w:rPr>
        <w:t>9.5</w:t>
      </w:r>
      <w:r w:rsidR="00700762" w:rsidRPr="00726C5C">
        <w:rPr>
          <w:bCs/>
          <w:color w:val="000000" w:themeColor="text1"/>
          <w:sz w:val="24"/>
          <w:szCs w:val="24"/>
        </w:rPr>
        <w:t xml:space="preserve"> </w:t>
      </w:r>
      <w:r w:rsidR="00B7328B"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00157E94" w:rsidRPr="00726C5C">
        <w:rPr>
          <w:bCs/>
          <w:color w:val="000000" w:themeColor="text1"/>
          <w:sz w:val="24"/>
          <w:szCs w:val="24"/>
        </w:rPr>
        <w:t>,</w:t>
      </w:r>
      <w:r w:rsidR="00B7328B" w:rsidRPr="00726C5C">
        <w:rPr>
          <w:bCs/>
          <w:color w:val="000000" w:themeColor="text1"/>
          <w:sz w:val="24"/>
          <w:szCs w:val="24"/>
        </w:rPr>
        <w:t xml:space="preserve"> направляются </w:t>
      </w:r>
      <w:r w:rsidR="00696692" w:rsidRPr="00726C5C">
        <w:rPr>
          <w:bCs/>
          <w:color w:val="000000" w:themeColor="text1"/>
          <w:sz w:val="24"/>
          <w:szCs w:val="24"/>
        </w:rPr>
        <w:t>з</w:t>
      </w:r>
      <w:r w:rsidR="00EC6427" w:rsidRPr="00726C5C">
        <w:rPr>
          <w:bCs/>
          <w:color w:val="000000" w:themeColor="text1"/>
          <w:sz w:val="24"/>
          <w:szCs w:val="24"/>
        </w:rPr>
        <w:t>аявител</w:t>
      </w:r>
      <w:r w:rsidR="00B7328B" w:rsidRPr="00726C5C">
        <w:rPr>
          <w:bCs/>
          <w:color w:val="000000" w:themeColor="text1"/>
          <w:sz w:val="24"/>
          <w:szCs w:val="24"/>
        </w:rPr>
        <w:t>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264D0B8A" w14:textId="143F3376" w:rsidR="00500BF7" w:rsidRPr="00726C5C" w:rsidRDefault="001573E0" w:rsidP="006305C6">
      <w:pPr>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w:t>
      </w:r>
      <w:r w:rsidR="006A0225" w:rsidRPr="00726C5C">
        <w:rPr>
          <w:rFonts w:ascii="Times New Roman" w:eastAsia="Calibri" w:hAnsi="Times New Roman"/>
          <w:bCs/>
          <w:color w:val="000000" w:themeColor="text1"/>
          <w:sz w:val="24"/>
          <w:szCs w:val="24"/>
          <w:lang w:eastAsia="en-US"/>
        </w:rPr>
        <w:t xml:space="preserve">11. </w:t>
      </w:r>
      <w:r w:rsidR="00500BF7" w:rsidRPr="00726C5C">
        <w:rPr>
          <w:rFonts w:ascii="Times New Roman" w:eastAsia="Calibri" w:hAnsi="Times New Roman"/>
          <w:bCs/>
          <w:color w:val="000000" w:themeColor="text1"/>
          <w:sz w:val="24"/>
          <w:szCs w:val="24"/>
          <w:lang w:eastAsia="en-US"/>
        </w:rPr>
        <w:t xml:space="preserve">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w:t>
      </w:r>
      <w:r w:rsidR="00E34344" w:rsidRPr="00726C5C">
        <w:rPr>
          <w:rFonts w:ascii="Times New Roman" w:eastAsia="Calibri" w:hAnsi="Times New Roman"/>
          <w:bCs/>
          <w:color w:val="000000" w:themeColor="text1"/>
          <w:sz w:val="24"/>
          <w:szCs w:val="24"/>
          <w:lang w:eastAsia="en-US"/>
        </w:rPr>
        <w:t>выдаче разрешения на строительство</w:t>
      </w:r>
      <w:r w:rsidR="000315C6" w:rsidRPr="00726C5C">
        <w:rPr>
          <w:rFonts w:ascii="Times New Roman" w:eastAsia="Calibri" w:hAnsi="Times New Roman"/>
          <w:bCs/>
          <w:color w:val="000000" w:themeColor="text1"/>
          <w:sz w:val="24"/>
          <w:szCs w:val="24"/>
          <w:lang w:eastAsia="en-US"/>
        </w:rPr>
        <w:t>, во внесении изменений в разрешение на строительство</w:t>
      </w:r>
      <w:r w:rsidR="00500BF7" w:rsidRPr="00726C5C">
        <w:rPr>
          <w:rFonts w:ascii="Times New Roman" w:eastAsia="Calibri" w:hAnsi="Times New Roman"/>
          <w:bCs/>
          <w:color w:val="000000" w:themeColor="text1"/>
          <w:sz w:val="24"/>
          <w:szCs w:val="24"/>
          <w:lang w:eastAsia="en-US"/>
        </w:rPr>
        <w:t>.</w:t>
      </w:r>
    </w:p>
    <w:p w14:paraId="166BD6C9" w14:textId="421BA028" w:rsidR="00D21385" w:rsidRPr="00726C5C" w:rsidRDefault="00D21385" w:rsidP="008C36B8">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14:paraId="686436BC" w14:textId="0B469310" w:rsidR="00D21385" w:rsidRPr="00726C5C" w:rsidRDefault="00D21385" w:rsidP="006305C6">
      <w:pPr>
        <w:widowControl w:val="0"/>
        <w:autoSpaceDE w:val="0"/>
        <w:autoSpaceDN w:val="0"/>
        <w:adjustRightInd w:val="0"/>
        <w:spacing w:after="0" w:line="240" w:lineRule="auto"/>
        <w:jc w:val="center"/>
        <w:outlineLvl w:val="1"/>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Срок регистрации запроса заявителя о предоставлении муниципальной услуги</w:t>
      </w:r>
    </w:p>
    <w:p w14:paraId="38DBEEC8" w14:textId="77777777" w:rsidR="00D21385" w:rsidRPr="00726C5C" w:rsidRDefault="00D21385"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1A876701" w14:textId="037FA72D" w:rsidR="00F20CD5"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12</w:t>
      </w:r>
      <w:r w:rsidR="00C17945" w:rsidRPr="00726C5C">
        <w:rPr>
          <w:bCs/>
          <w:color w:val="000000" w:themeColor="text1"/>
          <w:sz w:val="24"/>
          <w:szCs w:val="24"/>
        </w:rPr>
        <w:t xml:space="preserve">. </w:t>
      </w:r>
      <w:r w:rsidR="00F20CD5" w:rsidRPr="00726C5C">
        <w:rPr>
          <w:bCs/>
          <w:color w:val="000000" w:themeColor="text1"/>
          <w:sz w:val="24"/>
          <w:szCs w:val="24"/>
        </w:rP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получения.</w:t>
      </w:r>
    </w:p>
    <w:p w14:paraId="2B651031" w14:textId="00AF6DB4" w:rsidR="00F20CD5" w:rsidRPr="00726C5C" w:rsidRDefault="00F20CD5" w:rsidP="008C36B8">
      <w:pPr>
        <w:pStyle w:val="ConsPlusNormal"/>
        <w:ind w:firstLine="709"/>
        <w:jc w:val="both"/>
        <w:rPr>
          <w:bCs/>
          <w:color w:val="000000" w:themeColor="text1"/>
          <w:sz w:val="24"/>
          <w:szCs w:val="24"/>
        </w:rPr>
      </w:pPr>
      <w:r w:rsidRPr="00726C5C">
        <w:rPr>
          <w:bCs/>
          <w:color w:val="000000" w:themeColor="text1"/>
          <w:sz w:val="24"/>
          <w:szCs w:val="24"/>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w:t>
      </w:r>
      <w:r w:rsidR="00A6744A" w:rsidRPr="00726C5C">
        <w:rPr>
          <w:bCs/>
          <w:color w:val="000000" w:themeColor="text1"/>
          <w:sz w:val="24"/>
          <w:szCs w:val="24"/>
        </w:rPr>
        <w:t xml:space="preserve"> </w:t>
      </w:r>
      <w:r w:rsidRPr="00726C5C">
        <w:rPr>
          <w:bCs/>
          <w:color w:val="000000" w:themeColor="text1"/>
          <w:sz w:val="24"/>
          <w:szCs w:val="24"/>
        </w:rPr>
        <w:t>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14:paraId="0C60B8C2" w14:textId="77777777" w:rsidR="00F20CD5" w:rsidRPr="00726C5C" w:rsidRDefault="00F20CD5" w:rsidP="008C36B8">
      <w:pPr>
        <w:pStyle w:val="ConsPlusNormal"/>
        <w:ind w:firstLine="709"/>
        <w:jc w:val="both"/>
        <w:rPr>
          <w:bCs/>
          <w:color w:val="000000" w:themeColor="text1"/>
          <w:sz w:val="24"/>
          <w:szCs w:val="24"/>
        </w:rPr>
      </w:pPr>
    </w:p>
    <w:p w14:paraId="288E164C" w14:textId="18E598F2" w:rsidR="00D21385" w:rsidRPr="00726C5C" w:rsidRDefault="00D21385"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Срок предоставления муниципальной услуги</w:t>
      </w:r>
    </w:p>
    <w:p w14:paraId="76E6F9CE" w14:textId="77777777" w:rsidR="002C400D" w:rsidRPr="00726C5C" w:rsidRDefault="002C400D"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6AB226F1" w14:textId="75863A0C" w:rsidR="00C17945"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13</w:t>
      </w:r>
      <w:r w:rsidR="00C17945" w:rsidRPr="00726C5C">
        <w:rPr>
          <w:bCs/>
          <w:color w:val="000000" w:themeColor="text1"/>
          <w:sz w:val="24"/>
          <w:szCs w:val="24"/>
        </w:rPr>
        <w:t>. Срок предоставления услуги составляет:</w:t>
      </w:r>
    </w:p>
    <w:p w14:paraId="4F8CCB89" w14:textId="70B4D718" w:rsidR="00C17945" w:rsidRPr="00726C5C" w:rsidRDefault="00C17945" w:rsidP="008C36B8">
      <w:pPr>
        <w:pStyle w:val="ConsPlusNormal"/>
        <w:ind w:firstLine="709"/>
        <w:jc w:val="both"/>
        <w:rPr>
          <w:bCs/>
          <w:color w:val="000000" w:themeColor="text1"/>
          <w:sz w:val="24"/>
          <w:szCs w:val="24"/>
        </w:rPr>
      </w:pPr>
      <w:r w:rsidRPr="00726C5C">
        <w:rPr>
          <w:bCs/>
          <w:color w:val="000000" w:themeColor="text1"/>
          <w:sz w:val="24"/>
          <w:szCs w:val="24"/>
        </w:rPr>
        <w:t xml:space="preserve">не более пяти рабочих дней со дня </w:t>
      </w:r>
      <w:r w:rsidR="009301BF" w:rsidRPr="00726C5C">
        <w:rPr>
          <w:bCs/>
          <w:color w:val="000000" w:themeColor="text1"/>
          <w:sz w:val="24"/>
          <w:szCs w:val="24"/>
        </w:rPr>
        <w:t xml:space="preserve">получения </w:t>
      </w:r>
      <w:r w:rsidR="00781C3F" w:rsidRPr="00726C5C">
        <w:rPr>
          <w:bCs/>
          <w:color w:val="000000" w:themeColor="text1"/>
          <w:sz w:val="24"/>
          <w:szCs w:val="24"/>
        </w:rPr>
        <w:t>заявления о выдаче разрешения на строительство, заявления о внесении изменений, уведомления</w:t>
      </w:r>
      <w:r w:rsidR="00EA4633" w:rsidRPr="00726C5C">
        <w:rPr>
          <w:bCs/>
          <w:color w:val="000000" w:themeColor="text1"/>
          <w:sz w:val="24"/>
          <w:szCs w:val="24"/>
        </w:rPr>
        <w:t xml:space="preserve"> </w:t>
      </w:r>
      <w:r w:rsidRPr="00726C5C">
        <w:rPr>
          <w:bCs/>
          <w:color w:val="000000" w:themeColor="text1"/>
          <w:sz w:val="24"/>
          <w:szCs w:val="24"/>
        </w:rPr>
        <w:t>уполномоченны</w:t>
      </w:r>
      <w:r w:rsidR="00F2694E" w:rsidRPr="00726C5C">
        <w:rPr>
          <w:bCs/>
          <w:color w:val="000000" w:themeColor="text1"/>
          <w:sz w:val="24"/>
          <w:szCs w:val="24"/>
        </w:rPr>
        <w:t xml:space="preserve">м </w:t>
      </w:r>
      <w:r w:rsidRPr="00726C5C">
        <w:rPr>
          <w:bCs/>
          <w:color w:val="000000" w:themeColor="text1"/>
          <w:sz w:val="24"/>
          <w:szCs w:val="24"/>
        </w:rPr>
        <w:t>орган</w:t>
      </w:r>
      <w:r w:rsidR="00F2694E" w:rsidRPr="00726C5C">
        <w:rPr>
          <w:bCs/>
          <w:color w:val="000000" w:themeColor="text1"/>
          <w:sz w:val="24"/>
          <w:szCs w:val="24"/>
        </w:rPr>
        <w:t>ом</w:t>
      </w:r>
      <w:r w:rsidRPr="00726C5C">
        <w:rPr>
          <w:bCs/>
          <w:color w:val="000000" w:themeColor="text1"/>
          <w:sz w:val="24"/>
          <w:szCs w:val="24"/>
        </w:rPr>
        <w:t xml:space="preserve"> </w:t>
      </w:r>
      <w:proofErr w:type="spellStart"/>
      <w:r w:rsidRPr="00726C5C">
        <w:rPr>
          <w:bCs/>
          <w:color w:val="000000" w:themeColor="text1"/>
          <w:sz w:val="24"/>
          <w:szCs w:val="24"/>
        </w:rPr>
        <w:t>орган</w:t>
      </w:r>
      <w:r w:rsidR="00F2694E" w:rsidRPr="00726C5C">
        <w:rPr>
          <w:bCs/>
          <w:color w:val="000000" w:themeColor="text1"/>
          <w:sz w:val="24"/>
          <w:szCs w:val="24"/>
        </w:rPr>
        <w:t>ом</w:t>
      </w:r>
      <w:proofErr w:type="spellEnd"/>
      <w:r w:rsidRPr="00726C5C">
        <w:rPr>
          <w:bCs/>
          <w:color w:val="000000" w:themeColor="text1"/>
          <w:sz w:val="24"/>
          <w:szCs w:val="24"/>
        </w:rPr>
        <w:t xml:space="preserve"> местного самоуправления, за исключением случая, предусмотренного частью 11</w:t>
      </w:r>
      <w:r w:rsidRPr="00726C5C">
        <w:rPr>
          <w:bCs/>
          <w:color w:val="000000" w:themeColor="text1"/>
          <w:sz w:val="24"/>
          <w:szCs w:val="24"/>
          <w:vertAlign w:val="superscript"/>
        </w:rPr>
        <w:t>1</w:t>
      </w:r>
      <w:r w:rsidRPr="00726C5C">
        <w:rPr>
          <w:bCs/>
          <w:color w:val="000000" w:themeColor="text1"/>
          <w:sz w:val="24"/>
          <w:szCs w:val="24"/>
        </w:rPr>
        <w:t xml:space="preserve"> статьи 51 Градостроительного кодекса Российской Федерации;</w:t>
      </w:r>
    </w:p>
    <w:p w14:paraId="67691465" w14:textId="660CB44A" w:rsidR="00C17945" w:rsidRPr="00726C5C" w:rsidRDefault="00C17945" w:rsidP="008C36B8">
      <w:pPr>
        <w:pStyle w:val="ConsPlusNormal"/>
        <w:ind w:firstLine="709"/>
        <w:jc w:val="both"/>
        <w:rPr>
          <w:bCs/>
          <w:color w:val="000000" w:themeColor="text1"/>
          <w:sz w:val="24"/>
          <w:szCs w:val="24"/>
        </w:rPr>
      </w:pPr>
      <w:r w:rsidRPr="00726C5C">
        <w:rPr>
          <w:bCs/>
          <w:color w:val="000000" w:themeColor="text1"/>
          <w:sz w:val="24"/>
          <w:szCs w:val="24"/>
        </w:rPr>
        <w:t xml:space="preserve">не более тридцати календарных дней со дня </w:t>
      </w:r>
      <w:r w:rsidR="009301BF" w:rsidRPr="00726C5C">
        <w:rPr>
          <w:bCs/>
          <w:color w:val="000000" w:themeColor="text1"/>
          <w:sz w:val="24"/>
          <w:szCs w:val="24"/>
        </w:rPr>
        <w:t xml:space="preserve">получения </w:t>
      </w:r>
      <w:r w:rsidR="00781C3F" w:rsidRPr="00726C5C">
        <w:rPr>
          <w:bCs/>
          <w:color w:val="000000" w:themeColor="text1"/>
          <w:sz w:val="24"/>
          <w:szCs w:val="24"/>
        </w:rPr>
        <w:t xml:space="preserve">заявления о выдаче разрешения на строительство, заявления о </w:t>
      </w:r>
      <w:r w:rsidR="00AE1CA4" w:rsidRPr="00726C5C">
        <w:rPr>
          <w:bCs/>
          <w:color w:val="000000" w:themeColor="text1"/>
          <w:sz w:val="24"/>
          <w:szCs w:val="24"/>
        </w:rPr>
        <w:t xml:space="preserve">внесении изменений, уведомления </w:t>
      </w:r>
      <w:r w:rsidRPr="00726C5C">
        <w:rPr>
          <w:bCs/>
          <w:color w:val="000000" w:themeColor="text1"/>
          <w:sz w:val="24"/>
          <w:szCs w:val="24"/>
        </w:rPr>
        <w:t>уполномоченны</w:t>
      </w:r>
      <w:r w:rsidR="00F2694E" w:rsidRPr="00726C5C">
        <w:rPr>
          <w:bCs/>
          <w:color w:val="000000" w:themeColor="text1"/>
          <w:sz w:val="24"/>
          <w:szCs w:val="24"/>
        </w:rPr>
        <w:t>м</w:t>
      </w:r>
      <w:r w:rsidRPr="00726C5C">
        <w:rPr>
          <w:bCs/>
          <w:color w:val="000000" w:themeColor="text1"/>
          <w:sz w:val="24"/>
          <w:szCs w:val="24"/>
        </w:rPr>
        <w:t xml:space="preserve"> орган</w:t>
      </w:r>
      <w:r w:rsidR="00F2694E" w:rsidRPr="00726C5C">
        <w:rPr>
          <w:bCs/>
          <w:color w:val="000000" w:themeColor="text1"/>
          <w:sz w:val="24"/>
          <w:szCs w:val="24"/>
        </w:rPr>
        <w:t>ом</w:t>
      </w:r>
      <w:r w:rsidRPr="00726C5C">
        <w:rPr>
          <w:bCs/>
          <w:color w:val="000000" w:themeColor="text1"/>
          <w:sz w:val="24"/>
          <w:szCs w:val="24"/>
        </w:rPr>
        <w:t xml:space="preserve"> </w:t>
      </w:r>
      <w:r w:rsidRPr="00726C5C">
        <w:rPr>
          <w:bCs/>
          <w:color w:val="000000" w:themeColor="text1"/>
          <w:sz w:val="24"/>
          <w:szCs w:val="24"/>
        </w:rPr>
        <w:lastRenderedPageBreak/>
        <w:t>местного самоуправления</w:t>
      </w:r>
      <w:r w:rsidR="00EF5446" w:rsidRPr="00726C5C">
        <w:rPr>
          <w:bCs/>
          <w:color w:val="000000" w:themeColor="text1"/>
          <w:sz w:val="24"/>
          <w:szCs w:val="24"/>
        </w:rPr>
        <w:t xml:space="preserve"> </w:t>
      </w:r>
      <w:r w:rsidRPr="00726C5C">
        <w:rPr>
          <w:bCs/>
          <w:color w:val="000000" w:themeColor="text1"/>
          <w:sz w:val="24"/>
          <w:szCs w:val="24"/>
        </w:rPr>
        <w:t xml:space="preserve">в случае </w:t>
      </w:r>
      <w:r w:rsidR="00122FA6" w:rsidRPr="00726C5C">
        <w:rPr>
          <w:bCs/>
          <w:color w:val="000000" w:themeColor="text1"/>
          <w:sz w:val="24"/>
          <w:szCs w:val="24"/>
        </w:rPr>
        <w:t>предоставления</w:t>
      </w:r>
      <w:r w:rsidRPr="00726C5C">
        <w:rPr>
          <w:bCs/>
          <w:color w:val="000000" w:themeColor="text1"/>
          <w:sz w:val="24"/>
          <w:szCs w:val="24"/>
        </w:rPr>
        <w:t xml:space="preserve"> услуги в соответствии с частью 11</w:t>
      </w:r>
      <w:r w:rsidRPr="00726C5C">
        <w:rPr>
          <w:bCs/>
          <w:color w:val="000000" w:themeColor="text1"/>
          <w:sz w:val="24"/>
          <w:szCs w:val="24"/>
          <w:vertAlign w:val="superscript"/>
        </w:rPr>
        <w:t>1</w:t>
      </w:r>
      <w:r w:rsidRPr="00726C5C">
        <w:rPr>
          <w:bCs/>
          <w:color w:val="000000" w:themeColor="text1"/>
          <w:sz w:val="24"/>
          <w:szCs w:val="24"/>
        </w:rPr>
        <w:t xml:space="preserve"> статьи 51 Градостроительного кодекса Российской Федерации.</w:t>
      </w:r>
    </w:p>
    <w:p w14:paraId="18261E5F" w14:textId="7E087CEF" w:rsidR="00B2279E" w:rsidRPr="00726C5C" w:rsidRDefault="00F2694E" w:rsidP="008C36B8">
      <w:pPr>
        <w:pStyle w:val="ConsPlusNormal"/>
        <w:ind w:firstLine="709"/>
        <w:jc w:val="both"/>
        <w:rPr>
          <w:bCs/>
          <w:color w:val="000000" w:themeColor="text1"/>
          <w:sz w:val="24"/>
          <w:szCs w:val="24"/>
        </w:rPr>
      </w:pPr>
      <w:r w:rsidRPr="00726C5C">
        <w:rPr>
          <w:bCs/>
          <w:color w:val="000000" w:themeColor="text1"/>
          <w:sz w:val="24"/>
          <w:szCs w:val="24"/>
        </w:rPr>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w:t>
      </w:r>
      <w:r w:rsidR="00715343" w:rsidRPr="00726C5C">
        <w:rPr>
          <w:bCs/>
          <w:color w:val="000000" w:themeColor="text1"/>
          <w:sz w:val="24"/>
          <w:szCs w:val="24"/>
        </w:rPr>
        <w:t xml:space="preserve"> </w:t>
      </w:r>
      <w:r w:rsidRPr="00726C5C">
        <w:rPr>
          <w:bCs/>
          <w:color w:val="000000" w:themeColor="text1"/>
          <w:sz w:val="24"/>
          <w:szCs w:val="24"/>
        </w:rPr>
        <w:t>со дня его регистрации</w:t>
      </w:r>
      <w:r w:rsidR="00D21385" w:rsidRPr="00726C5C">
        <w:rPr>
          <w:bCs/>
          <w:color w:val="000000" w:themeColor="text1"/>
          <w:sz w:val="24"/>
          <w:szCs w:val="24"/>
        </w:rPr>
        <w:t>.</w:t>
      </w:r>
    </w:p>
    <w:p w14:paraId="497F2B47" w14:textId="77777777" w:rsidR="00D21385" w:rsidRPr="00726C5C" w:rsidRDefault="00D21385"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54A19518" w14:textId="7826B04D" w:rsidR="00D21385" w:rsidRPr="00726C5C" w:rsidRDefault="00D21385" w:rsidP="006305C6">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Исчерпывающий перечень оснований для приостановления или отказа в предоставлении муниципальной услуги</w:t>
      </w:r>
    </w:p>
    <w:p w14:paraId="1AFE8E19" w14:textId="77777777" w:rsidR="00D21385" w:rsidRPr="00726C5C" w:rsidRDefault="00D21385"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56896BF6" w14:textId="15FAF4CB" w:rsidR="00B1204D" w:rsidRPr="00726C5C" w:rsidRDefault="00F626A4" w:rsidP="006305C6">
      <w:pPr>
        <w:spacing w:after="0" w:line="240" w:lineRule="auto"/>
        <w:ind w:firstLine="709"/>
        <w:jc w:val="both"/>
        <w:outlineLvl w:val="2"/>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w:t>
      </w:r>
      <w:r w:rsidR="006A0225" w:rsidRPr="00726C5C">
        <w:rPr>
          <w:rFonts w:ascii="Times New Roman" w:eastAsia="Calibri" w:hAnsi="Times New Roman"/>
          <w:bCs/>
          <w:color w:val="000000" w:themeColor="text1"/>
          <w:sz w:val="24"/>
          <w:szCs w:val="24"/>
          <w:lang w:eastAsia="en-US"/>
        </w:rPr>
        <w:t>14</w:t>
      </w:r>
      <w:r w:rsidR="00F07FD0" w:rsidRPr="00726C5C">
        <w:rPr>
          <w:rFonts w:ascii="Times New Roman" w:eastAsia="Calibri" w:hAnsi="Times New Roman"/>
          <w:bCs/>
          <w:color w:val="000000" w:themeColor="text1"/>
          <w:sz w:val="24"/>
          <w:szCs w:val="24"/>
          <w:lang w:eastAsia="en-US"/>
        </w:rPr>
        <w:t xml:space="preserve">. </w:t>
      </w:r>
      <w:r w:rsidR="00B1204D" w:rsidRPr="00726C5C">
        <w:rPr>
          <w:rFonts w:ascii="Times New Roman" w:eastAsia="Calibri" w:hAnsi="Times New Roman"/>
          <w:bCs/>
          <w:color w:val="000000" w:themeColor="text1"/>
          <w:sz w:val="24"/>
          <w:szCs w:val="24"/>
          <w:lang w:eastAsia="en-US"/>
        </w:rPr>
        <w:t xml:space="preserve">Оснований для приостановления предоставления услуги </w:t>
      </w:r>
      <w:r w:rsidR="005774F1" w:rsidRPr="00726C5C">
        <w:rPr>
          <w:rFonts w:ascii="Times New Roman" w:eastAsia="Calibri" w:hAnsi="Times New Roman"/>
          <w:bCs/>
          <w:color w:val="000000" w:themeColor="text1"/>
          <w:sz w:val="24"/>
          <w:szCs w:val="24"/>
          <w:lang w:eastAsia="en-US"/>
        </w:rPr>
        <w:t xml:space="preserve">или отказа в предоставлении услуги </w:t>
      </w:r>
      <w:r w:rsidR="00B1204D" w:rsidRPr="00726C5C">
        <w:rPr>
          <w:rFonts w:ascii="Times New Roman" w:eastAsia="Calibri" w:hAnsi="Times New Roman"/>
          <w:bCs/>
          <w:color w:val="000000" w:themeColor="text1"/>
          <w:sz w:val="24"/>
          <w:szCs w:val="24"/>
          <w:lang w:eastAsia="en-US"/>
        </w:rPr>
        <w:t>не предусмотрено законодательством Российской Федерации.</w:t>
      </w:r>
    </w:p>
    <w:p w14:paraId="36761CCC" w14:textId="46C5F566" w:rsidR="00F32EF7" w:rsidRPr="00726C5C" w:rsidRDefault="005774F1" w:rsidP="008C36B8">
      <w:pPr>
        <w:pStyle w:val="ConsPlusNormal"/>
        <w:ind w:firstLine="709"/>
        <w:jc w:val="both"/>
        <w:rPr>
          <w:bCs/>
          <w:color w:val="000000" w:themeColor="text1"/>
          <w:sz w:val="24"/>
          <w:szCs w:val="24"/>
        </w:rPr>
      </w:pPr>
      <w:r w:rsidRPr="00726C5C">
        <w:rPr>
          <w:bCs/>
          <w:color w:val="000000" w:themeColor="text1"/>
          <w:sz w:val="24"/>
          <w:szCs w:val="24"/>
        </w:rPr>
        <w:t xml:space="preserve">Основания для отказа в выдаче разрешения на строительство, во внесении изменений в разрешение на строительство предусмотрены пунктами </w:t>
      </w:r>
      <w:r w:rsidR="00F626A4" w:rsidRPr="00726C5C">
        <w:rPr>
          <w:bCs/>
          <w:color w:val="000000" w:themeColor="text1"/>
          <w:sz w:val="24"/>
          <w:szCs w:val="24"/>
        </w:rPr>
        <w:t>2.</w:t>
      </w:r>
      <w:r w:rsidRPr="00726C5C">
        <w:rPr>
          <w:bCs/>
          <w:color w:val="000000" w:themeColor="text1"/>
          <w:sz w:val="24"/>
          <w:szCs w:val="24"/>
        </w:rPr>
        <w:t xml:space="preserve">22.1 </w:t>
      </w:r>
      <w:r w:rsidR="00F626A4" w:rsidRPr="00726C5C">
        <w:rPr>
          <w:bCs/>
          <w:color w:val="000000" w:themeColor="text1"/>
          <w:sz w:val="24"/>
          <w:szCs w:val="24"/>
        </w:rPr>
        <w:t>–</w:t>
      </w:r>
      <w:r w:rsidRPr="00726C5C">
        <w:rPr>
          <w:bCs/>
          <w:color w:val="000000" w:themeColor="text1"/>
          <w:sz w:val="24"/>
          <w:szCs w:val="24"/>
        </w:rPr>
        <w:t xml:space="preserve"> </w:t>
      </w:r>
      <w:r w:rsidR="00F626A4" w:rsidRPr="00726C5C">
        <w:rPr>
          <w:bCs/>
          <w:color w:val="000000" w:themeColor="text1"/>
          <w:sz w:val="24"/>
          <w:szCs w:val="24"/>
        </w:rPr>
        <w:t>2.</w:t>
      </w:r>
      <w:r w:rsidRPr="00726C5C">
        <w:rPr>
          <w:bCs/>
          <w:color w:val="000000" w:themeColor="text1"/>
          <w:sz w:val="24"/>
          <w:szCs w:val="24"/>
        </w:rPr>
        <w:t xml:space="preserve">22.7 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33643521" w14:textId="2656FC1F" w:rsidR="00EA342A" w:rsidRPr="00726C5C" w:rsidRDefault="00EA342A" w:rsidP="008C36B8">
      <w:pPr>
        <w:pStyle w:val="ConsPlusNormal"/>
        <w:ind w:firstLine="709"/>
        <w:jc w:val="both"/>
        <w:rPr>
          <w:bCs/>
          <w:color w:val="000000" w:themeColor="text1"/>
          <w:sz w:val="24"/>
          <w:szCs w:val="24"/>
        </w:rPr>
      </w:pPr>
    </w:p>
    <w:p w14:paraId="4D1AD516" w14:textId="77777777" w:rsidR="006305C6" w:rsidRPr="00726C5C" w:rsidRDefault="00EA342A" w:rsidP="006305C6">
      <w:pPr>
        <w:pStyle w:val="ConsPlusNormal"/>
        <w:jc w:val="center"/>
        <w:outlineLvl w:val="1"/>
        <w:rPr>
          <w:bCs/>
          <w:color w:val="000000" w:themeColor="text1"/>
          <w:sz w:val="24"/>
          <w:szCs w:val="24"/>
        </w:rPr>
      </w:pPr>
      <w:r w:rsidRPr="00726C5C">
        <w:rPr>
          <w:bCs/>
          <w:color w:val="000000" w:themeColor="text1"/>
          <w:sz w:val="24"/>
          <w:szCs w:val="24"/>
        </w:rPr>
        <w:t>Исчерпывающий перечень оснований для отказа в приеме документов,</w:t>
      </w:r>
    </w:p>
    <w:p w14:paraId="7212EF86" w14:textId="24D9A850" w:rsidR="00EA342A" w:rsidRPr="00726C5C" w:rsidRDefault="00EA342A" w:rsidP="006305C6">
      <w:pPr>
        <w:pStyle w:val="ConsPlusNormal"/>
        <w:jc w:val="center"/>
        <w:rPr>
          <w:bCs/>
          <w:color w:val="000000" w:themeColor="text1"/>
          <w:sz w:val="24"/>
          <w:szCs w:val="24"/>
        </w:rPr>
      </w:pPr>
      <w:r w:rsidRPr="00726C5C">
        <w:rPr>
          <w:bCs/>
          <w:color w:val="000000" w:themeColor="text1"/>
          <w:sz w:val="24"/>
          <w:szCs w:val="24"/>
        </w:rPr>
        <w:t>необходимых для предоставления муниципальной услуги</w:t>
      </w:r>
    </w:p>
    <w:p w14:paraId="20EF10EB" w14:textId="77777777" w:rsidR="00EA342A" w:rsidRPr="00726C5C" w:rsidRDefault="00EA342A" w:rsidP="008C36B8">
      <w:pPr>
        <w:pStyle w:val="ConsPlusNormal"/>
        <w:ind w:firstLine="709"/>
        <w:jc w:val="both"/>
        <w:rPr>
          <w:bCs/>
          <w:color w:val="000000" w:themeColor="text1"/>
          <w:sz w:val="24"/>
          <w:szCs w:val="24"/>
        </w:rPr>
      </w:pPr>
    </w:p>
    <w:p w14:paraId="13B1AD99" w14:textId="1C3394FB" w:rsidR="000E478E"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15</w:t>
      </w:r>
      <w:r w:rsidR="000E478E" w:rsidRPr="00726C5C">
        <w:rPr>
          <w:bCs/>
          <w:color w:val="000000" w:themeColor="text1"/>
          <w:sz w:val="24"/>
          <w:szCs w:val="24"/>
        </w:rPr>
        <w:t>. Исчерпывающий перечень оснований для отказа в приеме документов,</w:t>
      </w:r>
      <w:r w:rsidR="001B0301" w:rsidRPr="00726C5C">
        <w:rPr>
          <w:bCs/>
          <w:color w:val="000000" w:themeColor="text1"/>
          <w:sz w:val="24"/>
          <w:szCs w:val="24"/>
        </w:rPr>
        <w:t xml:space="preserve"> указанных в пункте </w:t>
      </w:r>
      <w:r w:rsidRPr="00726C5C">
        <w:rPr>
          <w:bCs/>
          <w:color w:val="000000" w:themeColor="text1"/>
          <w:sz w:val="24"/>
          <w:szCs w:val="24"/>
        </w:rPr>
        <w:t>2.</w:t>
      </w:r>
      <w:r w:rsidR="001B0301" w:rsidRPr="00726C5C">
        <w:rPr>
          <w:bCs/>
          <w:color w:val="000000" w:themeColor="text1"/>
          <w:sz w:val="24"/>
          <w:szCs w:val="24"/>
        </w:rPr>
        <w:t xml:space="preserve">8 настоящего </w:t>
      </w:r>
      <w:r w:rsidRPr="00726C5C">
        <w:rPr>
          <w:bCs/>
          <w:color w:val="000000" w:themeColor="text1"/>
          <w:sz w:val="24"/>
          <w:szCs w:val="24"/>
        </w:rPr>
        <w:t>Административного регламента</w:t>
      </w:r>
      <w:r w:rsidR="000E478E" w:rsidRPr="00726C5C">
        <w:rPr>
          <w:bCs/>
          <w:color w:val="000000" w:themeColor="text1"/>
          <w:sz w:val="24"/>
          <w:szCs w:val="24"/>
        </w:rPr>
        <w:t xml:space="preserve">, в том числе </w:t>
      </w:r>
      <w:r w:rsidR="001B0301" w:rsidRPr="00726C5C">
        <w:rPr>
          <w:bCs/>
          <w:color w:val="000000" w:themeColor="text1"/>
          <w:sz w:val="24"/>
          <w:szCs w:val="24"/>
        </w:rPr>
        <w:t xml:space="preserve">представленных </w:t>
      </w:r>
      <w:r w:rsidR="000E478E" w:rsidRPr="00726C5C">
        <w:rPr>
          <w:bCs/>
          <w:color w:val="000000" w:themeColor="text1"/>
          <w:sz w:val="24"/>
          <w:szCs w:val="24"/>
        </w:rPr>
        <w:t>в электронной форме:</w:t>
      </w:r>
    </w:p>
    <w:p w14:paraId="225D90EA" w14:textId="74FCDEC5" w:rsidR="000E478E" w:rsidRPr="00726C5C" w:rsidRDefault="000E478E"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8C2FAC" w:rsidRPr="00726C5C">
        <w:rPr>
          <w:bCs/>
          <w:color w:val="000000" w:themeColor="text1"/>
          <w:sz w:val="24"/>
          <w:szCs w:val="24"/>
        </w:rPr>
        <w:t xml:space="preserve">заявление о выдаче разрешения на строительство, заявление о </w:t>
      </w:r>
      <w:r w:rsidR="00EA4633" w:rsidRPr="00726C5C">
        <w:rPr>
          <w:bCs/>
          <w:color w:val="000000" w:themeColor="text1"/>
          <w:sz w:val="24"/>
          <w:szCs w:val="24"/>
        </w:rPr>
        <w:t xml:space="preserve">внесении изменений, уведомление </w:t>
      </w:r>
      <w:r w:rsidR="008C2FAC" w:rsidRPr="00726C5C">
        <w:rPr>
          <w:bCs/>
          <w:color w:val="000000" w:themeColor="text1"/>
          <w:sz w:val="24"/>
          <w:szCs w:val="24"/>
        </w:rPr>
        <w:t>представлено</w:t>
      </w:r>
      <w:r w:rsidRPr="00726C5C">
        <w:rPr>
          <w:bCs/>
          <w:color w:val="000000" w:themeColor="text1"/>
          <w:sz w:val="24"/>
          <w:szCs w:val="24"/>
        </w:rPr>
        <w:t xml:space="preserve"> в орган местного самоуправления, в полномочия которых не входит предоставление услуги;</w:t>
      </w:r>
    </w:p>
    <w:p w14:paraId="0CBAB0EB" w14:textId="1F08F819" w:rsidR="00217827" w:rsidRPr="00726C5C" w:rsidRDefault="00217827" w:rsidP="008C36B8">
      <w:pPr>
        <w:pStyle w:val="ConsPlusNormal"/>
        <w:ind w:firstLine="709"/>
        <w:jc w:val="both"/>
        <w:rPr>
          <w:bCs/>
          <w:color w:val="000000" w:themeColor="text1"/>
          <w:sz w:val="24"/>
          <w:szCs w:val="24"/>
        </w:rPr>
      </w:pPr>
      <w:r w:rsidRPr="00726C5C">
        <w:rPr>
          <w:bCs/>
          <w:color w:val="000000" w:themeColor="text1"/>
          <w:sz w:val="24"/>
          <w:szCs w:val="24"/>
        </w:rPr>
        <w:t xml:space="preserve">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w:t>
      </w:r>
      <w:r w:rsidR="004E45D9" w:rsidRPr="00726C5C">
        <w:rPr>
          <w:bCs/>
          <w:color w:val="000000" w:themeColor="text1"/>
          <w:sz w:val="24"/>
          <w:szCs w:val="24"/>
        </w:rPr>
        <w:t>региональном портале;</w:t>
      </w:r>
    </w:p>
    <w:p w14:paraId="3622A1C9" w14:textId="178BF8B8" w:rsidR="00D6317F"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 xml:space="preserve">в) непредставление документов, предусмотренных подпунктами </w:t>
      </w:r>
      <w:r w:rsidR="00406749" w:rsidRPr="00726C5C">
        <w:rPr>
          <w:bCs/>
          <w:color w:val="000000" w:themeColor="text1"/>
          <w:sz w:val="24"/>
          <w:szCs w:val="24"/>
        </w:rPr>
        <w:t>"</w:t>
      </w:r>
      <w:r w:rsidRPr="00726C5C">
        <w:rPr>
          <w:bCs/>
          <w:color w:val="000000" w:themeColor="text1"/>
          <w:sz w:val="24"/>
          <w:szCs w:val="24"/>
        </w:rPr>
        <w:t>а</w:t>
      </w:r>
      <w:r w:rsidR="00406749" w:rsidRPr="00726C5C">
        <w:rPr>
          <w:bCs/>
          <w:color w:val="000000" w:themeColor="text1"/>
          <w:sz w:val="24"/>
          <w:szCs w:val="24"/>
        </w:rPr>
        <w:t>"</w:t>
      </w:r>
      <w:r w:rsidRPr="00726C5C">
        <w:rPr>
          <w:bCs/>
          <w:color w:val="000000" w:themeColor="text1"/>
          <w:sz w:val="24"/>
          <w:szCs w:val="24"/>
        </w:rPr>
        <w:t xml:space="preserve"> - </w:t>
      </w:r>
      <w:r w:rsidR="00406749" w:rsidRPr="00726C5C">
        <w:rPr>
          <w:bCs/>
          <w:color w:val="000000" w:themeColor="text1"/>
          <w:sz w:val="24"/>
          <w:szCs w:val="24"/>
        </w:rPr>
        <w:t>"</w:t>
      </w:r>
      <w:r w:rsidRPr="00726C5C">
        <w:rPr>
          <w:bCs/>
          <w:color w:val="000000" w:themeColor="text1"/>
          <w:sz w:val="24"/>
          <w:szCs w:val="24"/>
        </w:rPr>
        <w:t>в</w:t>
      </w:r>
      <w:r w:rsidR="00406749" w:rsidRPr="00726C5C">
        <w:rPr>
          <w:bCs/>
          <w:color w:val="000000" w:themeColor="text1"/>
          <w:sz w:val="24"/>
          <w:szCs w:val="24"/>
        </w:rPr>
        <w:t>"</w:t>
      </w:r>
      <w:r w:rsidRPr="00726C5C">
        <w:rPr>
          <w:bCs/>
          <w:color w:val="000000" w:themeColor="text1"/>
          <w:sz w:val="24"/>
          <w:szCs w:val="24"/>
        </w:rPr>
        <w:t xml:space="preserve"> пункта 2.8 настоящего Административного регламента;</w:t>
      </w:r>
    </w:p>
    <w:p w14:paraId="45A4E3E3" w14:textId="5E1EFABA" w:rsidR="000E478E"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г</w:t>
      </w:r>
      <w:r w:rsidR="000E478E" w:rsidRPr="00726C5C">
        <w:rPr>
          <w:bCs/>
          <w:color w:val="000000" w:themeColor="text1"/>
          <w:sz w:val="24"/>
          <w:szCs w:val="24"/>
        </w:rPr>
        <w:t xml:space="preserve">) представленные документы утратили силу на </w:t>
      </w:r>
      <w:r w:rsidR="00EA1124" w:rsidRPr="00726C5C">
        <w:rPr>
          <w:bCs/>
          <w:color w:val="000000" w:themeColor="text1"/>
          <w:sz w:val="24"/>
          <w:szCs w:val="24"/>
        </w:rPr>
        <w:t xml:space="preserve">день </w:t>
      </w:r>
      <w:r w:rsidR="000E478E" w:rsidRPr="00726C5C">
        <w:rPr>
          <w:bCs/>
          <w:color w:val="000000" w:themeColor="text1"/>
          <w:sz w:val="24"/>
          <w:szCs w:val="24"/>
        </w:rPr>
        <w:t xml:space="preserve">обращения за </w:t>
      </w:r>
      <w:r w:rsidR="00EA1124" w:rsidRPr="00726C5C">
        <w:rPr>
          <w:bCs/>
          <w:color w:val="000000" w:themeColor="text1"/>
          <w:sz w:val="24"/>
          <w:szCs w:val="24"/>
        </w:rPr>
        <w:t xml:space="preserve">получением </w:t>
      </w:r>
      <w:r w:rsidR="000E478E" w:rsidRPr="00726C5C">
        <w:rPr>
          <w:bCs/>
          <w:color w:val="000000" w:themeColor="text1"/>
          <w:sz w:val="24"/>
          <w:szCs w:val="24"/>
        </w:rPr>
        <w:t>услуг</w:t>
      </w:r>
      <w:r w:rsidR="00EA1124" w:rsidRPr="00726C5C">
        <w:rPr>
          <w:bCs/>
          <w:color w:val="000000" w:themeColor="text1"/>
          <w:sz w:val="24"/>
          <w:szCs w:val="24"/>
        </w:rPr>
        <w:t>и</w:t>
      </w:r>
      <w:r w:rsidR="000E478E" w:rsidRPr="00726C5C">
        <w:rPr>
          <w:bCs/>
          <w:color w:val="000000" w:themeColor="text1"/>
          <w:sz w:val="24"/>
          <w:szCs w:val="24"/>
        </w:rPr>
        <w:t xml:space="preserve"> (документ, удостоверяющий личность; документ, удостоверяющий полномочия представителя </w:t>
      </w:r>
      <w:r w:rsidR="00EA1124" w:rsidRPr="00726C5C">
        <w:rPr>
          <w:bCs/>
          <w:color w:val="000000" w:themeColor="text1"/>
          <w:sz w:val="24"/>
          <w:szCs w:val="24"/>
        </w:rPr>
        <w:t>з</w:t>
      </w:r>
      <w:r w:rsidR="00EC6427" w:rsidRPr="00726C5C">
        <w:rPr>
          <w:bCs/>
          <w:color w:val="000000" w:themeColor="text1"/>
          <w:sz w:val="24"/>
          <w:szCs w:val="24"/>
        </w:rPr>
        <w:t>аявител</w:t>
      </w:r>
      <w:r w:rsidR="000E478E" w:rsidRPr="00726C5C">
        <w:rPr>
          <w:bCs/>
          <w:color w:val="000000" w:themeColor="text1"/>
          <w:sz w:val="24"/>
          <w:szCs w:val="24"/>
        </w:rPr>
        <w:t xml:space="preserve">я, в случае обращения за </w:t>
      </w:r>
      <w:r w:rsidR="00EA1124" w:rsidRPr="00726C5C">
        <w:rPr>
          <w:bCs/>
          <w:color w:val="000000" w:themeColor="text1"/>
          <w:sz w:val="24"/>
          <w:szCs w:val="24"/>
        </w:rPr>
        <w:t xml:space="preserve">получением </w:t>
      </w:r>
      <w:r w:rsidR="000E478E" w:rsidRPr="00726C5C">
        <w:rPr>
          <w:bCs/>
          <w:color w:val="000000" w:themeColor="text1"/>
          <w:sz w:val="24"/>
          <w:szCs w:val="24"/>
        </w:rPr>
        <w:t>услуги указанным лицом);</w:t>
      </w:r>
    </w:p>
    <w:p w14:paraId="61C7553A" w14:textId="6585918D" w:rsidR="000E478E"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д</w:t>
      </w:r>
      <w:r w:rsidR="000E478E" w:rsidRPr="00726C5C">
        <w:rPr>
          <w:bCs/>
          <w:color w:val="000000" w:themeColor="text1"/>
          <w:sz w:val="24"/>
          <w:szCs w:val="24"/>
        </w:rPr>
        <w:t>) представленные документы содержат подчистки и исправления текста;</w:t>
      </w:r>
    </w:p>
    <w:p w14:paraId="371D8323" w14:textId="502DC236" w:rsidR="000E478E"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е</w:t>
      </w:r>
      <w:r w:rsidR="000E478E" w:rsidRPr="00726C5C">
        <w:rPr>
          <w:bCs/>
          <w:color w:val="000000" w:themeColor="text1"/>
          <w:sz w:val="24"/>
          <w:szCs w:val="24"/>
        </w:rPr>
        <w:t>) представленные в электронно</w:t>
      </w:r>
      <w:r w:rsidR="00EA1124" w:rsidRPr="00726C5C">
        <w:rPr>
          <w:bCs/>
          <w:color w:val="000000" w:themeColor="text1"/>
          <w:sz w:val="24"/>
          <w:szCs w:val="24"/>
        </w:rPr>
        <w:t>й</w:t>
      </w:r>
      <w:r w:rsidR="000E478E" w:rsidRPr="00726C5C">
        <w:rPr>
          <w:bCs/>
          <w:color w:val="000000" w:themeColor="text1"/>
          <w:sz w:val="24"/>
          <w:szCs w:val="24"/>
        </w:rPr>
        <w:t xml:space="preserve"> </w:t>
      </w:r>
      <w:r w:rsidR="00EA1124" w:rsidRPr="00726C5C">
        <w:rPr>
          <w:bCs/>
          <w:color w:val="000000" w:themeColor="text1"/>
          <w:sz w:val="24"/>
          <w:szCs w:val="24"/>
        </w:rPr>
        <w:t xml:space="preserve">форме </w:t>
      </w:r>
      <w:r w:rsidR="000E478E" w:rsidRPr="00726C5C">
        <w:rPr>
          <w:bCs/>
          <w:color w:val="000000" w:themeColor="text1"/>
          <w:sz w:val="24"/>
          <w:szCs w:val="24"/>
        </w:rPr>
        <w:t xml:space="preserve">документы содержат повреждения, наличие которых не позволяет в полном объеме </w:t>
      </w:r>
      <w:r w:rsidR="00EA1124" w:rsidRPr="00726C5C">
        <w:rPr>
          <w:bCs/>
          <w:color w:val="000000" w:themeColor="text1"/>
          <w:sz w:val="24"/>
          <w:szCs w:val="24"/>
        </w:rPr>
        <w:t xml:space="preserve">получить </w:t>
      </w:r>
      <w:r w:rsidR="000E478E" w:rsidRPr="00726C5C">
        <w:rPr>
          <w:bCs/>
          <w:color w:val="000000" w:themeColor="text1"/>
          <w:sz w:val="24"/>
          <w:szCs w:val="24"/>
        </w:rPr>
        <w:t>информацию и сведения, содержащиеся в документах;</w:t>
      </w:r>
    </w:p>
    <w:p w14:paraId="023CB33B" w14:textId="44703E20" w:rsidR="000E478E"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ж</w:t>
      </w:r>
      <w:r w:rsidR="000E478E" w:rsidRPr="00726C5C">
        <w:rPr>
          <w:bCs/>
          <w:color w:val="000000" w:themeColor="text1"/>
          <w:sz w:val="24"/>
          <w:szCs w:val="24"/>
        </w:rPr>
        <w:t xml:space="preserve">) </w:t>
      </w:r>
      <w:r w:rsidR="00EA1124" w:rsidRPr="00726C5C">
        <w:rPr>
          <w:rFonts w:eastAsia="Times New Roman"/>
          <w:bCs/>
          <w:color w:val="000000" w:themeColor="text1"/>
          <w:sz w:val="24"/>
          <w:szCs w:val="24"/>
          <w:lang w:eastAsia="ru-RU"/>
        </w:rPr>
        <w:t>заявление о выдаче разрешения на строительство, заявление о внесении изменени</w:t>
      </w:r>
      <w:r w:rsidR="00EA4633" w:rsidRPr="00726C5C">
        <w:rPr>
          <w:rFonts w:eastAsia="Times New Roman"/>
          <w:bCs/>
          <w:color w:val="000000" w:themeColor="text1"/>
          <w:sz w:val="24"/>
          <w:szCs w:val="24"/>
          <w:lang w:eastAsia="ru-RU"/>
        </w:rPr>
        <w:t xml:space="preserve">й, уведомление </w:t>
      </w:r>
      <w:r w:rsidR="000E478E" w:rsidRPr="00726C5C">
        <w:rPr>
          <w:bCs/>
          <w:color w:val="000000" w:themeColor="text1"/>
          <w:sz w:val="24"/>
          <w:szCs w:val="24"/>
        </w:rPr>
        <w:t>и документ</w:t>
      </w:r>
      <w:r w:rsidR="00955EAD" w:rsidRPr="00726C5C">
        <w:rPr>
          <w:bCs/>
          <w:color w:val="000000" w:themeColor="text1"/>
          <w:sz w:val="24"/>
          <w:szCs w:val="24"/>
        </w:rPr>
        <w:t>ы</w:t>
      </w:r>
      <w:r w:rsidR="000E478E" w:rsidRPr="00726C5C">
        <w:rPr>
          <w:bCs/>
          <w:color w:val="000000" w:themeColor="text1"/>
          <w:sz w:val="24"/>
          <w:szCs w:val="24"/>
        </w:rPr>
        <w:t xml:space="preserve">, </w:t>
      </w:r>
      <w:r w:rsidR="00EA1124" w:rsidRPr="00726C5C">
        <w:rPr>
          <w:bCs/>
          <w:color w:val="000000" w:themeColor="text1"/>
          <w:sz w:val="24"/>
          <w:szCs w:val="24"/>
        </w:rPr>
        <w:t xml:space="preserve">указанные в подпунктах </w:t>
      </w:r>
      <w:r w:rsidR="00406749" w:rsidRPr="00726C5C">
        <w:rPr>
          <w:bCs/>
          <w:color w:val="000000" w:themeColor="text1"/>
          <w:sz w:val="24"/>
          <w:szCs w:val="24"/>
        </w:rPr>
        <w:t>"</w:t>
      </w:r>
      <w:r w:rsidR="00EA1124" w:rsidRPr="00726C5C">
        <w:rPr>
          <w:bCs/>
          <w:color w:val="000000" w:themeColor="text1"/>
          <w:sz w:val="24"/>
          <w:szCs w:val="24"/>
        </w:rPr>
        <w:t>б</w:t>
      </w:r>
      <w:r w:rsidR="00406749" w:rsidRPr="00726C5C">
        <w:rPr>
          <w:bCs/>
          <w:color w:val="000000" w:themeColor="text1"/>
          <w:sz w:val="24"/>
          <w:szCs w:val="24"/>
        </w:rPr>
        <w:t>"</w:t>
      </w:r>
      <w:r w:rsidR="00EA1124" w:rsidRPr="00726C5C">
        <w:rPr>
          <w:bCs/>
          <w:color w:val="000000" w:themeColor="text1"/>
          <w:sz w:val="24"/>
          <w:szCs w:val="24"/>
        </w:rPr>
        <w:t xml:space="preserve"> - </w:t>
      </w:r>
      <w:r w:rsidR="00406749" w:rsidRPr="00726C5C">
        <w:rPr>
          <w:bCs/>
          <w:color w:val="000000" w:themeColor="text1"/>
          <w:sz w:val="24"/>
          <w:szCs w:val="24"/>
        </w:rPr>
        <w:t>"</w:t>
      </w:r>
      <w:r w:rsidR="00241B17" w:rsidRPr="00726C5C">
        <w:rPr>
          <w:bCs/>
          <w:color w:val="000000" w:themeColor="text1"/>
          <w:sz w:val="24"/>
          <w:szCs w:val="24"/>
        </w:rPr>
        <w:t>д</w:t>
      </w:r>
      <w:r w:rsidR="00406749" w:rsidRPr="00726C5C">
        <w:rPr>
          <w:bCs/>
          <w:color w:val="000000" w:themeColor="text1"/>
          <w:sz w:val="24"/>
          <w:szCs w:val="24"/>
        </w:rPr>
        <w:t>"</w:t>
      </w:r>
      <w:r w:rsidR="00EA1124" w:rsidRPr="00726C5C">
        <w:rPr>
          <w:bCs/>
          <w:color w:val="000000" w:themeColor="text1"/>
          <w:sz w:val="24"/>
          <w:szCs w:val="24"/>
        </w:rPr>
        <w:t xml:space="preserve"> пункта </w:t>
      </w:r>
      <w:r w:rsidR="00F626A4" w:rsidRPr="00726C5C">
        <w:rPr>
          <w:bCs/>
          <w:color w:val="000000" w:themeColor="text1"/>
          <w:sz w:val="24"/>
          <w:szCs w:val="24"/>
        </w:rPr>
        <w:t>2.</w:t>
      </w:r>
      <w:r w:rsidR="00EA1124" w:rsidRPr="00726C5C">
        <w:rPr>
          <w:bCs/>
          <w:color w:val="000000" w:themeColor="text1"/>
          <w:sz w:val="24"/>
          <w:szCs w:val="24"/>
        </w:rPr>
        <w:t xml:space="preserve">8 настоящего </w:t>
      </w:r>
      <w:r w:rsidR="00F626A4" w:rsidRPr="00726C5C">
        <w:rPr>
          <w:bCs/>
          <w:color w:val="000000" w:themeColor="text1"/>
          <w:sz w:val="24"/>
          <w:szCs w:val="24"/>
        </w:rPr>
        <w:t>Административного регламента</w:t>
      </w:r>
      <w:r w:rsidR="00EA1124" w:rsidRPr="00726C5C">
        <w:rPr>
          <w:bCs/>
          <w:color w:val="000000" w:themeColor="text1"/>
          <w:sz w:val="24"/>
          <w:szCs w:val="24"/>
        </w:rPr>
        <w:t>, представлены</w:t>
      </w:r>
      <w:r w:rsidR="00955EAD" w:rsidRPr="00726C5C">
        <w:rPr>
          <w:bCs/>
          <w:color w:val="000000" w:themeColor="text1"/>
          <w:sz w:val="24"/>
          <w:szCs w:val="24"/>
        </w:rPr>
        <w:t xml:space="preserve"> </w:t>
      </w:r>
      <w:r w:rsidR="000E478E" w:rsidRPr="00726C5C">
        <w:rPr>
          <w:bCs/>
          <w:color w:val="000000" w:themeColor="text1"/>
          <w:sz w:val="24"/>
          <w:szCs w:val="24"/>
        </w:rPr>
        <w:t xml:space="preserve">в электронной форме с нарушением требований, установленных пунктами </w:t>
      </w:r>
      <w:r w:rsidR="00F626A4" w:rsidRPr="00726C5C">
        <w:rPr>
          <w:bCs/>
          <w:color w:val="000000" w:themeColor="text1"/>
          <w:sz w:val="24"/>
          <w:szCs w:val="24"/>
        </w:rPr>
        <w:t>2.</w:t>
      </w:r>
      <w:r w:rsidR="00241B17" w:rsidRPr="00726C5C">
        <w:rPr>
          <w:bCs/>
          <w:color w:val="000000" w:themeColor="text1"/>
          <w:sz w:val="24"/>
          <w:szCs w:val="24"/>
        </w:rPr>
        <w:t>5 </w:t>
      </w:r>
      <w:r w:rsidR="00F626A4" w:rsidRPr="00726C5C">
        <w:rPr>
          <w:bCs/>
          <w:color w:val="000000" w:themeColor="text1"/>
          <w:sz w:val="24"/>
          <w:szCs w:val="24"/>
        </w:rPr>
        <w:t>–</w:t>
      </w:r>
      <w:r w:rsidR="00241B17" w:rsidRPr="00726C5C">
        <w:rPr>
          <w:bCs/>
          <w:color w:val="000000" w:themeColor="text1"/>
          <w:sz w:val="24"/>
          <w:szCs w:val="24"/>
        </w:rPr>
        <w:t> </w:t>
      </w:r>
      <w:r w:rsidR="00F626A4" w:rsidRPr="00726C5C">
        <w:rPr>
          <w:bCs/>
          <w:color w:val="000000" w:themeColor="text1"/>
          <w:sz w:val="24"/>
          <w:szCs w:val="24"/>
        </w:rPr>
        <w:t>2.</w:t>
      </w:r>
      <w:r w:rsidR="00241B17" w:rsidRPr="00726C5C">
        <w:rPr>
          <w:bCs/>
          <w:color w:val="000000" w:themeColor="text1"/>
          <w:sz w:val="24"/>
          <w:szCs w:val="24"/>
        </w:rPr>
        <w:t>7</w:t>
      </w:r>
      <w:r w:rsidR="000E478E" w:rsidRPr="00726C5C">
        <w:rPr>
          <w:bCs/>
          <w:color w:val="000000" w:themeColor="text1"/>
          <w:sz w:val="24"/>
          <w:szCs w:val="24"/>
        </w:rPr>
        <w:t xml:space="preserve"> настоящего </w:t>
      </w:r>
      <w:r w:rsidR="00F626A4" w:rsidRPr="00726C5C">
        <w:rPr>
          <w:bCs/>
          <w:color w:val="000000" w:themeColor="text1"/>
          <w:sz w:val="24"/>
          <w:szCs w:val="24"/>
        </w:rPr>
        <w:t>Административного регламента</w:t>
      </w:r>
      <w:r w:rsidR="000E478E" w:rsidRPr="00726C5C">
        <w:rPr>
          <w:bCs/>
          <w:color w:val="000000" w:themeColor="text1"/>
          <w:sz w:val="24"/>
          <w:szCs w:val="24"/>
        </w:rPr>
        <w:t>;</w:t>
      </w:r>
    </w:p>
    <w:p w14:paraId="6DB485EB" w14:textId="1E66082C" w:rsidR="000E478E"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з</w:t>
      </w:r>
      <w:r w:rsidR="000E478E" w:rsidRPr="00726C5C">
        <w:rPr>
          <w:bCs/>
          <w:color w:val="000000" w:themeColor="text1"/>
          <w:sz w:val="24"/>
          <w:szCs w:val="24"/>
        </w:rPr>
        <w:t>) выявлен</w:t>
      </w:r>
      <w:r w:rsidR="00955EAD" w:rsidRPr="00726C5C">
        <w:rPr>
          <w:bCs/>
          <w:color w:val="000000" w:themeColor="text1"/>
          <w:sz w:val="24"/>
          <w:szCs w:val="24"/>
        </w:rPr>
        <w:t>о</w:t>
      </w:r>
      <w:r w:rsidR="000E478E" w:rsidRPr="00726C5C">
        <w:rPr>
          <w:bCs/>
          <w:color w:val="000000" w:themeColor="text1"/>
          <w:sz w:val="24"/>
          <w:szCs w:val="24"/>
        </w:rPr>
        <w:t xml:space="preserve"> несоблюдени</w:t>
      </w:r>
      <w:r w:rsidR="00955EAD" w:rsidRPr="00726C5C">
        <w:rPr>
          <w:bCs/>
          <w:color w:val="000000" w:themeColor="text1"/>
          <w:sz w:val="24"/>
          <w:szCs w:val="24"/>
        </w:rPr>
        <w:t>е</w:t>
      </w:r>
      <w:r w:rsidR="000E478E" w:rsidRPr="00726C5C">
        <w:rPr>
          <w:bCs/>
          <w:color w:val="000000" w:themeColor="text1"/>
          <w:sz w:val="24"/>
          <w:szCs w:val="24"/>
        </w:rPr>
        <w:t xml:space="preserve"> установленных статьей 11 Федеральн</w:t>
      </w:r>
      <w:r w:rsidR="006A3CE2" w:rsidRPr="00726C5C">
        <w:rPr>
          <w:bCs/>
          <w:color w:val="000000" w:themeColor="text1"/>
          <w:sz w:val="24"/>
          <w:szCs w:val="24"/>
        </w:rPr>
        <w:t xml:space="preserve">ого закона </w:t>
      </w:r>
      <w:r w:rsidR="00F373E1" w:rsidRPr="00726C5C">
        <w:rPr>
          <w:bCs/>
          <w:color w:val="000000"/>
          <w:sz w:val="24"/>
          <w:szCs w:val="24"/>
        </w:rPr>
        <w:t xml:space="preserve">от 6 апреля 2011 года № 63-ФЗ </w:t>
      </w:r>
      <w:r w:rsidR="00406749" w:rsidRPr="00726C5C">
        <w:rPr>
          <w:bCs/>
          <w:color w:val="000000" w:themeColor="text1"/>
          <w:sz w:val="24"/>
          <w:szCs w:val="24"/>
        </w:rPr>
        <w:t>"</w:t>
      </w:r>
      <w:r w:rsidR="000E478E" w:rsidRPr="00726C5C">
        <w:rPr>
          <w:bCs/>
          <w:color w:val="000000" w:themeColor="text1"/>
          <w:sz w:val="24"/>
          <w:szCs w:val="24"/>
        </w:rPr>
        <w:t>Об электронной подписи</w:t>
      </w:r>
      <w:r w:rsidR="00406749" w:rsidRPr="00726C5C">
        <w:rPr>
          <w:bCs/>
          <w:color w:val="000000" w:themeColor="text1"/>
          <w:sz w:val="24"/>
          <w:szCs w:val="24"/>
        </w:rPr>
        <w:t>"</w:t>
      </w:r>
      <w:r w:rsidR="000E478E" w:rsidRPr="00726C5C">
        <w:rPr>
          <w:bCs/>
          <w:color w:val="000000" w:themeColor="text1"/>
          <w:sz w:val="24"/>
          <w:szCs w:val="24"/>
        </w:rPr>
        <w:t xml:space="preserve"> условий признания квалифицированной электронной подписи</w:t>
      </w:r>
      <w:r w:rsidR="00601018" w:rsidRPr="00726C5C">
        <w:rPr>
          <w:bCs/>
          <w:color w:val="000000" w:themeColor="text1"/>
          <w:sz w:val="24"/>
          <w:szCs w:val="24"/>
        </w:rPr>
        <w:t xml:space="preserve"> действительной в документах, представленных в электронной форме</w:t>
      </w:r>
      <w:r w:rsidR="000E478E" w:rsidRPr="00726C5C">
        <w:rPr>
          <w:bCs/>
          <w:color w:val="000000" w:themeColor="text1"/>
          <w:sz w:val="24"/>
          <w:szCs w:val="24"/>
        </w:rPr>
        <w:t>.</w:t>
      </w:r>
    </w:p>
    <w:p w14:paraId="41827E03" w14:textId="5C7692F4" w:rsidR="00DF4232"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16</w:t>
      </w:r>
      <w:r w:rsidR="000E478E" w:rsidRPr="00726C5C">
        <w:rPr>
          <w:bCs/>
          <w:color w:val="000000" w:themeColor="text1"/>
          <w:sz w:val="24"/>
          <w:szCs w:val="24"/>
        </w:rPr>
        <w:t>.</w:t>
      </w:r>
      <w:r w:rsidR="00251843" w:rsidRPr="00726C5C">
        <w:rPr>
          <w:bCs/>
          <w:color w:val="000000" w:themeColor="text1"/>
          <w:sz w:val="24"/>
          <w:szCs w:val="24"/>
        </w:rPr>
        <w:t> </w:t>
      </w:r>
      <w:r w:rsidR="000E478E" w:rsidRPr="00726C5C">
        <w:rPr>
          <w:bCs/>
          <w:color w:val="000000" w:themeColor="text1"/>
          <w:sz w:val="24"/>
          <w:szCs w:val="24"/>
        </w:rPr>
        <w:t xml:space="preserve">Решение об отказе в приеме документов, </w:t>
      </w:r>
      <w:r w:rsidR="008655E1" w:rsidRPr="00726C5C">
        <w:rPr>
          <w:bCs/>
          <w:color w:val="000000" w:themeColor="text1"/>
          <w:sz w:val="24"/>
          <w:szCs w:val="24"/>
        </w:rPr>
        <w:t xml:space="preserve">указанных в пункте </w:t>
      </w:r>
      <w:r w:rsidRPr="00726C5C">
        <w:rPr>
          <w:bCs/>
          <w:color w:val="000000" w:themeColor="text1"/>
          <w:sz w:val="24"/>
          <w:szCs w:val="24"/>
        </w:rPr>
        <w:t>2.</w:t>
      </w:r>
      <w:r w:rsidR="008655E1" w:rsidRPr="00726C5C">
        <w:rPr>
          <w:bCs/>
          <w:color w:val="000000" w:themeColor="text1"/>
          <w:sz w:val="24"/>
          <w:szCs w:val="24"/>
        </w:rPr>
        <w:t xml:space="preserve">8 настоящего </w:t>
      </w:r>
      <w:r w:rsidRPr="00726C5C">
        <w:rPr>
          <w:bCs/>
          <w:color w:val="000000" w:themeColor="text1"/>
          <w:sz w:val="24"/>
          <w:szCs w:val="24"/>
        </w:rPr>
        <w:t>Административного регламента</w:t>
      </w:r>
      <w:r w:rsidR="002377CC" w:rsidRPr="00726C5C">
        <w:rPr>
          <w:bCs/>
          <w:color w:val="000000" w:themeColor="text1"/>
          <w:sz w:val="24"/>
          <w:szCs w:val="24"/>
        </w:rPr>
        <w:t>,</w:t>
      </w:r>
      <w:r w:rsidR="00DF4232" w:rsidRPr="00726C5C">
        <w:rPr>
          <w:bCs/>
          <w:color w:val="000000" w:themeColor="text1"/>
          <w:sz w:val="24"/>
          <w:szCs w:val="24"/>
        </w:rPr>
        <w:t xml:space="preserve"> о</w:t>
      </w:r>
      <w:r w:rsidR="000E478E" w:rsidRPr="00726C5C">
        <w:rPr>
          <w:bCs/>
          <w:color w:val="000000" w:themeColor="text1"/>
          <w:sz w:val="24"/>
          <w:szCs w:val="24"/>
        </w:rPr>
        <w:t xml:space="preserve">формляется </w:t>
      </w:r>
      <w:r w:rsidR="008655E1" w:rsidRPr="00726C5C">
        <w:rPr>
          <w:bCs/>
          <w:color w:val="000000" w:themeColor="text1"/>
          <w:sz w:val="24"/>
          <w:szCs w:val="24"/>
        </w:rPr>
        <w:t>по</w:t>
      </w:r>
      <w:r w:rsidR="000E478E" w:rsidRPr="00726C5C">
        <w:rPr>
          <w:bCs/>
          <w:color w:val="000000" w:themeColor="text1"/>
          <w:sz w:val="24"/>
          <w:szCs w:val="24"/>
        </w:rPr>
        <w:t xml:space="preserve"> форме </w:t>
      </w:r>
      <w:r w:rsidR="008655E1" w:rsidRPr="00726C5C">
        <w:rPr>
          <w:bCs/>
          <w:color w:val="000000" w:themeColor="text1"/>
          <w:sz w:val="24"/>
          <w:szCs w:val="24"/>
        </w:rPr>
        <w:t>согласно</w:t>
      </w:r>
      <w:r w:rsidR="000E478E" w:rsidRPr="00726C5C">
        <w:rPr>
          <w:bCs/>
          <w:color w:val="000000" w:themeColor="text1"/>
          <w:sz w:val="24"/>
          <w:szCs w:val="24"/>
        </w:rPr>
        <w:t xml:space="preserve"> Приложени</w:t>
      </w:r>
      <w:r w:rsidR="008655E1" w:rsidRPr="00726C5C">
        <w:rPr>
          <w:bCs/>
          <w:color w:val="000000" w:themeColor="text1"/>
          <w:sz w:val="24"/>
          <w:szCs w:val="24"/>
        </w:rPr>
        <w:t>ю</w:t>
      </w:r>
      <w:r w:rsidR="000E478E" w:rsidRPr="00726C5C">
        <w:rPr>
          <w:bCs/>
          <w:color w:val="000000" w:themeColor="text1"/>
          <w:sz w:val="24"/>
          <w:szCs w:val="24"/>
        </w:rPr>
        <w:t xml:space="preserve"> №</w:t>
      </w:r>
      <w:r w:rsidR="00676E54" w:rsidRPr="00726C5C">
        <w:rPr>
          <w:bCs/>
          <w:color w:val="000000" w:themeColor="text1"/>
          <w:sz w:val="24"/>
          <w:szCs w:val="24"/>
        </w:rPr>
        <w:t> </w:t>
      </w:r>
      <w:r w:rsidR="009C0CE3" w:rsidRPr="00726C5C">
        <w:rPr>
          <w:bCs/>
          <w:color w:val="000000" w:themeColor="text1"/>
          <w:sz w:val="24"/>
          <w:szCs w:val="24"/>
        </w:rPr>
        <w:t>6</w:t>
      </w:r>
      <w:r w:rsidR="000E478E" w:rsidRPr="00726C5C">
        <w:rPr>
          <w:bCs/>
          <w:color w:val="000000" w:themeColor="text1"/>
          <w:sz w:val="24"/>
          <w:szCs w:val="24"/>
        </w:rPr>
        <w:t xml:space="preserve"> к настоящему </w:t>
      </w:r>
      <w:r w:rsidRPr="00726C5C">
        <w:rPr>
          <w:bCs/>
          <w:color w:val="000000" w:themeColor="text1"/>
          <w:sz w:val="24"/>
          <w:szCs w:val="24"/>
        </w:rPr>
        <w:t>Административному регламенту</w:t>
      </w:r>
      <w:r w:rsidR="000E478E" w:rsidRPr="00726C5C">
        <w:rPr>
          <w:bCs/>
          <w:color w:val="000000" w:themeColor="text1"/>
          <w:sz w:val="24"/>
          <w:szCs w:val="24"/>
        </w:rPr>
        <w:t xml:space="preserve">. </w:t>
      </w:r>
    </w:p>
    <w:p w14:paraId="7D3AD30E" w14:textId="5585BCAE" w:rsidR="00251843"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17</w:t>
      </w:r>
      <w:r w:rsidR="00251843" w:rsidRPr="00726C5C">
        <w:rPr>
          <w:bCs/>
          <w:color w:val="000000" w:themeColor="text1"/>
          <w:sz w:val="24"/>
          <w:szCs w:val="24"/>
        </w:rPr>
        <w:t>. Решение об отказе в приеме документов</w:t>
      </w:r>
      <w:r w:rsidR="008655E1" w:rsidRPr="00726C5C">
        <w:rPr>
          <w:bCs/>
          <w:color w:val="000000" w:themeColor="text1"/>
          <w:sz w:val="24"/>
          <w:szCs w:val="24"/>
        </w:rPr>
        <w:t xml:space="preserve">, указанных в пункте </w:t>
      </w:r>
      <w:r w:rsidRPr="00726C5C">
        <w:rPr>
          <w:bCs/>
          <w:color w:val="000000" w:themeColor="text1"/>
          <w:sz w:val="24"/>
          <w:szCs w:val="24"/>
        </w:rPr>
        <w:t>2.</w:t>
      </w:r>
      <w:r w:rsidR="008655E1" w:rsidRPr="00726C5C">
        <w:rPr>
          <w:bCs/>
          <w:color w:val="000000" w:themeColor="text1"/>
          <w:sz w:val="24"/>
          <w:szCs w:val="24"/>
        </w:rPr>
        <w:t xml:space="preserve">8 настоящего </w:t>
      </w:r>
      <w:r w:rsidRPr="00726C5C">
        <w:rPr>
          <w:bCs/>
          <w:color w:val="000000" w:themeColor="text1"/>
          <w:sz w:val="24"/>
          <w:szCs w:val="24"/>
        </w:rPr>
        <w:t>Административного регламента</w:t>
      </w:r>
      <w:r w:rsidR="008655E1" w:rsidRPr="00726C5C">
        <w:rPr>
          <w:bCs/>
          <w:color w:val="000000" w:themeColor="text1"/>
          <w:sz w:val="24"/>
          <w:szCs w:val="24"/>
        </w:rPr>
        <w:t>,</w:t>
      </w:r>
      <w:r w:rsidR="00251843" w:rsidRPr="00726C5C">
        <w:rPr>
          <w:bCs/>
          <w:color w:val="000000" w:themeColor="text1"/>
          <w:sz w:val="24"/>
          <w:szCs w:val="24"/>
        </w:rPr>
        <w:t xml:space="preserve"> направляется </w:t>
      </w:r>
      <w:r w:rsidR="008655E1" w:rsidRPr="00726C5C">
        <w:rPr>
          <w:bCs/>
          <w:color w:val="000000" w:themeColor="text1"/>
          <w:sz w:val="24"/>
          <w:szCs w:val="24"/>
        </w:rPr>
        <w:t>з</w:t>
      </w:r>
      <w:r w:rsidR="00EC6427" w:rsidRPr="00726C5C">
        <w:rPr>
          <w:bCs/>
          <w:color w:val="000000" w:themeColor="text1"/>
          <w:sz w:val="24"/>
          <w:szCs w:val="24"/>
        </w:rPr>
        <w:t>аявител</w:t>
      </w:r>
      <w:r w:rsidR="00251843" w:rsidRPr="00726C5C">
        <w:rPr>
          <w:bCs/>
          <w:color w:val="000000" w:themeColor="text1"/>
          <w:sz w:val="24"/>
          <w:szCs w:val="24"/>
        </w:rPr>
        <w:t xml:space="preserve">ю способом, определенным </w:t>
      </w:r>
      <w:r w:rsidR="008655E1" w:rsidRPr="00726C5C">
        <w:rPr>
          <w:bCs/>
          <w:color w:val="000000" w:themeColor="text1"/>
          <w:sz w:val="24"/>
          <w:szCs w:val="24"/>
        </w:rPr>
        <w:t xml:space="preserve">заявителем </w:t>
      </w:r>
      <w:r w:rsidR="00251843" w:rsidRPr="00726C5C">
        <w:rPr>
          <w:bCs/>
          <w:color w:val="000000" w:themeColor="text1"/>
          <w:sz w:val="24"/>
          <w:szCs w:val="24"/>
        </w:rPr>
        <w:t>в</w:t>
      </w:r>
      <w:r w:rsidR="008655E1" w:rsidRPr="00726C5C">
        <w:rPr>
          <w:bCs/>
          <w:color w:val="000000" w:themeColor="text1"/>
          <w:sz w:val="24"/>
          <w:szCs w:val="24"/>
        </w:rPr>
        <w:t xml:space="preserve"> </w:t>
      </w:r>
      <w:r w:rsidR="008655E1" w:rsidRPr="00726C5C">
        <w:rPr>
          <w:rFonts w:eastAsia="Times New Roman"/>
          <w:bCs/>
          <w:color w:val="000000" w:themeColor="text1"/>
          <w:sz w:val="24"/>
          <w:szCs w:val="24"/>
          <w:lang w:eastAsia="ru-RU"/>
        </w:rPr>
        <w:t>заявлении о выдаче разрешения на строительство, заявлении о внесении изменений, уведомлении,</w:t>
      </w:r>
      <w:r w:rsidR="00EA4633" w:rsidRPr="00726C5C">
        <w:rPr>
          <w:rFonts w:eastAsia="Times New Roman"/>
          <w:bCs/>
          <w:color w:val="000000" w:themeColor="text1"/>
          <w:sz w:val="24"/>
          <w:szCs w:val="24"/>
          <w:lang w:eastAsia="ru-RU"/>
        </w:rPr>
        <w:t xml:space="preserve"> </w:t>
      </w:r>
      <w:r w:rsidR="00251843" w:rsidRPr="00726C5C">
        <w:rPr>
          <w:bCs/>
          <w:color w:val="000000" w:themeColor="text1"/>
          <w:sz w:val="24"/>
          <w:szCs w:val="24"/>
        </w:rPr>
        <w:t xml:space="preserve">не позднее рабочего дня, следующего за днем получения </w:t>
      </w:r>
      <w:r w:rsidR="008655E1" w:rsidRPr="00726C5C">
        <w:rPr>
          <w:bCs/>
          <w:color w:val="000000" w:themeColor="text1"/>
          <w:sz w:val="24"/>
          <w:szCs w:val="24"/>
        </w:rPr>
        <w:t xml:space="preserve">таких </w:t>
      </w:r>
      <w:r w:rsidR="00251843" w:rsidRPr="00726C5C">
        <w:rPr>
          <w:bCs/>
          <w:color w:val="000000" w:themeColor="text1"/>
          <w:sz w:val="24"/>
          <w:szCs w:val="24"/>
        </w:rPr>
        <w:t>заявлени</w:t>
      </w:r>
      <w:r w:rsidR="008655E1" w:rsidRPr="00726C5C">
        <w:rPr>
          <w:bCs/>
          <w:color w:val="000000" w:themeColor="text1"/>
          <w:sz w:val="24"/>
          <w:szCs w:val="24"/>
        </w:rPr>
        <w:t xml:space="preserve">й, </w:t>
      </w:r>
      <w:r w:rsidR="00251843" w:rsidRPr="00726C5C">
        <w:rPr>
          <w:bCs/>
          <w:color w:val="000000" w:themeColor="text1"/>
          <w:sz w:val="24"/>
          <w:szCs w:val="24"/>
        </w:rPr>
        <w:t xml:space="preserve">уведомления, либо выдается в день личного обращения за получением указанного решения в </w:t>
      </w:r>
      <w:r w:rsidR="007B06C5" w:rsidRPr="00726C5C">
        <w:rPr>
          <w:bCs/>
          <w:color w:val="000000" w:themeColor="text1"/>
          <w:sz w:val="24"/>
          <w:szCs w:val="24"/>
        </w:rPr>
        <w:t>многофункциональн</w:t>
      </w:r>
      <w:r w:rsidR="008655E1" w:rsidRPr="00726C5C">
        <w:rPr>
          <w:bCs/>
          <w:color w:val="000000" w:themeColor="text1"/>
          <w:sz w:val="24"/>
          <w:szCs w:val="24"/>
        </w:rPr>
        <w:t>ый</w:t>
      </w:r>
      <w:r w:rsidR="007B06C5" w:rsidRPr="00726C5C">
        <w:rPr>
          <w:bCs/>
          <w:color w:val="000000" w:themeColor="text1"/>
          <w:sz w:val="24"/>
          <w:szCs w:val="24"/>
        </w:rPr>
        <w:t xml:space="preserve"> центр</w:t>
      </w:r>
      <w:r w:rsidR="001A2610" w:rsidRPr="00726C5C">
        <w:rPr>
          <w:bCs/>
          <w:color w:val="000000" w:themeColor="text1"/>
          <w:sz w:val="24"/>
          <w:szCs w:val="24"/>
        </w:rPr>
        <w:t xml:space="preserve">, выбранный при подаче </w:t>
      </w:r>
      <w:r w:rsidR="00516419" w:rsidRPr="00726C5C">
        <w:rPr>
          <w:bCs/>
          <w:color w:val="000000" w:themeColor="text1"/>
          <w:sz w:val="24"/>
          <w:szCs w:val="24"/>
        </w:rPr>
        <w:t>таких заявлений, уведомления,</w:t>
      </w:r>
      <w:r w:rsidR="00251843" w:rsidRPr="00726C5C">
        <w:rPr>
          <w:bCs/>
          <w:color w:val="000000" w:themeColor="text1"/>
          <w:sz w:val="24"/>
          <w:szCs w:val="24"/>
        </w:rPr>
        <w:t xml:space="preserve"> или орган местного самоуправления.</w:t>
      </w:r>
    </w:p>
    <w:p w14:paraId="6944F834" w14:textId="65EE10BA" w:rsidR="000E478E"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lastRenderedPageBreak/>
        <w:t>2.</w:t>
      </w:r>
      <w:r w:rsidR="006A0225" w:rsidRPr="00726C5C">
        <w:rPr>
          <w:bCs/>
          <w:color w:val="000000" w:themeColor="text1"/>
          <w:sz w:val="24"/>
          <w:szCs w:val="24"/>
        </w:rPr>
        <w:t>18</w:t>
      </w:r>
      <w:r w:rsidR="000E478E" w:rsidRPr="00726C5C">
        <w:rPr>
          <w:bCs/>
          <w:color w:val="000000" w:themeColor="text1"/>
          <w:sz w:val="24"/>
          <w:szCs w:val="24"/>
        </w:rPr>
        <w:t xml:space="preserve">. Отказ в приеме документов, </w:t>
      </w:r>
      <w:r w:rsidR="004705CF" w:rsidRPr="00726C5C">
        <w:rPr>
          <w:bCs/>
          <w:color w:val="000000" w:themeColor="text1"/>
          <w:sz w:val="24"/>
          <w:szCs w:val="24"/>
        </w:rPr>
        <w:t xml:space="preserve">указанных в пункте </w:t>
      </w:r>
      <w:r w:rsidRPr="00726C5C">
        <w:rPr>
          <w:bCs/>
          <w:color w:val="000000" w:themeColor="text1"/>
          <w:sz w:val="24"/>
          <w:szCs w:val="24"/>
        </w:rPr>
        <w:t>2.</w:t>
      </w:r>
      <w:r w:rsidR="004705CF" w:rsidRPr="00726C5C">
        <w:rPr>
          <w:bCs/>
          <w:color w:val="000000" w:themeColor="text1"/>
          <w:sz w:val="24"/>
          <w:szCs w:val="24"/>
        </w:rPr>
        <w:t xml:space="preserve">8 настоящего </w:t>
      </w:r>
      <w:r w:rsidRPr="00726C5C">
        <w:rPr>
          <w:bCs/>
          <w:color w:val="000000" w:themeColor="text1"/>
          <w:sz w:val="24"/>
          <w:szCs w:val="24"/>
        </w:rPr>
        <w:t>Административного регламента</w:t>
      </w:r>
      <w:r w:rsidR="000E478E" w:rsidRPr="00726C5C">
        <w:rPr>
          <w:bCs/>
          <w:color w:val="000000" w:themeColor="text1"/>
          <w:sz w:val="24"/>
          <w:szCs w:val="24"/>
        </w:rPr>
        <w:t xml:space="preserve">, не препятствует повторному обращению </w:t>
      </w:r>
      <w:r w:rsidR="004705CF" w:rsidRPr="00726C5C">
        <w:rPr>
          <w:bCs/>
          <w:color w:val="000000" w:themeColor="text1"/>
          <w:sz w:val="24"/>
          <w:szCs w:val="24"/>
        </w:rPr>
        <w:t>з</w:t>
      </w:r>
      <w:r w:rsidR="00EC6427" w:rsidRPr="00726C5C">
        <w:rPr>
          <w:bCs/>
          <w:color w:val="000000" w:themeColor="text1"/>
          <w:sz w:val="24"/>
          <w:szCs w:val="24"/>
        </w:rPr>
        <w:t>аявител</w:t>
      </w:r>
      <w:r w:rsidR="000E478E" w:rsidRPr="00726C5C">
        <w:rPr>
          <w:bCs/>
          <w:color w:val="000000" w:themeColor="text1"/>
          <w:sz w:val="24"/>
          <w:szCs w:val="24"/>
        </w:rPr>
        <w:t>я в уполномоченный орган местного самоуправления</w:t>
      </w:r>
      <w:r w:rsidR="00EF5446" w:rsidRPr="00726C5C">
        <w:rPr>
          <w:bCs/>
          <w:color w:val="000000" w:themeColor="text1"/>
          <w:sz w:val="24"/>
          <w:szCs w:val="24"/>
        </w:rPr>
        <w:t xml:space="preserve"> </w:t>
      </w:r>
      <w:r w:rsidR="000E478E" w:rsidRPr="00726C5C">
        <w:rPr>
          <w:bCs/>
          <w:color w:val="000000" w:themeColor="text1"/>
          <w:sz w:val="24"/>
          <w:szCs w:val="24"/>
        </w:rPr>
        <w:t xml:space="preserve">за </w:t>
      </w:r>
      <w:r w:rsidR="004705CF" w:rsidRPr="00726C5C">
        <w:rPr>
          <w:bCs/>
          <w:color w:val="000000" w:themeColor="text1"/>
          <w:sz w:val="24"/>
          <w:szCs w:val="24"/>
        </w:rPr>
        <w:t xml:space="preserve">получением </w:t>
      </w:r>
      <w:r w:rsidR="000E478E" w:rsidRPr="00726C5C">
        <w:rPr>
          <w:bCs/>
          <w:color w:val="000000" w:themeColor="text1"/>
          <w:sz w:val="24"/>
          <w:szCs w:val="24"/>
        </w:rPr>
        <w:t>услуги.</w:t>
      </w:r>
    </w:p>
    <w:p w14:paraId="3FD88908" w14:textId="710DBBB7" w:rsidR="00EA342A" w:rsidRPr="00726C5C" w:rsidRDefault="00EA342A" w:rsidP="008C36B8">
      <w:pPr>
        <w:pStyle w:val="ConsPlusNormal"/>
        <w:ind w:firstLine="709"/>
        <w:jc w:val="both"/>
        <w:rPr>
          <w:bCs/>
          <w:color w:val="000000" w:themeColor="text1"/>
          <w:sz w:val="24"/>
          <w:szCs w:val="24"/>
        </w:rPr>
      </w:pPr>
    </w:p>
    <w:p w14:paraId="36E74F8C" w14:textId="3ED89582" w:rsidR="00EA342A" w:rsidRPr="00726C5C" w:rsidRDefault="00133E6F"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w:t>
      </w:r>
      <w:r w:rsidR="00EA342A" w:rsidRPr="00726C5C">
        <w:rPr>
          <w:rFonts w:ascii="Times New Roman" w:hAnsi="Times New Roman"/>
          <w:bCs/>
          <w:color w:val="000000" w:themeColor="text1"/>
          <w:sz w:val="24"/>
          <w:szCs w:val="24"/>
        </w:rPr>
        <w:t>езультат предоставления муниципальной услуги</w:t>
      </w:r>
    </w:p>
    <w:p w14:paraId="28029CF0" w14:textId="77777777" w:rsidR="008F1983" w:rsidRPr="00726C5C" w:rsidRDefault="008F1983"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15F2D323" w14:textId="474D0037" w:rsidR="002F4386"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19</w:t>
      </w:r>
      <w:r w:rsidR="002F4386" w:rsidRPr="00726C5C">
        <w:rPr>
          <w:bCs/>
          <w:color w:val="000000" w:themeColor="text1"/>
          <w:sz w:val="24"/>
          <w:szCs w:val="24"/>
        </w:rPr>
        <w:t xml:space="preserve">. </w:t>
      </w:r>
      <w:r w:rsidR="008D508E" w:rsidRPr="00726C5C">
        <w:rPr>
          <w:bCs/>
          <w:color w:val="000000" w:themeColor="text1"/>
          <w:sz w:val="24"/>
          <w:szCs w:val="24"/>
        </w:rPr>
        <w:t>Результатом предоставления услуги является</w:t>
      </w:r>
      <w:r w:rsidR="002F4386" w:rsidRPr="00726C5C">
        <w:rPr>
          <w:bCs/>
          <w:color w:val="000000" w:themeColor="text1"/>
          <w:sz w:val="24"/>
          <w:szCs w:val="24"/>
        </w:rPr>
        <w:t>:</w:t>
      </w:r>
    </w:p>
    <w:p w14:paraId="1F9A9CF0" w14:textId="527DD6FB" w:rsidR="002F4386" w:rsidRPr="00726C5C" w:rsidRDefault="002F4386" w:rsidP="008C36B8">
      <w:pPr>
        <w:pStyle w:val="ConsPlusNormal"/>
        <w:ind w:firstLine="709"/>
        <w:jc w:val="both"/>
        <w:rPr>
          <w:bCs/>
          <w:color w:val="000000" w:themeColor="text1"/>
          <w:sz w:val="24"/>
          <w:szCs w:val="24"/>
        </w:rPr>
      </w:pPr>
      <w:r w:rsidRPr="00726C5C">
        <w:rPr>
          <w:bCs/>
          <w:color w:val="000000" w:themeColor="text1"/>
          <w:sz w:val="24"/>
          <w:szCs w:val="24"/>
        </w:rPr>
        <w:t>а)</w:t>
      </w:r>
      <w:r w:rsidR="00B80909" w:rsidRPr="00726C5C">
        <w:rPr>
          <w:bCs/>
          <w:color w:val="000000" w:themeColor="text1"/>
          <w:sz w:val="24"/>
          <w:szCs w:val="24"/>
        </w:rPr>
        <w:t> </w:t>
      </w:r>
      <w:r w:rsidR="00084577" w:rsidRPr="00726C5C">
        <w:rPr>
          <w:bCs/>
          <w:color w:val="000000" w:themeColor="text1"/>
          <w:sz w:val="24"/>
          <w:szCs w:val="24"/>
        </w:rPr>
        <w:t>р</w:t>
      </w:r>
      <w:r w:rsidRPr="00726C5C">
        <w:rPr>
          <w:bCs/>
          <w:color w:val="000000" w:themeColor="text1"/>
          <w:sz w:val="24"/>
          <w:szCs w:val="24"/>
        </w:rPr>
        <w:t>азрешени</w:t>
      </w:r>
      <w:r w:rsidR="003761EA" w:rsidRPr="00726C5C">
        <w:rPr>
          <w:bCs/>
          <w:color w:val="000000" w:themeColor="text1"/>
          <w:sz w:val="24"/>
          <w:szCs w:val="24"/>
        </w:rPr>
        <w:t>е</w:t>
      </w:r>
      <w:r w:rsidRPr="00726C5C">
        <w:rPr>
          <w:bCs/>
          <w:color w:val="000000" w:themeColor="text1"/>
          <w:sz w:val="24"/>
          <w:szCs w:val="24"/>
        </w:rPr>
        <w:t xml:space="preserve"> на строительство (</w:t>
      </w:r>
      <w:r w:rsidR="00B646FA" w:rsidRPr="00726C5C">
        <w:rPr>
          <w:bCs/>
          <w:color w:val="000000" w:themeColor="text1"/>
          <w:sz w:val="24"/>
          <w:szCs w:val="24"/>
        </w:rPr>
        <w:t xml:space="preserve">в том числе </w:t>
      </w:r>
      <w:r w:rsidRPr="00726C5C">
        <w:rPr>
          <w:bCs/>
          <w:color w:val="000000" w:themeColor="text1"/>
          <w:sz w:val="24"/>
          <w:szCs w:val="24"/>
        </w:rPr>
        <w:t>на отдельные этапы строительства, реконструкции объекта капитального строительства);</w:t>
      </w:r>
    </w:p>
    <w:p w14:paraId="3A8BBC28" w14:textId="0EAF82DE" w:rsidR="004D0517" w:rsidRPr="00726C5C" w:rsidRDefault="00F0095C" w:rsidP="008C36B8">
      <w:pPr>
        <w:pStyle w:val="ConsPlusNormal"/>
        <w:ind w:firstLine="709"/>
        <w:jc w:val="both"/>
        <w:rPr>
          <w:bCs/>
          <w:color w:val="000000" w:themeColor="text1"/>
          <w:sz w:val="24"/>
          <w:szCs w:val="24"/>
        </w:rPr>
      </w:pPr>
      <w:r w:rsidRPr="00726C5C">
        <w:rPr>
          <w:bCs/>
          <w:color w:val="000000" w:themeColor="text1"/>
          <w:sz w:val="24"/>
          <w:szCs w:val="24"/>
        </w:rPr>
        <w:t>б</w:t>
      </w:r>
      <w:r w:rsidR="004D0517" w:rsidRPr="00726C5C">
        <w:rPr>
          <w:bCs/>
          <w:color w:val="000000" w:themeColor="text1"/>
          <w:sz w:val="24"/>
          <w:szCs w:val="24"/>
        </w:rPr>
        <w:t>) решение об отказе в выдаче разрешения на строительство</w:t>
      </w:r>
      <w:r w:rsidR="00022718" w:rsidRPr="00726C5C">
        <w:rPr>
          <w:bCs/>
          <w:color w:val="000000" w:themeColor="text1"/>
          <w:sz w:val="24"/>
          <w:szCs w:val="24"/>
        </w:rPr>
        <w:t>;</w:t>
      </w:r>
    </w:p>
    <w:p w14:paraId="3C0C2619" w14:textId="7E3C42D4" w:rsidR="004D0517" w:rsidRPr="00726C5C" w:rsidRDefault="00F0095C" w:rsidP="008C36B8">
      <w:pPr>
        <w:pStyle w:val="ConsPlusNormal"/>
        <w:ind w:firstLine="709"/>
        <w:jc w:val="both"/>
        <w:rPr>
          <w:bCs/>
          <w:color w:val="000000" w:themeColor="text1"/>
          <w:sz w:val="24"/>
          <w:szCs w:val="24"/>
        </w:rPr>
      </w:pPr>
      <w:r w:rsidRPr="00726C5C">
        <w:rPr>
          <w:bCs/>
          <w:color w:val="000000" w:themeColor="text1"/>
          <w:sz w:val="24"/>
          <w:szCs w:val="24"/>
        </w:rPr>
        <w:t>в</w:t>
      </w:r>
      <w:r w:rsidR="004D0517" w:rsidRPr="00726C5C">
        <w:rPr>
          <w:bCs/>
          <w:color w:val="000000" w:themeColor="text1"/>
          <w:sz w:val="24"/>
          <w:szCs w:val="24"/>
        </w:rPr>
        <w:t>) решение об отказе во внесении изменений в разрешение на строительство</w:t>
      </w:r>
      <w:r w:rsidR="00C4481F" w:rsidRPr="00726C5C">
        <w:rPr>
          <w:bCs/>
          <w:color w:val="000000" w:themeColor="text1"/>
          <w:sz w:val="24"/>
          <w:szCs w:val="24"/>
        </w:rPr>
        <w:t>.</w:t>
      </w:r>
    </w:p>
    <w:p w14:paraId="5C42D4C3" w14:textId="304AFB86" w:rsidR="00C469AD"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20</w:t>
      </w:r>
      <w:r w:rsidR="00F222FF" w:rsidRPr="00726C5C">
        <w:rPr>
          <w:bCs/>
          <w:color w:val="000000" w:themeColor="text1"/>
          <w:sz w:val="24"/>
          <w:szCs w:val="24"/>
        </w:rPr>
        <w:t xml:space="preserve">. </w:t>
      </w:r>
      <w:r w:rsidR="00C469AD" w:rsidRPr="00726C5C">
        <w:rPr>
          <w:bCs/>
          <w:color w:val="000000" w:themeColor="text1"/>
          <w:sz w:val="24"/>
          <w:szCs w:val="24"/>
        </w:rPr>
        <w:t>Форма</w:t>
      </w:r>
      <w:r w:rsidR="00084577" w:rsidRPr="00726C5C">
        <w:rPr>
          <w:bCs/>
          <w:color w:val="000000" w:themeColor="text1"/>
          <w:sz w:val="24"/>
          <w:szCs w:val="24"/>
        </w:rPr>
        <w:t xml:space="preserve"> разрешения на строительство</w:t>
      </w:r>
      <w:r w:rsidR="00C469AD" w:rsidRPr="00726C5C">
        <w:rPr>
          <w:bCs/>
          <w:color w:val="000000" w:themeColor="text1"/>
          <w:sz w:val="24"/>
          <w:szCs w:val="24"/>
        </w:rPr>
        <w:t xml:space="preserve"> </w:t>
      </w:r>
      <w:r w:rsidR="00F222FF" w:rsidRPr="00726C5C">
        <w:rPr>
          <w:bCs/>
          <w:color w:val="000000" w:themeColor="text1"/>
          <w:sz w:val="24"/>
          <w:szCs w:val="24"/>
        </w:rPr>
        <w:t xml:space="preserve">утверждается </w:t>
      </w:r>
      <w:r w:rsidR="00C469AD" w:rsidRPr="00726C5C">
        <w:rPr>
          <w:bCs/>
          <w:color w:val="000000" w:themeColor="text1"/>
          <w:sz w:val="24"/>
          <w:szCs w:val="24"/>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98E5015" w14:textId="1B77DD61" w:rsidR="00E14372" w:rsidRPr="00726C5C" w:rsidRDefault="00E14372" w:rsidP="008C36B8">
      <w:pPr>
        <w:pStyle w:val="ConsPlusNormal"/>
        <w:ind w:firstLine="709"/>
        <w:jc w:val="both"/>
        <w:rPr>
          <w:bCs/>
          <w:color w:val="000000" w:themeColor="text1"/>
          <w:sz w:val="24"/>
          <w:szCs w:val="24"/>
        </w:rPr>
      </w:pPr>
      <w:r w:rsidRPr="00726C5C">
        <w:rPr>
          <w:bCs/>
          <w:color w:val="000000" w:themeColor="text1"/>
          <w:sz w:val="24"/>
          <w:szCs w:val="24"/>
        </w:rPr>
        <w:t xml:space="preserve">Решение об отказе </w:t>
      </w:r>
      <w:r w:rsidR="00C4481F" w:rsidRPr="00726C5C">
        <w:rPr>
          <w:bCs/>
          <w:color w:val="000000" w:themeColor="text1"/>
          <w:sz w:val="24"/>
          <w:szCs w:val="24"/>
        </w:rPr>
        <w:t xml:space="preserve">в выдаче разрешения на строительство </w:t>
      </w:r>
      <w:r w:rsidRPr="00726C5C">
        <w:rPr>
          <w:bCs/>
          <w:color w:val="000000" w:themeColor="text1"/>
          <w:sz w:val="24"/>
          <w:szCs w:val="24"/>
        </w:rPr>
        <w:t xml:space="preserve">оформляется в форме электронного документа либо документа на бумажном носителе по форме, приведенной в Приложении № </w:t>
      </w:r>
      <w:r w:rsidR="009C0CE3" w:rsidRPr="00726C5C">
        <w:rPr>
          <w:bCs/>
          <w:color w:val="000000" w:themeColor="text1"/>
          <w:sz w:val="24"/>
          <w:szCs w:val="24"/>
        </w:rPr>
        <w:t>7</w:t>
      </w:r>
      <w:r w:rsidRPr="00726C5C">
        <w:rPr>
          <w:bCs/>
          <w:color w:val="000000" w:themeColor="text1"/>
          <w:sz w:val="24"/>
          <w:szCs w:val="24"/>
        </w:rPr>
        <w:t xml:space="preserve"> к настоящему </w:t>
      </w:r>
      <w:r w:rsidR="00F626A4" w:rsidRPr="00726C5C">
        <w:rPr>
          <w:bCs/>
          <w:color w:val="000000" w:themeColor="text1"/>
          <w:sz w:val="24"/>
          <w:szCs w:val="24"/>
        </w:rPr>
        <w:t>Административному регламенту</w:t>
      </w:r>
      <w:r w:rsidRPr="00726C5C">
        <w:rPr>
          <w:bCs/>
          <w:color w:val="000000" w:themeColor="text1"/>
          <w:sz w:val="24"/>
          <w:szCs w:val="24"/>
        </w:rPr>
        <w:t>.</w:t>
      </w:r>
    </w:p>
    <w:p w14:paraId="74922B60" w14:textId="3A114D04" w:rsidR="009E0C95" w:rsidRPr="00726C5C" w:rsidRDefault="009E0C95" w:rsidP="008C36B8">
      <w:pPr>
        <w:pStyle w:val="ConsPlusNormal"/>
        <w:ind w:firstLine="709"/>
        <w:jc w:val="both"/>
        <w:rPr>
          <w:bCs/>
          <w:color w:val="000000" w:themeColor="text1"/>
          <w:sz w:val="24"/>
          <w:szCs w:val="24"/>
        </w:rPr>
      </w:pPr>
      <w:r w:rsidRPr="00726C5C">
        <w:rPr>
          <w:bCs/>
          <w:color w:val="000000" w:themeColor="text1"/>
          <w:sz w:val="24"/>
          <w:szCs w:val="24"/>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9C0CE3" w:rsidRPr="00726C5C">
        <w:rPr>
          <w:bCs/>
          <w:color w:val="000000" w:themeColor="text1"/>
          <w:sz w:val="24"/>
          <w:szCs w:val="24"/>
        </w:rPr>
        <w:t>8</w:t>
      </w:r>
      <w:r w:rsidR="004D3D4F" w:rsidRPr="00726C5C">
        <w:rPr>
          <w:bCs/>
          <w:color w:val="000000" w:themeColor="text1"/>
          <w:sz w:val="24"/>
          <w:szCs w:val="24"/>
        </w:rPr>
        <w:t xml:space="preserve"> </w:t>
      </w:r>
      <w:r w:rsidRPr="00726C5C">
        <w:rPr>
          <w:bCs/>
          <w:color w:val="000000" w:themeColor="text1"/>
          <w:sz w:val="24"/>
          <w:szCs w:val="24"/>
        </w:rPr>
        <w:t xml:space="preserve">к настоящему </w:t>
      </w:r>
      <w:r w:rsidR="00F626A4" w:rsidRPr="00726C5C">
        <w:rPr>
          <w:bCs/>
          <w:color w:val="000000" w:themeColor="text1"/>
          <w:sz w:val="24"/>
          <w:szCs w:val="24"/>
        </w:rPr>
        <w:t>Административному регламенту</w:t>
      </w:r>
      <w:r w:rsidRPr="00726C5C">
        <w:rPr>
          <w:bCs/>
          <w:color w:val="000000" w:themeColor="text1"/>
          <w:sz w:val="24"/>
          <w:szCs w:val="24"/>
        </w:rPr>
        <w:t>.</w:t>
      </w:r>
    </w:p>
    <w:p w14:paraId="0AE935A1" w14:textId="5F8E89B8" w:rsidR="00C469AD"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21</w:t>
      </w:r>
      <w:r w:rsidR="00CA1077" w:rsidRPr="00726C5C">
        <w:rPr>
          <w:bCs/>
          <w:color w:val="000000" w:themeColor="text1"/>
          <w:sz w:val="24"/>
          <w:szCs w:val="24"/>
        </w:rPr>
        <w:t xml:space="preserve">. </w:t>
      </w:r>
      <w:r w:rsidR="00C469AD" w:rsidRPr="00726C5C">
        <w:rPr>
          <w:bCs/>
          <w:color w:val="000000" w:themeColor="text1"/>
          <w:sz w:val="24"/>
          <w:szCs w:val="24"/>
        </w:rPr>
        <w:t xml:space="preserve">При </w:t>
      </w:r>
      <w:r w:rsidR="00F222FF" w:rsidRPr="00726C5C">
        <w:rPr>
          <w:bCs/>
          <w:color w:val="000000" w:themeColor="text1"/>
          <w:sz w:val="24"/>
          <w:szCs w:val="24"/>
        </w:rPr>
        <w:t>предоставлении з</w:t>
      </w:r>
      <w:r w:rsidR="00EC6427" w:rsidRPr="00726C5C">
        <w:rPr>
          <w:bCs/>
          <w:color w:val="000000" w:themeColor="text1"/>
          <w:sz w:val="24"/>
          <w:szCs w:val="24"/>
        </w:rPr>
        <w:t>аявител</w:t>
      </w:r>
      <w:r w:rsidR="00F222FF" w:rsidRPr="00726C5C">
        <w:rPr>
          <w:bCs/>
          <w:color w:val="000000" w:themeColor="text1"/>
          <w:sz w:val="24"/>
          <w:szCs w:val="24"/>
        </w:rPr>
        <w:t>ем</w:t>
      </w:r>
      <w:r w:rsidR="00C469AD" w:rsidRPr="00726C5C">
        <w:rPr>
          <w:bCs/>
          <w:color w:val="000000" w:themeColor="text1"/>
          <w:sz w:val="24"/>
          <w:szCs w:val="24"/>
        </w:rPr>
        <w:t xml:space="preserve"> </w:t>
      </w:r>
      <w:r w:rsidR="00F222FF" w:rsidRPr="00726C5C">
        <w:rPr>
          <w:rFonts w:eastAsia="Times New Roman"/>
          <w:bCs/>
          <w:color w:val="000000" w:themeColor="text1"/>
          <w:sz w:val="24"/>
          <w:szCs w:val="24"/>
          <w:lang w:eastAsia="ru-RU"/>
        </w:rPr>
        <w:t>заявления о в</w:t>
      </w:r>
      <w:r w:rsidR="00B1204D" w:rsidRPr="00726C5C">
        <w:rPr>
          <w:rFonts w:eastAsia="Times New Roman"/>
          <w:bCs/>
          <w:color w:val="000000" w:themeColor="text1"/>
          <w:sz w:val="24"/>
          <w:szCs w:val="24"/>
          <w:lang w:eastAsia="ru-RU"/>
        </w:rPr>
        <w:t xml:space="preserve">несении изменений, уведомления </w:t>
      </w:r>
      <w:r w:rsidR="00C469AD" w:rsidRPr="00726C5C">
        <w:rPr>
          <w:bCs/>
          <w:color w:val="000000" w:themeColor="text1"/>
          <w:sz w:val="24"/>
          <w:szCs w:val="24"/>
        </w:rPr>
        <w:t xml:space="preserve">внесение изменений в разрешение на строительство осуществляется путем </w:t>
      </w:r>
      <w:r w:rsidR="00B014DB" w:rsidRPr="00726C5C">
        <w:rPr>
          <w:bCs/>
          <w:color w:val="000000" w:themeColor="text1"/>
          <w:sz w:val="24"/>
          <w:szCs w:val="24"/>
        </w:rPr>
        <w:t xml:space="preserve">выдачи </w:t>
      </w:r>
      <w:r w:rsidR="00CA1077" w:rsidRPr="00726C5C">
        <w:rPr>
          <w:bCs/>
          <w:color w:val="000000" w:themeColor="text1"/>
          <w:sz w:val="24"/>
          <w:szCs w:val="24"/>
        </w:rPr>
        <w:t>з</w:t>
      </w:r>
      <w:r w:rsidR="00EC6427" w:rsidRPr="00726C5C">
        <w:rPr>
          <w:bCs/>
          <w:color w:val="000000" w:themeColor="text1"/>
          <w:sz w:val="24"/>
          <w:szCs w:val="24"/>
        </w:rPr>
        <w:t>аявител</w:t>
      </w:r>
      <w:r w:rsidR="007709F8" w:rsidRPr="00726C5C">
        <w:rPr>
          <w:bCs/>
          <w:color w:val="000000" w:themeColor="text1"/>
          <w:sz w:val="24"/>
          <w:szCs w:val="24"/>
        </w:rPr>
        <w:t xml:space="preserve">ю </w:t>
      </w:r>
      <w:r w:rsidR="00B014DB" w:rsidRPr="00726C5C">
        <w:rPr>
          <w:bCs/>
          <w:color w:val="000000" w:themeColor="text1"/>
          <w:sz w:val="24"/>
          <w:szCs w:val="24"/>
        </w:rPr>
        <w:t xml:space="preserve">разрешения на строительство с внесенными </w:t>
      </w:r>
      <w:r w:rsidR="00CA1077" w:rsidRPr="00726C5C">
        <w:rPr>
          <w:bCs/>
          <w:color w:val="000000" w:themeColor="text1"/>
          <w:sz w:val="24"/>
          <w:szCs w:val="24"/>
        </w:rPr>
        <w:t xml:space="preserve">в него </w:t>
      </w:r>
      <w:r w:rsidR="00B014DB" w:rsidRPr="00726C5C">
        <w:rPr>
          <w:bCs/>
          <w:color w:val="000000" w:themeColor="text1"/>
          <w:sz w:val="24"/>
          <w:szCs w:val="24"/>
        </w:rPr>
        <w:t>изменениями. Дата и номер выданного разрешения на строительство не изменяются</w:t>
      </w:r>
      <w:r w:rsidR="00B8496C" w:rsidRPr="00726C5C">
        <w:rPr>
          <w:bCs/>
          <w:color w:val="000000" w:themeColor="text1"/>
          <w:sz w:val="24"/>
          <w:szCs w:val="24"/>
        </w:rPr>
        <w:t>, а в соответствующей графе формы разрешения на строительство указывается основание</w:t>
      </w:r>
      <w:r w:rsidR="009A2BC4" w:rsidRPr="00726C5C">
        <w:rPr>
          <w:bCs/>
          <w:color w:val="000000" w:themeColor="text1"/>
          <w:sz w:val="24"/>
          <w:szCs w:val="24"/>
        </w:rPr>
        <w:t xml:space="preserve"> </w:t>
      </w:r>
      <w:r w:rsidR="00B4092D" w:rsidRPr="00726C5C">
        <w:rPr>
          <w:bCs/>
          <w:color w:val="000000" w:themeColor="text1"/>
          <w:sz w:val="24"/>
          <w:szCs w:val="24"/>
        </w:rPr>
        <w:t>для</w:t>
      </w:r>
      <w:r w:rsidR="00F00B84" w:rsidRPr="00726C5C">
        <w:rPr>
          <w:bCs/>
          <w:color w:val="000000" w:themeColor="text1"/>
          <w:sz w:val="24"/>
          <w:szCs w:val="24"/>
        </w:rPr>
        <w:t xml:space="preserve"> внесения изменений </w:t>
      </w:r>
      <w:r w:rsidR="009A2BC4" w:rsidRPr="00726C5C">
        <w:rPr>
          <w:bCs/>
          <w:color w:val="000000" w:themeColor="text1"/>
          <w:sz w:val="24"/>
          <w:szCs w:val="24"/>
        </w:rPr>
        <w:t xml:space="preserve">(реквизиты </w:t>
      </w:r>
      <w:r w:rsidR="007709F8" w:rsidRPr="00726C5C">
        <w:rPr>
          <w:bCs/>
          <w:color w:val="000000" w:themeColor="text1"/>
          <w:sz w:val="24"/>
          <w:szCs w:val="24"/>
        </w:rPr>
        <w:t>заявления либо уведомления</w:t>
      </w:r>
      <w:r w:rsidR="00F00B84" w:rsidRPr="00726C5C">
        <w:rPr>
          <w:bCs/>
          <w:color w:val="000000" w:themeColor="text1"/>
          <w:sz w:val="24"/>
          <w:szCs w:val="24"/>
        </w:rPr>
        <w:t xml:space="preserve"> и</w:t>
      </w:r>
      <w:r w:rsidR="00B52EC9" w:rsidRPr="00726C5C">
        <w:rPr>
          <w:bCs/>
          <w:color w:val="000000" w:themeColor="text1"/>
          <w:sz w:val="24"/>
          <w:szCs w:val="24"/>
        </w:rPr>
        <w:t xml:space="preserve"> </w:t>
      </w:r>
      <w:r w:rsidR="00B4092D" w:rsidRPr="00726C5C">
        <w:rPr>
          <w:bCs/>
          <w:color w:val="000000" w:themeColor="text1"/>
          <w:sz w:val="24"/>
          <w:szCs w:val="24"/>
        </w:rPr>
        <w:t>ссылка на соответствующую норму Градостроительного кодекса Российской Федерации</w:t>
      </w:r>
      <w:r w:rsidR="009A2BC4" w:rsidRPr="00726C5C">
        <w:rPr>
          <w:bCs/>
          <w:color w:val="000000" w:themeColor="text1"/>
          <w:sz w:val="24"/>
          <w:szCs w:val="24"/>
        </w:rPr>
        <w:t>)</w:t>
      </w:r>
      <w:r w:rsidR="00B8496C" w:rsidRPr="00726C5C">
        <w:rPr>
          <w:bCs/>
          <w:color w:val="000000" w:themeColor="text1"/>
          <w:sz w:val="24"/>
          <w:szCs w:val="24"/>
        </w:rPr>
        <w:t xml:space="preserve"> и дата внесения изменений.</w:t>
      </w:r>
      <w:r w:rsidR="00C469AD" w:rsidRPr="00726C5C">
        <w:rPr>
          <w:bCs/>
          <w:color w:val="000000" w:themeColor="text1"/>
          <w:sz w:val="24"/>
          <w:szCs w:val="24"/>
        </w:rPr>
        <w:t xml:space="preserve"> </w:t>
      </w:r>
    </w:p>
    <w:p w14:paraId="423F11F7" w14:textId="734B1C1C" w:rsidR="006A0225"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22</w:t>
      </w:r>
      <w:r w:rsidR="00D42570" w:rsidRPr="00726C5C">
        <w:rPr>
          <w:bCs/>
          <w:color w:val="000000" w:themeColor="text1"/>
          <w:sz w:val="24"/>
          <w:szCs w:val="24"/>
        </w:rPr>
        <w:t xml:space="preserve">. Исчерпывающий перечень оснований для отказа в </w:t>
      </w:r>
      <w:r w:rsidR="00566C3D" w:rsidRPr="00726C5C">
        <w:rPr>
          <w:bCs/>
          <w:color w:val="000000" w:themeColor="text1"/>
          <w:sz w:val="24"/>
          <w:szCs w:val="24"/>
        </w:rPr>
        <w:t>выдаче</w:t>
      </w:r>
      <w:r w:rsidR="0069058B" w:rsidRPr="00726C5C">
        <w:rPr>
          <w:bCs/>
          <w:color w:val="000000" w:themeColor="text1"/>
          <w:sz w:val="24"/>
          <w:szCs w:val="24"/>
        </w:rPr>
        <w:t xml:space="preserve"> </w:t>
      </w:r>
      <w:r w:rsidR="00566C3D" w:rsidRPr="00726C5C">
        <w:rPr>
          <w:bCs/>
          <w:color w:val="000000" w:themeColor="text1"/>
          <w:sz w:val="24"/>
          <w:szCs w:val="24"/>
        </w:rPr>
        <w:t>разрешения на строительство</w:t>
      </w:r>
      <w:r w:rsidR="00A94ECC" w:rsidRPr="00726C5C">
        <w:rPr>
          <w:bCs/>
          <w:color w:val="000000" w:themeColor="text1"/>
          <w:sz w:val="24"/>
          <w:szCs w:val="24"/>
        </w:rPr>
        <w:t>, во внесении изменений в разрешение на строительство</w:t>
      </w:r>
      <w:r w:rsidR="006A0225" w:rsidRPr="00726C5C">
        <w:rPr>
          <w:bCs/>
          <w:color w:val="000000" w:themeColor="text1"/>
          <w:sz w:val="24"/>
          <w:szCs w:val="24"/>
        </w:rPr>
        <w:t>:</w:t>
      </w:r>
    </w:p>
    <w:p w14:paraId="7A5B94CA" w14:textId="261F1624" w:rsidR="00D42570"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22.1.</w:t>
      </w:r>
      <w:r w:rsidR="00801EF3" w:rsidRPr="00726C5C">
        <w:rPr>
          <w:bCs/>
          <w:color w:val="000000" w:themeColor="text1"/>
          <w:sz w:val="24"/>
          <w:szCs w:val="24"/>
        </w:rPr>
        <w:t xml:space="preserve"> </w:t>
      </w:r>
      <w:r w:rsidR="006A0225" w:rsidRPr="00726C5C">
        <w:rPr>
          <w:bCs/>
          <w:color w:val="000000" w:themeColor="text1"/>
          <w:sz w:val="24"/>
          <w:szCs w:val="24"/>
        </w:rPr>
        <w:t>В</w:t>
      </w:r>
      <w:r w:rsidR="00801EF3" w:rsidRPr="00726C5C">
        <w:rPr>
          <w:bCs/>
          <w:color w:val="000000" w:themeColor="text1"/>
          <w:sz w:val="24"/>
          <w:szCs w:val="24"/>
        </w:rPr>
        <w:t xml:space="preserve"> случае</w:t>
      </w:r>
      <w:r w:rsidR="00D90C93" w:rsidRPr="00726C5C">
        <w:rPr>
          <w:bCs/>
          <w:color w:val="000000" w:themeColor="text1"/>
          <w:sz w:val="24"/>
          <w:szCs w:val="24"/>
        </w:rPr>
        <w:t xml:space="preserve"> </w:t>
      </w:r>
      <w:r w:rsidR="007C04FD" w:rsidRPr="00726C5C">
        <w:rPr>
          <w:bCs/>
          <w:color w:val="000000" w:themeColor="text1"/>
          <w:sz w:val="24"/>
          <w:szCs w:val="24"/>
        </w:rPr>
        <w:t>представления заявления о выдаче разрешения на строительство</w:t>
      </w:r>
      <w:r w:rsidR="00D42570" w:rsidRPr="00726C5C">
        <w:rPr>
          <w:bCs/>
          <w:color w:val="000000" w:themeColor="text1"/>
          <w:sz w:val="24"/>
          <w:szCs w:val="24"/>
        </w:rPr>
        <w:t>:</w:t>
      </w:r>
      <w:r w:rsidR="00B1204D" w:rsidRPr="00726C5C">
        <w:rPr>
          <w:bCs/>
          <w:color w:val="000000" w:themeColor="text1"/>
          <w:sz w:val="24"/>
          <w:szCs w:val="24"/>
        </w:rPr>
        <w:t xml:space="preserve"> </w:t>
      </w:r>
    </w:p>
    <w:p w14:paraId="2667FC40" w14:textId="1E614AA5"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отсутствие документов, предусмотренных подпунктами </w:t>
      </w:r>
      <w:r w:rsidR="00406749" w:rsidRPr="00726C5C">
        <w:rPr>
          <w:bCs/>
          <w:color w:val="000000" w:themeColor="text1"/>
          <w:sz w:val="24"/>
          <w:szCs w:val="24"/>
        </w:rPr>
        <w:t>"</w:t>
      </w:r>
      <w:r w:rsidRPr="00726C5C">
        <w:rPr>
          <w:bCs/>
          <w:color w:val="000000" w:themeColor="text1"/>
          <w:sz w:val="24"/>
          <w:szCs w:val="24"/>
        </w:rPr>
        <w:t>г</w:t>
      </w:r>
      <w:r w:rsidR="00406749" w:rsidRPr="00726C5C">
        <w:rPr>
          <w:bCs/>
          <w:color w:val="000000" w:themeColor="text1"/>
          <w:sz w:val="24"/>
          <w:szCs w:val="24"/>
        </w:rPr>
        <w:t>"</w:t>
      </w:r>
      <w:r w:rsidRPr="00726C5C">
        <w:rPr>
          <w:bCs/>
          <w:color w:val="000000" w:themeColor="text1"/>
          <w:sz w:val="24"/>
          <w:szCs w:val="24"/>
        </w:rPr>
        <w:t xml:space="preserve">, </w:t>
      </w:r>
      <w:r w:rsidR="00406749" w:rsidRPr="00726C5C">
        <w:rPr>
          <w:bCs/>
          <w:color w:val="000000" w:themeColor="text1"/>
          <w:sz w:val="24"/>
          <w:szCs w:val="24"/>
        </w:rPr>
        <w:t>"</w:t>
      </w:r>
      <w:r w:rsidRPr="00726C5C">
        <w:rPr>
          <w:bCs/>
          <w:color w:val="000000" w:themeColor="text1"/>
          <w:sz w:val="24"/>
          <w:szCs w:val="24"/>
        </w:rPr>
        <w:t>д</w:t>
      </w:r>
      <w:r w:rsidR="00406749" w:rsidRPr="00726C5C">
        <w:rPr>
          <w:bCs/>
          <w:color w:val="000000" w:themeColor="text1"/>
          <w:sz w:val="24"/>
          <w:szCs w:val="24"/>
        </w:rPr>
        <w:t>"</w:t>
      </w:r>
      <w:r w:rsidRPr="00726C5C">
        <w:rPr>
          <w:bCs/>
          <w:color w:val="000000" w:themeColor="text1"/>
          <w:sz w:val="24"/>
          <w:szCs w:val="24"/>
        </w:rPr>
        <w:t xml:space="preserve"> пункта </w:t>
      </w:r>
      <w:r w:rsidR="00F626A4" w:rsidRPr="00726C5C">
        <w:rPr>
          <w:bCs/>
          <w:color w:val="000000" w:themeColor="text1"/>
          <w:sz w:val="24"/>
          <w:szCs w:val="24"/>
        </w:rPr>
        <w:t>2.</w:t>
      </w:r>
      <w:r w:rsidR="001A6632" w:rsidRPr="00726C5C">
        <w:rPr>
          <w:bCs/>
          <w:color w:val="000000" w:themeColor="text1"/>
          <w:sz w:val="24"/>
          <w:szCs w:val="24"/>
        </w:rPr>
        <w:t>8</w:t>
      </w:r>
      <w:r w:rsidRPr="00726C5C">
        <w:rPr>
          <w:bCs/>
          <w:color w:val="000000" w:themeColor="text1"/>
          <w:sz w:val="24"/>
          <w:szCs w:val="24"/>
        </w:rPr>
        <w:t>, пункт</w:t>
      </w:r>
      <w:r w:rsidR="00843A1C" w:rsidRPr="00726C5C">
        <w:rPr>
          <w:bCs/>
          <w:color w:val="000000" w:themeColor="text1"/>
          <w:sz w:val="24"/>
          <w:szCs w:val="24"/>
        </w:rPr>
        <w:t>ом</w:t>
      </w:r>
      <w:r w:rsidRPr="00726C5C">
        <w:rPr>
          <w:bCs/>
          <w:color w:val="000000" w:themeColor="text1"/>
          <w:sz w:val="24"/>
          <w:szCs w:val="24"/>
        </w:rPr>
        <w:t xml:space="preserve"> </w:t>
      </w:r>
      <w:r w:rsidR="00F626A4" w:rsidRPr="00726C5C">
        <w:rPr>
          <w:bCs/>
          <w:color w:val="000000" w:themeColor="text1"/>
          <w:sz w:val="24"/>
          <w:szCs w:val="24"/>
        </w:rPr>
        <w:t>2.</w:t>
      </w:r>
      <w:r w:rsidR="00177466" w:rsidRPr="00726C5C">
        <w:rPr>
          <w:bCs/>
          <w:color w:val="000000" w:themeColor="text1"/>
          <w:sz w:val="24"/>
          <w:szCs w:val="24"/>
        </w:rPr>
        <w:t>9.1</w:t>
      </w:r>
      <w:r w:rsidRPr="00726C5C">
        <w:rPr>
          <w:bCs/>
          <w:color w:val="000000" w:themeColor="text1"/>
          <w:sz w:val="24"/>
          <w:szCs w:val="24"/>
        </w:rPr>
        <w:t xml:space="preserve"> 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7E44E841"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348F10FB"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F8B4153" w14:textId="4D62F3A9"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г)</w:t>
      </w:r>
      <w:r w:rsidR="009328E7" w:rsidRPr="00726C5C">
        <w:rPr>
          <w:bCs/>
          <w:color w:val="000000" w:themeColor="text1"/>
          <w:sz w:val="24"/>
          <w:szCs w:val="24"/>
        </w:rPr>
        <w:t> </w:t>
      </w:r>
      <w:r w:rsidRPr="00726C5C">
        <w:rPr>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4C560CAE"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C314F0C" w14:textId="27E9B2AF"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е) </w:t>
      </w:r>
      <w:r w:rsidR="00521AAE" w:rsidRPr="00726C5C">
        <w:rPr>
          <w:bCs/>
          <w:color w:val="000000" w:themeColor="text1"/>
          <w:sz w:val="24"/>
          <w:szCs w:val="24"/>
        </w:rPr>
        <w:t>наличие</w:t>
      </w:r>
      <w:r w:rsidR="00C14CA9" w:rsidRPr="00726C5C">
        <w:rPr>
          <w:bCs/>
          <w:color w:val="000000" w:themeColor="text1"/>
          <w:sz w:val="24"/>
          <w:szCs w:val="24"/>
        </w:rPr>
        <w:t xml:space="preserve"> </w:t>
      </w:r>
      <w:r w:rsidRPr="00726C5C">
        <w:rPr>
          <w:bCs/>
          <w:color w:val="000000" w:themeColor="text1"/>
          <w:sz w:val="24"/>
          <w:szCs w:val="24"/>
        </w:rPr>
        <w:t>заключени</w:t>
      </w:r>
      <w:r w:rsidR="00C14CA9" w:rsidRPr="00726C5C">
        <w:rPr>
          <w:bCs/>
          <w:color w:val="000000" w:themeColor="text1"/>
          <w:sz w:val="24"/>
          <w:szCs w:val="24"/>
        </w:rPr>
        <w:t>я</w:t>
      </w:r>
      <w:r w:rsidRPr="00726C5C">
        <w:rPr>
          <w:bCs/>
          <w:color w:val="000000" w:themeColor="text1"/>
          <w:sz w:val="24"/>
          <w:szCs w:val="24"/>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w:t>
      </w:r>
      <w:r w:rsidRPr="00726C5C">
        <w:rPr>
          <w:bCs/>
          <w:color w:val="000000" w:themeColor="text1"/>
          <w:sz w:val="24"/>
          <w:szCs w:val="24"/>
        </w:rPr>
        <w:lastRenderedPageBreak/>
        <w:t>расположенной в границах территории исторического поселения федерального или регионального значения;</w:t>
      </w:r>
    </w:p>
    <w:p w14:paraId="2AB23F0D" w14:textId="15862CD5"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w:t>
      </w:r>
      <w:r w:rsidR="001D3A65" w:rsidRPr="00726C5C">
        <w:rPr>
          <w:bCs/>
          <w:color w:val="000000" w:themeColor="text1"/>
          <w:sz w:val="24"/>
          <w:szCs w:val="24"/>
        </w:rPr>
        <w:t>ев</w:t>
      </w:r>
      <w:r w:rsidRPr="00726C5C">
        <w:rPr>
          <w:bCs/>
          <w:color w:val="000000" w:themeColor="text1"/>
          <w:sz w:val="24"/>
          <w:szCs w:val="24"/>
        </w:rPr>
        <w:t xml:space="preserve"> самостоятельно</w:t>
      </w:r>
      <w:r w:rsidR="001D3A65" w:rsidRPr="00726C5C">
        <w:rPr>
          <w:bCs/>
          <w:color w:val="000000" w:themeColor="text1"/>
          <w:sz w:val="24"/>
          <w:szCs w:val="24"/>
        </w:rPr>
        <w:t>й</w:t>
      </w:r>
      <w:r w:rsidRPr="00726C5C">
        <w:rPr>
          <w:bCs/>
          <w:color w:val="000000" w:themeColor="text1"/>
          <w:sz w:val="24"/>
          <w:szCs w:val="24"/>
        </w:rPr>
        <w:t xml:space="preserve"> </w:t>
      </w:r>
      <w:r w:rsidR="001D3A65" w:rsidRPr="00726C5C">
        <w:rPr>
          <w:bCs/>
          <w:color w:val="000000" w:themeColor="text1"/>
          <w:sz w:val="24"/>
          <w:szCs w:val="24"/>
        </w:rPr>
        <w:t xml:space="preserve">реализации Российской Федерацией, субъектом Российской Федерации или муниципальным образованием решения о </w:t>
      </w:r>
      <w:r w:rsidRPr="00726C5C">
        <w:rPr>
          <w:bCs/>
          <w:color w:val="000000" w:themeColor="text1"/>
          <w:sz w:val="24"/>
          <w:szCs w:val="24"/>
        </w:rPr>
        <w:t>комплексно</w:t>
      </w:r>
      <w:r w:rsidR="001D3A65" w:rsidRPr="00726C5C">
        <w:rPr>
          <w:bCs/>
          <w:color w:val="000000" w:themeColor="text1"/>
          <w:sz w:val="24"/>
          <w:szCs w:val="24"/>
        </w:rPr>
        <w:t>м</w:t>
      </w:r>
      <w:r w:rsidRPr="00726C5C">
        <w:rPr>
          <w:bCs/>
          <w:color w:val="000000" w:themeColor="text1"/>
          <w:sz w:val="24"/>
          <w:szCs w:val="24"/>
        </w:rPr>
        <w:t xml:space="preserve"> развити</w:t>
      </w:r>
      <w:r w:rsidR="001D3A65" w:rsidRPr="00726C5C">
        <w:rPr>
          <w:bCs/>
          <w:color w:val="000000" w:themeColor="text1"/>
          <w:sz w:val="24"/>
          <w:szCs w:val="24"/>
        </w:rPr>
        <w:t>и</w:t>
      </w:r>
      <w:r w:rsidRPr="00726C5C">
        <w:rPr>
          <w:bCs/>
          <w:color w:val="000000" w:themeColor="text1"/>
          <w:sz w:val="24"/>
          <w:szCs w:val="24"/>
        </w:rPr>
        <w:t xml:space="preserve"> территории</w:t>
      </w:r>
      <w:r w:rsidR="001D3A65" w:rsidRPr="00726C5C">
        <w:rPr>
          <w:bCs/>
          <w:color w:val="000000" w:themeColor="text1"/>
          <w:sz w:val="24"/>
          <w:szCs w:val="24"/>
        </w:rPr>
        <w:t xml:space="preserve">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Pr="00726C5C">
        <w:rPr>
          <w:bCs/>
          <w:color w:val="000000" w:themeColor="text1"/>
          <w:sz w:val="24"/>
          <w:szCs w:val="24"/>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485D6004" w14:textId="41772FD9" w:rsidR="00F4392A"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4867D2" w:rsidRPr="00726C5C">
        <w:rPr>
          <w:bCs/>
          <w:color w:val="000000" w:themeColor="text1"/>
          <w:sz w:val="24"/>
          <w:szCs w:val="24"/>
        </w:rPr>
        <w:t>2</w:t>
      </w:r>
      <w:r w:rsidR="00177466" w:rsidRPr="00726C5C">
        <w:rPr>
          <w:bCs/>
          <w:color w:val="000000" w:themeColor="text1"/>
          <w:sz w:val="24"/>
          <w:szCs w:val="24"/>
        </w:rPr>
        <w:t>2</w:t>
      </w:r>
      <w:r w:rsidR="00D26647" w:rsidRPr="00726C5C">
        <w:rPr>
          <w:bCs/>
          <w:color w:val="000000" w:themeColor="text1"/>
          <w:sz w:val="24"/>
          <w:szCs w:val="24"/>
        </w:rPr>
        <w:t>.2</w:t>
      </w:r>
      <w:r w:rsidR="00D42570" w:rsidRPr="00726C5C">
        <w:rPr>
          <w:bCs/>
          <w:color w:val="000000" w:themeColor="text1"/>
          <w:sz w:val="24"/>
          <w:szCs w:val="24"/>
        </w:rPr>
        <w:t xml:space="preserve">. </w:t>
      </w:r>
      <w:r w:rsidR="00D26647" w:rsidRPr="00726C5C">
        <w:rPr>
          <w:bCs/>
          <w:color w:val="000000" w:themeColor="text1"/>
          <w:sz w:val="24"/>
          <w:szCs w:val="24"/>
        </w:rPr>
        <w:t>В</w:t>
      </w:r>
      <w:r w:rsidR="007C04FD" w:rsidRPr="00726C5C">
        <w:rPr>
          <w:bCs/>
          <w:color w:val="000000" w:themeColor="text1"/>
          <w:sz w:val="24"/>
          <w:szCs w:val="24"/>
        </w:rPr>
        <w:t xml:space="preserve"> случае представления </w:t>
      </w:r>
      <w:r w:rsidR="003C204F" w:rsidRPr="00726C5C">
        <w:rPr>
          <w:rFonts w:eastAsia="Times New Roman"/>
          <w:bCs/>
          <w:color w:val="000000" w:themeColor="text1"/>
          <w:sz w:val="24"/>
          <w:szCs w:val="24"/>
          <w:lang w:eastAsia="ru-RU"/>
        </w:rPr>
        <w:t>уведомления</w:t>
      </w:r>
      <w:r w:rsidR="00EC4F31" w:rsidRPr="00726C5C">
        <w:rPr>
          <w:rFonts w:eastAsia="Times New Roman"/>
          <w:bCs/>
          <w:color w:val="000000" w:themeColor="text1"/>
          <w:sz w:val="24"/>
          <w:szCs w:val="24"/>
          <w:lang w:eastAsia="ru-RU"/>
        </w:rPr>
        <w:t xml:space="preserve"> об</w:t>
      </w:r>
      <w:r w:rsidR="003C204F" w:rsidRPr="00726C5C">
        <w:rPr>
          <w:rFonts w:eastAsia="Times New Roman"/>
          <w:bCs/>
          <w:color w:val="000000" w:themeColor="text1"/>
          <w:sz w:val="24"/>
          <w:szCs w:val="24"/>
          <w:lang w:eastAsia="ru-RU"/>
        </w:rPr>
        <w:t xml:space="preserve"> </w:t>
      </w:r>
      <w:r w:rsidR="003C204F" w:rsidRPr="00726C5C">
        <w:rPr>
          <w:bCs/>
          <w:color w:val="000000" w:themeColor="text1"/>
          <w:sz w:val="24"/>
          <w:szCs w:val="24"/>
        </w:rPr>
        <w:t>образован</w:t>
      </w:r>
      <w:r w:rsidR="00EC4F31" w:rsidRPr="00726C5C">
        <w:rPr>
          <w:bCs/>
          <w:color w:val="000000" w:themeColor="text1"/>
          <w:sz w:val="24"/>
          <w:szCs w:val="24"/>
        </w:rPr>
        <w:t xml:space="preserve">ии земельного участка </w:t>
      </w:r>
      <w:r w:rsidR="003C204F" w:rsidRPr="00726C5C">
        <w:rPr>
          <w:bCs/>
          <w:color w:val="000000" w:themeColor="text1"/>
          <w:sz w:val="24"/>
          <w:szCs w:val="24"/>
        </w:rPr>
        <w:t>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4392A" w:rsidRPr="00726C5C">
        <w:rPr>
          <w:bCs/>
          <w:color w:val="000000" w:themeColor="text1"/>
          <w:sz w:val="24"/>
          <w:szCs w:val="24"/>
        </w:rPr>
        <w:t>:</w:t>
      </w:r>
    </w:p>
    <w:p w14:paraId="3DC5E113" w14:textId="679BEA35"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а) отсутствие в уведомлении об образовании земельного участка путем объединения земельных участков</w:t>
      </w:r>
      <w:r w:rsidR="00EC4F31" w:rsidRPr="00726C5C">
        <w:rPr>
          <w:bCs/>
          <w:color w:val="000000" w:themeColor="text1"/>
          <w:sz w:val="24"/>
          <w:szCs w:val="24"/>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726C5C">
        <w:rPr>
          <w:bCs/>
          <w:color w:val="000000" w:themeColor="text1"/>
          <w:sz w:val="24"/>
          <w:szCs w:val="24"/>
        </w:rPr>
        <w:t xml:space="preserve"> реквизитов </w:t>
      </w:r>
      <w:r w:rsidR="00A861CD" w:rsidRPr="00726C5C">
        <w:rPr>
          <w:bCs/>
          <w:color w:val="000000" w:themeColor="text1"/>
          <w:sz w:val="24"/>
          <w:szCs w:val="24"/>
        </w:rPr>
        <w:t>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726C5C">
        <w:rPr>
          <w:bCs/>
          <w:color w:val="000000" w:themeColor="text1"/>
          <w:sz w:val="24"/>
          <w:szCs w:val="24"/>
        </w:rPr>
        <w:t>;</w:t>
      </w:r>
    </w:p>
    <w:p w14:paraId="6B587AD4" w14:textId="4164606A"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б) недостоверность сведений, указанных в уведомлении об образовании земельного участка путем объединения земельных участков</w:t>
      </w:r>
      <w:r w:rsidR="00207A15" w:rsidRPr="00726C5C">
        <w:rPr>
          <w:bCs/>
          <w:color w:val="000000" w:themeColor="text1"/>
          <w:sz w:val="24"/>
          <w:szCs w:val="24"/>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5A762E" w:rsidRPr="00726C5C">
        <w:rPr>
          <w:bCs/>
          <w:color w:val="000000" w:themeColor="text1"/>
          <w:sz w:val="24"/>
          <w:szCs w:val="24"/>
        </w:rPr>
        <w:t>.</w:t>
      </w:r>
    </w:p>
    <w:p w14:paraId="466D0E5C" w14:textId="10B2CC35" w:rsidR="002F1C3B"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22.3</w:t>
      </w:r>
      <w:r w:rsidR="00D42570" w:rsidRPr="00726C5C">
        <w:rPr>
          <w:bCs/>
          <w:color w:val="000000" w:themeColor="text1"/>
          <w:sz w:val="24"/>
          <w:szCs w:val="24"/>
        </w:rPr>
        <w:t xml:space="preserve">. </w:t>
      </w:r>
      <w:r w:rsidR="0080531C" w:rsidRPr="00726C5C">
        <w:rPr>
          <w:bCs/>
          <w:color w:val="000000" w:themeColor="text1"/>
          <w:sz w:val="24"/>
          <w:szCs w:val="24"/>
        </w:rPr>
        <w:t>В</w:t>
      </w:r>
      <w:r w:rsidR="002F1C3B" w:rsidRPr="00726C5C">
        <w:rPr>
          <w:bCs/>
          <w:color w:val="000000" w:themeColor="text1"/>
          <w:sz w:val="24"/>
          <w:szCs w:val="24"/>
        </w:rPr>
        <w:t xml:space="preserve"> случае представления </w:t>
      </w:r>
      <w:r w:rsidR="002F1C3B" w:rsidRPr="00726C5C">
        <w:rPr>
          <w:rFonts w:eastAsia="Times New Roman"/>
          <w:bCs/>
          <w:color w:val="000000" w:themeColor="text1"/>
          <w:sz w:val="24"/>
          <w:szCs w:val="24"/>
          <w:lang w:eastAsia="ru-RU"/>
        </w:rPr>
        <w:t>уведомления</w:t>
      </w:r>
      <w:r w:rsidR="00EC4F31" w:rsidRPr="00726C5C">
        <w:rPr>
          <w:rFonts w:eastAsia="Times New Roman"/>
          <w:bCs/>
          <w:color w:val="000000" w:themeColor="text1"/>
          <w:sz w:val="24"/>
          <w:szCs w:val="24"/>
          <w:lang w:eastAsia="ru-RU"/>
        </w:rPr>
        <w:t xml:space="preserve"> об образовании земельного участка</w:t>
      </w:r>
      <w:r w:rsidR="002F1C3B" w:rsidRPr="00726C5C">
        <w:rPr>
          <w:rFonts w:eastAsia="Times New Roman"/>
          <w:bCs/>
          <w:color w:val="000000" w:themeColor="text1"/>
          <w:sz w:val="24"/>
          <w:szCs w:val="24"/>
          <w:lang w:eastAsia="ru-RU"/>
        </w:rPr>
        <w:t xml:space="preserve"> </w:t>
      </w:r>
      <w:r w:rsidR="002F1C3B" w:rsidRPr="00726C5C">
        <w:rPr>
          <w:bCs/>
          <w:color w:val="000000" w:themeColor="text1"/>
          <w:sz w:val="24"/>
          <w:szCs w:val="24"/>
        </w:rPr>
        <w:t xml:space="preserve">путем раздела, перераспределения земельных участков или выдела из земельных участков, в отношении которых </w:t>
      </w:r>
      <w:r w:rsidR="00EC4F31" w:rsidRPr="00726C5C">
        <w:rPr>
          <w:bCs/>
          <w:color w:val="000000" w:themeColor="text1"/>
          <w:sz w:val="24"/>
          <w:szCs w:val="24"/>
        </w:rPr>
        <w:t xml:space="preserve">в соответствии с Градостроительным кодексом Российской Федерации </w:t>
      </w:r>
      <w:r w:rsidR="002F1C3B" w:rsidRPr="00726C5C">
        <w:rPr>
          <w:bCs/>
          <w:color w:val="000000" w:themeColor="text1"/>
          <w:sz w:val="24"/>
          <w:szCs w:val="24"/>
        </w:rPr>
        <w:t>выдано разрешение на строительство:</w:t>
      </w:r>
      <w:r w:rsidR="00A457E6" w:rsidRPr="00726C5C">
        <w:rPr>
          <w:bCs/>
          <w:color w:val="000000" w:themeColor="text1"/>
          <w:sz w:val="24"/>
          <w:szCs w:val="24"/>
        </w:rPr>
        <w:t xml:space="preserve"> </w:t>
      </w:r>
    </w:p>
    <w:p w14:paraId="3E3AC706" w14:textId="2EB87570"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w:t>
      </w:r>
      <w:r w:rsidR="00A861CD" w:rsidRPr="00726C5C">
        <w:rPr>
          <w:bCs/>
          <w:color w:val="000000" w:themeColor="text1"/>
          <w:sz w:val="24"/>
          <w:szCs w:val="24"/>
        </w:rPr>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726C5C">
        <w:rPr>
          <w:bCs/>
          <w:color w:val="000000" w:themeColor="text1"/>
          <w:sz w:val="24"/>
          <w:szCs w:val="24"/>
        </w:rPr>
        <w:t>;</w:t>
      </w:r>
    </w:p>
    <w:p w14:paraId="6FF1F80F" w14:textId="783D5DC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w:t>
      </w:r>
      <w:r w:rsidR="007B2E35" w:rsidRPr="00726C5C">
        <w:rPr>
          <w:bCs/>
          <w:color w:val="000000" w:themeColor="text1"/>
          <w:sz w:val="24"/>
          <w:szCs w:val="24"/>
        </w:rPr>
        <w:t>, в отношении которых в соответствии с Градостроительным кодексом Российской Федерации выдано разрешение на строительство</w:t>
      </w:r>
      <w:r w:rsidRPr="00726C5C">
        <w:rPr>
          <w:bCs/>
          <w:color w:val="000000" w:themeColor="text1"/>
          <w:sz w:val="24"/>
          <w:szCs w:val="24"/>
        </w:rPr>
        <w:t>;</w:t>
      </w:r>
    </w:p>
    <w:p w14:paraId="30C65135" w14:textId="4FB25828"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43263E89" w14:textId="494E01D2"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г) представленный градостроительный план земельного участка</w:t>
      </w:r>
      <w:r w:rsidR="00134019" w:rsidRPr="00726C5C">
        <w:rPr>
          <w:bCs/>
          <w:color w:val="000000" w:themeColor="text1"/>
          <w:sz w:val="24"/>
          <w:szCs w:val="24"/>
        </w:rPr>
        <w:t>,</w:t>
      </w:r>
      <w:r w:rsidRPr="00726C5C">
        <w:rPr>
          <w:bCs/>
          <w:color w:val="000000" w:themeColor="text1"/>
          <w:sz w:val="24"/>
          <w:szCs w:val="24"/>
        </w:rPr>
        <w:t xml:space="preserve"> </w:t>
      </w:r>
      <w:r w:rsidR="00134019" w:rsidRPr="00726C5C">
        <w:rPr>
          <w:bCs/>
          <w:color w:val="000000" w:themeColor="text1"/>
          <w:sz w:val="24"/>
          <w:szCs w:val="24"/>
        </w:rPr>
        <w:t xml:space="preserve">образованного </w:t>
      </w:r>
      <w:r w:rsidRPr="00726C5C">
        <w:rPr>
          <w:bCs/>
          <w:color w:val="000000" w:themeColor="text1"/>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134019" w:rsidRPr="00726C5C">
        <w:rPr>
          <w:bCs/>
          <w:color w:val="000000" w:themeColor="text1"/>
          <w:sz w:val="24"/>
          <w:szCs w:val="24"/>
        </w:rPr>
        <w:t>,</w:t>
      </w:r>
      <w:r w:rsidRPr="00726C5C">
        <w:rPr>
          <w:bCs/>
          <w:color w:val="000000" w:themeColor="text1"/>
          <w:sz w:val="24"/>
          <w:szCs w:val="24"/>
        </w:rPr>
        <w:t xml:space="preserve">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2D39F745"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w:t>
      </w:r>
      <w:r w:rsidRPr="00726C5C">
        <w:rPr>
          <w:bCs/>
          <w:color w:val="000000" w:themeColor="text1"/>
          <w:sz w:val="24"/>
          <w:szCs w:val="24"/>
        </w:rPr>
        <w:lastRenderedPageBreak/>
        <w:t>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3E4E8DD8" w14:textId="2E293FCB" w:rsidR="00F4392A"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22.4</w:t>
      </w:r>
      <w:r w:rsidR="00D42570" w:rsidRPr="00726C5C">
        <w:rPr>
          <w:bCs/>
          <w:color w:val="000000" w:themeColor="text1"/>
          <w:sz w:val="24"/>
          <w:szCs w:val="24"/>
        </w:rPr>
        <w:t xml:space="preserve">. </w:t>
      </w:r>
      <w:r w:rsidR="0080531C" w:rsidRPr="00726C5C">
        <w:rPr>
          <w:bCs/>
          <w:color w:val="000000" w:themeColor="text1"/>
          <w:sz w:val="24"/>
          <w:szCs w:val="24"/>
        </w:rPr>
        <w:t>В</w:t>
      </w:r>
      <w:r w:rsidR="00F4392A" w:rsidRPr="00726C5C">
        <w:rPr>
          <w:bCs/>
          <w:color w:val="000000" w:themeColor="text1"/>
          <w:sz w:val="24"/>
          <w:szCs w:val="24"/>
        </w:rPr>
        <w:t xml:space="preserve"> случае представления </w:t>
      </w:r>
      <w:r w:rsidR="00F4392A" w:rsidRPr="00726C5C">
        <w:rPr>
          <w:rFonts w:eastAsia="Times New Roman"/>
          <w:bCs/>
          <w:color w:val="000000" w:themeColor="text1"/>
          <w:sz w:val="24"/>
          <w:szCs w:val="24"/>
          <w:lang w:eastAsia="ru-RU"/>
        </w:rPr>
        <w:t xml:space="preserve">уведомления </w:t>
      </w:r>
      <w:r w:rsidR="008650AB" w:rsidRPr="00726C5C">
        <w:rPr>
          <w:rFonts w:eastAsia="Times New Roman"/>
          <w:bCs/>
          <w:color w:val="000000" w:themeColor="text1"/>
          <w:sz w:val="24"/>
          <w:szCs w:val="24"/>
          <w:lang w:eastAsia="ru-RU"/>
        </w:rPr>
        <w:t xml:space="preserve">о </w:t>
      </w:r>
      <w:r w:rsidR="00CB7ED2" w:rsidRPr="00726C5C">
        <w:rPr>
          <w:bCs/>
          <w:color w:val="000000" w:themeColor="text1"/>
          <w:sz w:val="24"/>
          <w:szCs w:val="24"/>
        </w:rPr>
        <w:t>переходе права пользования недрами</w:t>
      </w:r>
      <w:r w:rsidR="00F4392A" w:rsidRPr="00726C5C">
        <w:rPr>
          <w:bCs/>
          <w:color w:val="000000" w:themeColor="text1"/>
          <w:sz w:val="24"/>
          <w:szCs w:val="24"/>
        </w:rPr>
        <w:t>:</w:t>
      </w:r>
    </w:p>
    <w:p w14:paraId="792A0581" w14:textId="196418CB"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отсутствие в уведомлении о переходе права пользования </w:t>
      </w:r>
      <w:r w:rsidR="00BD3483" w:rsidRPr="00726C5C">
        <w:rPr>
          <w:bCs/>
          <w:color w:val="000000" w:themeColor="text1"/>
          <w:sz w:val="24"/>
          <w:szCs w:val="24"/>
        </w:rPr>
        <w:t>недрами реквизитов</w:t>
      </w:r>
      <w:r w:rsidRPr="00726C5C">
        <w:rPr>
          <w:bCs/>
          <w:color w:val="000000" w:themeColor="text1"/>
          <w:sz w:val="24"/>
          <w:szCs w:val="24"/>
        </w:rPr>
        <w:t xml:space="preserve"> </w:t>
      </w:r>
      <w:r w:rsidR="00261C8D" w:rsidRPr="00726C5C">
        <w:rPr>
          <w:bCs/>
          <w:color w:val="000000" w:themeColor="text1"/>
          <w:sz w:val="24"/>
          <w:szCs w:val="24"/>
        </w:rPr>
        <w:t>решения о предоставлении права пользования недрами и решения о переоформлении лицензии на право пользования недрами</w:t>
      </w:r>
      <w:r w:rsidRPr="00726C5C">
        <w:rPr>
          <w:bCs/>
          <w:color w:val="000000" w:themeColor="text1"/>
          <w:sz w:val="24"/>
          <w:szCs w:val="24"/>
        </w:rPr>
        <w:t>;</w:t>
      </w:r>
    </w:p>
    <w:p w14:paraId="5C221C06" w14:textId="7442A19B"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б) недостоверность сведений, указанных в уведомлении о переходе права пользования недрами.</w:t>
      </w:r>
    </w:p>
    <w:p w14:paraId="10841056" w14:textId="0332E46A" w:rsidR="00996D08"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22.5</w:t>
      </w:r>
      <w:r w:rsidR="00D42570" w:rsidRPr="00726C5C">
        <w:rPr>
          <w:bCs/>
          <w:color w:val="000000" w:themeColor="text1"/>
          <w:sz w:val="24"/>
          <w:szCs w:val="24"/>
        </w:rPr>
        <w:t>.</w:t>
      </w:r>
      <w:r w:rsidR="00996D08" w:rsidRPr="00726C5C">
        <w:rPr>
          <w:bCs/>
          <w:color w:val="000000" w:themeColor="text1"/>
          <w:sz w:val="24"/>
          <w:szCs w:val="24"/>
        </w:rPr>
        <w:t xml:space="preserve"> </w:t>
      </w:r>
      <w:r w:rsidR="006530D4" w:rsidRPr="00726C5C">
        <w:rPr>
          <w:bCs/>
          <w:color w:val="000000" w:themeColor="text1"/>
          <w:sz w:val="24"/>
          <w:szCs w:val="24"/>
        </w:rPr>
        <w:t>В</w:t>
      </w:r>
      <w:r w:rsidR="00996D08" w:rsidRPr="00726C5C">
        <w:rPr>
          <w:bCs/>
          <w:color w:val="000000" w:themeColor="text1"/>
          <w:sz w:val="24"/>
          <w:szCs w:val="24"/>
        </w:rPr>
        <w:t xml:space="preserve"> случае представления заявителем </w:t>
      </w:r>
      <w:r w:rsidR="00996D08" w:rsidRPr="00726C5C">
        <w:rPr>
          <w:rFonts w:eastAsia="Times New Roman"/>
          <w:bCs/>
          <w:color w:val="000000" w:themeColor="text1"/>
          <w:sz w:val="24"/>
          <w:szCs w:val="24"/>
          <w:lang w:eastAsia="ru-RU"/>
        </w:rPr>
        <w:t>уведомления</w:t>
      </w:r>
      <w:r w:rsidR="006530D4" w:rsidRPr="00726C5C">
        <w:rPr>
          <w:rFonts w:eastAsia="Times New Roman"/>
          <w:bCs/>
          <w:color w:val="000000" w:themeColor="text1"/>
          <w:sz w:val="24"/>
          <w:szCs w:val="24"/>
          <w:lang w:eastAsia="ru-RU"/>
        </w:rPr>
        <w:t xml:space="preserve"> о переходе</w:t>
      </w:r>
      <w:r w:rsidR="00996D08" w:rsidRPr="00726C5C">
        <w:rPr>
          <w:rFonts w:eastAsia="Times New Roman"/>
          <w:bCs/>
          <w:color w:val="000000" w:themeColor="text1"/>
          <w:sz w:val="24"/>
          <w:szCs w:val="24"/>
          <w:lang w:eastAsia="ru-RU"/>
        </w:rPr>
        <w:t xml:space="preserve"> прав на земельный участок</w:t>
      </w:r>
      <w:r w:rsidR="00996D08" w:rsidRPr="00726C5C">
        <w:rPr>
          <w:bCs/>
          <w:color w:val="000000" w:themeColor="text1"/>
          <w:sz w:val="24"/>
          <w:szCs w:val="24"/>
        </w:rPr>
        <w:t>:</w:t>
      </w:r>
    </w:p>
    <w:p w14:paraId="61FB0CAF" w14:textId="21B348D3" w:rsidR="00954388"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954388" w:rsidRPr="00726C5C">
        <w:rPr>
          <w:bCs/>
          <w:color w:val="000000" w:themeColor="text1"/>
          <w:sz w:val="24"/>
          <w:szCs w:val="24"/>
        </w:rPr>
        <w:t xml:space="preserve">отсутствие в уведомлении о переходе прав на земельный </w:t>
      </w:r>
      <w:r w:rsidR="00BD3483" w:rsidRPr="00726C5C">
        <w:rPr>
          <w:bCs/>
          <w:color w:val="000000" w:themeColor="text1"/>
          <w:sz w:val="24"/>
          <w:szCs w:val="24"/>
        </w:rPr>
        <w:t>участок реквизитов</w:t>
      </w:r>
      <w:r w:rsidR="00954388" w:rsidRPr="00726C5C">
        <w:rPr>
          <w:bCs/>
          <w:color w:val="000000" w:themeColor="text1"/>
          <w:sz w:val="24"/>
          <w:szCs w:val="24"/>
        </w:rPr>
        <w:t xml:space="preserve"> правоустанавливающих документов на такой земельный участок;</w:t>
      </w:r>
    </w:p>
    <w:p w14:paraId="65956FBE" w14:textId="174E793C" w:rsidR="00D42570" w:rsidRPr="00726C5C" w:rsidRDefault="00954388" w:rsidP="008C36B8">
      <w:pPr>
        <w:pStyle w:val="ConsPlusNormal"/>
        <w:ind w:firstLine="709"/>
        <w:jc w:val="both"/>
        <w:rPr>
          <w:bCs/>
          <w:color w:val="000000" w:themeColor="text1"/>
          <w:sz w:val="24"/>
          <w:szCs w:val="24"/>
        </w:rPr>
      </w:pPr>
      <w:r w:rsidRPr="00726C5C">
        <w:rPr>
          <w:bCs/>
          <w:color w:val="000000" w:themeColor="text1"/>
          <w:sz w:val="24"/>
          <w:szCs w:val="24"/>
        </w:rPr>
        <w:t xml:space="preserve">б) </w:t>
      </w:r>
      <w:r w:rsidR="00D42570" w:rsidRPr="00726C5C">
        <w:rPr>
          <w:bCs/>
          <w:color w:val="000000" w:themeColor="text1"/>
          <w:sz w:val="24"/>
          <w:szCs w:val="24"/>
        </w:rPr>
        <w:t xml:space="preserve">отсутствие </w:t>
      </w:r>
      <w:r w:rsidR="00534A82" w:rsidRPr="00726C5C">
        <w:rPr>
          <w:bCs/>
          <w:color w:val="000000" w:themeColor="text1"/>
          <w:sz w:val="24"/>
          <w:szCs w:val="24"/>
        </w:rPr>
        <w:t xml:space="preserve">правоустанавливающих </w:t>
      </w:r>
      <w:r w:rsidR="00D42570" w:rsidRPr="00726C5C">
        <w:rPr>
          <w:bCs/>
          <w:color w:val="000000" w:themeColor="text1"/>
          <w:sz w:val="24"/>
          <w:szCs w:val="24"/>
        </w:rPr>
        <w:t>документ</w:t>
      </w:r>
      <w:r w:rsidR="00534A82" w:rsidRPr="00726C5C">
        <w:rPr>
          <w:bCs/>
          <w:color w:val="000000" w:themeColor="text1"/>
          <w:sz w:val="24"/>
          <w:szCs w:val="24"/>
        </w:rPr>
        <w:t>ов</w:t>
      </w:r>
      <w:r w:rsidR="00D42570" w:rsidRPr="00726C5C">
        <w:rPr>
          <w:bCs/>
          <w:color w:val="000000" w:themeColor="text1"/>
          <w:sz w:val="24"/>
          <w:szCs w:val="24"/>
        </w:rPr>
        <w:t xml:space="preserve"> на земельный участок</w:t>
      </w:r>
      <w:r w:rsidR="005254E7" w:rsidRPr="00726C5C">
        <w:rPr>
          <w:bCs/>
          <w:color w:val="000000" w:themeColor="text1"/>
          <w:sz w:val="24"/>
          <w:szCs w:val="24"/>
        </w:rPr>
        <w:t xml:space="preserve"> в</w:t>
      </w:r>
      <w:r w:rsidRPr="00726C5C">
        <w:rPr>
          <w:bCs/>
          <w:color w:val="000000" w:themeColor="text1"/>
          <w:sz w:val="24"/>
          <w:szCs w:val="24"/>
        </w:rPr>
        <w:t xml:space="preserve"> случае, если в Едином государственном реестре недвижимости не содержатся сведения о правоустанавливающих документах на земельный участок</w:t>
      </w:r>
      <w:r w:rsidR="00D42570" w:rsidRPr="00726C5C">
        <w:rPr>
          <w:bCs/>
          <w:color w:val="000000" w:themeColor="text1"/>
          <w:sz w:val="24"/>
          <w:szCs w:val="24"/>
        </w:rPr>
        <w:t>;</w:t>
      </w:r>
    </w:p>
    <w:p w14:paraId="30ECB0A7" w14:textId="5D5F75B3" w:rsidR="00D42570" w:rsidRPr="00726C5C" w:rsidRDefault="00954388" w:rsidP="008C36B8">
      <w:pPr>
        <w:pStyle w:val="ConsPlusNormal"/>
        <w:ind w:firstLine="709"/>
        <w:jc w:val="both"/>
        <w:rPr>
          <w:bCs/>
          <w:color w:val="000000" w:themeColor="text1"/>
          <w:sz w:val="24"/>
          <w:szCs w:val="24"/>
        </w:rPr>
      </w:pPr>
      <w:r w:rsidRPr="00726C5C">
        <w:rPr>
          <w:bCs/>
          <w:color w:val="000000" w:themeColor="text1"/>
          <w:sz w:val="24"/>
          <w:szCs w:val="24"/>
        </w:rPr>
        <w:t>в</w:t>
      </w:r>
      <w:r w:rsidR="00D42570" w:rsidRPr="00726C5C">
        <w:rPr>
          <w:bCs/>
          <w:color w:val="000000" w:themeColor="text1"/>
          <w:sz w:val="24"/>
          <w:szCs w:val="24"/>
        </w:rPr>
        <w:t>) недостоверность сведений, указанных в уведомлении о переходе прав на земельный участок</w:t>
      </w:r>
      <w:r w:rsidR="006530D4" w:rsidRPr="00726C5C">
        <w:rPr>
          <w:bCs/>
          <w:color w:val="000000" w:themeColor="text1"/>
          <w:sz w:val="24"/>
          <w:szCs w:val="24"/>
        </w:rPr>
        <w:t>, в отношении которого в соответствии с Градостроительным кодексом Российской Федерации выдано разрешение на строительство</w:t>
      </w:r>
      <w:r w:rsidR="00D42570" w:rsidRPr="00726C5C">
        <w:rPr>
          <w:bCs/>
          <w:color w:val="000000" w:themeColor="text1"/>
          <w:sz w:val="24"/>
          <w:szCs w:val="24"/>
        </w:rPr>
        <w:t>.</w:t>
      </w:r>
    </w:p>
    <w:p w14:paraId="3DF28E77" w14:textId="41B88F9E" w:rsidR="002A10E0"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22.6</w:t>
      </w:r>
      <w:r w:rsidR="00D42570" w:rsidRPr="00726C5C">
        <w:rPr>
          <w:bCs/>
          <w:color w:val="000000" w:themeColor="text1"/>
          <w:sz w:val="24"/>
          <w:szCs w:val="24"/>
        </w:rPr>
        <w:t xml:space="preserve">. </w:t>
      </w:r>
      <w:r w:rsidR="00EA1386" w:rsidRPr="00726C5C">
        <w:rPr>
          <w:bCs/>
          <w:color w:val="000000" w:themeColor="text1"/>
          <w:sz w:val="24"/>
          <w:szCs w:val="24"/>
        </w:rPr>
        <w:t>В</w:t>
      </w:r>
      <w:r w:rsidR="00387813" w:rsidRPr="00726C5C">
        <w:rPr>
          <w:bCs/>
          <w:color w:val="000000" w:themeColor="text1"/>
          <w:sz w:val="24"/>
          <w:szCs w:val="24"/>
        </w:rPr>
        <w:t xml:space="preserve"> случае представления заявления о внесении изменений</w:t>
      </w:r>
      <w:r w:rsidR="002A10E0" w:rsidRPr="00726C5C">
        <w:rPr>
          <w:bCs/>
          <w:color w:val="000000" w:themeColor="text1"/>
          <w:sz w:val="24"/>
          <w:szCs w:val="24"/>
        </w:rPr>
        <w:t xml:space="preserve"> в связи с</w:t>
      </w:r>
      <w:r w:rsidR="009F2D00" w:rsidRPr="00726C5C">
        <w:rPr>
          <w:bCs/>
          <w:color w:val="000000" w:themeColor="text1"/>
          <w:sz w:val="24"/>
          <w:szCs w:val="24"/>
        </w:rPr>
        <w:t xml:space="preserve"> необходимостью</w:t>
      </w:r>
      <w:r w:rsidR="002A10E0" w:rsidRPr="00726C5C">
        <w:rPr>
          <w:bCs/>
          <w:color w:val="000000" w:themeColor="text1"/>
          <w:sz w:val="24"/>
          <w:szCs w:val="24"/>
        </w:rPr>
        <w:t xml:space="preserve"> продлени</w:t>
      </w:r>
      <w:r w:rsidR="009F2D00" w:rsidRPr="00726C5C">
        <w:rPr>
          <w:bCs/>
          <w:color w:val="000000" w:themeColor="text1"/>
          <w:sz w:val="24"/>
          <w:szCs w:val="24"/>
        </w:rPr>
        <w:t>я срока действия</w:t>
      </w:r>
      <w:r w:rsidR="002A10E0" w:rsidRPr="00726C5C">
        <w:rPr>
          <w:bCs/>
          <w:color w:val="000000" w:themeColor="text1"/>
          <w:sz w:val="24"/>
          <w:szCs w:val="24"/>
        </w:rPr>
        <w:t xml:space="preserve"> разрешения</w:t>
      </w:r>
      <w:r w:rsidR="009F2D00" w:rsidRPr="00726C5C">
        <w:rPr>
          <w:bCs/>
          <w:color w:val="000000" w:themeColor="text1"/>
          <w:sz w:val="24"/>
          <w:szCs w:val="24"/>
        </w:rPr>
        <w:t xml:space="preserve"> на строительство:</w:t>
      </w:r>
    </w:p>
    <w:p w14:paraId="0E9580A7" w14:textId="15FBF411"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w:t>
      </w:r>
      <w:r w:rsidR="0024627E" w:rsidRPr="00726C5C">
        <w:rPr>
          <w:bCs/>
          <w:color w:val="000000" w:themeColor="text1"/>
          <w:sz w:val="24"/>
          <w:szCs w:val="24"/>
        </w:rPr>
        <w:t xml:space="preserve">с необходимостью продления </w:t>
      </w:r>
      <w:r w:rsidRPr="00726C5C">
        <w:rPr>
          <w:bCs/>
          <w:color w:val="000000" w:themeColor="text1"/>
          <w:sz w:val="24"/>
          <w:szCs w:val="24"/>
        </w:rPr>
        <w:t>срока действия разрешения</w:t>
      </w:r>
      <w:r w:rsidR="0024627E" w:rsidRPr="00726C5C">
        <w:rPr>
          <w:bCs/>
          <w:color w:val="000000" w:themeColor="text1"/>
          <w:sz w:val="24"/>
          <w:szCs w:val="24"/>
        </w:rPr>
        <w:t xml:space="preserve"> на строительство</w:t>
      </w:r>
      <w:r w:rsidRPr="00726C5C">
        <w:rPr>
          <w:bCs/>
          <w:color w:val="000000" w:themeColor="text1"/>
          <w:sz w:val="24"/>
          <w:szCs w:val="24"/>
        </w:rPr>
        <w:t>;</w:t>
      </w:r>
    </w:p>
    <w:p w14:paraId="18753E1F"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64DCDF43" w14:textId="485962E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в) подача заявления о внесении изменений менее чем за десять рабочих дней до истечения срока действия разрешения на строительство.</w:t>
      </w:r>
    </w:p>
    <w:p w14:paraId="086DE96E" w14:textId="5F9CF19F" w:rsidR="00D42570"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22.7</w:t>
      </w:r>
      <w:r w:rsidR="00D42570" w:rsidRPr="00726C5C">
        <w:rPr>
          <w:bCs/>
          <w:color w:val="000000" w:themeColor="text1"/>
          <w:sz w:val="24"/>
          <w:szCs w:val="24"/>
        </w:rPr>
        <w:t>.</w:t>
      </w:r>
      <w:r w:rsidR="0024627E" w:rsidRPr="00726C5C">
        <w:rPr>
          <w:bCs/>
          <w:color w:val="000000" w:themeColor="text1"/>
          <w:sz w:val="24"/>
          <w:szCs w:val="24"/>
        </w:rPr>
        <w:t xml:space="preserve"> </w:t>
      </w:r>
      <w:r w:rsidR="00EA1386" w:rsidRPr="00726C5C">
        <w:rPr>
          <w:bCs/>
          <w:color w:val="000000" w:themeColor="text1"/>
          <w:sz w:val="24"/>
          <w:szCs w:val="24"/>
        </w:rPr>
        <w:t>В</w:t>
      </w:r>
      <w:r w:rsidR="0024627E" w:rsidRPr="00726C5C">
        <w:rPr>
          <w:bCs/>
          <w:color w:val="000000" w:themeColor="text1"/>
          <w:sz w:val="24"/>
          <w:szCs w:val="24"/>
        </w:rPr>
        <w:t xml:space="preserve"> случае представления заявителем заявления о внесении изменений </w:t>
      </w:r>
      <w:r w:rsidR="00A15258" w:rsidRPr="00726C5C">
        <w:rPr>
          <w:bCs/>
          <w:color w:val="000000" w:themeColor="text1"/>
          <w:sz w:val="24"/>
          <w:szCs w:val="24"/>
        </w:rPr>
        <w:t xml:space="preserve">(за исключением </w:t>
      </w:r>
      <w:r w:rsidR="0024627E" w:rsidRPr="00726C5C">
        <w:rPr>
          <w:bCs/>
          <w:color w:val="000000" w:themeColor="text1"/>
          <w:sz w:val="24"/>
          <w:szCs w:val="24"/>
        </w:rPr>
        <w:t xml:space="preserve">заявления о внесении изменений в связи с </w:t>
      </w:r>
      <w:r w:rsidR="00A15258" w:rsidRPr="00726C5C">
        <w:rPr>
          <w:bCs/>
          <w:color w:val="000000" w:themeColor="text1"/>
          <w:sz w:val="24"/>
          <w:szCs w:val="24"/>
        </w:rPr>
        <w:t xml:space="preserve">необходимостью </w:t>
      </w:r>
      <w:r w:rsidR="0024627E" w:rsidRPr="00726C5C">
        <w:rPr>
          <w:bCs/>
          <w:color w:val="000000" w:themeColor="text1"/>
          <w:sz w:val="24"/>
          <w:szCs w:val="24"/>
        </w:rPr>
        <w:t>продлени</w:t>
      </w:r>
      <w:r w:rsidR="00A15258" w:rsidRPr="00726C5C">
        <w:rPr>
          <w:bCs/>
          <w:color w:val="000000" w:themeColor="text1"/>
          <w:sz w:val="24"/>
          <w:szCs w:val="24"/>
        </w:rPr>
        <w:t>я</w:t>
      </w:r>
      <w:r w:rsidR="0024627E" w:rsidRPr="00726C5C">
        <w:rPr>
          <w:bCs/>
          <w:color w:val="000000" w:themeColor="text1"/>
          <w:sz w:val="24"/>
          <w:szCs w:val="24"/>
        </w:rPr>
        <w:t xml:space="preserve"> срока действия разрешения</w:t>
      </w:r>
      <w:r w:rsidR="00A15258" w:rsidRPr="00726C5C">
        <w:rPr>
          <w:bCs/>
          <w:color w:val="000000" w:themeColor="text1"/>
          <w:sz w:val="24"/>
          <w:szCs w:val="24"/>
        </w:rPr>
        <w:t xml:space="preserve"> на строительство)</w:t>
      </w:r>
      <w:r w:rsidR="00D42570" w:rsidRPr="00726C5C">
        <w:rPr>
          <w:bCs/>
          <w:color w:val="000000" w:themeColor="text1"/>
          <w:sz w:val="24"/>
          <w:szCs w:val="24"/>
        </w:rPr>
        <w:t>:</w:t>
      </w:r>
    </w:p>
    <w:p w14:paraId="7BA0DD80" w14:textId="78DCE50C"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отсутствие документов, предусмотренных пунктом </w:t>
      </w:r>
      <w:r w:rsidR="00F626A4" w:rsidRPr="00726C5C">
        <w:rPr>
          <w:bCs/>
          <w:color w:val="000000" w:themeColor="text1"/>
          <w:sz w:val="24"/>
          <w:szCs w:val="24"/>
        </w:rPr>
        <w:t>2.</w:t>
      </w:r>
      <w:r w:rsidR="00EA1386" w:rsidRPr="00726C5C">
        <w:rPr>
          <w:bCs/>
          <w:color w:val="000000" w:themeColor="text1"/>
          <w:sz w:val="24"/>
          <w:szCs w:val="24"/>
        </w:rPr>
        <w:t xml:space="preserve">9.1 </w:t>
      </w:r>
      <w:r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655E6EB5"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2CA15A7"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4DADAA31"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1A6703D4"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7D0A9050" w14:textId="64F792BC"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lastRenderedPageBreak/>
        <w:t>е) подача заявления о внесении изменений менее чем за десять рабочих дней до истечения срока действия разрешения на строительство.</w:t>
      </w:r>
    </w:p>
    <w:p w14:paraId="3B6C849E" w14:textId="168BBC58" w:rsidR="00A2019A"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23</w:t>
      </w:r>
      <w:r w:rsidR="00463C47" w:rsidRPr="00726C5C">
        <w:rPr>
          <w:bCs/>
          <w:color w:val="000000" w:themeColor="text1"/>
          <w:sz w:val="24"/>
          <w:szCs w:val="24"/>
        </w:rPr>
        <w:t xml:space="preserve">. </w:t>
      </w:r>
      <w:r w:rsidR="002E0EC8" w:rsidRPr="00726C5C">
        <w:rPr>
          <w:bCs/>
          <w:color w:val="000000" w:themeColor="text1"/>
          <w:sz w:val="24"/>
          <w:szCs w:val="24"/>
        </w:rPr>
        <w:t xml:space="preserve">Результат предоставления услуги, указанный в пункте </w:t>
      </w:r>
      <w:r w:rsidRPr="00726C5C">
        <w:rPr>
          <w:bCs/>
          <w:color w:val="000000" w:themeColor="text1"/>
          <w:sz w:val="24"/>
          <w:szCs w:val="24"/>
        </w:rPr>
        <w:t>2.</w:t>
      </w:r>
      <w:r w:rsidR="00F065CC" w:rsidRPr="00726C5C">
        <w:rPr>
          <w:bCs/>
          <w:color w:val="000000" w:themeColor="text1"/>
          <w:sz w:val="24"/>
          <w:szCs w:val="24"/>
        </w:rPr>
        <w:t xml:space="preserve">19 </w:t>
      </w:r>
      <w:r w:rsidR="002E0EC8" w:rsidRPr="00726C5C">
        <w:rPr>
          <w:bCs/>
          <w:color w:val="000000" w:themeColor="text1"/>
          <w:sz w:val="24"/>
          <w:szCs w:val="24"/>
        </w:rPr>
        <w:t xml:space="preserve">настоящего </w:t>
      </w:r>
      <w:r w:rsidRPr="00726C5C">
        <w:rPr>
          <w:bCs/>
          <w:color w:val="000000" w:themeColor="text1"/>
          <w:sz w:val="24"/>
          <w:szCs w:val="24"/>
        </w:rPr>
        <w:t>Административного регламента</w:t>
      </w:r>
      <w:r w:rsidR="00A2019A" w:rsidRPr="00726C5C">
        <w:rPr>
          <w:bCs/>
          <w:color w:val="000000" w:themeColor="text1"/>
          <w:sz w:val="24"/>
          <w:szCs w:val="24"/>
        </w:rPr>
        <w:t>:</w:t>
      </w:r>
    </w:p>
    <w:p w14:paraId="26A1F299" w14:textId="0ED0946B" w:rsidR="00C73F71" w:rsidRPr="00726C5C" w:rsidRDefault="00844BAE" w:rsidP="008C36B8">
      <w:pPr>
        <w:pStyle w:val="ConsPlusNormal"/>
        <w:ind w:firstLine="709"/>
        <w:jc w:val="both"/>
        <w:rPr>
          <w:bCs/>
          <w:color w:val="000000" w:themeColor="text1"/>
          <w:sz w:val="24"/>
          <w:szCs w:val="24"/>
        </w:rPr>
      </w:pPr>
      <w:r w:rsidRPr="00726C5C">
        <w:rPr>
          <w:bCs/>
          <w:color w:val="000000" w:themeColor="text1"/>
          <w:sz w:val="24"/>
          <w:szCs w:val="24"/>
        </w:rPr>
        <w:t>н</w:t>
      </w:r>
      <w:r w:rsidR="00AB2834" w:rsidRPr="00726C5C">
        <w:rPr>
          <w:bCs/>
          <w:color w:val="000000" w:themeColor="text1"/>
          <w:sz w:val="24"/>
          <w:szCs w:val="24"/>
        </w:rPr>
        <w:t xml:space="preserve">аправляется </w:t>
      </w:r>
      <w:r w:rsidR="00BD3483" w:rsidRPr="00726C5C">
        <w:rPr>
          <w:bCs/>
          <w:color w:val="000000" w:themeColor="text1"/>
          <w:sz w:val="24"/>
          <w:szCs w:val="24"/>
        </w:rPr>
        <w:t>заявителю в</w:t>
      </w:r>
      <w:r w:rsidR="00AB2834" w:rsidRPr="00726C5C">
        <w:rPr>
          <w:bCs/>
          <w:color w:val="000000" w:themeColor="text1"/>
          <w:sz w:val="24"/>
          <w:szCs w:val="24"/>
        </w:rPr>
        <w:t xml:space="preserve">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7B06C5" w:rsidRPr="00726C5C">
        <w:rPr>
          <w:bCs/>
          <w:color w:val="000000" w:themeColor="text1"/>
          <w:sz w:val="24"/>
          <w:szCs w:val="24"/>
        </w:rPr>
        <w:t>Едином портале</w:t>
      </w:r>
      <w:r w:rsidR="00AB2834" w:rsidRPr="00726C5C">
        <w:rPr>
          <w:bCs/>
          <w:color w:val="000000" w:themeColor="text1"/>
          <w:sz w:val="24"/>
          <w:szCs w:val="24"/>
        </w:rPr>
        <w:t xml:space="preserve">, </w:t>
      </w:r>
      <w:r w:rsidR="007B06C5" w:rsidRPr="00726C5C">
        <w:rPr>
          <w:bCs/>
          <w:color w:val="000000" w:themeColor="text1"/>
          <w:sz w:val="24"/>
          <w:szCs w:val="24"/>
        </w:rPr>
        <w:t>региональном портале</w:t>
      </w:r>
      <w:r w:rsidR="009301BF" w:rsidRPr="00726C5C">
        <w:rPr>
          <w:bCs/>
          <w:color w:val="000000" w:themeColor="text1"/>
          <w:sz w:val="24"/>
          <w:szCs w:val="24"/>
        </w:rPr>
        <w:t>, в единой информационной системе жилищного строительства</w:t>
      </w:r>
      <w:r w:rsidR="007B06C5" w:rsidRPr="00726C5C">
        <w:rPr>
          <w:bCs/>
          <w:color w:val="000000" w:themeColor="text1"/>
          <w:sz w:val="24"/>
          <w:szCs w:val="24"/>
        </w:rPr>
        <w:t xml:space="preserve"> </w:t>
      </w:r>
      <w:r w:rsidR="00AB2834" w:rsidRPr="00726C5C">
        <w:rPr>
          <w:bCs/>
          <w:color w:val="000000" w:themeColor="text1"/>
          <w:sz w:val="24"/>
          <w:szCs w:val="24"/>
        </w:rPr>
        <w:t>в</w:t>
      </w:r>
      <w:r w:rsidR="00A2019A" w:rsidRPr="00726C5C">
        <w:rPr>
          <w:bCs/>
          <w:color w:val="000000" w:themeColor="text1"/>
          <w:sz w:val="24"/>
          <w:szCs w:val="24"/>
        </w:rPr>
        <w:t xml:space="preserve"> случае</w:t>
      </w:r>
      <w:r w:rsidR="00F13220" w:rsidRPr="00726C5C">
        <w:rPr>
          <w:bCs/>
          <w:color w:val="000000" w:themeColor="text1"/>
          <w:sz w:val="24"/>
          <w:szCs w:val="24"/>
        </w:rPr>
        <w:t xml:space="preserve">, если </w:t>
      </w:r>
      <w:r w:rsidRPr="00726C5C">
        <w:rPr>
          <w:bCs/>
          <w:color w:val="000000" w:themeColor="text1"/>
          <w:sz w:val="24"/>
          <w:szCs w:val="24"/>
        </w:rPr>
        <w:t xml:space="preserve">такой способ </w:t>
      </w:r>
      <w:r w:rsidR="00F13220" w:rsidRPr="00726C5C">
        <w:rPr>
          <w:bCs/>
          <w:color w:val="000000" w:themeColor="text1"/>
          <w:sz w:val="24"/>
          <w:szCs w:val="24"/>
        </w:rPr>
        <w:t>указан</w:t>
      </w:r>
      <w:r w:rsidRPr="00726C5C">
        <w:rPr>
          <w:bCs/>
          <w:color w:val="000000" w:themeColor="text1"/>
          <w:sz w:val="24"/>
          <w:szCs w:val="24"/>
        </w:rPr>
        <w:t xml:space="preserve"> </w:t>
      </w:r>
      <w:r w:rsidR="00F13220" w:rsidRPr="00726C5C">
        <w:rPr>
          <w:bCs/>
          <w:color w:val="000000" w:themeColor="text1"/>
          <w:sz w:val="24"/>
          <w:szCs w:val="24"/>
        </w:rPr>
        <w:t xml:space="preserve">в </w:t>
      </w:r>
      <w:r w:rsidRPr="00726C5C">
        <w:rPr>
          <w:rFonts w:eastAsia="Times New Roman"/>
          <w:bCs/>
          <w:color w:val="000000" w:themeColor="text1"/>
          <w:sz w:val="24"/>
          <w:szCs w:val="24"/>
          <w:lang w:eastAsia="ru-RU"/>
        </w:rPr>
        <w:t xml:space="preserve">заявлении о выдаче разрешения на строительство, заявлении о </w:t>
      </w:r>
      <w:r w:rsidR="00E64B0F" w:rsidRPr="00726C5C">
        <w:rPr>
          <w:rFonts w:eastAsia="Times New Roman"/>
          <w:bCs/>
          <w:color w:val="000000" w:themeColor="text1"/>
          <w:sz w:val="24"/>
          <w:szCs w:val="24"/>
          <w:lang w:eastAsia="ru-RU"/>
        </w:rPr>
        <w:t>внесении изменений, уведомлении</w:t>
      </w:r>
      <w:r w:rsidRPr="00726C5C">
        <w:rPr>
          <w:bCs/>
          <w:color w:val="000000" w:themeColor="text1"/>
          <w:sz w:val="24"/>
          <w:szCs w:val="24"/>
        </w:rPr>
        <w:t>;</w:t>
      </w:r>
    </w:p>
    <w:p w14:paraId="2DE4AB5A" w14:textId="42A47E71" w:rsidR="00D611CB" w:rsidRPr="00726C5C" w:rsidRDefault="00733ACA"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w:t>
      </w:r>
      <w:r w:rsidR="00F13220" w:rsidRPr="00726C5C">
        <w:rPr>
          <w:rFonts w:ascii="Times New Roman" w:hAnsi="Times New Roman"/>
          <w:bCs/>
          <w:color w:val="000000" w:themeColor="text1"/>
          <w:sz w:val="24"/>
          <w:szCs w:val="24"/>
        </w:rPr>
        <w:t xml:space="preserve">ыдается </w:t>
      </w:r>
      <w:r w:rsidRPr="00726C5C">
        <w:rPr>
          <w:rFonts w:ascii="Times New Roman" w:hAnsi="Times New Roman"/>
          <w:bCs/>
          <w:color w:val="000000" w:themeColor="text1"/>
          <w:sz w:val="24"/>
          <w:szCs w:val="24"/>
        </w:rPr>
        <w:t>з</w:t>
      </w:r>
      <w:r w:rsidR="00EC6427" w:rsidRPr="00726C5C">
        <w:rPr>
          <w:rFonts w:ascii="Times New Roman" w:hAnsi="Times New Roman"/>
          <w:bCs/>
          <w:color w:val="000000" w:themeColor="text1"/>
          <w:sz w:val="24"/>
          <w:szCs w:val="24"/>
        </w:rPr>
        <w:t>аявител</w:t>
      </w:r>
      <w:r w:rsidR="00F13220" w:rsidRPr="00726C5C">
        <w:rPr>
          <w:rFonts w:ascii="Times New Roman" w:hAnsi="Times New Roman"/>
          <w:bCs/>
          <w:color w:val="000000" w:themeColor="text1"/>
          <w:sz w:val="24"/>
          <w:szCs w:val="24"/>
        </w:rPr>
        <w:t xml:space="preserve">ю </w:t>
      </w:r>
      <w:r w:rsidR="00E6436E" w:rsidRPr="00726C5C">
        <w:rPr>
          <w:rFonts w:ascii="Times New Roman" w:hAnsi="Times New Roman"/>
          <w:bCs/>
          <w:color w:val="000000" w:themeColor="text1"/>
          <w:sz w:val="24"/>
          <w:szCs w:val="24"/>
        </w:rPr>
        <w:t xml:space="preserve">на бумажном носителе </w:t>
      </w:r>
      <w:r w:rsidR="00F13220" w:rsidRPr="00726C5C">
        <w:rPr>
          <w:rFonts w:ascii="Times New Roman" w:hAnsi="Times New Roman"/>
          <w:bCs/>
          <w:color w:val="000000" w:themeColor="text1"/>
          <w:sz w:val="24"/>
          <w:szCs w:val="24"/>
        </w:rPr>
        <w:t xml:space="preserve">при личном обращении </w:t>
      </w:r>
      <w:r w:rsidR="00E6436E" w:rsidRPr="00726C5C">
        <w:rPr>
          <w:rFonts w:ascii="Times New Roman" w:hAnsi="Times New Roman"/>
          <w:bCs/>
          <w:color w:val="000000" w:themeColor="text1"/>
          <w:sz w:val="24"/>
          <w:szCs w:val="24"/>
        </w:rPr>
        <w:t xml:space="preserve">в уполномоченный орган местного самоуправления, </w:t>
      </w:r>
      <w:r w:rsidR="00E64B0F" w:rsidRPr="00726C5C">
        <w:rPr>
          <w:rFonts w:ascii="Times New Roman" w:hAnsi="Times New Roman"/>
          <w:bCs/>
          <w:color w:val="000000" w:themeColor="text1"/>
          <w:sz w:val="24"/>
          <w:szCs w:val="24"/>
        </w:rPr>
        <w:t xml:space="preserve">в том числе через многофункциональный центр, </w:t>
      </w:r>
      <w:r w:rsidR="00E6436E" w:rsidRPr="00726C5C">
        <w:rPr>
          <w:rFonts w:ascii="Times New Roman" w:hAnsi="Times New Roman"/>
          <w:bCs/>
          <w:color w:val="000000" w:themeColor="text1"/>
          <w:sz w:val="24"/>
          <w:szCs w:val="24"/>
        </w:rPr>
        <w:t>либо н</w:t>
      </w:r>
      <w:r w:rsidR="00D46BCD" w:rsidRPr="00726C5C">
        <w:rPr>
          <w:rFonts w:ascii="Times New Roman" w:hAnsi="Times New Roman"/>
          <w:bCs/>
          <w:color w:val="000000" w:themeColor="text1"/>
          <w:sz w:val="24"/>
          <w:szCs w:val="24"/>
        </w:rPr>
        <w:t xml:space="preserve">аправляется </w:t>
      </w:r>
      <w:r w:rsidRPr="00726C5C">
        <w:rPr>
          <w:rFonts w:ascii="Times New Roman" w:hAnsi="Times New Roman"/>
          <w:bCs/>
          <w:color w:val="000000" w:themeColor="text1"/>
          <w:sz w:val="24"/>
          <w:szCs w:val="24"/>
        </w:rPr>
        <w:t>з</w:t>
      </w:r>
      <w:r w:rsidR="00EC6427" w:rsidRPr="00726C5C">
        <w:rPr>
          <w:rFonts w:ascii="Times New Roman" w:hAnsi="Times New Roman"/>
          <w:bCs/>
          <w:color w:val="000000" w:themeColor="text1"/>
          <w:sz w:val="24"/>
          <w:szCs w:val="24"/>
        </w:rPr>
        <w:t>аявител</w:t>
      </w:r>
      <w:r w:rsidR="002154FC" w:rsidRPr="00726C5C">
        <w:rPr>
          <w:rFonts w:ascii="Times New Roman" w:hAnsi="Times New Roman"/>
          <w:bCs/>
          <w:color w:val="000000" w:themeColor="text1"/>
          <w:sz w:val="24"/>
          <w:szCs w:val="24"/>
        </w:rPr>
        <w:t xml:space="preserve">ю </w:t>
      </w:r>
      <w:r w:rsidR="00F24DA5" w:rsidRPr="00726C5C">
        <w:rPr>
          <w:rFonts w:ascii="Times New Roman" w:hAnsi="Times New Roman"/>
          <w:bCs/>
          <w:color w:val="000000" w:themeColor="text1"/>
          <w:sz w:val="24"/>
          <w:szCs w:val="24"/>
        </w:rPr>
        <w:t xml:space="preserve">посредством почтового отправления </w:t>
      </w:r>
      <w:r w:rsidR="0007779E" w:rsidRPr="00726C5C">
        <w:rPr>
          <w:rFonts w:ascii="Times New Roman" w:hAnsi="Times New Roman"/>
          <w:bCs/>
          <w:color w:val="000000" w:themeColor="text1"/>
          <w:sz w:val="24"/>
          <w:szCs w:val="24"/>
        </w:rPr>
        <w:t xml:space="preserve">в соответствии с выбранным </w:t>
      </w:r>
      <w:r w:rsidRPr="00726C5C">
        <w:rPr>
          <w:rFonts w:ascii="Times New Roman" w:hAnsi="Times New Roman"/>
          <w:bCs/>
          <w:color w:val="000000" w:themeColor="text1"/>
          <w:sz w:val="24"/>
          <w:szCs w:val="24"/>
        </w:rPr>
        <w:t>з</w:t>
      </w:r>
      <w:r w:rsidR="00EC6427" w:rsidRPr="00726C5C">
        <w:rPr>
          <w:rFonts w:ascii="Times New Roman" w:hAnsi="Times New Roman"/>
          <w:bCs/>
          <w:color w:val="000000" w:themeColor="text1"/>
          <w:sz w:val="24"/>
          <w:szCs w:val="24"/>
        </w:rPr>
        <w:t>аявител</w:t>
      </w:r>
      <w:r w:rsidR="0007779E" w:rsidRPr="00726C5C">
        <w:rPr>
          <w:rFonts w:ascii="Times New Roman" w:hAnsi="Times New Roman"/>
          <w:bCs/>
          <w:color w:val="000000" w:themeColor="text1"/>
          <w:sz w:val="24"/>
          <w:szCs w:val="24"/>
        </w:rPr>
        <w:t>ем способом получения результата предоставления услуги.</w:t>
      </w:r>
    </w:p>
    <w:p w14:paraId="388E7862" w14:textId="6E101D7D" w:rsidR="001A7381" w:rsidRPr="00726C5C" w:rsidRDefault="001A7381" w:rsidP="008C36B8">
      <w:pPr>
        <w:pStyle w:val="ConsPlusNormal"/>
        <w:ind w:firstLine="709"/>
        <w:jc w:val="both"/>
        <w:rPr>
          <w:bCs/>
          <w:color w:val="000000" w:themeColor="text1"/>
          <w:sz w:val="24"/>
          <w:szCs w:val="24"/>
        </w:rPr>
      </w:pPr>
      <w:r w:rsidRPr="00726C5C">
        <w:rPr>
          <w:bCs/>
          <w:color w:val="000000" w:themeColor="text1"/>
          <w:sz w:val="24"/>
          <w:szCs w:val="24"/>
        </w:rPr>
        <w:t xml:space="preserve">Разрешение на строительство выдается </w:t>
      </w:r>
      <w:r w:rsidR="00590B08" w:rsidRPr="00726C5C">
        <w:rPr>
          <w:bCs/>
          <w:color w:val="000000" w:themeColor="text1"/>
          <w:sz w:val="24"/>
          <w:szCs w:val="24"/>
        </w:rPr>
        <w:t xml:space="preserve">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w:t>
      </w:r>
      <w:r w:rsidR="00A95B9A" w:rsidRPr="00726C5C">
        <w:rPr>
          <w:bCs/>
          <w:color w:val="000000" w:themeColor="text1"/>
          <w:sz w:val="24"/>
          <w:szCs w:val="24"/>
        </w:rPr>
        <w:t xml:space="preserve">организацией </w:t>
      </w:r>
      <w:r w:rsidRPr="00726C5C">
        <w:rPr>
          <w:bCs/>
          <w:color w:val="000000" w:themeColor="text1"/>
          <w:sz w:val="24"/>
          <w:szCs w:val="24"/>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14:paraId="4CAD1587" w14:textId="0B35598D" w:rsidR="00590B08" w:rsidRPr="00726C5C" w:rsidRDefault="00590B08" w:rsidP="008C36B8">
      <w:pPr>
        <w:pStyle w:val="ConsPlusNormal"/>
        <w:ind w:firstLine="709"/>
        <w:jc w:val="both"/>
        <w:rPr>
          <w:bCs/>
          <w:color w:val="000000" w:themeColor="text1"/>
          <w:sz w:val="24"/>
          <w:szCs w:val="24"/>
        </w:rPr>
      </w:pPr>
      <w:r w:rsidRPr="00726C5C">
        <w:rPr>
          <w:bCs/>
          <w:color w:val="000000" w:themeColor="text1"/>
          <w:sz w:val="24"/>
          <w:szCs w:val="24"/>
        </w:rPr>
        <w:t xml:space="preserve">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 </w:t>
      </w:r>
    </w:p>
    <w:p w14:paraId="18B91BD7" w14:textId="77777777" w:rsidR="00D21385" w:rsidRPr="00726C5C" w:rsidRDefault="00D21385" w:rsidP="008C36B8">
      <w:pPr>
        <w:pStyle w:val="ConsPlusNormal"/>
        <w:ind w:firstLine="709"/>
        <w:jc w:val="both"/>
        <w:rPr>
          <w:bCs/>
          <w:color w:val="000000" w:themeColor="text1"/>
          <w:sz w:val="24"/>
          <w:szCs w:val="24"/>
        </w:rPr>
      </w:pPr>
    </w:p>
    <w:p w14:paraId="76E37325" w14:textId="77777777" w:rsidR="006305C6" w:rsidRPr="00726C5C" w:rsidRDefault="00735EEE" w:rsidP="006305C6">
      <w:pPr>
        <w:widowControl w:val="0"/>
        <w:autoSpaceDE w:val="0"/>
        <w:autoSpaceDN w:val="0"/>
        <w:adjustRightInd w:val="0"/>
        <w:spacing w:after="0" w:line="240" w:lineRule="auto"/>
        <w:jc w:val="center"/>
        <w:outlineLvl w:val="1"/>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Размер платы, взимаемой с заявителя при предоставлении муниципальной услуги,</w:t>
      </w:r>
    </w:p>
    <w:p w14:paraId="16109CDD" w14:textId="72E283B4" w:rsidR="00735EEE" w:rsidRPr="00726C5C" w:rsidRDefault="00735EEE" w:rsidP="006305C6">
      <w:pPr>
        <w:widowControl w:val="0"/>
        <w:autoSpaceDE w:val="0"/>
        <w:autoSpaceDN w:val="0"/>
        <w:adjustRightInd w:val="0"/>
        <w:spacing w:after="0" w:line="240" w:lineRule="auto"/>
        <w:jc w:val="center"/>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и способы ее взимания </w:t>
      </w:r>
    </w:p>
    <w:p w14:paraId="639F673F" w14:textId="77777777" w:rsidR="0095116D" w:rsidRPr="00726C5C" w:rsidRDefault="0095116D" w:rsidP="008C36B8">
      <w:pPr>
        <w:widowControl w:val="0"/>
        <w:autoSpaceDE w:val="0"/>
        <w:autoSpaceDN w:val="0"/>
        <w:adjustRightInd w:val="0"/>
        <w:spacing w:after="0" w:line="240" w:lineRule="auto"/>
        <w:ind w:firstLine="709"/>
        <w:jc w:val="center"/>
        <w:rPr>
          <w:rFonts w:ascii="Times New Roman" w:eastAsia="Calibri" w:hAnsi="Times New Roman"/>
          <w:bCs/>
          <w:color w:val="000000" w:themeColor="text1"/>
          <w:sz w:val="24"/>
          <w:szCs w:val="24"/>
        </w:rPr>
      </w:pPr>
    </w:p>
    <w:p w14:paraId="271FB24A" w14:textId="6821FABD" w:rsidR="004A1F31"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F065CC" w:rsidRPr="00726C5C">
        <w:rPr>
          <w:bCs/>
          <w:color w:val="000000" w:themeColor="text1"/>
          <w:sz w:val="24"/>
          <w:szCs w:val="24"/>
        </w:rPr>
        <w:t>24</w:t>
      </w:r>
      <w:r w:rsidR="004A1F31" w:rsidRPr="00726C5C">
        <w:rPr>
          <w:bCs/>
          <w:color w:val="000000" w:themeColor="text1"/>
          <w:sz w:val="24"/>
          <w:szCs w:val="24"/>
        </w:rPr>
        <w:t>. Предоставление услуги осуществляется без взимания платы.</w:t>
      </w:r>
    </w:p>
    <w:p w14:paraId="7A9D2456" w14:textId="7987E4DC" w:rsidR="004759C1" w:rsidRPr="00726C5C" w:rsidRDefault="004759C1" w:rsidP="008C36B8">
      <w:pPr>
        <w:pStyle w:val="ConsPlusNormal"/>
        <w:ind w:firstLine="709"/>
        <w:jc w:val="both"/>
        <w:rPr>
          <w:bCs/>
          <w:color w:val="000000" w:themeColor="text1"/>
          <w:sz w:val="24"/>
          <w:szCs w:val="24"/>
        </w:rPr>
      </w:pPr>
    </w:p>
    <w:p w14:paraId="6D63C23B" w14:textId="790192E8" w:rsidR="004759C1" w:rsidRPr="00726C5C" w:rsidRDefault="004759C1" w:rsidP="006305C6">
      <w:pPr>
        <w:pStyle w:val="ConsPlusNormal"/>
        <w:jc w:val="center"/>
        <w:outlineLvl w:val="1"/>
        <w:rPr>
          <w:bCs/>
          <w:color w:val="000000" w:themeColor="text1"/>
          <w:sz w:val="24"/>
          <w:szCs w:val="24"/>
        </w:rPr>
      </w:pPr>
      <w:r w:rsidRPr="00726C5C">
        <w:rPr>
          <w:bCs/>
          <w:color w:val="000000" w:themeColor="text1"/>
          <w:sz w:val="24"/>
          <w:szCs w:val="24"/>
        </w:rPr>
        <w:t>Иные требования к предоставлению</w:t>
      </w:r>
      <w:r w:rsidR="006305C6" w:rsidRPr="00726C5C">
        <w:rPr>
          <w:bCs/>
          <w:color w:val="000000" w:themeColor="text1"/>
          <w:sz w:val="24"/>
          <w:szCs w:val="24"/>
        </w:rPr>
        <w:t xml:space="preserve"> </w:t>
      </w:r>
      <w:r w:rsidRPr="00726C5C">
        <w:rPr>
          <w:bCs/>
          <w:color w:val="000000" w:themeColor="text1"/>
          <w:sz w:val="24"/>
          <w:szCs w:val="24"/>
        </w:rPr>
        <w:t>муниципальной услуги</w:t>
      </w:r>
    </w:p>
    <w:p w14:paraId="5C8EE0B5" w14:textId="77777777" w:rsidR="004759C1" w:rsidRPr="00726C5C" w:rsidRDefault="004759C1" w:rsidP="008C36B8">
      <w:pPr>
        <w:pStyle w:val="ConsPlusNormal"/>
        <w:ind w:firstLine="709"/>
        <w:jc w:val="center"/>
        <w:rPr>
          <w:bCs/>
          <w:color w:val="000000" w:themeColor="text1"/>
          <w:sz w:val="24"/>
          <w:szCs w:val="24"/>
        </w:rPr>
      </w:pPr>
    </w:p>
    <w:p w14:paraId="42873CF4" w14:textId="54F324F0" w:rsidR="00F20CD5"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F065CC" w:rsidRPr="00726C5C">
        <w:rPr>
          <w:bCs/>
          <w:color w:val="000000" w:themeColor="text1"/>
          <w:sz w:val="24"/>
          <w:szCs w:val="24"/>
        </w:rPr>
        <w:t>25</w:t>
      </w:r>
      <w:r w:rsidR="006E734D" w:rsidRPr="00726C5C">
        <w:rPr>
          <w:bCs/>
          <w:color w:val="000000" w:themeColor="text1"/>
          <w:sz w:val="24"/>
          <w:szCs w:val="24"/>
        </w:rPr>
        <w:t xml:space="preserve">. </w:t>
      </w:r>
      <w:r w:rsidR="00F20CD5" w:rsidRPr="00726C5C">
        <w:rPr>
          <w:bCs/>
          <w:color w:val="000000" w:themeColor="text1"/>
          <w:sz w:val="24"/>
          <w:szCs w:val="24"/>
        </w:rPr>
        <w:t>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14:paraId="74A2305C" w14:textId="64ACDEC1" w:rsidR="00F20CD5" w:rsidRPr="00726C5C" w:rsidRDefault="00F20CD5" w:rsidP="008C36B8">
      <w:pPr>
        <w:pStyle w:val="ConsPlusNormal"/>
        <w:ind w:firstLine="709"/>
        <w:jc w:val="both"/>
        <w:rPr>
          <w:bCs/>
          <w:color w:val="000000" w:themeColor="text1"/>
          <w:sz w:val="24"/>
          <w:szCs w:val="24"/>
        </w:rPr>
      </w:pPr>
      <w:r w:rsidRPr="00726C5C">
        <w:rPr>
          <w:bCs/>
          <w:color w:val="000000" w:themeColor="text1"/>
          <w:sz w:val="24"/>
          <w:szCs w:val="24"/>
        </w:rPr>
        <w:t xml:space="preserve">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w:t>
      </w:r>
      <w:r w:rsidR="00406749" w:rsidRPr="00726C5C">
        <w:rPr>
          <w:bCs/>
          <w:color w:val="000000" w:themeColor="text1"/>
          <w:sz w:val="24"/>
          <w:szCs w:val="24"/>
        </w:rPr>
        <w:t>"</w:t>
      </w:r>
      <w:r w:rsidRPr="00726C5C">
        <w:rPr>
          <w:bCs/>
          <w:color w:val="000000" w:themeColor="text1"/>
          <w:sz w:val="24"/>
          <w:szCs w:val="24"/>
        </w:rPr>
        <w:t>б</w:t>
      </w:r>
      <w:r w:rsidR="00406749" w:rsidRPr="00726C5C">
        <w:rPr>
          <w:bCs/>
          <w:color w:val="000000" w:themeColor="text1"/>
          <w:sz w:val="24"/>
          <w:szCs w:val="24"/>
        </w:rPr>
        <w:t>"</w:t>
      </w:r>
      <w:r w:rsidRPr="00726C5C">
        <w:rPr>
          <w:bCs/>
          <w:color w:val="000000" w:themeColor="text1"/>
          <w:sz w:val="24"/>
          <w:szCs w:val="24"/>
        </w:rPr>
        <w:t xml:space="preserve">, </w:t>
      </w:r>
      <w:r w:rsidR="00406749" w:rsidRPr="00726C5C">
        <w:rPr>
          <w:bCs/>
          <w:color w:val="000000" w:themeColor="text1"/>
          <w:sz w:val="24"/>
          <w:szCs w:val="24"/>
        </w:rPr>
        <w:t>"</w:t>
      </w:r>
      <w:r w:rsidRPr="00726C5C">
        <w:rPr>
          <w:bCs/>
          <w:color w:val="000000" w:themeColor="text1"/>
          <w:sz w:val="24"/>
          <w:szCs w:val="24"/>
        </w:rPr>
        <w:t>в</w:t>
      </w:r>
      <w:r w:rsidR="00406749" w:rsidRPr="00726C5C">
        <w:rPr>
          <w:bCs/>
          <w:color w:val="000000" w:themeColor="text1"/>
          <w:sz w:val="24"/>
          <w:szCs w:val="24"/>
        </w:rPr>
        <w:t>"</w:t>
      </w:r>
      <w:r w:rsidRPr="00726C5C">
        <w:rPr>
          <w:bCs/>
          <w:color w:val="000000" w:themeColor="text1"/>
          <w:sz w:val="24"/>
          <w:szCs w:val="24"/>
        </w:rPr>
        <w:t xml:space="preserve">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местного самоуправления,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676C5A91" w14:textId="53FEAE26" w:rsidR="006E734D" w:rsidRPr="00726C5C" w:rsidRDefault="009C29E7" w:rsidP="008C36B8">
      <w:pPr>
        <w:pStyle w:val="ConsPlusNormal"/>
        <w:ind w:firstLine="709"/>
        <w:jc w:val="both"/>
        <w:rPr>
          <w:bCs/>
          <w:color w:val="000000" w:themeColor="text1"/>
          <w:sz w:val="24"/>
          <w:szCs w:val="24"/>
        </w:rPr>
      </w:pPr>
      <w:r w:rsidRPr="00726C5C">
        <w:rPr>
          <w:bCs/>
          <w:color w:val="000000" w:themeColor="text1"/>
          <w:sz w:val="24"/>
          <w:szCs w:val="24"/>
        </w:rPr>
        <w:t>а)</w:t>
      </w:r>
      <w:r w:rsidR="006E734D" w:rsidRPr="00726C5C">
        <w:rPr>
          <w:bCs/>
          <w:color w:val="000000" w:themeColor="text1"/>
          <w:sz w:val="24"/>
          <w:szCs w:val="24"/>
        </w:rPr>
        <w:t xml:space="preserve"> на бумажном носителе </w:t>
      </w:r>
      <w:r w:rsidR="00DC3483" w:rsidRPr="00726C5C">
        <w:rPr>
          <w:bCs/>
          <w:color w:val="000000" w:themeColor="text1"/>
          <w:sz w:val="24"/>
          <w:szCs w:val="24"/>
        </w:rPr>
        <w:t xml:space="preserve">посредством </w:t>
      </w:r>
      <w:r w:rsidR="006E734D" w:rsidRPr="00726C5C">
        <w:rPr>
          <w:bCs/>
          <w:color w:val="000000" w:themeColor="text1"/>
          <w:sz w:val="24"/>
          <w:szCs w:val="24"/>
        </w:rPr>
        <w:t>лично</w:t>
      </w:r>
      <w:r w:rsidR="00DC3483" w:rsidRPr="00726C5C">
        <w:rPr>
          <w:bCs/>
          <w:color w:val="000000" w:themeColor="text1"/>
          <w:sz w:val="24"/>
          <w:szCs w:val="24"/>
        </w:rPr>
        <w:t>го</w:t>
      </w:r>
      <w:r w:rsidR="006E734D" w:rsidRPr="00726C5C">
        <w:rPr>
          <w:bCs/>
          <w:color w:val="000000" w:themeColor="text1"/>
          <w:sz w:val="24"/>
          <w:szCs w:val="24"/>
        </w:rPr>
        <w:t xml:space="preserve"> обращени</w:t>
      </w:r>
      <w:r w:rsidR="00DC3483" w:rsidRPr="00726C5C">
        <w:rPr>
          <w:bCs/>
          <w:color w:val="000000" w:themeColor="text1"/>
          <w:sz w:val="24"/>
          <w:szCs w:val="24"/>
        </w:rPr>
        <w:t>я</w:t>
      </w:r>
      <w:r w:rsidR="006E734D" w:rsidRPr="00726C5C">
        <w:rPr>
          <w:bCs/>
          <w:color w:val="000000" w:themeColor="text1"/>
          <w:sz w:val="24"/>
          <w:szCs w:val="24"/>
        </w:rPr>
        <w:t xml:space="preserve"> в </w:t>
      </w:r>
      <w:r w:rsidR="00E03948" w:rsidRPr="00726C5C">
        <w:rPr>
          <w:bCs/>
          <w:color w:val="000000" w:themeColor="text1"/>
          <w:sz w:val="24"/>
          <w:szCs w:val="24"/>
        </w:rPr>
        <w:t xml:space="preserve">уполномоченный </w:t>
      </w:r>
      <w:r w:rsidR="00FF4E5C" w:rsidRPr="00726C5C">
        <w:rPr>
          <w:bCs/>
          <w:color w:val="000000" w:themeColor="text1"/>
          <w:sz w:val="24"/>
          <w:szCs w:val="24"/>
        </w:rPr>
        <w:t xml:space="preserve">орган местного самоуправления, </w:t>
      </w:r>
      <w:r w:rsidR="00A95B9A" w:rsidRPr="00726C5C">
        <w:rPr>
          <w:bCs/>
          <w:color w:val="000000" w:themeColor="text1"/>
          <w:sz w:val="24"/>
          <w:szCs w:val="24"/>
        </w:rPr>
        <w:t>в том числе через многофункциональный центр</w:t>
      </w:r>
      <w:r w:rsidR="00715343" w:rsidRPr="00726C5C">
        <w:rPr>
          <w:bCs/>
          <w:color w:val="000000" w:themeColor="text1"/>
          <w:sz w:val="24"/>
          <w:szCs w:val="24"/>
        </w:rPr>
        <w:t xml:space="preserve"> </w:t>
      </w:r>
      <w:r w:rsidR="00DC3483" w:rsidRPr="00726C5C">
        <w:rPr>
          <w:bCs/>
          <w:color w:val="000000" w:themeColor="text1"/>
          <w:sz w:val="24"/>
          <w:szCs w:val="24"/>
        </w:rPr>
        <w:t xml:space="preserve">либо </w:t>
      </w:r>
      <w:r w:rsidR="0034130B" w:rsidRPr="00726C5C">
        <w:rPr>
          <w:bCs/>
          <w:color w:val="000000" w:themeColor="text1"/>
          <w:sz w:val="24"/>
          <w:szCs w:val="24"/>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006E734D" w:rsidRPr="00726C5C">
        <w:rPr>
          <w:bCs/>
          <w:color w:val="000000" w:themeColor="text1"/>
          <w:sz w:val="24"/>
          <w:szCs w:val="24"/>
        </w:rPr>
        <w:t>;</w:t>
      </w:r>
    </w:p>
    <w:p w14:paraId="58C81AF9" w14:textId="77777777" w:rsidR="00080D07" w:rsidRPr="00726C5C" w:rsidRDefault="009C29E7" w:rsidP="008C36B8">
      <w:pPr>
        <w:pStyle w:val="ConsPlusNormal"/>
        <w:ind w:firstLine="709"/>
        <w:jc w:val="both"/>
        <w:rPr>
          <w:bCs/>
          <w:color w:val="000000" w:themeColor="text1"/>
          <w:sz w:val="24"/>
          <w:szCs w:val="24"/>
        </w:rPr>
      </w:pPr>
      <w:r w:rsidRPr="00726C5C">
        <w:rPr>
          <w:bCs/>
          <w:color w:val="000000" w:themeColor="text1"/>
          <w:sz w:val="24"/>
          <w:szCs w:val="24"/>
        </w:rPr>
        <w:t xml:space="preserve">б) </w:t>
      </w:r>
      <w:r w:rsidR="006E734D" w:rsidRPr="00726C5C">
        <w:rPr>
          <w:bCs/>
          <w:color w:val="000000" w:themeColor="text1"/>
          <w:sz w:val="24"/>
          <w:szCs w:val="24"/>
        </w:rPr>
        <w:t>в электронной форме</w:t>
      </w:r>
      <w:r w:rsidR="002B4D1A" w:rsidRPr="00726C5C">
        <w:rPr>
          <w:bCs/>
          <w:color w:val="000000" w:themeColor="text1"/>
          <w:sz w:val="24"/>
          <w:szCs w:val="24"/>
        </w:rPr>
        <w:t xml:space="preserve"> посредством электронной почты.</w:t>
      </w:r>
    </w:p>
    <w:p w14:paraId="6F6DEF42" w14:textId="00BC3CE8" w:rsidR="00080D07" w:rsidRPr="00726C5C" w:rsidRDefault="002B4D1A" w:rsidP="008C36B8">
      <w:pPr>
        <w:pStyle w:val="ConsPlusNormal"/>
        <w:ind w:firstLine="709"/>
        <w:jc w:val="both"/>
        <w:rPr>
          <w:rFonts w:eastAsia="Times New Roman"/>
          <w:bCs/>
          <w:color w:val="000000" w:themeColor="text1"/>
          <w:sz w:val="24"/>
          <w:szCs w:val="24"/>
          <w:lang w:eastAsia="ru-RU"/>
        </w:rPr>
      </w:pPr>
      <w:r w:rsidRPr="00726C5C">
        <w:rPr>
          <w:bCs/>
          <w:color w:val="000000" w:themeColor="text1"/>
          <w:sz w:val="24"/>
          <w:szCs w:val="24"/>
        </w:rPr>
        <w:t>На основании запроса с</w:t>
      </w:r>
      <w:r w:rsidR="006E734D" w:rsidRPr="00726C5C">
        <w:rPr>
          <w:bCs/>
          <w:color w:val="000000" w:themeColor="text1"/>
          <w:sz w:val="24"/>
          <w:szCs w:val="24"/>
        </w:rPr>
        <w:t xml:space="preserve">ведения </w:t>
      </w:r>
      <w:r w:rsidR="009C29E7" w:rsidRPr="00726C5C">
        <w:rPr>
          <w:bCs/>
          <w:color w:val="000000" w:themeColor="text1"/>
          <w:sz w:val="24"/>
          <w:szCs w:val="24"/>
        </w:rPr>
        <w:t xml:space="preserve">о ходе рассмотрения </w:t>
      </w:r>
      <w:r w:rsidR="00DC3483" w:rsidRPr="00726C5C">
        <w:rPr>
          <w:rFonts w:eastAsia="Times New Roman"/>
          <w:bCs/>
          <w:color w:val="000000" w:themeColor="text1"/>
          <w:sz w:val="24"/>
          <w:szCs w:val="24"/>
          <w:lang w:eastAsia="ru-RU"/>
        </w:rPr>
        <w:t>заявления о выдаче разрешения на строительство, заявления о в</w:t>
      </w:r>
      <w:r w:rsidR="00A95B9A" w:rsidRPr="00726C5C">
        <w:rPr>
          <w:rFonts w:eastAsia="Times New Roman"/>
          <w:bCs/>
          <w:color w:val="000000" w:themeColor="text1"/>
          <w:sz w:val="24"/>
          <w:szCs w:val="24"/>
          <w:lang w:eastAsia="ru-RU"/>
        </w:rPr>
        <w:t xml:space="preserve">несении изменений, уведомления </w:t>
      </w:r>
      <w:r w:rsidR="006E734D" w:rsidRPr="00726C5C">
        <w:rPr>
          <w:bCs/>
          <w:color w:val="000000" w:themeColor="text1"/>
          <w:sz w:val="24"/>
          <w:szCs w:val="24"/>
        </w:rPr>
        <w:t>дов</w:t>
      </w:r>
      <w:r w:rsidR="00677F0D" w:rsidRPr="00726C5C">
        <w:rPr>
          <w:bCs/>
          <w:color w:val="000000" w:themeColor="text1"/>
          <w:sz w:val="24"/>
          <w:szCs w:val="24"/>
        </w:rPr>
        <w:t>о</w:t>
      </w:r>
      <w:r w:rsidR="006E734D" w:rsidRPr="00726C5C">
        <w:rPr>
          <w:bCs/>
          <w:color w:val="000000" w:themeColor="text1"/>
          <w:sz w:val="24"/>
          <w:szCs w:val="24"/>
        </w:rPr>
        <w:t>д</w:t>
      </w:r>
      <w:r w:rsidRPr="00726C5C">
        <w:rPr>
          <w:bCs/>
          <w:color w:val="000000" w:themeColor="text1"/>
          <w:sz w:val="24"/>
          <w:szCs w:val="24"/>
        </w:rPr>
        <w:t>ятся</w:t>
      </w:r>
      <w:r w:rsidR="006E734D" w:rsidRPr="00726C5C">
        <w:rPr>
          <w:bCs/>
          <w:color w:val="000000" w:themeColor="text1"/>
          <w:sz w:val="24"/>
          <w:szCs w:val="24"/>
        </w:rPr>
        <w:t xml:space="preserve"> до </w:t>
      </w:r>
      <w:r w:rsidR="00DC3483" w:rsidRPr="00726C5C">
        <w:rPr>
          <w:bCs/>
          <w:color w:val="000000" w:themeColor="text1"/>
          <w:sz w:val="24"/>
          <w:szCs w:val="24"/>
        </w:rPr>
        <w:t>з</w:t>
      </w:r>
      <w:r w:rsidR="00EC6427" w:rsidRPr="00726C5C">
        <w:rPr>
          <w:bCs/>
          <w:color w:val="000000" w:themeColor="text1"/>
          <w:sz w:val="24"/>
          <w:szCs w:val="24"/>
        </w:rPr>
        <w:t>аявител</w:t>
      </w:r>
      <w:r w:rsidR="006E734D" w:rsidRPr="00726C5C">
        <w:rPr>
          <w:bCs/>
          <w:color w:val="000000" w:themeColor="text1"/>
          <w:sz w:val="24"/>
          <w:szCs w:val="24"/>
        </w:rPr>
        <w:t xml:space="preserve">я в устной </w:t>
      </w:r>
      <w:r w:rsidR="00E64CA1" w:rsidRPr="00726C5C">
        <w:rPr>
          <w:bCs/>
          <w:color w:val="000000" w:themeColor="text1"/>
          <w:sz w:val="24"/>
          <w:szCs w:val="24"/>
        </w:rPr>
        <w:t xml:space="preserve">форме </w:t>
      </w:r>
      <w:r w:rsidR="006E734D" w:rsidRPr="00726C5C">
        <w:rPr>
          <w:bCs/>
          <w:color w:val="000000" w:themeColor="text1"/>
          <w:sz w:val="24"/>
          <w:szCs w:val="24"/>
        </w:rPr>
        <w:t xml:space="preserve">(при личном обращении </w:t>
      </w:r>
      <w:r w:rsidR="000D1E2F" w:rsidRPr="00726C5C">
        <w:rPr>
          <w:bCs/>
          <w:color w:val="000000" w:themeColor="text1"/>
          <w:sz w:val="24"/>
          <w:szCs w:val="24"/>
        </w:rPr>
        <w:t xml:space="preserve">либо по телефону </w:t>
      </w:r>
      <w:r w:rsidR="006E734D" w:rsidRPr="00726C5C">
        <w:rPr>
          <w:bCs/>
          <w:color w:val="000000" w:themeColor="text1"/>
          <w:sz w:val="24"/>
          <w:szCs w:val="24"/>
        </w:rPr>
        <w:t xml:space="preserve">в </w:t>
      </w:r>
      <w:r w:rsidR="00E03948" w:rsidRPr="00726C5C">
        <w:rPr>
          <w:bCs/>
          <w:color w:val="000000" w:themeColor="text1"/>
          <w:sz w:val="24"/>
          <w:szCs w:val="24"/>
        </w:rPr>
        <w:t xml:space="preserve">уполномоченный </w:t>
      </w:r>
      <w:r w:rsidR="00977E3E" w:rsidRPr="00726C5C">
        <w:rPr>
          <w:bCs/>
          <w:color w:val="000000" w:themeColor="text1"/>
          <w:sz w:val="24"/>
          <w:szCs w:val="24"/>
        </w:rPr>
        <w:t xml:space="preserve">орган местного </w:t>
      </w:r>
      <w:r w:rsidR="00977E3E" w:rsidRPr="00726C5C">
        <w:rPr>
          <w:bCs/>
          <w:color w:val="000000" w:themeColor="text1"/>
          <w:sz w:val="24"/>
          <w:szCs w:val="24"/>
        </w:rPr>
        <w:lastRenderedPageBreak/>
        <w:t xml:space="preserve">самоуправления, </w:t>
      </w:r>
      <w:r w:rsidR="007B06C5" w:rsidRPr="00726C5C">
        <w:rPr>
          <w:bCs/>
          <w:color w:val="000000" w:themeColor="text1"/>
          <w:sz w:val="24"/>
          <w:szCs w:val="24"/>
        </w:rPr>
        <w:t>многофункциональный центр</w:t>
      </w:r>
      <w:r w:rsidR="006E734D" w:rsidRPr="00726C5C">
        <w:rPr>
          <w:bCs/>
          <w:color w:val="000000" w:themeColor="text1"/>
          <w:sz w:val="24"/>
          <w:szCs w:val="24"/>
        </w:rPr>
        <w:t xml:space="preserve">) </w:t>
      </w:r>
      <w:r w:rsidR="00E64CA1" w:rsidRPr="00726C5C">
        <w:rPr>
          <w:bCs/>
          <w:color w:val="000000" w:themeColor="text1"/>
          <w:sz w:val="24"/>
          <w:szCs w:val="24"/>
        </w:rPr>
        <w:t xml:space="preserve">в день обращения </w:t>
      </w:r>
      <w:r w:rsidR="00DC3483" w:rsidRPr="00726C5C">
        <w:rPr>
          <w:bCs/>
          <w:color w:val="000000" w:themeColor="text1"/>
          <w:sz w:val="24"/>
          <w:szCs w:val="24"/>
        </w:rPr>
        <w:t>з</w:t>
      </w:r>
      <w:r w:rsidR="00EC6427" w:rsidRPr="00726C5C">
        <w:rPr>
          <w:bCs/>
          <w:color w:val="000000" w:themeColor="text1"/>
          <w:sz w:val="24"/>
          <w:szCs w:val="24"/>
        </w:rPr>
        <w:t>аявител</w:t>
      </w:r>
      <w:r w:rsidR="00E64CA1" w:rsidRPr="00726C5C">
        <w:rPr>
          <w:bCs/>
          <w:color w:val="000000" w:themeColor="text1"/>
          <w:sz w:val="24"/>
          <w:szCs w:val="24"/>
        </w:rPr>
        <w:t xml:space="preserve">я </w:t>
      </w:r>
      <w:r w:rsidR="006E734D" w:rsidRPr="00726C5C">
        <w:rPr>
          <w:bCs/>
          <w:color w:val="000000" w:themeColor="text1"/>
          <w:sz w:val="24"/>
          <w:szCs w:val="24"/>
        </w:rPr>
        <w:t xml:space="preserve">либо </w:t>
      </w:r>
      <w:r w:rsidR="00E64CA1" w:rsidRPr="00726C5C">
        <w:rPr>
          <w:bCs/>
          <w:color w:val="000000" w:themeColor="text1"/>
          <w:sz w:val="24"/>
          <w:szCs w:val="24"/>
        </w:rPr>
        <w:t xml:space="preserve">в </w:t>
      </w:r>
      <w:r w:rsidR="006E734D" w:rsidRPr="00726C5C">
        <w:rPr>
          <w:bCs/>
          <w:color w:val="000000" w:themeColor="text1"/>
          <w:sz w:val="24"/>
          <w:szCs w:val="24"/>
        </w:rPr>
        <w:t xml:space="preserve">письменной форме, в том числе в электронном виде, если это предусмотрено указанным </w:t>
      </w:r>
      <w:r w:rsidR="009C29E7" w:rsidRPr="00726C5C">
        <w:rPr>
          <w:bCs/>
          <w:color w:val="000000" w:themeColor="text1"/>
          <w:sz w:val="24"/>
          <w:szCs w:val="24"/>
        </w:rPr>
        <w:t>запросом</w:t>
      </w:r>
      <w:r w:rsidR="00E64CA1" w:rsidRPr="00726C5C">
        <w:rPr>
          <w:bCs/>
          <w:color w:val="000000" w:themeColor="text1"/>
          <w:sz w:val="24"/>
          <w:szCs w:val="24"/>
        </w:rPr>
        <w:t>, в течение двух рабочих дней со дня поступления соответствующего запроса</w:t>
      </w:r>
      <w:r w:rsidR="009C29E7" w:rsidRPr="00726C5C">
        <w:rPr>
          <w:bCs/>
          <w:color w:val="000000" w:themeColor="text1"/>
          <w:sz w:val="24"/>
          <w:szCs w:val="24"/>
        </w:rPr>
        <w:t>.</w:t>
      </w:r>
      <w:r w:rsidR="00AE1859" w:rsidRPr="00726C5C">
        <w:rPr>
          <w:bCs/>
          <w:color w:val="000000" w:themeColor="text1"/>
          <w:sz w:val="24"/>
          <w:szCs w:val="24"/>
        </w:rPr>
        <w:t xml:space="preserve"> </w:t>
      </w:r>
    </w:p>
    <w:p w14:paraId="4439640D" w14:textId="6707B3A3" w:rsidR="00533D2A"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26</w:t>
      </w:r>
      <w:r w:rsidR="00F24CA3" w:rsidRPr="00726C5C">
        <w:rPr>
          <w:bCs/>
          <w:color w:val="000000" w:themeColor="text1"/>
          <w:sz w:val="24"/>
          <w:szCs w:val="24"/>
        </w:rPr>
        <w:t>.</w:t>
      </w:r>
      <w:r w:rsidR="00533D2A" w:rsidRPr="00726C5C">
        <w:rPr>
          <w:bCs/>
          <w:color w:val="000000" w:themeColor="text1"/>
          <w:sz w:val="24"/>
          <w:szCs w:val="24"/>
        </w:rPr>
        <w:t xml:space="preserve"> Результат предоставления услуги (его копия ил</w:t>
      </w:r>
      <w:r w:rsidR="00FA399D" w:rsidRPr="00726C5C">
        <w:rPr>
          <w:bCs/>
          <w:color w:val="000000" w:themeColor="text1"/>
          <w:sz w:val="24"/>
          <w:szCs w:val="24"/>
        </w:rPr>
        <w:t xml:space="preserve">и сведения, содержащиеся в нем), предусмотренный подпунктом </w:t>
      </w:r>
      <w:r w:rsidR="00406749" w:rsidRPr="00726C5C">
        <w:rPr>
          <w:bCs/>
          <w:color w:val="000000" w:themeColor="text1"/>
          <w:sz w:val="24"/>
          <w:szCs w:val="24"/>
        </w:rPr>
        <w:t>"</w:t>
      </w:r>
      <w:r w:rsidR="00FA399D" w:rsidRPr="00726C5C">
        <w:rPr>
          <w:bCs/>
          <w:color w:val="000000" w:themeColor="text1"/>
          <w:sz w:val="24"/>
          <w:szCs w:val="24"/>
        </w:rPr>
        <w:t>а</w:t>
      </w:r>
      <w:r w:rsidR="00406749" w:rsidRPr="00726C5C">
        <w:rPr>
          <w:bCs/>
          <w:color w:val="000000" w:themeColor="text1"/>
          <w:sz w:val="24"/>
          <w:szCs w:val="24"/>
        </w:rPr>
        <w:t>"</w:t>
      </w:r>
      <w:r w:rsidR="00FA399D" w:rsidRPr="00726C5C">
        <w:rPr>
          <w:bCs/>
          <w:color w:val="000000" w:themeColor="text1"/>
          <w:sz w:val="24"/>
          <w:szCs w:val="24"/>
        </w:rPr>
        <w:t xml:space="preserve"> пункта </w:t>
      </w:r>
      <w:r w:rsidRPr="00726C5C">
        <w:rPr>
          <w:bCs/>
          <w:color w:val="000000" w:themeColor="text1"/>
          <w:sz w:val="24"/>
          <w:szCs w:val="24"/>
        </w:rPr>
        <w:t>2.</w:t>
      </w:r>
      <w:r w:rsidR="00B80909" w:rsidRPr="00726C5C">
        <w:rPr>
          <w:bCs/>
          <w:color w:val="000000" w:themeColor="text1"/>
          <w:sz w:val="24"/>
          <w:szCs w:val="24"/>
        </w:rPr>
        <w:t xml:space="preserve">19 </w:t>
      </w:r>
      <w:r w:rsidR="00FA399D" w:rsidRPr="00726C5C">
        <w:rPr>
          <w:bCs/>
          <w:color w:val="000000" w:themeColor="text1"/>
          <w:sz w:val="24"/>
          <w:szCs w:val="24"/>
        </w:rPr>
        <w:t xml:space="preserve">настоящего </w:t>
      </w:r>
      <w:r w:rsidRPr="00726C5C">
        <w:rPr>
          <w:bCs/>
          <w:color w:val="000000" w:themeColor="text1"/>
          <w:sz w:val="24"/>
          <w:szCs w:val="24"/>
        </w:rPr>
        <w:t>Административного регламента</w:t>
      </w:r>
      <w:r w:rsidR="00FA399D" w:rsidRPr="00726C5C">
        <w:rPr>
          <w:bCs/>
          <w:color w:val="000000" w:themeColor="text1"/>
          <w:sz w:val="24"/>
          <w:szCs w:val="24"/>
        </w:rPr>
        <w:t>:</w:t>
      </w:r>
    </w:p>
    <w:p w14:paraId="68C02A60" w14:textId="402896D8" w:rsidR="00533D2A" w:rsidRPr="00726C5C" w:rsidRDefault="002F6F6B" w:rsidP="008C36B8">
      <w:pPr>
        <w:pStyle w:val="ConsPlusNormal"/>
        <w:ind w:firstLine="709"/>
        <w:jc w:val="both"/>
        <w:rPr>
          <w:bCs/>
          <w:color w:val="000000" w:themeColor="text1"/>
          <w:sz w:val="24"/>
          <w:szCs w:val="24"/>
        </w:rPr>
      </w:pPr>
      <w:r w:rsidRPr="00726C5C">
        <w:rPr>
          <w:bCs/>
          <w:color w:val="000000" w:themeColor="text1"/>
          <w:sz w:val="24"/>
          <w:szCs w:val="24"/>
        </w:rPr>
        <w:t>а)</w:t>
      </w:r>
      <w:r w:rsidR="000B2ED3" w:rsidRPr="00726C5C">
        <w:rPr>
          <w:bCs/>
          <w:color w:val="000000" w:themeColor="text1"/>
          <w:sz w:val="24"/>
          <w:szCs w:val="24"/>
        </w:rPr>
        <w:t xml:space="preserve"> </w:t>
      </w:r>
      <w:r w:rsidR="00533D2A" w:rsidRPr="00726C5C">
        <w:rPr>
          <w:bCs/>
          <w:color w:val="000000" w:themeColor="text1"/>
          <w:sz w:val="24"/>
          <w:szCs w:val="24"/>
        </w:rPr>
        <w:t xml:space="preserve">в течение пяти рабочих дней со дня его направления </w:t>
      </w:r>
      <w:r w:rsidR="00D4562D"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 xml:space="preserve">ю подлежит </w:t>
      </w:r>
      <w:r w:rsidR="00D4562D" w:rsidRPr="00726C5C">
        <w:rPr>
          <w:bCs/>
          <w:color w:val="000000" w:themeColor="text1"/>
          <w:sz w:val="24"/>
          <w:szCs w:val="24"/>
        </w:rPr>
        <w:t xml:space="preserve">направлению </w:t>
      </w:r>
      <w:r w:rsidR="00533D2A" w:rsidRPr="00726C5C">
        <w:rPr>
          <w:bCs/>
          <w:color w:val="000000" w:themeColor="text1"/>
          <w:sz w:val="24"/>
          <w:szCs w:val="24"/>
        </w:rPr>
        <w:t xml:space="preserve">(в том числе с использованием </w:t>
      </w:r>
      <w:r w:rsidR="00997A48" w:rsidRPr="00726C5C">
        <w:rPr>
          <w:bCs/>
          <w:color w:val="000000" w:themeColor="text1"/>
          <w:sz w:val="24"/>
          <w:szCs w:val="24"/>
        </w:rPr>
        <w:t>СМЭВ</w:t>
      </w:r>
      <w:r w:rsidR="00533D2A" w:rsidRPr="00726C5C">
        <w:rPr>
          <w:bCs/>
          <w:color w:val="000000" w:themeColor="text1"/>
          <w:sz w:val="24"/>
          <w:szCs w:val="24"/>
        </w:rPr>
        <w:t xml:space="preserve">)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w:t>
      </w:r>
      <w:r w:rsidR="00D4562D" w:rsidRPr="00726C5C">
        <w:rPr>
          <w:bCs/>
          <w:color w:val="000000" w:themeColor="text1"/>
          <w:sz w:val="24"/>
          <w:szCs w:val="24"/>
        </w:rPr>
        <w:t xml:space="preserve">городских округов,  органы местного самоуправления </w:t>
      </w:r>
      <w:r w:rsidR="00533D2A" w:rsidRPr="00726C5C">
        <w:rPr>
          <w:bCs/>
          <w:color w:val="000000" w:themeColor="text1"/>
          <w:sz w:val="24"/>
          <w:szCs w:val="24"/>
        </w:rPr>
        <w:t>муниципальных районов;</w:t>
      </w:r>
    </w:p>
    <w:p w14:paraId="421B68FA" w14:textId="1B807326" w:rsidR="00533D2A" w:rsidRPr="00726C5C" w:rsidRDefault="0018767D" w:rsidP="008C36B8">
      <w:pPr>
        <w:pStyle w:val="ConsPlusNormal"/>
        <w:ind w:firstLine="709"/>
        <w:jc w:val="both"/>
        <w:rPr>
          <w:bCs/>
          <w:color w:val="000000" w:themeColor="text1"/>
          <w:sz w:val="24"/>
          <w:szCs w:val="24"/>
        </w:rPr>
      </w:pPr>
      <w:r w:rsidRPr="00726C5C">
        <w:rPr>
          <w:bCs/>
          <w:color w:val="000000" w:themeColor="text1"/>
          <w:sz w:val="24"/>
          <w:szCs w:val="24"/>
        </w:rPr>
        <w:t>б</w:t>
      </w:r>
      <w:r w:rsidR="00533D2A" w:rsidRPr="00726C5C">
        <w:rPr>
          <w:bCs/>
          <w:color w:val="000000" w:themeColor="text1"/>
          <w:sz w:val="24"/>
          <w:szCs w:val="24"/>
        </w:rPr>
        <w:t xml:space="preserve">) в трехдневный срок со дня его направления </w:t>
      </w:r>
      <w:r w:rsidR="00013311"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 xml:space="preserve">ю </w:t>
      </w:r>
      <w:r w:rsidR="005F5D2B" w:rsidRPr="00726C5C">
        <w:rPr>
          <w:bCs/>
          <w:color w:val="000000" w:themeColor="text1"/>
          <w:sz w:val="24"/>
          <w:szCs w:val="24"/>
        </w:rPr>
        <w:t xml:space="preserve">подлежит направлению </w:t>
      </w:r>
      <w:r w:rsidR="00533D2A" w:rsidRPr="00726C5C">
        <w:rPr>
          <w:bCs/>
          <w:color w:val="000000" w:themeColor="text1"/>
          <w:sz w:val="24"/>
          <w:szCs w:val="24"/>
        </w:rPr>
        <w:t xml:space="preserve">в федеральный орган исполнительной власти, уполномоченный на осуществление государственного строительного надзора (в случае выдачи </w:t>
      </w:r>
      <w:r w:rsidR="00013311"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ю разрешения на строительство объектов капитального строительства, указанных в пункте 5</w:t>
      </w:r>
      <w:r w:rsidR="00533D2A" w:rsidRPr="00726C5C">
        <w:rPr>
          <w:bCs/>
          <w:color w:val="000000" w:themeColor="text1"/>
          <w:sz w:val="24"/>
          <w:szCs w:val="24"/>
          <w:vertAlign w:val="superscript"/>
        </w:rPr>
        <w:t>1</w:t>
      </w:r>
      <w:r w:rsidR="00533D2A" w:rsidRPr="00726C5C">
        <w:rPr>
          <w:bCs/>
          <w:color w:val="000000" w:themeColor="text1"/>
          <w:sz w:val="24"/>
          <w:szCs w:val="24"/>
        </w:rPr>
        <w:t xml:space="preserve"> статьи 6 Градостроительного кодекса Российской Федерации</w:t>
      </w:r>
      <w:r w:rsidR="005F5D2B" w:rsidRPr="00726C5C">
        <w:rPr>
          <w:bCs/>
          <w:color w:val="000000" w:themeColor="text1"/>
          <w:sz w:val="24"/>
          <w:szCs w:val="24"/>
        </w:rPr>
        <w:t>)</w:t>
      </w:r>
      <w:r w:rsidR="00533D2A" w:rsidRPr="00726C5C">
        <w:rPr>
          <w:bCs/>
          <w:color w:val="000000" w:themeColor="text1"/>
          <w:sz w:val="24"/>
          <w:szCs w:val="24"/>
        </w:rPr>
        <w:t xml:space="preserve">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w:t>
      </w:r>
      <w:r w:rsidR="00013311"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ю разрешения на строительство иных объектов капитального строительства);</w:t>
      </w:r>
    </w:p>
    <w:p w14:paraId="309709AD" w14:textId="6E3BAB5B" w:rsidR="00533D2A" w:rsidRPr="00726C5C" w:rsidRDefault="00FA399D" w:rsidP="008C36B8">
      <w:pPr>
        <w:pStyle w:val="ConsPlusNormal"/>
        <w:ind w:firstLine="709"/>
        <w:jc w:val="both"/>
        <w:rPr>
          <w:bCs/>
          <w:color w:val="000000" w:themeColor="text1"/>
          <w:sz w:val="24"/>
          <w:szCs w:val="24"/>
        </w:rPr>
      </w:pPr>
      <w:r w:rsidRPr="00726C5C">
        <w:rPr>
          <w:bCs/>
          <w:color w:val="000000" w:themeColor="text1"/>
          <w:sz w:val="24"/>
          <w:szCs w:val="24"/>
        </w:rPr>
        <w:t xml:space="preserve">в) </w:t>
      </w:r>
      <w:r w:rsidR="00533D2A" w:rsidRPr="00726C5C">
        <w:rPr>
          <w:bCs/>
          <w:color w:val="000000" w:themeColor="text1"/>
          <w:sz w:val="24"/>
          <w:szCs w:val="24"/>
        </w:rPr>
        <w:t xml:space="preserve">в течение трех рабочих дней со дня его направления </w:t>
      </w:r>
      <w:r w:rsidR="00013311"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 xml:space="preserve">ю </w:t>
      </w:r>
      <w:r w:rsidR="005F5D2B" w:rsidRPr="00726C5C">
        <w:rPr>
          <w:bCs/>
          <w:color w:val="000000" w:themeColor="text1"/>
          <w:sz w:val="24"/>
          <w:szCs w:val="24"/>
        </w:rPr>
        <w:t xml:space="preserve">подлежит направлению </w:t>
      </w:r>
      <w:r w:rsidR="00533D2A" w:rsidRPr="00726C5C">
        <w:rPr>
          <w:bCs/>
          <w:color w:val="000000" w:themeColor="text1"/>
          <w:sz w:val="24"/>
          <w:szCs w:val="24"/>
        </w:rPr>
        <w:t xml:space="preserve">в органы государственной власти или органы местного самоуправления муниципальных образований Российской Федерации (в том числе с использованием </w:t>
      </w:r>
      <w:r w:rsidR="00997A48" w:rsidRPr="00726C5C">
        <w:rPr>
          <w:bCs/>
          <w:color w:val="000000" w:themeColor="text1"/>
          <w:sz w:val="24"/>
          <w:szCs w:val="24"/>
        </w:rPr>
        <w:t>СМЭВ</w:t>
      </w:r>
      <w:r w:rsidR="00533D2A" w:rsidRPr="00726C5C">
        <w:rPr>
          <w:bCs/>
          <w:color w:val="000000" w:themeColor="text1"/>
          <w:sz w:val="24"/>
          <w:szCs w:val="24"/>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14:paraId="2D5AF6EF" w14:textId="62FE2BCE" w:rsidR="00533D2A" w:rsidRPr="00726C5C" w:rsidRDefault="00FA399D" w:rsidP="008C36B8">
      <w:pPr>
        <w:pStyle w:val="ConsPlusNormal"/>
        <w:ind w:firstLine="709"/>
        <w:jc w:val="both"/>
        <w:rPr>
          <w:bCs/>
          <w:color w:val="000000" w:themeColor="text1"/>
          <w:sz w:val="24"/>
          <w:szCs w:val="24"/>
        </w:rPr>
      </w:pPr>
      <w:r w:rsidRPr="00726C5C">
        <w:rPr>
          <w:bCs/>
          <w:color w:val="000000" w:themeColor="text1"/>
          <w:sz w:val="24"/>
          <w:szCs w:val="24"/>
        </w:rPr>
        <w:t>г</w:t>
      </w:r>
      <w:r w:rsidR="00533D2A" w:rsidRPr="00726C5C">
        <w:rPr>
          <w:bCs/>
          <w:color w:val="000000" w:themeColor="text1"/>
          <w:sz w:val="24"/>
          <w:szCs w:val="24"/>
        </w:rPr>
        <w:t xml:space="preserve">) в течение пяти рабочих дней со дня его направления </w:t>
      </w:r>
      <w:r w:rsidR="00615598"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 xml:space="preserve">ю </w:t>
      </w:r>
      <w:r w:rsidR="00402128" w:rsidRPr="00726C5C">
        <w:rPr>
          <w:bCs/>
          <w:color w:val="000000" w:themeColor="text1"/>
          <w:sz w:val="24"/>
          <w:szCs w:val="24"/>
        </w:rPr>
        <w:t xml:space="preserve">по результатам рассмотрения заявления о внесении изменений </w:t>
      </w:r>
      <w:r w:rsidRPr="00726C5C">
        <w:rPr>
          <w:bCs/>
          <w:color w:val="000000" w:themeColor="text1"/>
          <w:sz w:val="24"/>
          <w:szCs w:val="24"/>
        </w:rPr>
        <w:t xml:space="preserve">подлежит направлению </w:t>
      </w:r>
      <w:r w:rsidR="00533D2A" w:rsidRPr="00726C5C">
        <w:rPr>
          <w:bCs/>
          <w:color w:val="000000" w:themeColor="text1"/>
          <w:sz w:val="24"/>
          <w:szCs w:val="24"/>
        </w:rPr>
        <w:t>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14:paraId="0FFE0F48" w14:textId="3E9D17D5" w:rsidR="00A83966" w:rsidRPr="00726C5C" w:rsidRDefault="00FA399D" w:rsidP="008C36B8">
      <w:pPr>
        <w:pStyle w:val="ConsPlusNormal"/>
        <w:ind w:firstLine="709"/>
        <w:jc w:val="both"/>
        <w:rPr>
          <w:bCs/>
          <w:color w:val="000000" w:themeColor="text1"/>
          <w:sz w:val="24"/>
          <w:szCs w:val="24"/>
        </w:rPr>
      </w:pPr>
      <w:r w:rsidRPr="00726C5C">
        <w:rPr>
          <w:bCs/>
          <w:color w:val="000000" w:themeColor="text1"/>
          <w:sz w:val="24"/>
          <w:szCs w:val="24"/>
        </w:rPr>
        <w:t>д</w:t>
      </w:r>
      <w:r w:rsidR="00533D2A" w:rsidRPr="00726C5C">
        <w:rPr>
          <w:bCs/>
          <w:color w:val="000000" w:themeColor="text1"/>
          <w:sz w:val="24"/>
          <w:szCs w:val="24"/>
        </w:rPr>
        <w:t xml:space="preserve">) в течение пяти рабочих дней со дня его направления </w:t>
      </w:r>
      <w:r w:rsidR="00615598"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 xml:space="preserve">ю </w:t>
      </w:r>
      <w:r w:rsidR="00402128" w:rsidRPr="00726C5C">
        <w:rPr>
          <w:bCs/>
          <w:color w:val="000000" w:themeColor="text1"/>
          <w:sz w:val="24"/>
          <w:szCs w:val="24"/>
        </w:rPr>
        <w:t xml:space="preserve">по результатам рассмотрения заявления о внесении изменений </w:t>
      </w:r>
      <w:r w:rsidR="009B070B" w:rsidRPr="00726C5C">
        <w:rPr>
          <w:bCs/>
          <w:color w:val="000000" w:themeColor="text1"/>
          <w:sz w:val="24"/>
          <w:szCs w:val="24"/>
        </w:rPr>
        <w:t xml:space="preserve">подлежит направлению </w:t>
      </w:r>
      <w:r w:rsidR="00533D2A" w:rsidRPr="00726C5C">
        <w:rPr>
          <w:bCs/>
          <w:color w:val="000000" w:themeColor="text1"/>
          <w:sz w:val="24"/>
          <w:szCs w:val="24"/>
        </w:rPr>
        <w:t>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3115DC" w:rsidRPr="00726C5C">
        <w:rPr>
          <w:bCs/>
          <w:color w:val="000000" w:themeColor="text1"/>
          <w:sz w:val="24"/>
          <w:szCs w:val="24"/>
        </w:rPr>
        <w:t>;</w:t>
      </w:r>
    </w:p>
    <w:p w14:paraId="42265948" w14:textId="77777777" w:rsidR="00080D07" w:rsidRPr="00726C5C" w:rsidRDefault="00A83966" w:rsidP="008C36B8">
      <w:pPr>
        <w:pStyle w:val="ConsPlusNormal"/>
        <w:ind w:firstLine="709"/>
        <w:jc w:val="both"/>
        <w:rPr>
          <w:bCs/>
          <w:color w:val="000000" w:themeColor="text1"/>
          <w:sz w:val="24"/>
          <w:szCs w:val="24"/>
        </w:rPr>
      </w:pPr>
      <w:r w:rsidRPr="00726C5C">
        <w:rPr>
          <w:bCs/>
          <w:color w:val="000000" w:themeColor="text1"/>
          <w:sz w:val="24"/>
          <w:szCs w:val="24"/>
        </w:rPr>
        <w:t>е) в течение трех рабочих дне</w:t>
      </w:r>
      <w:r w:rsidR="002B02D9" w:rsidRPr="00726C5C">
        <w:rPr>
          <w:bCs/>
          <w:color w:val="000000" w:themeColor="text1"/>
          <w:sz w:val="24"/>
          <w:szCs w:val="24"/>
        </w:rPr>
        <w:t>й</w:t>
      </w:r>
      <w:r w:rsidRPr="00726C5C">
        <w:rPr>
          <w:bCs/>
          <w:color w:val="000000" w:themeColor="text1"/>
          <w:sz w:val="24"/>
          <w:szCs w:val="24"/>
        </w:rPr>
        <w:t xml:space="preserve"> </w:t>
      </w:r>
      <w:r w:rsidR="00125C4D" w:rsidRPr="00726C5C">
        <w:rPr>
          <w:bCs/>
          <w:color w:val="000000" w:themeColor="text1"/>
          <w:sz w:val="24"/>
          <w:szCs w:val="24"/>
        </w:rPr>
        <w:t>после</w:t>
      </w:r>
      <w:r w:rsidRPr="00726C5C">
        <w:rPr>
          <w:bCs/>
          <w:color w:val="000000" w:themeColor="text1"/>
          <w:sz w:val="24"/>
          <w:szCs w:val="24"/>
        </w:rPr>
        <w:t xml:space="preserve"> </w:t>
      </w:r>
      <w:r w:rsidR="00125C4D" w:rsidRPr="00726C5C">
        <w:rPr>
          <w:bCs/>
          <w:color w:val="000000" w:themeColor="text1"/>
          <w:sz w:val="24"/>
          <w:szCs w:val="24"/>
        </w:rPr>
        <w:t xml:space="preserve">выдачи его заявителю </w:t>
      </w:r>
      <w:r w:rsidR="002B02D9" w:rsidRPr="00726C5C">
        <w:rPr>
          <w:bCs/>
          <w:color w:val="000000" w:themeColor="text1"/>
          <w:sz w:val="24"/>
          <w:szCs w:val="24"/>
        </w:rPr>
        <w:t xml:space="preserve">в отношении объекта капитального строительства жилого назначения </w:t>
      </w:r>
      <w:r w:rsidR="00817751" w:rsidRPr="00726C5C">
        <w:rPr>
          <w:bCs/>
          <w:color w:val="000000" w:themeColor="text1"/>
          <w:sz w:val="24"/>
          <w:szCs w:val="24"/>
        </w:rPr>
        <w:t xml:space="preserve">подлежит размещению </w:t>
      </w:r>
      <w:r w:rsidR="00125C4D" w:rsidRPr="00726C5C">
        <w:rPr>
          <w:bCs/>
          <w:color w:val="000000" w:themeColor="text1"/>
          <w:sz w:val="24"/>
          <w:szCs w:val="24"/>
        </w:rPr>
        <w:t>уполномоченны</w:t>
      </w:r>
      <w:r w:rsidR="00817751" w:rsidRPr="00726C5C">
        <w:rPr>
          <w:bCs/>
          <w:color w:val="000000" w:themeColor="text1"/>
          <w:sz w:val="24"/>
          <w:szCs w:val="24"/>
        </w:rPr>
        <w:t>м</w:t>
      </w:r>
      <w:r w:rsidR="00125C4D" w:rsidRPr="00726C5C">
        <w:rPr>
          <w:bCs/>
          <w:color w:val="000000" w:themeColor="text1"/>
          <w:sz w:val="24"/>
          <w:szCs w:val="24"/>
        </w:rPr>
        <w:t xml:space="preserve"> орган</w:t>
      </w:r>
      <w:r w:rsidR="00817751" w:rsidRPr="00726C5C">
        <w:rPr>
          <w:bCs/>
          <w:color w:val="000000" w:themeColor="text1"/>
          <w:sz w:val="24"/>
          <w:szCs w:val="24"/>
        </w:rPr>
        <w:t>ом</w:t>
      </w:r>
      <w:r w:rsidR="00125C4D" w:rsidRPr="00726C5C">
        <w:rPr>
          <w:bCs/>
          <w:color w:val="000000" w:themeColor="text1"/>
          <w:sz w:val="24"/>
          <w:szCs w:val="24"/>
        </w:rPr>
        <w:t xml:space="preserve"> го</w:t>
      </w:r>
      <w:r w:rsidR="001E6402" w:rsidRPr="00726C5C">
        <w:rPr>
          <w:bCs/>
          <w:color w:val="000000" w:themeColor="text1"/>
          <w:sz w:val="24"/>
          <w:szCs w:val="24"/>
        </w:rPr>
        <w:t>с</w:t>
      </w:r>
      <w:r w:rsidR="00125C4D" w:rsidRPr="00726C5C">
        <w:rPr>
          <w:bCs/>
          <w:color w:val="000000" w:themeColor="text1"/>
          <w:sz w:val="24"/>
          <w:szCs w:val="24"/>
        </w:rPr>
        <w:t>ударственной власти, орган</w:t>
      </w:r>
      <w:r w:rsidR="00817751" w:rsidRPr="00726C5C">
        <w:rPr>
          <w:bCs/>
          <w:color w:val="000000" w:themeColor="text1"/>
          <w:sz w:val="24"/>
          <w:szCs w:val="24"/>
        </w:rPr>
        <w:t>ом</w:t>
      </w:r>
      <w:r w:rsidR="00125C4D" w:rsidRPr="00726C5C">
        <w:rPr>
          <w:bCs/>
          <w:color w:val="000000" w:themeColor="text1"/>
          <w:sz w:val="24"/>
          <w:szCs w:val="24"/>
        </w:rPr>
        <w:t xml:space="preserve"> местного самоуправления в </w:t>
      </w:r>
      <w:r w:rsidR="00817751" w:rsidRPr="00726C5C">
        <w:rPr>
          <w:bCs/>
          <w:color w:val="000000" w:themeColor="text1"/>
          <w:sz w:val="24"/>
          <w:szCs w:val="24"/>
        </w:rPr>
        <w:t>единой информационной системе жилищного строительства</w:t>
      </w:r>
      <w:r w:rsidR="003115DC" w:rsidRPr="00726C5C">
        <w:rPr>
          <w:bCs/>
          <w:color w:val="000000" w:themeColor="text1"/>
          <w:sz w:val="24"/>
          <w:szCs w:val="24"/>
        </w:rPr>
        <w:t>.</w:t>
      </w:r>
    </w:p>
    <w:p w14:paraId="41584271" w14:textId="19865373" w:rsidR="008328C0"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27</w:t>
      </w:r>
      <w:r w:rsidR="008328C0" w:rsidRPr="00726C5C">
        <w:rPr>
          <w:bCs/>
          <w:color w:val="000000" w:themeColor="text1"/>
          <w:sz w:val="24"/>
          <w:szCs w:val="24"/>
        </w:rPr>
        <w:t xml:space="preserve">. Порядок исправления допущенных опечаток и ошибок в </w:t>
      </w:r>
      <w:r w:rsidR="008328C0" w:rsidRPr="00726C5C">
        <w:rPr>
          <w:rFonts w:eastAsia="Times New Roman"/>
          <w:bCs/>
          <w:color w:val="000000" w:themeColor="text1"/>
          <w:sz w:val="24"/>
          <w:szCs w:val="24"/>
          <w:lang w:eastAsia="ru-RU"/>
        </w:rPr>
        <w:t>разрешени</w:t>
      </w:r>
      <w:r w:rsidR="002142F6" w:rsidRPr="00726C5C">
        <w:rPr>
          <w:rFonts w:eastAsia="Times New Roman"/>
          <w:bCs/>
          <w:color w:val="000000" w:themeColor="text1"/>
          <w:sz w:val="24"/>
          <w:szCs w:val="24"/>
          <w:lang w:eastAsia="ru-RU"/>
        </w:rPr>
        <w:t>и</w:t>
      </w:r>
      <w:r w:rsidR="008328C0" w:rsidRPr="00726C5C">
        <w:rPr>
          <w:rFonts w:eastAsia="Times New Roman"/>
          <w:bCs/>
          <w:color w:val="000000" w:themeColor="text1"/>
          <w:sz w:val="24"/>
          <w:szCs w:val="24"/>
          <w:lang w:eastAsia="ru-RU"/>
        </w:rPr>
        <w:t xml:space="preserve"> на строительство</w:t>
      </w:r>
      <w:r w:rsidR="008328C0" w:rsidRPr="00726C5C">
        <w:rPr>
          <w:bCs/>
          <w:color w:val="000000" w:themeColor="text1"/>
          <w:sz w:val="24"/>
          <w:szCs w:val="24"/>
        </w:rPr>
        <w:t>.</w:t>
      </w:r>
    </w:p>
    <w:p w14:paraId="71F9CF8D" w14:textId="3EB32F97" w:rsidR="008328C0" w:rsidRPr="00726C5C" w:rsidRDefault="008328C0" w:rsidP="008C36B8">
      <w:pPr>
        <w:pStyle w:val="ConsPlusNormal"/>
        <w:ind w:firstLine="709"/>
        <w:jc w:val="both"/>
        <w:rPr>
          <w:bCs/>
          <w:color w:val="000000" w:themeColor="text1"/>
          <w:sz w:val="24"/>
          <w:szCs w:val="24"/>
        </w:rPr>
      </w:pPr>
      <w:r w:rsidRPr="00726C5C">
        <w:rPr>
          <w:bCs/>
          <w:color w:val="000000" w:themeColor="text1"/>
          <w:sz w:val="24"/>
          <w:szCs w:val="24"/>
        </w:rPr>
        <w:t>Заявитель вправе обратиться в уполномоченный орган местного самоуправления</w:t>
      </w:r>
      <w:r w:rsidR="00722943" w:rsidRPr="00726C5C">
        <w:rPr>
          <w:bCs/>
          <w:color w:val="000000" w:themeColor="text1"/>
          <w:sz w:val="24"/>
          <w:szCs w:val="24"/>
        </w:rPr>
        <w:t xml:space="preserve"> </w:t>
      </w:r>
      <w:r w:rsidRPr="00726C5C">
        <w:rPr>
          <w:bCs/>
          <w:color w:val="000000" w:themeColor="text1"/>
          <w:sz w:val="24"/>
          <w:szCs w:val="24"/>
        </w:rPr>
        <w:t xml:space="preserve">с заявлением об исправлении </w:t>
      </w:r>
      <w:r w:rsidR="006516C6" w:rsidRPr="00726C5C">
        <w:rPr>
          <w:bCs/>
          <w:color w:val="000000" w:themeColor="text1"/>
          <w:sz w:val="24"/>
          <w:szCs w:val="24"/>
        </w:rPr>
        <w:t>допущенных опечаток и</w:t>
      </w:r>
      <w:r w:rsidRPr="00726C5C">
        <w:rPr>
          <w:bCs/>
          <w:color w:val="000000" w:themeColor="text1"/>
          <w:sz w:val="24"/>
          <w:szCs w:val="24"/>
        </w:rPr>
        <w:t xml:space="preserve"> ошибок в </w:t>
      </w:r>
      <w:r w:rsidR="00467B33" w:rsidRPr="00726C5C">
        <w:rPr>
          <w:rFonts w:eastAsia="Times New Roman"/>
          <w:bCs/>
          <w:color w:val="000000" w:themeColor="text1"/>
          <w:sz w:val="24"/>
          <w:szCs w:val="24"/>
          <w:lang w:eastAsia="ru-RU"/>
        </w:rPr>
        <w:t>разрешени</w:t>
      </w:r>
      <w:r w:rsidR="002142F6" w:rsidRPr="00726C5C">
        <w:rPr>
          <w:rFonts w:eastAsia="Times New Roman"/>
          <w:bCs/>
          <w:color w:val="000000" w:themeColor="text1"/>
          <w:sz w:val="24"/>
          <w:szCs w:val="24"/>
          <w:lang w:eastAsia="ru-RU"/>
        </w:rPr>
        <w:t>и</w:t>
      </w:r>
      <w:r w:rsidR="00467B33" w:rsidRPr="00726C5C">
        <w:rPr>
          <w:rFonts w:eastAsia="Times New Roman"/>
          <w:bCs/>
          <w:color w:val="000000" w:themeColor="text1"/>
          <w:sz w:val="24"/>
          <w:szCs w:val="24"/>
          <w:lang w:eastAsia="ru-RU"/>
        </w:rPr>
        <w:t xml:space="preserve"> на строительство</w:t>
      </w:r>
      <w:r w:rsidR="002142F6" w:rsidRPr="00726C5C">
        <w:rPr>
          <w:bCs/>
          <w:color w:val="000000" w:themeColor="text1"/>
          <w:sz w:val="24"/>
          <w:szCs w:val="24"/>
        </w:rPr>
        <w:t xml:space="preserve"> </w:t>
      </w:r>
      <w:r w:rsidRPr="00726C5C">
        <w:rPr>
          <w:bCs/>
          <w:color w:val="000000" w:themeColor="text1"/>
          <w:sz w:val="24"/>
          <w:szCs w:val="24"/>
        </w:rPr>
        <w:t xml:space="preserve">(далее </w:t>
      </w:r>
      <w:r w:rsidR="00467B33" w:rsidRPr="00726C5C">
        <w:rPr>
          <w:bCs/>
          <w:color w:val="000000" w:themeColor="text1"/>
          <w:sz w:val="24"/>
          <w:szCs w:val="24"/>
        </w:rPr>
        <w:t>-</w:t>
      </w:r>
      <w:r w:rsidRPr="00726C5C">
        <w:rPr>
          <w:bCs/>
          <w:color w:val="000000" w:themeColor="text1"/>
          <w:sz w:val="24"/>
          <w:szCs w:val="24"/>
        </w:rPr>
        <w:t xml:space="preserve"> заявление об исправлении </w:t>
      </w:r>
      <w:r w:rsidR="006516C6" w:rsidRPr="00726C5C">
        <w:rPr>
          <w:bCs/>
          <w:color w:val="000000" w:themeColor="text1"/>
          <w:sz w:val="24"/>
          <w:szCs w:val="24"/>
        </w:rPr>
        <w:t>допущенных опечаток и ошибок</w:t>
      </w:r>
      <w:r w:rsidRPr="00726C5C">
        <w:rPr>
          <w:bCs/>
          <w:color w:val="000000" w:themeColor="text1"/>
          <w:sz w:val="24"/>
          <w:szCs w:val="24"/>
        </w:rPr>
        <w:t xml:space="preserve">) </w:t>
      </w:r>
      <w:r w:rsidR="00764216" w:rsidRPr="00726C5C">
        <w:rPr>
          <w:bCs/>
          <w:color w:val="000000" w:themeColor="text1"/>
          <w:sz w:val="24"/>
          <w:szCs w:val="24"/>
        </w:rPr>
        <w:t xml:space="preserve">по форме согласно Приложению № </w:t>
      </w:r>
      <w:r w:rsidR="009C0CE3" w:rsidRPr="00726C5C">
        <w:rPr>
          <w:bCs/>
          <w:color w:val="000000" w:themeColor="text1"/>
          <w:sz w:val="24"/>
          <w:szCs w:val="24"/>
        </w:rPr>
        <w:t>9</w:t>
      </w:r>
      <w:r w:rsidRPr="00726C5C">
        <w:rPr>
          <w:bCs/>
          <w:color w:val="000000" w:themeColor="text1"/>
          <w:sz w:val="24"/>
          <w:szCs w:val="24"/>
        </w:rPr>
        <w:t xml:space="preserve"> к настоящему </w:t>
      </w:r>
      <w:r w:rsidR="00F626A4" w:rsidRPr="00726C5C">
        <w:rPr>
          <w:bCs/>
          <w:color w:val="000000" w:themeColor="text1"/>
          <w:sz w:val="24"/>
          <w:szCs w:val="24"/>
        </w:rPr>
        <w:t xml:space="preserve">Административному регламенту </w:t>
      </w:r>
      <w:r w:rsidRPr="00726C5C">
        <w:rPr>
          <w:bCs/>
          <w:color w:val="000000" w:themeColor="text1"/>
          <w:sz w:val="24"/>
          <w:szCs w:val="24"/>
        </w:rPr>
        <w:t xml:space="preserve">в порядке, установленном пунктами </w:t>
      </w:r>
      <w:r w:rsidR="00F626A4" w:rsidRPr="00726C5C">
        <w:rPr>
          <w:bCs/>
          <w:color w:val="000000" w:themeColor="text1"/>
          <w:sz w:val="24"/>
          <w:szCs w:val="24"/>
        </w:rPr>
        <w:t>2.</w:t>
      </w:r>
      <w:r w:rsidRPr="00726C5C">
        <w:rPr>
          <w:bCs/>
          <w:color w:val="000000" w:themeColor="text1"/>
          <w:sz w:val="24"/>
          <w:szCs w:val="24"/>
        </w:rPr>
        <w:t xml:space="preserve">4 </w:t>
      </w:r>
      <w:r w:rsidR="00F626A4" w:rsidRPr="00726C5C">
        <w:rPr>
          <w:bCs/>
          <w:color w:val="000000" w:themeColor="text1"/>
          <w:sz w:val="24"/>
          <w:szCs w:val="24"/>
        </w:rPr>
        <w:t>–</w:t>
      </w:r>
      <w:r w:rsidRPr="00726C5C">
        <w:rPr>
          <w:bCs/>
          <w:color w:val="000000" w:themeColor="text1"/>
          <w:sz w:val="24"/>
          <w:szCs w:val="24"/>
        </w:rPr>
        <w:t xml:space="preserve"> </w:t>
      </w:r>
      <w:r w:rsidR="00F626A4" w:rsidRPr="00726C5C">
        <w:rPr>
          <w:bCs/>
          <w:color w:val="000000" w:themeColor="text1"/>
          <w:sz w:val="24"/>
          <w:szCs w:val="24"/>
        </w:rPr>
        <w:t>2.</w:t>
      </w:r>
      <w:r w:rsidRPr="00726C5C">
        <w:rPr>
          <w:bCs/>
          <w:color w:val="000000" w:themeColor="text1"/>
          <w:sz w:val="24"/>
          <w:szCs w:val="24"/>
        </w:rPr>
        <w:t xml:space="preserve">7, </w:t>
      </w:r>
      <w:r w:rsidR="00F626A4" w:rsidRPr="00726C5C">
        <w:rPr>
          <w:bCs/>
          <w:color w:val="000000" w:themeColor="text1"/>
          <w:sz w:val="24"/>
          <w:szCs w:val="24"/>
        </w:rPr>
        <w:t>2.</w:t>
      </w:r>
      <w:r w:rsidR="004A4699" w:rsidRPr="00726C5C">
        <w:rPr>
          <w:bCs/>
          <w:color w:val="000000" w:themeColor="text1"/>
          <w:sz w:val="24"/>
          <w:szCs w:val="24"/>
        </w:rPr>
        <w:t xml:space="preserve">12 </w:t>
      </w:r>
      <w:r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179C40A6" w14:textId="16786561" w:rsidR="008328C0" w:rsidRPr="00726C5C" w:rsidRDefault="008328C0" w:rsidP="008C36B8">
      <w:pPr>
        <w:pStyle w:val="ConsPlusNormal"/>
        <w:ind w:firstLine="709"/>
        <w:jc w:val="both"/>
        <w:rPr>
          <w:bCs/>
          <w:color w:val="000000" w:themeColor="text1"/>
          <w:sz w:val="24"/>
          <w:szCs w:val="24"/>
        </w:rPr>
      </w:pPr>
      <w:r w:rsidRPr="00726C5C">
        <w:rPr>
          <w:bCs/>
          <w:color w:val="000000" w:themeColor="text1"/>
          <w:sz w:val="24"/>
          <w:szCs w:val="24"/>
        </w:rPr>
        <w:t xml:space="preserve">В случае подтверждения наличия допущенных опечаток, ошибок в </w:t>
      </w:r>
      <w:r w:rsidR="002142F6" w:rsidRPr="00726C5C">
        <w:rPr>
          <w:rFonts w:eastAsia="Times New Roman"/>
          <w:bCs/>
          <w:color w:val="000000" w:themeColor="text1"/>
          <w:sz w:val="24"/>
          <w:szCs w:val="24"/>
          <w:lang w:eastAsia="ru-RU"/>
        </w:rPr>
        <w:t>разрешении на строительство</w:t>
      </w:r>
      <w:r w:rsidRPr="00726C5C">
        <w:rPr>
          <w:bCs/>
          <w:color w:val="000000" w:themeColor="text1"/>
          <w:sz w:val="24"/>
          <w:szCs w:val="24"/>
        </w:rPr>
        <w:t xml:space="preserve"> уполномоченный орган местного самоуправления вносит исправления в ранее выданное </w:t>
      </w:r>
      <w:r w:rsidR="002142F6" w:rsidRPr="00726C5C">
        <w:rPr>
          <w:rFonts w:eastAsia="Times New Roman"/>
          <w:bCs/>
          <w:color w:val="000000" w:themeColor="text1"/>
          <w:sz w:val="24"/>
          <w:szCs w:val="24"/>
          <w:lang w:eastAsia="ru-RU"/>
        </w:rPr>
        <w:t>разрешение на строительство</w:t>
      </w:r>
      <w:r w:rsidRPr="00726C5C">
        <w:rPr>
          <w:bCs/>
          <w:color w:val="000000" w:themeColor="text1"/>
          <w:sz w:val="24"/>
          <w:szCs w:val="24"/>
        </w:rPr>
        <w:t xml:space="preserve">. Дата и номер выданного </w:t>
      </w:r>
      <w:r w:rsidR="002142F6" w:rsidRPr="00726C5C">
        <w:rPr>
          <w:rFonts w:eastAsia="Times New Roman"/>
          <w:bCs/>
          <w:color w:val="000000" w:themeColor="text1"/>
          <w:sz w:val="24"/>
          <w:szCs w:val="24"/>
          <w:lang w:eastAsia="ru-RU"/>
        </w:rPr>
        <w:t>разрешения на строительство</w:t>
      </w:r>
      <w:r w:rsidR="00CF002A" w:rsidRPr="00726C5C">
        <w:rPr>
          <w:bCs/>
          <w:color w:val="000000" w:themeColor="text1"/>
          <w:sz w:val="24"/>
          <w:szCs w:val="24"/>
        </w:rPr>
        <w:t xml:space="preserve"> </w:t>
      </w:r>
      <w:r w:rsidRPr="00726C5C">
        <w:rPr>
          <w:bCs/>
          <w:color w:val="000000" w:themeColor="text1"/>
          <w:sz w:val="24"/>
          <w:szCs w:val="24"/>
        </w:rPr>
        <w:t xml:space="preserve">не изменяются, а в соответствующей графе формы </w:t>
      </w:r>
      <w:r w:rsidR="00926CEA" w:rsidRPr="00726C5C">
        <w:rPr>
          <w:rFonts w:eastAsia="Times New Roman"/>
          <w:bCs/>
          <w:color w:val="000000" w:themeColor="text1"/>
          <w:sz w:val="24"/>
          <w:szCs w:val="24"/>
          <w:lang w:eastAsia="ru-RU"/>
        </w:rPr>
        <w:t>разрешения на строительство</w:t>
      </w:r>
      <w:r w:rsidR="00CF002A" w:rsidRPr="00726C5C">
        <w:rPr>
          <w:rFonts w:eastAsia="Times New Roman"/>
          <w:bCs/>
          <w:color w:val="000000" w:themeColor="text1"/>
          <w:sz w:val="24"/>
          <w:szCs w:val="24"/>
          <w:lang w:eastAsia="ru-RU"/>
        </w:rPr>
        <w:t xml:space="preserve"> </w:t>
      </w:r>
      <w:r w:rsidRPr="00726C5C">
        <w:rPr>
          <w:bCs/>
          <w:color w:val="000000" w:themeColor="text1"/>
          <w:sz w:val="24"/>
          <w:szCs w:val="24"/>
        </w:rPr>
        <w:t>указывается дата внесения исправлений.</w:t>
      </w:r>
    </w:p>
    <w:p w14:paraId="6068CD7C" w14:textId="565EED4C" w:rsidR="008328C0" w:rsidRPr="00726C5C" w:rsidRDefault="00532373" w:rsidP="008C36B8">
      <w:pPr>
        <w:pStyle w:val="ConsPlusNormal"/>
        <w:ind w:firstLine="709"/>
        <w:jc w:val="both"/>
        <w:rPr>
          <w:bCs/>
          <w:color w:val="000000" w:themeColor="text1"/>
          <w:sz w:val="24"/>
          <w:szCs w:val="24"/>
        </w:rPr>
      </w:pPr>
      <w:r w:rsidRPr="00726C5C">
        <w:rPr>
          <w:rFonts w:eastAsia="Times New Roman"/>
          <w:bCs/>
          <w:color w:val="000000" w:themeColor="text1"/>
          <w:sz w:val="24"/>
          <w:szCs w:val="24"/>
          <w:lang w:eastAsia="ru-RU"/>
        </w:rPr>
        <w:t>Разрешение на строительство</w:t>
      </w:r>
      <w:r w:rsidRPr="00726C5C">
        <w:rPr>
          <w:bCs/>
          <w:color w:val="000000" w:themeColor="text1"/>
          <w:sz w:val="24"/>
          <w:szCs w:val="24"/>
        </w:rPr>
        <w:t xml:space="preserve"> </w:t>
      </w:r>
      <w:r w:rsidR="008328C0" w:rsidRPr="00726C5C">
        <w:rPr>
          <w:bCs/>
          <w:color w:val="000000" w:themeColor="text1"/>
          <w:sz w:val="24"/>
          <w:szCs w:val="24"/>
        </w:rPr>
        <w:t xml:space="preserve">с внесенными исправлениями </w:t>
      </w:r>
      <w:r w:rsidR="006516C6" w:rsidRPr="00726C5C">
        <w:rPr>
          <w:bCs/>
          <w:color w:val="000000" w:themeColor="text1"/>
          <w:sz w:val="24"/>
          <w:szCs w:val="24"/>
        </w:rPr>
        <w:t>допущенных опечаток и ошибок</w:t>
      </w:r>
      <w:r w:rsidR="008328C0" w:rsidRPr="00726C5C">
        <w:rPr>
          <w:bCs/>
          <w:color w:val="000000" w:themeColor="text1"/>
          <w:sz w:val="24"/>
          <w:szCs w:val="24"/>
        </w:rPr>
        <w:t xml:space="preserve"> </w:t>
      </w:r>
      <w:r w:rsidR="00376E13" w:rsidRPr="00726C5C">
        <w:rPr>
          <w:bCs/>
          <w:color w:val="000000" w:themeColor="text1"/>
          <w:sz w:val="24"/>
          <w:szCs w:val="24"/>
        </w:rPr>
        <w:t xml:space="preserve">либо решение об отказе во внесении исправлений в разрешение на строительство по форме согласно </w:t>
      </w:r>
      <w:r w:rsidR="00334339" w:rsidRPr="00726C5C">
        <w:rPr>
          <w:bCs/>
          <w:color w:val="000000" w:themeColor="text1"/>
          <w:sz w:val="24"/>
          <w:szCs w:val="24"/>
        </w:rPr>
        <w:t>П</w:t>
      </w:r>
      <w:r w:rsidR="00376E13" w:rsidRPr="00726C5C">
        <w:rPr>
          <w:bCs/>
          <w:color w:val="000000" w:themeColor="text1"/>
          <w:sz w:val="24"/>
          <w:szCs w:val="24"/>
        </w:rPr>
        <w:t xml:space="preserve">риложению № </w:t>
      </w:r>
      <w:r w:rsidR="009C0CE3" w:rsidRPr="00726C5C">
        <w:rPr>
          <w:bCs/>
          <w:color w:val="000000" w:themeColor="text1"/>
          <w:sz w:val="24"/>
          <w:szCs w:val="24"/>
        </w:rPr>
        <w:t>10</w:t>
      </w:r>
      <w:r w:rsidR="00376E13" w:rsidRPr="00726C5C">
        <w:rPr>
          <w:bCs/>
          <w:color w:val="000000" w:themeColor="text1"/>
          <w:sz w:val="24"/>
          <w:szCs w:val="24"/>
        </w:rPr>
        <w:t xml:space="preserve"> к настоящему </w:t>
      </w:r>
      <w:r w:rsidR="00F626A4" w:rsidRPr="00726C5C">
        <w:rPr>
          <w:bCs/>
          <w:color w:val="000000" w:themeColor="text1"/>
          <w:sz w:val="24"/>
          <w:szCs w:val="24"/>
        </w:rPr>
        <w:t xml:space="preserve">Административному регламенту </w:t>
      </w:r>
      <w:r w:rsidR="008328C0" w:rsidRPr="00726C5C">
        <w:rPr>
          <w:bCs/>
          <w:color w:val="000000" w:themeColor="text1"/>
          <w:sz w:val="24"/>
          <w:szCs w:val="24"/>
        </w:rPr>
        <w:t xml:space="preserve">направляется </w:t>
      </w:r>
      <w:r w:rsidR="008328C0" w:rsidRPr="00726C5C">
        <w:rPr>
          <w:bCs/>
          <w:color w:val="000000" w:themeColor="text1"/>
          <w:sz w:val="24"/>
          <w:szCs w:val="24"/>
        </w:rPr>
        <w:lastRenderedPageBreak/>
        <w:t xml:space="preserve">заявителю в порядке, установленном пунктом </w:t>
      </w:r>
      <w:r w:rsidR="00F626A4" w:rsidRPr="00726C5C">
        <w:rPr>
          <w:bCs/>
          <w:color w:val="000000" w:themeColor="text1"/>
          <w:sz w:val="24"/>
          <w:szCs w:val="24"/>
        </w:rPr>
        <w:t>2.</w:t>
      </w:r>
      <w:r w:rsidR="005B5B4C" w:rsidRPr="00726C5C">
        <w:rPr>
          <w:bCs/>
          <w:color w:val="000000" w:themeColor="text1"/>
          <w:sz w:val="24"/>
          <w:szCs w:val="24"/>
        </w:rPr>
        <w:t xml:space="preserve">23 </w:t>
      </w:r>
      <w:r w:rsidR="008328C0"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008328C0" w:rsidRPr="00726C5C">
        <w:rPr>
          <w:bCs/>
          <w:color w:val="000000" w:themeColor="text1"/>
          <w:sz w:val="24"/>
          <w:szCs w:val="24"/>
        </w:rPr>
        <w:t xml:space="preserve">, способом, указанным в заявлении об исправлении </w:t>
      </w:r>
      <w:r w:rsidR="006516C6" w:rsidRPr="00726C5C">
        <w:rPr>
          <w:bCs/>
          <w:color w:val="000000" w:themeColor="text1"/>
          <w:sz w:val="24"/>
          <w:szCs w:val="24"/>
        </w:rPr>
        <w:t>допущенных опечаток и ошибок</w:t>
      </w:r>
      <w:r w:rsidR="008328C0" w:rsidRPr="00726C5C">
        <w:rPr>
          <w:bCs/>
          <w:color w:val="000000" w:themeColor="text1"/>
          <w:sz w:val="24"/>
          <w:szCs w:val="24"/>
        </w:rPr>
        <w:t xml:space="preserve">, в течение пяти рабочих дней с даты поступления заявления об исправлении </w:t>
      </w:r>
      <w:r w:rsidR="006516C6" w:rsidRPr="00726C5C">
        <w:rPr>
          <w:bCs/>
          <w:color w:val="000000" w:themeColor="text1"/>
          <w:sz w:val="24"/>
          <w:szCs w:val="24"/>
        </w:rPr>
        <w:t>допущенных опечаток и ошибок</w:t>
      </w:r>
      <w:r w:rsidR="008328C0" w:rsidRPr="00726C5C">
        <w:rPr>
          <w:bCs/>
          <w:color w:val="000000" w:themeColor="text1"/>
          <w:sz w:val="24"/>
          <w:szCs w:val="24"/>
        </w:rPr>
        <w:t>.</w:t>
      </w:r>
    </w:p>
    <w:p w14:paraId="2F9FFC31" w14:textId="7EA80D80" w:rsidR="008328C0"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28</w:t>
      </w:r>
      <w:r w:rsidR="008328C0" w:rsidRPr="00726C5C">
        <w:rPr>
          <w:bCs/>
          <w:color w:val="000000" w:themeColor="text1"/>
          <w:sz w:val="24"/>
          <w:szCs w:val="24"/>
        </w:rPr>
        <w:t xml:space="preserve">. Исчерпывающий перечень оснований для отказа в исправлении допущенных опечаток и ошибок </w:t>
      </w:r>
      <w:r w:rsidR="00532373" w:rsidRPr="00726C5C">
        <w:rPr>
          <w:bCs/>
          <w:color w:val="000000" w:themeColor="text1"/>
          <w:sz w:val="24"/>
          <w:szCs w:val="24"/>
        </w:rPr>
        <w:t xml:space="preserve">в </w:t>
      </w:r>
      <w:r w:rsidR="00532373" w:rsidRPr="00726C5C">
        <w:rPr>
          <w:rFonts w:eastAsia="Times New Roman"/>
          <w:bCs/>
          <w:color w:val="000000" w:themeColor="text1"/>
          <w:sz w:val="24"/>
          <w:szCs w:val="24"/>
          <w:lang w:eastAsia="ru-RU"/>
        </w:rPr>
        <w:t>разрешении на строительство</w:t>
      </w:r>
      <w:r w:rsidR="008328C0" w:rsidRPr="00726C5C">
        <w:rPr>
          <w:bCs/>
          <w:color w:val="000000" w:themeColor="text1"/>
          <w:sz w:val="24"/>
          <w:szCs w:val="24"/>
        </w:rPr>
        <w:t>:</w:t>
      </w:r>
    </w:p>
    <w:p w14:paraId="279ABE17" w14:textId="42B5D43A" w:rsidR="008328C0" w:rsidRPr="00726C5C" w:rsidRDefault="008328C0" w:rsidP="008C36B8">
      <w:pPr>
        <w:pStyle w:val="ConsPlusNormal"/>
        <w:ind w:firstLine="709"/>
        <w:jc w:val="both"/>
        <w:rPr>
          <w:bCs/>
          <w:color w:val="000000" w:themeColor="text1"/>
          <w:sz w:val="24"/>
          <w:szCs w:val="24"/>
        </w:rPr>
      </w:pPr>
      <w:r w:rsidRPr="00726C5C">
        <w:rPr>
          <w:bCs/>
          <w:color w:val="000000" w:themeColor="text1"/>
          <w:sz w:val="24"/>
          <w:szCs w:val="24"/>
        </w:rPr>
        <w:t xml:space="preserve">а) несоответствие заявителя кругу лиц, указанных в пункте </w:t>
      </w:r>
      <w:r w:rsidR="00F626A4" w:rsidRPr="00726C5C">
        <w:rPr>
          <w:bCs/>
          <w:color w:val="000000" w:themeColor="text1"/>
          <w:sz w:val="24"/>
          <w:szCs w:val="24"/>
        </w:rPr>
        <w:t>2.</w:t>
      </w:r>
      <w:r w:rsidRPr="00726C5C">
        <w:rPr>
          <w:bCs/>
          <w:color w:val="000000" w:themeColor="text1"/>
          <w:sz w:val="24"/>
          <w:szCs w:val="24"/>
        </w:rPr>
        <w:t xml:space="preserve">2 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6D7BF17A" w14:textId="12C255B4" w:rsidR="008328C0" w:rsidRPr="00726C5C" w:rsidRDefault="008328C0" w:rsidP="008C36B8">
      <w:pPr>
        <w:pStyle w:val="ConsPlusNormal"/>
        <w:ind w:firstLine="709"/>
        <w:jc w:val="both"/>
        <w:rPr>
          <w:bCs/>
          <w:color w:val="000000" w:themeColor="text1"/>
          <w:sz w:val="24"/>
          <w:szCs w:val="24"/>
        </w:rPr>
      </w:pPr>
      <w:r w:rsidRPr="00726C5C">
        <w:rPr>
          <w:bCs/>
          <w:color w:val="000000" w:themeColor="text1"/>
          <w:sz w:val="24"/>
          <w:szCs w:val="24"/>
        </w:rPr>
        <w:t xml:space="preserve">б) отсутствие </w:t>
      </w:r>
      <w:r w:rsidR="006516C6" w:rsidRPr="00726C5C">
        <w:rPr>
          <w:bCs/>
          <w:color w:val="000000" w:themeColor="text1"/>
          <w:sz w:val="24"/>
          <w:szCs w:val="24"/>
        </w:rPr>
        <w:t>опечаток и ошибок</w:t>
      </w:r>
      <w:r w:rsidR="00532373" w:rsidRPr="00726C5C">
        <w:rPr>
          <w:bCs/>
          <w:color w:val="000000" w:themeColor="text1"/>
          <w:sz w:val="24"/>
          <w:szCs w:val="24"/>
        </w:rPr>
        <w:t xml:space="preserve"> </w:t>
      </w:r>
      <w:r w:rsidRPr="00726C5C">
        <w:rPr>
          <w:bCs/>
          <w:color w:val="000000" w:themeColor="text1"/>
          <w:sz w:val="24"/>
          <w:szCs w:val="24"/>
        </w:rPr>
        <w:t xml:space="preserve">в </w:t>
      </w:r>
      <w:r w:rsidR="00532373" w:rsidRPr="00726C5C">
        <w:rPr>
          <w:rFonts w:eastAsia="Times New Roman"/>
          <w:bCs/>
          <w:color w:val="000000" w:themeColor="text1"/>
          <w:sz w:val="24"/>
          <w:szCs w:val="24"/>
          <w:lang w:eastAsia="ru-RU"/>
        </w:rPr>
        <w:t>разрешении на строительство</w:t>
      </w:r>
      <w:r w:rsidRPr="00726C5C">
        <w:rPr>
          <w:bCs/>
          <w:color w:val="000000" w:themeColor="text1"/>
          <w:sz w:val="24"/>
          <w:szCs w:val="24"/>
        </w:rPr>
        <w:t>.</w:t>
      </w:r>
    </w:p>
    <w:p w14:paraId="5C102038" w14:textId="5250B68F" w:rsidR="009922F9"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29</w:t>
      </w:r>
      <w:r w:rsidR="009922F9" w:rsidRPr="00726C5C">
        <w:rPr>
          <w:bCs/>
          <w:color w:val="000000" w:themeColor="text1"/>
          <w:sz w:val="24"/>
          <w:szCs w:val="24"/>
        </w:rPr>
        <w:t>. Порядок выдачи дубликата разрешения на строительство.</w:t>
      </w:r>
    </w:p>
    <w:p w14:paraId="71B0F376" w14:textId="476BC3D0" w:rsidR="009922F9" w:rsidRPr="00726C5C" w:rsidRDefault="009922F9" w:rsidP="008C36B8">
      <w:pPr>
        <w:pStyle w:val="ConsPlusNormal"/>
        <w:ind w:firstLine="709"/>
        <w:jc w:val="both"/>
        <w:rPr>
          <w:bCs/>
          <w:color w:val="000000" w:themeColor="text1"/>
          <w:sz w:val="24"/>
          <w:szCs w:val="24"/>
        </w:rPr>
      </w:pPr>
      <w:r w:rsidRPr="00726C5C">
        <w:rPr>
          <w:bCs/>
          <w:color w:val="000000" w:themeColor="text1"/>
          <w:sz w:val="24"/>
          <w:szCs w:val="24"/>
        </w:rPr>
        <w:t>Заявитель вправе обратиться в уполномоченный орган местного самоуправления</w:t>
      </w:r>
      <w:r w:rsidR="00722943" w:rsidRPr="00726C5C">
        <w:rPr>
          <w:bCs/>
          <w:color w:val="000000" w:themeColor="text1"/>
          <w:sz w:val="24"/>
          <w:szCs w:val="24"/>
        </w:rPr>
        <w:t xml:space="preserve"> </w:t>
      </w:r>
      <w:r w:rsidRPr="00726C5C">
        <w:rPr>
          <w:bCs/>
          <w:color w:val="000000" w:themeColor="text1"/>
          <w:sz w:val="24"/>
          <w:szCs w:val="24"/>
        </w:rPr>
        <w:t xml:space="preserve">с заявлением о выдаче дубликата разрешения на строительство (далее – заявление о выдаче дубликата) по форме согласно Приложению № </w:t>
      </w:r>
      <w:r w:rsidR="00341372" w:rsidRPr="00726C5C">
        <w:rPr>
          <w:bCs/>
          <w:color w:val="000000" w:themeColor="text1"/>
          <w:sz w:val="24"/>
          <w:szCs w:val="24"/>
        </w:rPr>
        <w:t>1</w:t>
      </w:r>
      <w:r w:rsidR="009C0CE3" w:rsidRPr="00726C5C">
        <w:rPr>
          <w:bCs/>
          <w:color w:val="000000" w:themeColor="text1"/>
          <w:sz w:val="24"/>
          <w:szCs w:val="24"/>
        </w:rPr>
        <w:t>1</w:t>
      </w:r>
      <w:r w:rsidRPr="00726C5C">
        <w:rPr>
          <w:bCs/>
          <w:color w:val="000000" w:themeColor="text1"/>
          <w:sz w:val="24"/>
          <w:szCs w:val="24"/>
        </w:rPr>
        <w:t xml:space="preserve"> к настоящему </w:t>
      </w:r>
      <w:r w:rsidR="00F626A4" w:rsidRPr="00726C5C">
        <w:rPr>
          <w:bCs/>
          <w:color w:val="000000" w:themeColor="text1"/>
          <w:sz w:val="24"/>
          <w:szCs w:val="24"/>
        </w:rPr>
        <w:t>Административному регламенту</w:t>
      </w:r>
      <w:r w:rsidRPr="00726C5C">
        <w:rPr>
          <w:bCs/>
          <w:color w:val="000000" w:themeColor="text1"/>
          <w:sz w:val="24"/>
          <w:szCs w:val="24"/>
        </w:rPr>
        <w:t xml:space="preserve">, в порядке, установленном пунктами </w:t>
      </w:r>
      <w:r w:rsidR="00F626A4" w:rsidRPr="00726C5C">
        <w:rPr>
          <w:bCs/>
          <w:color w:val="000000" w:themeColor="text1"/>
          <w:sz w:val="24"/>
          <w:szCs w:val="24"/>
        </w:rPr>
        <w:t>2.</w:t>
      </w:r>
      <w:r w:rsidRPr="00726C5C">
        <w:rPr>
          <w:bCs/>
          <w:color w:val="000000" w:themeColor="text1"/>
          <w:sz w:val="24"/>
          <w:szCs w:val="24"/>
        </w:rPr>
        <w:t xml:space="preserve">4 </w:t>
      </w:r>
      <w:r w:rsidR="00F626A4" w:rsidRPr="00726C5C">
        <w:rPr>
          <w:bCs/>
          <w:color w:val="000000" w:themeColor="text1"/>
          <w:sz w:val="24"/>
          <w:szCs w:val="24"/>
        </w:rPr>
        <w:t>–</w:t>
      </w:r>
      <w:r w:rsidRPr="00726C5C">
        <w:rPr>
          <w:bCs/>
          <w:color w:val="000000" w:themeColor="text1"/>
          <w:sz w:val="24"/>
          <w:szCs w:val="24"/>
        </w:rPr>
        <w:t xml:space="preserve"> </w:t>
      </w:r>
      <w:r w:rsidR="00F626A4" w:rsidRPr="00726C5C">
        <w:rPr>
          <w:bCs/>
          <w:color w:val="000000" w:themeColor="text1"/>
          <w:sz w:val="24"/>
          <w:szCs w:val="24"/>
        </w:rPr>
        <w:t>2.</w:t>
      </w:r>
      <w:r w:rsidRPr="00726C5C">
        <w:rPr>
          <w:bCs/>
          <w:color w:val="000000" w:themeColor="text1"/>
          <w:sz w:val="24"/>
          <w:szCs w:val="24"/>
        </w:rPr>
        <w:t xml:space="preserve">7, </w:t>
      </w:r>
      <w:r w:rsidR="00F626A4" w:rsidRPr="00726C5C">
        <w:rPr>
          <w:bCs/>
          <w:color w:val="000000" w:themeColor="text1"/>
          <w:sz w:val="24"/>
          <w:szCs w:val="24"/>
        </w:rPr>
        <w:t>2.</w:t>
      </w:r>
      <w:r w:rsidR="004A4699" w:rsidRPr="00726C5C">
        <w:rPr>
          <w:bCs/>
          <w:color w:val="000000" w:themeColor="text1"/>
          <w:sz w:val="24"/>
          <w:szCs w:val="24"/>
        </w:rPr>
        <w:t xml:space="preserve">12 </w:t>
      </w:r>
      <w:r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2C78DE05" w14:textId="461890F9" w:rsidR="009922F9" w:rsidRPr="00726C5C" w:rsidRDefault="009922F9" w:rsidP="008C36B8">
      <w:pPr>
        <w:pStyle w:val="ConsPlusNormal"/>
        <w:ind w:firstLine="709"/>
        <w:jc w:val="both"/>
        <w:rPr>
          <w:bCs/>
          <w:color w:val="000000" w:themeColor="text1"/>
          <w:sz w:val="24"/>
          <w:szCs w:val="24"/>
        </w:rPr>
      </w:pPr>
      <w:r w:rsidRPr="00726C5C">
        <w:rPr>
          <w:bCs/>
          <w:color w:val="000000" w:themeColor="text1"/>
          <w:sz w:val="24"/>
          <w:szCs w:val="24"/>
        </w:rPr>
        <w:t xml:space="preserve">В случае отсутствия оснований для отказа в выдаче </w:t>
      </w:r>
      <w:r w:rsidR="00722943" w:rsidRPr="00726C5C">
        <w:rPr>
          <w:bCs/>
          <w:color w:val="000000" w:themeColor="text1"/>
          <w:sz w:val="24"/>
          <w:szCs w:val="24"/>
        </w:rPr>
        <w:t xml:space="preserve">дубликата </w:t>
      </w:r>
      <w:r w:rsidRPr="00726C5C">
        <w:rPr>
          <w:bCs/>
          <w:color w:val="000000" w:themeColor="text1"/>
          <w:sz w:val="24"/>
          <w:szCs w:val="24"/>
        </w:rPr>
        <w:t>разрешения на строительство</w:t>
      </w:r>
      <w:r w:rsidR="00722943" w:rsidRPr="00726C5C">
        <w:rPr>
          <w:bCs/>
          <w:color w:val="000000" w:themeColor="text1"/>
          <w:sz w:val="24"/>
          <w:szCs w:val="24"/>
        </w:rPr>
        <w:t xml:space="preserve">, установленных пунктом </w:t>
      </w:r>
      <w:r w:rsidR="00600DB0" w:rsidRPr="00726C5C">
        <w:rPr>
          <w:bCs/>
          <w:color w:val="000000" w:themeColor="text1"/>
          <w:sz w:val="24"/>
          <w:szCs w:val="24"/>
        </w:rPr>
        <w:t>2.</w:t>
      </w:r>
      <w:r w:rsidR="00400E3A" w:rsidRPr="00726C5C">
        <w:rPr>
          <w:bCs/>
          <w:color w:val="000000" w:themeColor="text1"/>
          <w:sz w:val="24"/>
          <w:szCs w:val="24"/>
        </w:rPr>
        <w:t>30</w:t>
      </w:r>
      <w:r w:rsidR="004A4699" w:rsidRPr="00726C5C">
        <w:rPr>
          <w:bCs/>
          <w:color w:val="000000" w:themeColor="text1"/>
          <w:sz w:val="24"/>
          <w:szCs w:val="24"/>
        </w:rPr>
        <w:t xml:space="preserve"> </w:t>
      </w:r>
      <w:r w:rsidRPr="00726C5C">
        <w:rPr>
          <w:bCs/>
          <w:color w:val="000000" w:themeColor="text1"/>
          <w:sz w:val="24"/>
          <w:szCs w:val="24"/>
        </w:rPr>
        <w:t xml:space="preserve">настоящего </w:t>
      </w:r>
      <w:r w:rsidR="00600DB0" w:rsidRPr="00726C5C">
        <w:rPr>
          <w:bCs/>
          <w:color w:val="000000" w:themeColor="text1"/>
          <w:sz w:val="24"/>
          <w:szCs w:val="24"/>
        </w:rPr>
        <w:t>Административного регламента</w:t>
      </w:r>
      <w:r w:rsidRPr="00726C5C">
        <w:rPr>
          <w:bCs/>
          <w:color w:val="000000" w:themeColor="text1"/>
          <w:sz w:val="24"/>
          <w:szCs w:val="24"/>
        </w:rPr>
        <w:t xml:space="preserve">, уполномоченный орган местного самоуправления выдает дубликат </w:t>
      </w:r>
      <w:r w:rsidR="00722943" w:rsidRPr="00726C5C">
        <w:rPr>
          <w:bCs/>
          <w:color w:val="000000" w:themeColor="text1"/>
          <w:sz w:val="24"/>
          <w:szCs w:val="24"/>
        </w:rPr>
        <w:t>разрешения на строительство</w:t>
      </w:r>
      <w:r w:rsidRPr="00726C5C">
        <w:rPr>
          <w:bCs/>
          <w:color w:val="000000" w:themeColor="text1"/>
          <w:sz w:val="24"/>
          <w:szCs w:val="24"/>
        </w:rPr>
        <w:t xml:space="preserve"> с тем же регистрационным номером</w:t>
      </w:r>
      <w:r w:rsidR="00722943" w:rsidRPr="00726C5C">
        <w:rPr>
          <w:bCs/>
          <w:color w:val="000000" w:themeColor="text1"/>
          <w:sz w:val="24"/>
          <w:szCs w:val="24"/>
        </w:rPr>
        <w:t xml:space="preserve"> и указанием того же срока действия, которые</w:t>
      </w:r>
      <w:r w:rsidRPr="00726C5C">
        <w:rPr>
          <w:bCs/>
          <w:color w:val="000000" w:themeColor="text1"/>
          <w:sz w:val="24"/>
          <w:szCs w:val="24"/>
        </w:rPr>
        <w:t xml:space="preserve"> был</w:t>
      </w:r>
      <w:r w:rsidR="00722943" w:rsidRPr="00726C5C">
        <w:rPr>
          <w:bCs/>
          <w:color w:val="000000" w:themeColor="text1"/>
          <w:sz w:val="24"/>
          <w:szCs w:val="24"/>
        </w:rPr>
        <w:t>и</w:t>
      </w:r>
      <w:r w:rsidRPr="00726C5C">
        <w:rPr>
          <w:bCs/>
          <w:color w:val="000000" w:themeColor="text1"/>
          <w:sz w:val="24"/>
          <w:szCs w:val="24"/>
        </w:rPr>
        <w:t xml:space="preserve"> указан</w:t>
      </w:r>
      <w:r w:rsidR="00722943" w:rsidRPr="00726C5C">
        <w:rPr>
          <w:bCs/>
          <w:color w:val="000000" w:themeColor="text1"/>
          <w:sz w:val="24"/>
          <w:szCs w:val="24"/>
        </w:rPr>
        <w:t>ы</w:t>
      </w:r>
      <w:r w:rsidRPr="00726C5C">
        <w:rPr>
          <w:bCs/>
          <w:color w:val="000000" w:themeColor="text1"/>
          <w:sz w:val="24"/>
          <w:szCs w:val="24"/>
        </w:rPr>
        <w:t xml:space="preserve"> в ранее выданном </w:t>
      </w:r>
      <w:r w:rsidR="00722943" w:rsidRPr="00726C5C">
        <w:rPr>
          <w:bCs/>
          <w:color w:val="000000" w:themeColor="text1"/>
          <w:sz w:val="24"/>
          <w:szCs w:val="24"/>
        </w:rPr>
        <w:t>разрешении на строительство</w:t>
      </w:r>
      <w:r w:rsidRPr="00726C5C">
        <w:rPr>
          <w:bCs/>
          <w:color w:val="000000" w:themeColor="text1"/>
          <w:sz w:val="24"/>
          <w:szCs w:val="24"/>
        </w:rPr>
        <w:t xml:space="preserve">. </w:t>
      </w:r>
      <w:r w:rsidR="009A4455" w:rsidRPr="00726C5C">
        <w:rPr>
          <w:bCs/>
          <w:color w:val="000000" w:themeColor="text1"/>
          <w:sz w:val="24"/>
          <w:szCs w:val="24"/>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14:paraId="33EA2BE0" w14:textId="445E8CBE" w:rsidR="009922F9" w:rsidRPr="00726C5C" w:rsidRDefault="009922F9" w:rsidP="008C36B8">
      <w:pPr>
        <w:pStyle w:val="ConsPlusNormal"/>
        <w:ind w:firstLine="709"/>
        <w:jc w:val="both"/>
        <w:rPr>
          <w:bCs/>
          <w:color w:val="000000" w:themeColor="text1"/>
          <w:sz w:val="24"/>
          <w:szCs w:val="24"/>
        </w:rPr>
      </w:pPr>
      <w:r w:rsidRPr="00726C5C">
        <w:rPr>
          <w:bCs/>
          <w:color w:val="000000" w:themeColor="text1"/>
          <w:sz w:val="24"/>
          <w:szCs w:val="24"/>
        </w:rPr>
        <w:t xml:space="preserve">Дубликат </w:t>
      </w:r>
      <w:r w:rsidR="00722943" w:rsidRPr="00726C5C">
        <w:rPr>
          <w:bCs/>
          <w:color w:val="000000" w:themeColor="text1"/>
          <w:sz w:val="24"/>
          <w:szCs w:val="24"/>
        </w:rPr>
        <w:t>разрешения на строительство</w:t>
      </w:r>
      <w:r w:rsidRPr="00726C5C">
        <w:rPr>
          <w:bCs/>
          <w:color w:val="000000" w:themeColor="text1"/>
          <w:sz w:val="24"/>
          <w:szCs w:val="24"/>
        </w:rPr>
        <w:t xml:space="preserve"> </w:t>
      </w:r>
      <w:r w:rsidR="00376E13" w:rsidRPr="00726C5C">
        <w:rPr>
          <w:bCs/>
          <w:color w:val="000000" w:themeColor="text1"/>
          <w:sz w:val="24"/>
          <w:szCs w:val="24"/>
        </w:rPr>
        <w:t xml:space="preserve">либо решение об отказе в выдаче дубликата разрешения на строительство по форме согласно </w:t>
      </w:r>
      <w:r w:rsidR="00334339" w:rsidRPr="00726C5C">
        <w:rPr>
          <w:bCs/>
          <w:color w:val="000000" w:themeColor="text1"/>
          <w:sz w:val="24"/>
          <w:szCs w:val="24"/>
        </w:rPr>
        <w:t>П</w:t>
      </w:r>
      <w:r w:rsidR="00376E13" w:rsidRPr="00726C5C">
        <w:rPr>
          <w:bCs/>
          <w:color w:val="000000" w:themeColor="text1"/>
          <w:sz w:val="24"/>
          <w:szCs w:val="24"/>
        </w:rPr>
        <w:t xml:space="preserve">риложению № </w:t>
      </w:r>
      <w:r w:rsidR="00341372" w:rsidRPr="00726C5C">
        <w:rPr>
          <w:bCs/>
          <w:color w:val="000000" w:themeColor="text1"/>
          <w:sz w:val="24"/>
          <w:szCs w:val="24"/>
        </w:rPr>
        <w:t>1</w:t>
      </w:r>
      <w:r w:rsidR="009C0CE3" w:rsidRPr="00726C5C">
        <w:rPr>
          <w:bCs/>
          <w:color w:val="000000" w:themeColor="text1"/>
          <w:sz w:val="24"/>
          <w:szCs w:val="24"/>
        </w:rPr>
        <w:t>2</w:t>
      </w:r>
      <w:r w:rsidR="00376E13" w:rsidRPr="00726C5C">
        <w:rPr>
          <w:bCs/>
          <w:color w:val="000000" w:themeColor="text1"/>
          <w:sz w:val="24"/>
          <w:szCs w:val="24"/>
        </w:rPr>
        <w:t xml:space="preserve"> к настоящему </w:t>
      </w:r>
      <w:r w:rsidR="00600DB0" w:rsidRPr="00726C5C">
        <w:rPr>
          <w:bCs/>
          <w:color w:val="000000" w:themeColor="text1"/>
          <w:sz w:val="24"/>
          <w:szCs w:val="24"/>
        </w:rPr>
        <w:t xml:space="preserve">Административному регламенту </w:t>
      </w:r>
      <w:r w:rsidRPr="00726C5C">
        <w:rPr>
          <w:bCs/>
          <w:color w:val="000000" w:themeColor="text1"/>
          <w:sz w:val="24"/>
          <w:szCs w:val="24"/>
        </w:rPr>
        <w:t>направляется заявителю в п</w:t>
      </w:r>
      <w:r w:rsidR="00722943" w:rsidRPr="00726C5C">
        <w:rPr>
          <w:bCs/>
          <w:color w:val="000000" w:themeColor="text1"/>
          <w:sz w:val="24"/>
          <w:szCs w:val="24"/>
        </w:rPr>
        <w:t xml:space="preserve">орядке, установленном пунктом </w:t>
      </w:r>
      <w:r w:rsidR="00600DB0" w:rsidRPr="00726C5C">
        <w:rPr>
          <w:bCs/>
          <w:color w:val="000000" w:themeColor="text1"/>
          <w:sz w:val="24"/>
          <w:szCs w:val="24"/>
        </w:rPr>
        <w:t>2.</w:t>
      </w:r>
      <w:r w:rsidR="005B5B4C" w:rsidRPr="00726C5C">
        <w:rPr>
          <w:bCs/>
          <w:color w:val="000000" w:themeColor="text1"/>
          <w:sz w:val="24"/>
          <w:szCs w:val="24"/>
        </w:rPr>
        <w:t xml:space="preserve">23 </w:t>
      </w:r>
      <w:r w:rsidRPr="00726C5C">
        <w:rPr>
          <w:bCs/>
          <w:color w:val="000000" w:themeColor="text1"/>
          <w:sz w:val="24"/>
          <w:szCs w:val="24"/>
        </w:rPr>
        <w:t xml:space="preserve">настоящего </w:t>
      </w:r>
      <w:r w:rsidR="00600DB0" w:rsidRPr="00726C5C">
        <w:rPr>
          <w:bCs/>
          <w:color w:val="000000" w:themeColor="text1"/>
          <w:sz w:val="24"/>
          <w:szCs w:val="24"/>
        </w:rPr>
        <w:t>Административного регламента</w:t>
      </w:r>
      <w:r w:rsidRPr="00726C5C">
        <w:rPr>
          <w:bCs/>
          <w:color w:val="000000" w:themeColor="text1"/>
          <w:sz w:val="24"/>
          <w:szCs w:val="24"/>
        </w:rPr>
        <w:t>, способом, указанным заявителем в заявлении о выдаче дубликата, в течение пяти рабочих дней с даты поступления заявления о выдаче дубликата.</w:t>
      </w:r>
    </w:p>
    <w:p w14:paraId="39A203D9" w14:textId="132C3505" w:rsidR="009922F9"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30</w:t>
      </w:r>
      <w:r w:rsidR="009922F9" w:rsidRPr="00726C5C">
        <w:rPr>
          <w:bCs/>
          <w:color w:val="000000" w:themeColor="text1"/>
          <w:sz w:val="24"/>
          <w:szCs w:val="24"/>
        </w:rPr>
        <w:t xml:space="preserve">. Исчерпывающий перечень оснований для отказа в выдаче дубликата </w:t>
      </w:r>
      <w:r w:rsidR="00BF236B" w:rsidRPr="00726C5C">
        <w:rPr>
          <w:bCs/>
          <w:color w:val="000000" w:themeColor="text1"/>
          <w:sz w:val="24"/>
          <w:szCs w:val="24"/>
        </w:rPr>
        <w:t>разрешения на строительство</w:t>
      </w:r>
      <w:r w:rsidR="009922F9" w:rsidRPr="00726C5C">
        <w:rPr>
          <w:bCs/>
          <w:color w:val="000000" w:themeColor="text1"/>
          <w:sz w:val="24"/>
          <w:szCs w:val="24"/>
        </w:rPr>
        <w:t>:</w:t>
      </w:r>
    </w:p>
    <w:p w14:paraId="77EA311C" w14:textId="6A1E58C5" w:rsidR="009922F9" w:rsidRPr="00726C5C" w:rsidRDefault="009922F9" w:rsidP="008C36B8">
      <w:pPr>
        <w:pStyle w:val="ConsPlusNormal"/>
        <w:ind w:firstLine="709"/>
        <w:jc w:val="both"/>
        <w:rPr>
          <w:bCs/>
          <w:color w:val="000000" w:themeColor="text1"/>
          <w:sz w:val="24"/>
          <w:szCs w:val="24"/>
        </w:rPr>
      </w:pPr>
      <w:r w:rsidRPr="00726C5C">
        <w:rPr>
          <w:bCs/>
          <w:color w:val="000000" w:themeColor="text1"/>
          <w:sz w:val="24"/>
          <w:szCs w:val="24"/>
        </w:rPr>
        <w:t xml:space="preserve">несоответствие заявителя кругу лиц, указанных в пункте </w:t>
      </w:r>
      <w:r w:rsidR="00600DB0" w:rsidRPr="00726C5C">
        <w:rPr>
          <w:bCs/>
          <w:color w:val="000000" w:themeColor="text1"/>
          <w:sz w:val="24"/>
          <w:szCs w:val="24"/>
        </w:rPr>
        <w:t>2.</w:t>
      </w:r>
      <w:r w:rsidRPr="00726C5C">
        <w:rPr>
          <w:bCs/>
          <w:color w:val="000000" w:themeColor="text1"/>
          <w:sz w:val="24"/>
          <w:szCs w:val="24"/>
        </w:rPr>
        <w:t xml:space="preserve">2 настоящего </w:t>
      </w:r>
      <w:r w:rsidR="00600DB0" w:rsidRPr="00726C5C">
        <w:rPr>
          <w:bCs/>
          <w:color w:val="000000" w:themeColor="text1"/>
          <w:sz w:val="24"/>
          <w:szCs w:val="24"/>
        </w:rPr>
        <w:t>Административного регламента</w:t>
      </w:r>
      <w:r w:rsidRPr="00726C5C">
        <w:rPr>
          <w:bCs/>
          <w:color w:val="000000" w:themeColor="text1"/>
          <w:sz w:val="24"/>
          <w:szCs w:val="24"/>
        </w:rPr>
        <w:t>.</w:t>
      </w:r>
    </w:p>
    <w:p w14:paraId="298B45B5" w14:textId="4A7A864F" w:rsidR="003D753E"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31</w:t>
      </w:r>
      <w:r w:rsidR="003D753E" w:rsidRPr="00726C5C">
        <w:rPr>
          <w:bCs/>
          <w:color w:val="000000" w:themeColor="text1"/>
          <w:sz w:val="24"/>
          <w:szCs w:val="24"/>
        </w:rPr>
        <w:t xml:space="preserve">. Порядок </w:t>
      </w:r>
      <w:r w:rsidR="00F86099" w:rsidRPr="00726C5C">
        <w:rPr>
          <w:bCs/>
          <w:color w:val="000000" w:themeColor="text1"/>
          <w:sz w:val="24"/>
          <w:szCs w:val="24"/>
        </w:rPr>
        <w:t xml:space="preserve">оставления </w:t>
      </w:r>
      <w:r w:rsidR="001B03D0" w:rsidRPr="00726C5C">
        <w:rPr>
          <w:rFonts w:eastAsia="Times New Roman"/>
          <w:bCs/>
          <w:color w:val="000000" w:themeColor="text1"/>
          <w:sz w:val="24"/>
          <w:szCs w:val="24"/>
          <w:lang w:eastAsia="ru-RU"/>
        </w:rPr>
        <w:t>заявления о выдаче разрешения на строительство, заявления о в</w:t>
      </w:r>
      <w:r w:rsidR="00A248F9" w:rsidRPr="00726C5C">
        <w:rPr>
          <w:rFonts w:eastAsia="Times New Roman"/>
          <w:bCs/>
          <w:color w:val="000000" w:themeColor="text1"/>
          <w:sz w:val="24"/>
          <w:szCs w:val="24"/>
          <w:lang w:eastAsia="ru-RU"/>
        </w:rPr>
        <w:t xml:space="preserve">несении изменений, уведомления </w:t>
      </w:r>
      <w:r w:rsidR="003D753E" w:rsidRPr="00726C5C">
        <w:rPr>
          <w:bCs/>
          <w:color w:val="000000" w:themeColor="text1"/>
          <w:sz w:val="24"/>
          <w:szCs w:val="24"/>
        </w:rPr>
        <w:t>без рассмотрени</w:t>
      </w:r>
      <w:r w:rsidR="001B03D0" w:rsidRPr="00726C5C">
        <w:rPr>
          <w:bCs/>
          <w:color w:val="000000" w:themeColor="text1"/>
          <w:sz w:val="24"/>
          <w:szCs w:val="24"/>
        </w:rPr>
        <w:t>я.</w:t>
      </w:r>
    </w:p>
    <w:p w14:paraId="5EFE0785" w14:textId="50A6A5D0" w:rsidR="003D753E" w:rsidRPr="00726C5C" w:rsidRDefault="003D753E" w:rsidP="008C36B8">
      <w:pPr>
        <w:pStyle w:val="ConsPlusNormal"/>
        <w:ind w:firstLine="709"/>
        <w:jc w:val="both"/>
        <w:rPr>
          <w:bCs/>
          <w:color w:val="000000" w:themeColor="text1"/>
          <w:sz w:val="24"/>
          <w:szCs w:val="24"/>
        </w:rPr>
      </w:pPr>
      <w:r w:rsidRPr="00726C5C">
        <w:rPr>
          <w:bCs/>
          <w:color w:val="000000" w:themeColor="text1"/>
          <w:sz w:val="24"/>
          <w:szCs w:val="24"/>
        </w:rPr>
        <w:t xml:space="preserve">Заявитель вправе </w:t>
      </w:r>
      <w:r w:rsidR="00B956C1" w:rsidRPr="00726C5C">
        <w:rPr>
          <w:bCs/>
          <w:color w:val="000000" w:themeColor="text1"/>
          <w:sz w:val="24"/>
          <w:szCs w:val="24"/>
        </w:rPr>
        <w:t>обратиться</w:t>
      </w:r>
      <w:r w:rsidRPr="00726C5C">
        <w:rPr>
          <w:bCs/>
          <w:color w:val="000000" w:themeColor="text1"/>
          <w:sz w:val="24"/>
          <w:szCs w:val="24"/>
        </w:rPr>
        <w:t xml:space="preserve"> </w:t>
      </w:r>
      <w:r w:rsidR="00B956C1" w:rsidRPr="00726C5C">
        <w:rPr>
          <w:bCs/>
          <w:color w:val="000000" w:themeColor="text1"/>
          <w:sz w:val="24"/>
          <w:szCs w:val="24"/>
        </w:rPr>
        <w:t>в уполномоченный орган местного самоуправления</w:t>
      </w:r>
      <w:r w:rsidR="00715343" w:rsidRPr="00726C5C">
        <w:rPr>
          <w:bCs/>
          <w:color w:val="000000" w:themeColor="text1"/>
          <w:sz w:val="24"/>
          <w:szCs w:val="24"/>
        </w:rPr>
        <w:t xml:space="preserve"> </w:t>
      </w:r>
      <w:r w:rsidR="00B956C1" w:rsidRPr="00726C5C">
        <w:rPr>
          <w:bCs/>
          <w:color w:val="000000" w:themeColor="text1"/>
          <w:sz w:val="24"/>
          <w:szCs w:val="24"/>
        </w:rPr>
        <w:t xml:space="preserve">с </w:t>
      </w:r>
      <w:r w:rsidRPr="00726C5C">
        <w:rPr>
          <w:bCs/>
          <w:color w:val="000000" w:themeColor="text1"/>
          <w:sz w:val="24"/>
          <w:szCs w:val="24"/>
        </w:rPr>
        <w:t>заявление</w:t>
      </w:r>
      <w:r w:rsidR="00B956C1" w:rsidRPr="00726C5C">
        <w:rPr>
          <w:bCs/>
          <w:color w:val="000000" w:themeColor="text1"/>
          <w:sz w:val="24"/>
          <w:szCs w:val="24"/>
        </w:rPr>
        <w:t>м</w:t>
      </w:r>
      <w:r w:rsidRPr="00726C5C">
        <w:rPr>
          <w:bCs/>
          <w:color w:val="000000" w:themeColor="text1"/>
          <w:sz w:val="24"/>
          <w:szCs w:val="24"/>
        </w:rPr>
        <w:t xml:space="preserve"> об оставлении </w:t>
      </w:r>
      <w:r w:rsidR="001B03D0" w:rsidRPr="00726C5C">
        <w:rPr>
          <w:rFonts w:eastAsia="Times New Roman"/>
          <w:bCs/>
          <w:color w:val="000000" w:themeColor="text1"/>
          <w:sz w:val="24"/>
          <w:szCs w:val="24"/>
          <w:lang w:eastAsia="ru-RU"/>
        </w:rPr>
        <w:t>заявления о выдаче разрешения на строительство, заявления о в</w:t>
      </w:r>
      <w:r w:rsidR="00A248F9" w:rsidRPr="00726C5C">
        <w:rPr>
          <w:rFonts w:eastAsia="Times New Roman"/>
          <w:bCs/>
          <w:color w:val="000000" w:themeColor="text1"/>
          <w:sz w:val="24"/>
          <w:szCs w:val="24"/>
          <w:lang w:eastAsia="ru-RU"/>
        </w:rPr>
        <w:t xml:space="preserve">несении изменений, уведомления </w:t>
      </w:r>
      <w:r w:rsidRPr="00726C5C">
        <w:rPr>
          <w:bCs/>
          <w:color w:val="000000" w:themeColor="text1"/>
          <w:sz w:val="24"/>
          <w:szCs w:val="24"/>
        </w:rPr>
        <w:t>без рассмотрения</w:t>
      </w:r>
      <w:r w:rsidR="001B03D0" w:rsidRPr="00726C5C">
        <w:rPr>
          <w:bCs/>
          <w:color w:val="000000" w:themeColor="text1"/>
          <w:sz w:val="24"/>
          <w:szCs w:val="24"/>
        </w:rPr>
        <w:t xml:space="preserve"> </w:t>
      </w:r>
      <w:r w:rsidR="00EF1926" w:rsidRPr="00726C5C">
        <w:rPr>
          <w:bCs/>
          <w:color w:val="000000" w:themeColor="text1"/>
          <w:sz w:val="24"/>
          <w:szCs w:val="24"/>
        </w:rPr>
        <w:t>по</w:t>
      </w:r>
      <w:r w:rsidRPr="00726C5C">
        <w:rPr>
          <w:bCs/>
          <w:color w:val="000000" w:themeColor="text1"/>
          <w:sz w:val="24"/>
          <w:szCs w:val="24"/>
        </w:rPr>
        <w:t xml:space="preserve"> форме </w:t>
      </w:r>
      <w:r w:rsidR="00EF1926" w:rsidRPr="00726C5C">
        <w:rPr>
          <w:bCs/>
          <w:color w:val="000000" w:themeColor="text1"/>
          <w:sz w:val="24"/>
          <w:szCs w:val="24"/>
        </w:rPr>
        <w:t>согласно Приложению № </w:t>
      </w:r>
      <w:r w:rsidR="00341372" w:rsidRPr="00726C5C">
        <w:rPr>
          <w:bCs/>
          <w:color w:val="000000" w:themeColor="text1"/>
          <w:sz w:val="24"/>
          <w:szCs w:val="24"/>
        </w:rPr>
        <w:t>1</w:t>
      </w:r>
      <w:r w:rsidR="009C0CE3" w:rsidRPr="00726C5C">
        <w:rPr>
          <w:bCs/>
          <w:color w:val="000000" w:themeColor="text1"/>
          <w:sz w:val="24"/>
          <w:szCs w:val="24"/>
        </w:rPr>
        <w:t>3</w:t>
      </w:r>
      <w:r w:rsidR="00EF1926" w:rsidRPr="00726C5C">
        <w:rPr>
          <w:bCs/>
          <w:color w:val="000000" w:themeColor="text1"/>
          <w:sz w:val="24"/>
          <w:szCs w:val="24"/>
        </w:rPr>
        <w:t xml:space="preserve"> </w:t>
      </w:r>
      <w:r w:rsidR="00DC40C5" w:rsidRPr="00726C5C">
        <w:rPr>
          <w:bCs/>
          <w:color w:val="000000" w:themeColor="text1"/>
          <w:sz w:val="24"/>
          <w:szCs w:val="24"/>
        </w:rPr>
        <w:t xml:space="preserve">в порядке, установленном пунктами </w:t>
      </w:r>
      <w:r w:rsidR="00600DB0" w:rsidRPr="00726C5C">
        <w:rPr>
          <w:bCs/>
          <w:color w:val="000000" w:themeColor="text1"/>
          <w:sz w:val="24"/>
          <w:szCs w:val="24"/>
        </w:rPr>
        <w:t>2.</w:t>
      </w:r>
      <w:r w:rsidR="00DC40C5" w:rsidRPr="00726C5C">
        <w:rPr>
          <w:bCs/>
          <w:color w:val="000000" w:themeColor="text1"/>
          <w:sz w:val="24"/>
          <w:szCs w:val="24"/>
        </w:rPr>
        <w:t xml:space="preserve">4 </w:t>
      </w:r>
      <w:r w:rsidR="00600DB0" w:rsidRPr="00726C5C">
        <w:rPr>
          <w:bCs/>
          <w:color w:val="000000" w:themeColor="text1"/>
          <w:sz w:val="24"/>
          <w:szCs w:val="24"/>
        </w:rPr>
        <w:t>–</w:t>
      </w:r>
      <w:r w:rsidR="00DC40C5" w:rsidRPr="00726C5C">
        <w:rPr>
          <w:bCs/>
          <w:color w:val="000000" w:themeColor="text1"/>
          <w:sz w:val="24"/>
          <w:szCs w:val="24"/>
        </w:rPr>
        <w:t xml:space="preserve"> </w:t>
      </w:r>
      <w:r w:rsidR="00600DB0" w:rsidRPr="00726C5C">
        <w:rPr>
          <w:bCs/>
          <w:color w:val="000000" w:themeColor="text1"/>
          <w:sz w:val="24"/>
          <w:szCs w:val="24"/>
        </w:rPr>
        <w:t>2.</w:t>
      </w:r>
      <w:r w:rsidR="00DC40C5" w:rsidRPr="00726C5C">
        <w:rPr>
          <w:bCs/>
          <w:color w:val="000000" w:themeColor="text1"/>
          <w:sz w:val="24"/>
          <w:szCs w:val="24"/>
        </w:rPr>
        <w:t xml:space="preserve">7, </w:t>
      </w:r>
      <w:r w:rsidR="00600DB0" w:rsidRPr="00726C5C">
        <w:rPr>
          <w:bCs/>
          <w:color w:val="000000" w:themeColor="text1"/>
          <w:sz w:val="24"/>
          <w:szCs w:val="24"/>
        </w:rPr>
        <w:t>2.</w:t>
      </w:r>
      <w:r w:rsidR="004A4699" w:rsidRPr="00726C5C">
        <w:rPr>
          <w:bCs/>
          <w:color w:val="000000" w:themeColor="text1"/>
          <w:sz w:val="24"/>
          <w:szCs w:val="24"/>
        </w:rPr>
        <w:t xml:space="preserve">12 </w:t>
      </w:r>
      <w:r w:rsidR="00DC40C5" w:rsidRPr="00726C5C">
        <w:rPr>
          <w:bCs/>
          <w:color w:val="000000" w:themeColor="text1"/>
          <w:sz w:val="24"/>
          <w:szCs w:val="24"/>
        </w:rPr>
        <w:t xml:space="preserve">настоящего </w:t>
      </w:r>
      <w:r w:rsidR="00600DB0" w:rsidRPr="00726C5C">
        <w:rPr>
          <w:bCs/>
          <w:color w:val="000000" w:themeColor="text1"/>
          <w:sz w:val="24"/>
          <w:szCs w:val="24"/>
        </w:rPr>
        <w:t>Административного регламента</w:t>
      </w:r>
      <w:r w:rsidR="00DC40C5" w:rsidRPr="00726C5C">
        <w:rPr>
          <w:bCs/>
          <w:color w:val="000000" w:themeColor="text1"/>
          <w:sz w:val="24"/>
          <w:szCs w:val="24"/>
        </w:rPr>
        <w:t xml:space="preserve">, </w:t>
      </w:r>
      <w:r w:rsidRPr="00726C5C">
        <w:rPr>
          <w:bCs/>
          <w:color w:val="000000" w:themeColor="text1"/>
          <w:sz w:val="24"/>
          <w:szCs w:val="24"/>
        </w:rPr>
        <w:t>не позднее рабочего дня, предшествующего дню окончания</w:t>
      </w:r>
      <w:r w:rsidR="00ED2D08" w:rsidRPr="00726C5C">
        <w:rPr>
          <w:bCs/>
          <w:color w:val="000000" w:themeColor="text1"/>
          <w:sz w:val="24"/>
          <w:szCs w:val="24"/>
        </w:rPr>
        <w:t xml:space="preserve"> срока</w:t>
      </w:r>
      <w:r w:rsidRPr="00726C5C">
        <w:rPr>
          <w:bCs/>
          <w:color w:val="000000" w:themeColor="text1"/>
          <w:sz w:val="24"/>
          <w:szCs w:val="24"/>
        </w:rPr>
        <w:t xml:space="preserve"> предоставления услуги.</w:t>
      </w:r>
    </w:p>
    <w:p w14:paraId="47C5586B" w14:textId="04029341" w:rsidR="00EF1926" w:rsidRPr="00726C5C" w:rsidRDefault="003D753E" w:rsidP="008C36B8">
      <w:pPr>
        <w:pStyle w:val="ConsPlusNormal"/>
        <w:ind w:firstLine="709"/>
        <w:jc w:val="both"/>
        <w:rPr>
          <w:bCs/>
          <w:color w:val="000000" w:themeColor="text1"/>
          <w:sz w:val="24"/>
          <w:szCs w:val="24"/>
        </w:rPr>
      </w:pPr>
      <w:r w:rsidRPr="00726C5C">
        <w:rPr>
          <w:bCs/>
          <w:color w:val="000000" w:themeColor="text1"/>
          <w:sz w:val="24"/>
          <w:szCs w:val="24"/>
        </w:rPr>
        <w:t xml:space="preserve">На основании поступившего заявления об оставлении </w:t>
      </w:r>
      <w:r w:rsidR="00681807" w:rsidRPr="00726C5C">
        <w:rPr>
          <w:rFonts w:eastAsia="Times New Roman"/>
          <w:bCs/>
          <w:color w:val="000000" w:themeColor="text1"/>
          <w:sz w:val="24"/>
          <w:szCs w:val="24"/>
          <w:lang w:eastAsia="ru-RU"/>
        </w:rPr>
        <w:t>заявления о выдаче разрешения на строительство, заявления о в</w:t>
      </w:r>
      <w:r w:rsidR="00A248F9" w:rsidRPr="00726C5C">
        <w:rPr>
          <w:rFonts w:eastAsia="Times New Roman"/>
          <w:bCs/>
          <w:color w:val="000000" w:themeColor="text1"/>
          <w:sz w:val="24"/>
          <w:szCs w:val="24"/>
          <w:lang w:eastAsia="ru-RU"/>
        </w:rPr>
        <w:t xml:space="preserve">несении изменений, уведомления </w:t>
      </w:r>
      <w:r w:rsidRPr="00726C5C">
        <w:rPr>
          <w:bCs/>
          <w:color w:val="000000" w:themeColor="text1"/>
          <w:sz w:val="24"/>
          <w:szCs w:val="24"/>
        </w:rPr>
        <w:t>без рассмотрения уполномоченн</w:t>
      </w:r>
      <w:r w:rsidR="00EF1926" w:rsidRPr="00726C5C">
        <w:rPr>
          <w:bCs/>
          <w:color w:val="000000" w:themeColor="text1"/>
          <w:sz w:val="24"/>
          <w:szCs w:val="24"/>
        </w:rPr>
        <w:t>ый</w:t>
      </w:r>
      <w:r w:rsidRPr="00726C5C">
        <w:rPr>
          <w:bCs/>
          <w:color w:val="000000" w:themeColor="text1"/>
          <w:sz w:val="24"/>
          <w:szCs w:val="24"/>
        </w:rPr>
        <w:t xml:space="preserve"> орган местного самоуправления принимает </w:t>
      </w:r>
      <w:r w:rsidR="00B956C1" w:rsidRPr="00726C5C">
        <w:rPr>
          <w:bCs/>
          <w:color w:val="000000" w:themeColor="text1"/>
          <w:sz w:val="24"/>
          <w:szCs w:val="24"/>
        </w:rPr>
        <w:t>р</w:t>
      </w:r>
      <w:r w:rsidRPr="00726C5C">
        <w:rPr>
          <w:bCs/>
          <w:color w:val="000000" w:themeColor="text1"/>
          <w:sz w:val="24"/>
          <w:szCs w:val="24"/>
        </w:rPr>
        <w:t xml:space="preserve">ешение об оставлении </w:t>
      </w:r>
      <w:r w:rsidR="00B956C1" w:rsidRPr="00726C5C">
        <w:rPr>
          <w:rFonts w:eastAsia="Times New Roman"/>
          <w:bCs/>
          <w:color w:val="000000" w:themeColor="text1"/>
          <w:sz w:val="24"/>
          <w:szCs w:val="24"/>
          <w:lang w:eastAsia="ru-RU"/>
        </w:rPr>
        <w:t>заявления о выдаче разрешения на строительство, заявления о в</w:t>
      </w:r>
      <w:r w:rsidR="00A248F9" w:rsidRPr="00726C5C">
        <w:rPr>
          <w:rFonts w:eastAsia="Times New Roman"/>
          <w:bCs/>
          <w:color w:val="000000" w:themeColor="text1"/>
          <w:sz w:val="24"/>
          <w:szCs w:val="24"/>
          <w:lang w:eastAsia="ru-RU"/>
        </w:rPr>
        <w:t xml:space="preserve">несении изменений, уведомления </w:t>
      </w:r>
      <w:r w:rsidRPr="00726C5C">
        <w:rPr>
          <w:bCs/>
          <w:color w:val="000000" w:themeColor="text1"/>
          <w:sz w:val="24"/>
          <w:szCs w:val="24"/>
        </w:rPr>
        <w:t>без рассмотрения</w:t>
      </w:r>
      <w:r w:rsidR="00EF1926" w:rsidRPr="00726C5C">
        <w:rPr>
          <w:bCs/>
          <w:color w:val="000000" w:themeColor="text1"/>
          <w:sz w:val="24"/>
          <w:szCs w:val="24"/>
        </w:rPr>
        <w:t>.</w:t>
      </w:r>
    </w:p>
    <w:p w14:paraId="5ACCCA20" w14:textId="1F5B2E18" w:rsidR="00CD3DEA" w:rsidRPr="00726C5C" w:rsidRDefault="00EF1926" w:rsidP="008C36B8">
      <w:pPr>
        <w:pStyle w:val="ConsPlusNormal"/>
        <w:ind w:firstLine="709"/>
        <w:jc w:val="both"/>
        <w:rPr>
          <w:bCs/>
          <w:color w:val="000000" w:themeColor="text1"/>
          <w:sz w:val="24"/>
          <w:szCs w:val="24"/>
        </w:rPr>
      </w:pPr>
      <w:r w:rsidRPr="00726C5C">
        <w:rPr>
          <w:bCs/>
          <w:color w:val="000000" w:themeColor="text1"/>
          <w:sz w:val="24"/>
          <w:szCs w:val="24"/>
        </w:rPr>
        <w:t>Решение об оставлении заявления о выдаче разрешения на строительство, заявления о в</w:t>
      </w:r>
      <w:r w:rsidR="00A248F9" w:rsidRPr="00726C5C">
        <w:rPr>
          <w:bCs/>
          <w:color w:val="000000" w:themeColor="text1"/>
          <w:sz w:val="24"/>
          <w:szCs w:val="24"/>
        </w:rPr>
        <w:t xml:space="preserve">несении изменений, уведомления </w:t>
      </w:r>
      <w:r w:rsidRPr="00726C5C">
        <w:rPr>
          <w:bCs/>
          <w:color w:val="000000" w:themeColor="text1"/>
          <w:sz w:val="24"/>
          <w:szCs w:val="24"/>
        </w:rPr>
        <w:t>без рассмотрения направляется заявителю</w:t>
      </w:r>
      <w:r w:rsidR="003D753E" w:rsidRPr="00726C5C">
        <w:rPr>
          <w:bCs/>
          <w:color w:val="000000" w:themeColor="text1"/>
          <w:sz w:val="24"/>
          <w:szCs w:val="24"/>
        </w:rPr>
        <w:t xml:space="preserve"> по форме, приведенной в Приложении № </w:t>
      </w:r>
      <w:r w:rsidR="00341372" w:rsidRPr="00726C5C">
        <w:rPr>
          <w:bCs/>
          <w:color w:val="000000" w:themeColor="text1"/>
          <w:sz w:val="24"/>
          <w:szCs w:val="24"/>
        </w:rPr>
        <w:t>1</w:t>
      </w:r>
      <w:r w:rsidR="009C0CE3" w:rsidRPr="00726C5C">
        <w:rPr>
          <w:bCs/>
          <w:color w:val="000000" w:themeColor="text1"/>
          <w:sz w:val="24"/>
          <w:szCs w:val="24"/>
        </w:rPr>
        <w:t>4</w:t>
      </w:r>
      <w:r w:rsidR="00341372" w:rsidRPr="00726C5C">
        <w:rPr>
          <w:bCs/>
          <w:color w:val="000000" w:themeColor="text1"/>
          <w:sz w:val="24"/>
          <w:szCs w:val="24"/>
        </w:rPr>
        <w:t xml:space="preserve"> </w:t>
      </w:r>
      <w:r w:rsidR="003D753E" w:rsidRPr="00726C5C">
        <w:rPr>
          <w:bCs/>
          <w:color w:val="000000" w:themeColor="text1"/>
          <w:sz w:val="24"/>
          <w:szCs w:val="24"/>
        </w:rPr>
        <w:t xml:space="preserve">к настоящему </w:t>
      </w:r>
      <w:r w:rsidR="00600DB0" w:rsidRPr="00726C5C">
        <w:rPr>
          <w:bCs/>
          <w:color w:val="000000" w:themeColor="text1"/>
          <w:sz w:val="24"/>
          <w:szCs w:val="24"/>
        </w:rPr>
        <w:t>Административному регламенту</w:t>
      </w:r>
      <w:r w:rsidR="002E118B" w:rsidRPr="00726C5C">
        <w:rPr>
          <w:bCs/>
          <w:color w:val="000000" w:themeColor="text1"/>
          <w:sz w:val="24"/>
          <w:szCs w:val="24"/>
        </w:rPr>
        <w:t>,</w:t>
      </w:r>
      <w:r w:rsidR="001B510A" w:rsidRPr="00726C5C">
        <w:rPr>
          <w:bCs/>
          <w:color w:val="000000" w:themeColor="text1"/>
          <w:sz w:val="24"/>
          <w:szCs w:val="24"/>
        </w:rPr>
        <w:t xml:space="preserve"> в порядке, установленном пунктом </w:t>
      </w:r>
      <w:r w:rsidR="00600DB0" w:rsidRPr="00726C5C">
        <w:rPr>
          <w:bCs/>
          <w:color w:val="000000" w:themeColor="text1"/>
          <w:sz w:val="24"/>
          <w:szCs w:val="24"/>
        </w:rPr>
        <w:t>2.</w:t>
      </w:r>
      <w:r w:rsidR="005B5B4C" w:rsidRPr="00726C5C">
        <w:rPr>
          <w:bCs/>
          <w:color w:val="000000" w:themeColor="text1"/>
          <w:sz w:val="24"/>
          <w:szCs w:val="24"/>
        </w:rPr>
        <w:t xml:space="preserve">23 </w:t>
      </w:r>
      <w:r w:rsidR="00A248F9" w:rsidRPr="00726C5C">
        <w:rPr>
          <w:bCs/>
          <w:color w:val="000000" w:themeColor="text1"/>
          <w:sz w:val="24"/>
          <w:szCs w:val="24"/>
        </w:rPr>
        <w:t xml:space="preserve">настоящего </w:t>
      </w:r>
      <w:r w:rsidR="00600DB0" w:rsidRPr="00726C5C">
        <w:rPr>
          <w:bCs/>
          <w:color w:val="000000" w:themeColor="text1"/>
          <w:sz w:val="24"/>
          <w:szCs w:val="24"/>
        </w:rPr>
        <w:t>Административного регламента</w:t>
      </w:r>
      <w:r w:rsidR="003D753E" w:rsidRPr="00726C5C">
        <w:rPr>
          <w:bCs/>
          <w:color w:val="000000" w:themeColor="text1"/>
          <w:sz w:val="24"/>
          <w:szCs w:val="24"/>
        </w:rPr>
        <w:t xml:space="preserve">, </w:t>
      </w:r>
      <w:r w:rsidR="001B510A" w:rsidRPr="00726C5C">
        <w:rPr>
          <w:bCs/>
          <w:color w:val="000000" w:themeColor="text1"/>
          <w:sz w:val="24"/>
          <w:szCs w:val="24"/>
        </w:rPr>
        <w:t xml:space="preserve">способом, указанным заявителем в заявлении об оставлении </w:t>
      </w:r>
      <w:r w:rsidR="000840E9" w:rsidRPr="00726C5C">
        <w:rPr>
          <w:bCs/>
          <w:color w:val="000000" w:themeColor="text1"/>
          <w:sz w:val="24"/>
          <w:szCs w:val="24"/>
        </w:rPr>
        <w:t>заявления о выдаче разрешения на строительство, заявления о в</w:t>
      </w:r>
      <w:r w:rsidR="00A248F9" w:rsidRPr="00726C5C">
        <w:rPr>
          <w:bCs/>
          <w:color w:val="000000" w:themeColor="text1"/>
          <w:sz w:val="24"/>
          <w:szCs w:val="24"/>
        </w:rPr>
        <w:t xml:space="preserve">несении изменений, уведомления </w:t>
      </w:r>
      <w:r w:rsidR="000840E9" w:rsidRPr="00726C5C">
        <w:rPr>
          <w:bCs/>
          <w:color w:val="000000" w:themeColor="text1"/>
          <w:sz w:val="24"/>
          <w:szCs w:val="24"/>
        </w:rPr>
        <w:t xml:space="preserve">без рассмотрения, </w:t>
      </w:r>
      <w:r w:rsidR="003D753E" w:rsidRPr="00726C5C">
        <w:rPr>
          <w:bCs/>
          <w:color w:val="000000" w:themeColor="text1"/>
          <w:sz w:val="24"/>
          <w:szCs w:val="24"/>
        </w:rPr>
        <w:t xml:space="preserve">не позднее рабочего дня, </w:t>
      </w:r>
      <w:r w:rsidR="003D753E" w:rsidRPr="00726C5C">
        <w:rPr>
          <w:bCs/>
          <w:color w:val="000000" w:themeColor="text1"/>
          <w:sz w:val="24"/>
          <w:szCs w:val="24"/>
        </w:rPr>
        <w:lastRenderedPageBreak/>
        <w:t xml:space="preserve">следующего за днем </w:t>
      </w:r>
      <w:r w:rsidR="002E118B" w:rsidRPr="00726C5C">
        <w:rPr>
          <w:bCs/>
          <w:color w:val="000000" w:themeColor="text1"/>
          <w:sz w:val="24"/>
          <w:szCs w:val="24"/>
        </w:rPr>
        <w:t>поступления</w:t>
      </w:r>
      <w:r w:rsidR="003D753E" w:rsidRPr="00726C5C">
        <w:rPr>
          <w:bCs/>
          <w:color w:val="000000" w:themeColor="text1"/>
          <w:sz w:val="24"/>
          <w:szCs w:val="24"/>
        </w:rPr>
        <w:t xml:space="preserve"> </w:t>
      </w:r>
      <w:r w:rsidR="000840E9" w:rsidRPr="00726C5C">
        <w:rPr>
          <w:bCs/>
          <w:color w:val="000000" w:themeColor="text1"/>
          <w:sz w:val="24"/>
          <w:szCs w:val="24"/>
        </w:rPr>
        <w:t xml:space="preserve">заявления об оставлении </w:t>
      </w:r>
      <w:r w:rsidR="00D01D77" w:rsidRPr="00726C5C">
        <w:rPr>
          <w:bCs/>
          <w:color w:val="000000" w:themeColor="text1"/>
          <w:sz w:val="24"/>
          <w:szCs w:val="24"/>
        </w:rPr>
        <w:t xml:space="preserve">заявления о выдаче разрешения на строительство, заявления о </w:t>
      </w:r>
      <w:r w:rsidR="00A248F9" w:rsidRPr="00726C5C">
        <w:rPr>
          <w:bCs/>
          <w:color w:val="000000" w:themeColor="text1"/>
          <w:sz w:val="24"/>
          <w:szCs w:val="24"/>
        </w:rPr>
        <w:t>внесении изменений, уведомления</w:t>
      </w:r>
      <w:r w:rsidR="003D753E" w:rsidRPr="00726C5C">
        <w:rPr>
          <w:bCs/>
          <w:color w:val="000000" w:themeColor="text1"/>
          <w:sz w:val="24"/>
          <w:szCs w:val="24"/>
        </w:rPr>
        <w:t>.</w:t>
      </w:r>
    </w:p>
    <w:p w14:paraId="4E807A82" w14:textId="1C5D5A71" w:rsidR="00511437" w:rsidRPr="00726C5C" w:rsidRDefault="003D753E" w:rsidP="008C36B8">
      <w:pPr>
        <w:pStyle w:val="ConsPlusNormal"/>
        <w:ind w:firstLine="709"/>
        <w:jc w:val="both"/>
        <w:rPr>
          <w:bCs/>
          <w:color w:val="000000" w:themeColor="text1"/>
          <w:sz w:val="24"/>
          <w:szCs w:val="24"/>
        </w:rPr>
      </w:pPr>
      <w:r w:rsidRPr="00726C5C">
        <w:rPr>
          <w:bCs/>
          <w:color w:val="000000" w:themeColor="text1"/>
          <w:sz w:val="24"/>
          <w:szCs w:val="24"/>
        </w:rPr>
        <w:t xml:space="preserve">Оставление </w:t>
      </w:r>
      <w:r w:rsidR="002D3226" w:rsidRPr="00726C5C">
        <w:rPr>
          <w:bCs/>
          <w:color w:val="000000" w:themeColor="text1"/>
          <w:sz w:val="24"/>
          <w:szCs w:val="24"/>
        </w:rPr>
        <w:t>заявления о выдаче разрешения на строительство, заявления о в</w:t>
      </w:r>
      <w:r w:rsidR="0045352B" w:rsidRPr="00726C5C">
        <w:rPr>
          <w:bCs/>
          <w:color w:val="000000" w:themeColor="text1"/>
          <w:sz w:val="24"/>
          <w:szCs w:val="24"/>
        </w:rPr>
        <w:t xml:space="preserve">несении изменений, уведомления </w:t>
      </w:r>
      <w:r w:rsidRPr="00726C5C">
        <w:rPr>
          <w:bCs/>
          <w:color w:val="000000" w:themeColor="text1"/>
          <w:sz w:val="24"/>
          <w:szCs w:val="24"/>
        </w:rPr>
        <w:t xml:space="preserve">без рассмотрения не препятствует повторному обращению </w:t>
      </w:r>
      <w:r w:rsidR="00385C45" w:rsidRPr="00726C5C">
        <w:rPr>
          <w:bCs/>
          <w:color w:val="000000" w:themeColor="text1"/>
          <w:sz w:val="24"/>
          <w:szCs w:val="24"/>
        </w:rPr>
        <w:t>з</w:t>
      </w:r>
      <w:r w:rsidRPr="00726C5C">
        <w:rPr>
          <w:bCs/>
          <w:color w:val="000000" w:themeColor="text1"/>
          <w:sz w:val="24"/>
          <w:szCs w:val="24"/>
        </w:rPr>
        <w:t>аявителя в уполномоченный орган местного самоуправления</w:t>
      </w:r>
      <w:r w:rsidR="00715343" w:rsidRPr="00726C5C">
        <w:rPr>
          <w:bCs/>
          <w:color w:val="000000" w:themeColor="text1"/>
          <w:sz w:val="24"/>
          <w:szCs w:val="24"/>
        </w:rPr>
        <w:t xml:space="preserve"> </w:t>
      </w:r>
      <w:r w:rsidRPr="00726C5C">
        <w:rPr>
          <w:bCs/>
          <w:color w:val="000000" w:themeColor="text1"/>
          <w:sz w:val="24"/>
          <w:szCs w:val="24"/>
        </w:rPr>
        <w:t>за предоставлением услуги.</w:t>
      </w:r>
    </w:p>
    <w:p w14:paraId="0CB2AD56" w14:textId="3299D6AE" w:rsidR="00511437" w:rsidRPr="00726C5C" w:rsidRDefault="00511437" w:rsidP="006305C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r w:rsidR="00F626A4" w:rsidRPr="00726C5C">
        <w:rPr>
          <w:rFonts w:ascii="Times New Roman" w:hAnsi="Times New Roman"/>
          <w:bCs/>
          <w:color w:val="000000" w:themeColor="text1"/>
          <w:sz w:val="24"/>
          <w:szCs w:val="24"/>
        </w:rPr>
        <w:t>32</w:t>
      </w:r>
      <w:r w:rsidRPr="00726C5C">
        <w:rPr>
          <w:rFonts w:ascii="Times New Roman" w:hAnsi="Times New Roman"/>
          <w:bCs/>
          <w:color w:val="000000" w:themeColor="text1"/>
          <w:sz w:val="24"/>
          <w:szCs w:val="24"/>
        </w:rPr>
        <w:t xml:space="preserve">. При </w:t>
      </w:r>
      <w:r w:rsidR="00BD3483" w:rsidRPr="00726C5C">
        <w:rPr>
          <w:rFonts w:ascii="Times New Roman" w:hAnsi="Times New Roman"/>
          <w:bCs/>
          <w:color w:val="000000" w:themeColor="text1"/>
          <w:sz w:val="24"/>
          <w:szCs w:val="24"/>
        </w:rPr>
        <w:t>предоставлении услуги</w:t>
      </w:r>
      <w:r w:rsidRPr="00726C5C">
        <w:rPr>
          <w:rFonts w:ascii="Times New Roman" w:hAnsi="Times New Roman"/>
          <w:bCs/>
          <w:color w:val="000000" w:themeColor="text1"/>
          <w:sz w:val="24"/>
          <w:szCs w:val="24"/>
        </w:rPr>
        <w:t xml:space="preserve"> запрещается требовать от заявителя:</w:t>
      </w:r>
    </w:p>
    <w:p w14:paraId="3DB07A35" w14:textId="4FB6D7CB" w:rsidR="00511437" w:rsidRPr="00726C5C" w:rsidRDefault="0051143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w:t>
      </w:r>
      <w:r w:rsidR="00371EBF"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9B318C" w:rsidRPr="00726C5C">
        <w:rPr>
          <w:rFonts w:ascii="Times New Roman" w:hAnsi="Times New Roman"/>
          <w:bCs/>
          <w:color w:val="000000" w:themeColor="text1"/>
          <w:sz w:val="24"/>
          <w:szCs w:val="24"/>
        </w:rPr>
        <w:t>п</w:t>
      </w:r>
      <w:r w:rsidRPr="00726C5C">
        <w:rPr>
          <w:rFonts w:ascii="Times New Roman" w:hAnsi="Times New Roman"/>
          <w:bCs/>
          <w:color w:val="000000" w:themeColor="text1"/>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726C5C">
        <w:rPr>
          <w:rFonts w:ascii="Times New Roman" w:hAnsi="Times New Roman"/>
          <w:bCs/>
          <w:color w:val="000000" w:themeColor="text1"/>
          <w:sz w:val="24"/>
          <w:szCs w:val="24"/>
        </w:rPr>
        <w:t>предоставлением услуги</w:t>
      </w:r>
      <w:r w:rsidR="004060F2" w:rsidRPr="00726C5C">
        <w:rPr>
          <w:rFonts w:ascii="Times New Roman" w:hAnsi="Times New Roman"/>
          <w:bCs/>
          <w:color w:val="000000" w:themeColor="text1"/>
          <w:sz w:val="24"/>
          <w:szCs w:val="24"/>
        </w:rPr>
        <w:t>;</w:t>
      </w:r>
    </w:p>
    <w:p w14:paraId="364D2569" w14:textId="5D58B3A1" w:rsidR="00511437" w:rsidRPr="00726C5C" w:rsidRDefault="0051143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r w:rsidR="00371EBF"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9B318C" w:rsidRPr="00726C5C">
        <w:rPr>
          <w:rFonts w:ascii="Times New Roman" w:hAnsi="Times New Roman"/>
          <w:bCs/>
          <w:color w:val="000000" w:themeColor="text1"/>
          <w:sz w:val="24"/>
          <w:szCs w:val="24"/>
        </w:rPr>
        <w:t>п</w:t>
      </w:r>
      <w:r w:rsidRPr="00726C5C">
        <w:rPr>
          <w:rFonts w:ascii="Times New Roman" w:hAnsi="Times New Roman"/>
          <w:bCs/>
          <w:color w:val="000000" w:themeColor="text1"/>
          <w:sz w:val="24"/>
          <w:szCs w:val="24"/>
        </w:rPr>
        <w:t>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4060F2" w:rsidRPr="00726C5C">
        <w:rPr>
          <w:rFonts w:ascii="Times New Roman" w:hAnsi="Times New Roman"/>
          <w:bCs/>
          <w:color w:val="000000" w:themeColor="text1"/>
          <w:sz w:val="24"/>
          <w:szCs w:val="24"/>
        </w:rPr>
        <w:t>;</w:t>
      </w:r>
    </w:p>
    <w:p w14:paraId="644B0694" w14:textId="2136987B" w:rsidR="00511437" w:rsidRPr="00726C5C" w:rsidRDefault="00371EB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511437" w:rsidRPr="00726C5C">
        <w:rPr>
          <w:rFonts w:ascii="Times New Roman" w:hAnsi="Times New Roman"/>
          <w:bCs/>
          <w:color w:val="000000" w:themeColor="text1"/>
          <w:sz w:val="24"/>
          <w:szCs w:val="24"/>
        </w:rPr>
        <w:t xml:space="preserve"> </w:t>
      </w:r>
      <w:r w:rsidR="009B318C" w:rsidRPr="00726C5C">
        <w:rPr>
          <w:rFonts w:ascii="Times New Roman" w:hAnsi="Times New Roman"/>
          <w:bCs/>
          <w:color w:val="000000" w:themeColor="text1"/>
          <w:sz w:val="24"/>
          <w:szCs w:val="24"/>
        </w:rPr>
        <w:t>п</w:t>
      </w:r>
      <w:r w:rsidR="00511437" w:rsidRPr="00726C5C">
        <w:rPr>
          <w:rFonts w:ascii="Times New Roman" w:hAnsi="Times New Roman"/>
          <w:bCs/>
          <w:color w:val="000000" w:themeColor="text1"/>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BD3483" w:rsidRPr="00726C5C">
        <w:rPr>
          <w:rFonts w:ascii="Times New Roman" w:hAnsi="Times New Roman"/>
          <w:bCs/>
          <w:color w:val="000000" w:themeColor="text1"/>
          <w:sz w:val="24"/>
          <w:szCs w:val="24"/>
        </w:rPr>
        <w:t>предоставления услуги</w:t>
      </w:r>
      <w:r w:rsidR="00511437" w:rsidRPr="00726C5C">
        <w:rPr>
          <w:rFonts w:ascii="Times New Roman" w:hAnsi="Times New Roman"/>
          <w:bCs/>
          <w:color w:val="000000" w:themeColor="text1"/>
          <w:sz w:val="24"/>
          <w:szCs w:val="24"/>
        </w:rPr>
        <w:t xml:space="preserve">, либо в </w:t>
      </w:r>
      <w:r w:rsidR="00BD3483" w:rsidRPr="00726C5C">
        <w:rPr>
          <w:rFonts w:ascii="Times New Roman" w:hAnsi="Times New Roman"/>
          <w:bCs/>
          <w:color w:val="000000" w:themeColor="text1"/>
          <w:sz w:val="24"/>
          <w:szCs w:val="24"/>
        </w:rPr>
        <w:t>предоставлении услуги</w:t>
      </w:r>
      <w:r w:rsidR="00511437" w:rsidRPr="00726C5C">
        <w:rPr>
          <w:rFonts w:ascii="Times New Roman" w:hAnsi="Times New Roman"/>
          <w:bCs/>
          <w:color w:val="000000" w:themeColor="text1"/>
          <w:sz w:val="24"/>
          <w:szCs w:val="24"/>
        </w:rPr>
        <w:t>, за исключением следующих случаев:</w:t>
      </w:r>
    </w:p>
    <w:p w14:paraId="2D485394" w14:textId="3358808A" w:rsidR="00511437" w:rsidRPr="00726C5C" w:rsidRDefault="009B318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 xml:space="preserve">изменение требований нормативных правовых актов, касающихся </w:t>
      </w:r>
      <w:r w:rsidR="00BD3483" w:rsidRPr="00726C5C">
        <w:rPr>
          <w:rFonts w:ascii="Times New Roman" w:hAnsi="Times New Roman"/>
          <w:bCs/>
          <w:color w:val="000000" w:themeColor="text1"/>
          <w:sz w:val="24"/>
          <w:szCs w:val="24"/>
        </w:rPr>
        <w:t>предоставления услуги</w:t>
      </w:r>
      <w:r w:rsidR="00511437" w:rsidRPr="00726C5C">
        <w:rPr>
          <w:rFonts w:ascii="Times New Roman" w:hAnsi="Times New Roman"/>
          <w:bCs/>
          <w:color w:val="000000" w:themeColor="text1"/>
          <w:sz w:val="24"/>
          <w:szCs w:val="24"/>
        </w:rPr>
        <w:t xml:space="preserve">, после первоначальной подачи </w:t>
      </w:r>
      <w:r w:rsidR="00757B26" w:rsidRPr="00726C5C">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00511437" w:rsidRPr="00726C5C">
        <w:rPr>
          <w:rFonts w:ascii="Times New Roman" w:hAnsi="Times New Roman"/>
          <w:bCs/>
          <w:color w:val="000000" w:themeColor="text1"/>
          <w:sz w:val="24"/>
          <w:szCs w:val="24"/>
        </w:rPr>
        <w:t>;</w:t>
      </w:r>
    </w:p>
    <w:p w14:paraId="4ABB1940" w14:textId="15D9FEFB" w:rsidR="00511437" w:rsidRPr="00726C5C" w:rsidRDefault="009B318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 xml:space="preserve">наличие ошибок в </w:t>
      </w:r>
      <w:r w:rsidR="00757B26" w:rsidRPr="00726C5C">
        <w:rPr>
          <w:rFonts w:ascii="Times New Roman" w:hAnsi="Times New Roman"/>
          <w:bCs/>
          <w:color w:val="000000" w:themeColor="text1"/>
          <w:sz w:val="24"/>
          <w:szCs w:val="24"/>
        </w:rPr>
        <w:t xml:space="preserve">заявлении о выдаче разрешения на строительство, заявлении о внесении изменений, уведомлении </w:t>
      </w:r>
      <w:r w:rsidR="00511437" w:rsidRPr="00726C5C">
        <w:rPr>
          <w:rFonts w:ascii="Times New Roman" w:hAnsi="Times New Roman"/>
          <w:bCs/>
          <w:color w:val="000000" w:themeColor="text1"/>
          <w:sz w:val="24"/>
          <w:szCs w:val="24"/>
        </w:rPr>
        <w:t xml:space="preserve">и документах, поданных заявителем после первоначального отказа в приеме документов, необходимых для </w:t>
      </w:r>
      <w:r w:rsidR="00BD3483" w:rsidRPr="00726C5C">
        <w:rPr>
          <w:rFonts w:ascii="Times New Roman" w:hAnsi="Times New Roman"/>
          <w:bCs/>
          <w:color w:val="000000" w:themeColor="text1"/>
          <w:sz w:val="24"/>
          <w:szCs w:val="24"/>
        </w:rPr>
        <w:t>предоставления услуги</w:t>
      </w:r>
      <w:r w:rsidR="00511437" w:rsidRPr="00726C5C">
        <w:rPr>
          <w:rFonts w:ascii="Times New Roman" w:hAnsi="Times New Roman"/>
          <w:bCs/>
          <w:color w:val="000000" w:themeColor="text1"/>
          <w:sz w:val="24"/>
          <w:szCs w:val="24"/>
        </w:rPr>
        <w:t xml:space="preserve">, либо в </w:t>
      </w:r>
      <w:r w:rsidR="00BD3483" w:rsidRPr="00726C5C">
        <w:rPr>
          <w:rFonts w:ascii="Times New Roman" w:hAnsi="Times New Roman"/>
          <w:bCs/>
          <w:color w:val="000000" w:themeColor="text1"/>
          <w:sz w:val="24"/>
          <w:szCs w:val="24"/>
        </w:rPr>
        <w:t>предоставлении услуги</w:t>
      </w:r>
      <w:r w:rsidR="00511437" w:rsidRPr="00726C5C">
        <w:rPr>
          <w:rFonts w:ascii="Times New Roman" w:hAnsi="Times New Roman"/>
          <w:bCs/>
          <w:color w:val="000000" w:themeColor="text1"/>
          <w:sz w:val="24"/>
          <w:szCs w:val="24"/>
        </w:rPr>
        <w:t xml:space="preserve"> и не включенных в представленный ранее комплект документов;</w:t>
      </w:r>
    </w:p>
    <w:p w14:paraId="06C486D8" w14:textId="0DE7AF7C" w:rsidR="00511437" w:rsidRPr="00726C5C" w:rsidRDefault="009B318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726C5C">
        <w:rPr>
          <w:rFonts w:ascii="Times New Roman" w:hAnsi="Times New Roman"/>
          <w:bCs/>
          <w:color w:val="000000" w:themeColor="text1"/>
          <w:sz w:val="24"/>
          <w:szCs w:val="24"/>
        </w:rPr>
        <w:t>предоставления услуги</w:t>
      </w:r>
      <w:r w:rsidR="00511437" w:rsidRPr="00726C5C">
        <w:rPr>
          <w:rFonts w:ascii="Times New Roman" w:hAnsi="Times New Roman"/>
          <w:bCs/>
          <w:color w:val="000000" w:themeColor="text1"/>
          <w:sz w:val="24"/>
          <w:szCs w:val="24"/>
        </w:rPr>
        <w:t xml:space="preserve">, либо в </w:t>
      </w:r>
      <w:r w:rsidR="00BD3483" w:rsidRPr="00726C5C">
        <w:rPr>
          <w:rFonts w:ascii="Times New Roman" w:hAnsi="Times New Roman"/>
          <w:bCs/>
          <w:color w:val="000000" w:themeColor="text1"/>
          <w:sz w:val="24"/>
          <w:szCs w:val="24"/>
        </w:rPr>
        <w:t>предоставлении услуги</w:t>
      </w:r>
      <w:r w:rsidR="00511437" w:rsidRPr="00726C5C">
        <w:rPr>
          <w:rFonts w:ascii="Times New Roman" w:hAnsi="Times New Roman"/>
          <w:bCs/>
          <w:color w:val="000000" w:themeColor="text1"/>
          <w:sz w:val="24"/>
          <w:szCs w:val="24"/>
        </w:rPr>
        <w:t>;</w:t>
      </w:r>
    </w:p>
    <w:p w14:paraId="318EFFEC" w14:textId="01C981EE" w:rsidR="009B318C" w:rsidRPr="00726C5C" w:rsidRDefault="009B318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726C5C">
        <w:rPr>
          <w:rFonts w:ascii="Times New Roman" w:hAnsi="Times New Roman"/>
          <w:bCs/>
          <w:color w:val="000000" w:themeColor="text1"/>
          <w:sz w:val="24"/>
          <w:szCs w:val="24"/>
        </w:rPr>
        <w:t>уполномоченного органа местного самоуправления</w:t>
      </w:r>
      <w:r w:rsidR="00511437" w:rsidRPr="00726C5C">
        <w:rPr>
          <w:rFonts w:ascii="Times New Roman" w:hAnsi="Times New Roman"/>
          <w:bCs/>
          <w:color w:val="000000" w:themeColor="text1"/>
          <w:sz w:val="24"/>
          <w:szCs w:val="24"/>
        </w:rPr>
        <w:t>, служащего, работника многофункционального центра, работника организации, предусмотренной частью 1</w:t>
      </w:r>
      <w:r w:rsidR="00511437" w:rsidRPr="00726C5C">
        <w:rPr>
          <w:rFonts w:ascii="Times New Roman" w:hAnsi="Times New Roman"/>
          <w:bCs/>
          <w:color w:val="000000" w:themeColor="text1"/>
          <w:sz w:val="24"/>
          <w:szCs w:val="24"/>
          <w:vertAlign w:val="superscript"/>
        </w:rPr>
        <w:t>1</w:t>
      </w:r>
      <w:r w:rsidR="00511437" w:rsidRPr="00726C5C">
        <w:rPr>
          <w:rFonts w:ascii="Times New Roman" w:hAnsi="Times New Roman"/>
          <w:bCs/>
          <w:color w:val="000000" w:themeColor="text1"/>
          <w:sz w:val="24"/>
          <w:szCs w:val="24"/>
        </w:rPr>
        <w:t xml:space="preserve"> статьи 16 Федерального закона № 210-ФЗ, при первоначальном отказе в приеме документов, необходимых для предоставления</w:t>
      </w:r>
      <w:r w:rsidR="007C7BF3"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услуги, либо в предоставлении</w:t>
      </w:r>
      <w:r w:rsidR="007C7BF3"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услуги, о чем в письменном</w:t>
      </w:r>
      <w:r w:rsidR="003E0766" w:rsidRPr="00726C5C">
        <w:rPr>
          <w:rFonts w:ascii="Times New Roman" w:hAnsi="Times New Roman"/>
          <w:bCs/>
          <w:color w:val="000000" w:themeColor="text1"/>
          <w:sz w:val="24"/>
          <w:szCs w:val="24"/>
        </w:rPr>
        <w:t xml:space="preserve"> виде за подписью руководителя уполномоченного органа </w:t>
      </w:r>
      <w:proofErr w:type="spellStart"/>
      <w:r w:rsidR="003E0766" w:rsidRPr="00726C5C">
        <w:rPr>
          <w:rFonts w:ascii="Times New Roman" w:hAnsi="Times New Roman"/>
          <w:bCs/>
          <w:color w:val="000000" w:themeColor="text1"/>
          <w:sz w:val="24"/>
          <w:szCs w:val="24"/>
        </w:rPr>
        <w:t>органа</w:t>
      </w:r>
      <w:proofErr w:type="spellEnd"/>
      <w:r w:rsidR="003E0766" w:rsidRPr="00726C5C">
        <w:rPr>
          <w:rFonts w:ascii="Times New Roman" w:hAnsi="Times New Roman"/>
          <w:bCs/>
          <w:color w:val="000000" w:themeColor="text1"/>
          <w:sz w:val="24"/>
          <w:szCs w:val="24"/>
        </w:rPr>
        <w:t xml:space="preserve"> местного самоуправления</w:t>
      </w:r>
      <w:r w:rsidR="00511437" w:rsidRPr="00726C5C">
        <w:rPr>
          <w:rFonts w:ascii="Times New Roman" w:hAnsi="Times New Roman"/>
          <w:bCs/>
          <w:color w:val="000000" w:themeColor="text1"/>
          <w:sz w:val="24"/>
          <w:szCs w:val="24"/>
        </w:rPr>
        <w:t>, руководителя многофункционального центра при первоначальном отказе в приеме документов, необходимых для предоставления</w:t>
      </w:r>
      <w:r w:rsidR="007C7BF3"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услуги, либо руководителя организации, предусмотренной частью 1</w:t>
      </w:r>
      <w:r w:rsidR="00511437" w:rsidRPr="00726C5C">
        <w:rPr>
          <w:rFonts w:ascii="Times New Roman" w:hAnsi="Times New Roman"/>
          <w:bCs/>
          <w:color w:val="000000" w:themeColor="text1"/>
          <w:sz w:val="24"/>
          <w:szCs w:val="24"/>
          <w:vertAlign w:val="superscript"/>
        </w:rPr>
        <w:t>1</w:t>
      </w:r>
      <w:r w:rsidR="00511437" w:rsidRPr="00726C5C">
        <w:rPr>
          <w:rFonts w:ascii="Times New Roman" w:hAnsi="Times New Roman"/>
          <w:bCs/>
          <w:color w:val="000000" w:themeColor="text1"/>
          <w:sz w:val="24"/>
          <w:szCs w:val="24"/>
        </w:rPr>
        <w:t xml:space="preserve"> статьи 16 Федерального закона № 210-ФЗ, уведомляется заявитель, а также приносятся извинения за доставленные неудобства</w:t>
      </w:r>
      <w:r w:rsidRPr="00726C5C">
        <w:rPr>
          <w:rFonts w:ascii="Times New Roman" w:hAnsi="Times New Roman"/>
          <w:bCs/>
          <w:color w:val="000000" w:themeColor="text1"/>
          <w:sz w:val="24"/>
          <w:szCs w:val="24"/>
        </w:rPr>
        <w:t>;</w:t>
      </w:r>
    </w:p>
    <w:p w14:paraId="37F196EC" w14:textId="77777777" w:rsidR="007D522C" w:rsidRPr="00726C5C" w:rsidRDefault="009B318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4) предоставления на бумажном носителе документов и информации, электронные образы которых ранее были заверены в</w:t>
      </w:r>
      <w:r w:rsidR="00325B6D" w:rsidRPr="00726C5C">
        <w:rPr>
          <w:rFonts w:ascii="Times New Roman" w:hAnsi="Times New Roman"/>
          <w:bCs/>
          <w:color w:val="000000" w:themeColor="text1"/>
          <w:sz w:val="24"/>
          <w:szCs w:val="24"/>
        </w:rPr>
        <w:t xml:space="preserve"> соответствии с пунктом 7</w:t>
      </w:r>
      <w:r w:rsidRPr="00726C5C">
        <w:rPr>
          <w:rFonts w:ascii="Times New Roman" w:hAnsi="Times New Roman"/>
          <w:bCs/>
          <w:color w:val="000000" w:themeColor="text1"/>
          <w:sz w:val="24"/>
          <w:szCs w:val="24"/>
          <w:vertAlign w:val="superscript"/>
        </w:rPr>
        <w:t>2</w:t>
      </w:r>
      <w:r w:rsidRPr="00726C5C">
        <w:rPr>
          <w:rFonts w:ascii="Times New Roman" w:hAnsi="Times New Roman"/>
          <w:bCs/>
          <w:color w:val="000000" w:themeColor="text1"/>
          <w:sz w:val="24"/>
          <w:szCs w:val="24"/>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4A37A996" w14:textId="77777777" w:rsidR="007D522C" w:rsidRPr="00726C5C" w:rsidRDefault="007D522C"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5D409119" w14:textId="77777777" w:rsidR="00EB0F30" w:rsidRPr="00726C5C" w:rsidRDefault="007D522C"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услуг, которые являются необходимыми и обязательными</w:t>
      </w:r>
    </w:p>
    <w:p w14:paraId="5471AEC4" w14:textId="5B7A6A0F" w:rsidR="007D522C" w:rsidRPr="00726C5C" w:rsidRDefault="007D522C"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предоставления муниципальной услуги, в том числе сведения о документе (документах), выдаваемом (выдаваемых) организациями,</w:t>
      </w:r>
      <w:r w:rsidR="00EB0F30"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участвующими в предоставлении муниципальной услуги</w:t>
      </w:r>
    </w:p>
    <w:p w14:paraId="47C1D4EB" w14:textId="052AD62D" w:rsidR="007F1896" w:rsidRPr="00726C5C" w:rsidRDefault="007F1896"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0FA12A30" w14:textId="274F873F" w:rsidR="00CE6C97" w:rsidRPr="00726C5C" w:rsidRDefault="00511437" w:rsidP="00EB0F30">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r w:rsidR="00F626A4" w:rsidRPr="00726C5C">
        <w:rPr>
          <w:rFonts w:ascii="Times New Roman" w:hAnsi="Times New Roman"/>
          <w:bCs/>
          <w:color w:val="000000" w:themeColor="text1"/>
          <w:sz w:val="24"/>
          <w:szCs w:val="24"/>
        </w:rPr>
        <w:t>3</w:t>
      </w:r>
      <w:r w:rsidR="00371EBF" w:rsidRPr="00726C5C">
        <w:rPr>
          <w:rFonts w:ascii="Times New Roman" w:hAnsi="Times New Roman"/>
          <w:bCs/>
          <w:color w:val="000000" w:themeColor="text1"/>
          <w:sz w:val="24"/>
          <w:szCs w:val="24"/>
        </w:rPr>
        <w:t>3</w:t>
      </w:r>
      <w:r w:rsidRPr="00726C5C">
        <w:rPr>
          <w:rFonts w:ascii="Times New Roman" w:hAnsi="Times New Roman"/>
          <w:bCs/>
          <w:color w:val="000000" w:themeColor="text1"/>
          <w:sz w:val="24"/>
          <w:szCs w:val="24"/>
        </w:rPr>
        <w:t>.</w:t>
      </w:r>
      <w:r w:rsidR="007F1896" w:rsidRPr="00726C5C">
        <w:rPr>
          <w:rFonts w:ascii="Times New Roman" w:hAnsi="Times New Roman"/>
          <w:bCs/>
          <w:color w:val="000000" w:themeColor="text1"/>
          <w:sz w:val="24"/>
          <w:szCs w:val="24"/>
        </w:rPr>
        <w:t xml:space="preserve"> </w:t>
      </w:r>
      <w:r w:rsidR="007F1896" w:rsidRPr="00726C5C">
        <w:rPr>
          <w:rFonts w:ascii="Times New Roman" w:eastAsia="Calibri" w:hAnsi="Times New Roman"/>
          <w:bCs/>
          <w:color w:val="000000" w:themeColor="text1"/>
          <w:sz w:val="24"/>
          <w:szCs w:val="24"/>
        </w:rPr>
        <w:t>В случаях, определенных статьей 49 Градостроительного кодекса Российской Федерации, у</w:t>
      </w:r>
      <w:r w:rsidR="007F1896" w:rsidRPr="00726C5C">
        <w:rPr>
          <w:rFonts w:ascii="Times New Roman" w:hAnsi="Times New Roman"/>
          <w:bCs/>
          <w:color w:val="000000" w:themeColor="text1"/>
          <w:sz w:val="24"/>
          <w:szCs w:val="24"/>
        </w:rPr>
        <w:t>слугами, необходимыми и обязательными</w:t>
      </w:r>
      <w:r w:rsidRPr="00726C5C">
        <w:rPr>
          <w:rFonts w:ascii="Times New Roman" w:hAnsi="Times New Roman"/>
          <w:bCs/>
          <w:color w:val="000000" w:themeColor="text1"/>
          <w:sz w:val="24"/>
          <w:szCs w:val="24"/>
        </w:rPr>
        <w:t xml:space="preserve"> для </w:t>
      </w:r>
      <w:r w:rsidR="00BD3483" w:rsidRPr="00726C5C">
        <w:rPr>
          <w:rFonts w:ascii="Times New Roman" w:hAnsi="Times New Roman"/>
          <w:bCs/>
          <w:color w:val="000000" w:themeColor="text1"/>
          <w:sz w:val="24"/>
          <w:szCs w:val="24"/>
        </w:rPr>
        <w:t>предоставления услуги</w:t>
      </w:r>
      <w:r w:rsidR="007F1896" w:rsidRPr="00726C5C">
        <w:rPr>
          <w:rFonts w:ascii="Times New Roman" w:hAnsi="Times New Roman"/>
          <w:bCs/>
          <w:color w:val="000000" w:themeColor="text1"/>
          <w:sz w:val="24"/>
          <w:szCs w:val="24"/>
        </w:rPr>
        <w:t>, являются</w:t>
      </w:r>
      <w:r w:rsidR="008246BD" w:rsidRPr="00726C5C">
        <w:rPr>
          <w:rFonts w:ascii="Times New Roman" w:hAnsi="Times New Roman"/>
          <w:bCs/>
          <w:color w:val="000000" w:themeColor="text1"/>
          <w:sz w:val="24"/>
          <w:szCs w:val="24"/>
        </w:rPr>
        <w:t>:</w:t>
      </w:r>
    </w:p>
    <w:p w14:paraId="51CC295C" w14:textId="6704DB58" w:rsidR="008246BD" w:rsidRPr="00726C5C" w:rsidRDefault="008246BD" w:rsidP="00EB0F30">
      <w:pPr>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2.33.1. Государственная экспертиза проектной документации</w:t>
      </w:r>
      <w:r w:rsidR="008050FE" w:rsidRPr="00726C5C">
        <w:rPr>
          <w:rFonts w:ascii="Times New Roman" w:hAnsi="Times New Roman"/>
          <w:bCs/>
          <w:color w:val="000000" w:themeColor="text1"/>
          <w:sz w:val="24"/>
          <w:szCs w:val="24"/>
        </w:rPr>
        <w:t xml:space="preserve"> и результатов инженерных изысканий, выполняемых для подготовки такой проектной документации</w:t>
      </w:r>
      <w:r w:rsidRPr="00726C5C">
        <w:rPr>
          <w:rFonts w:ascii="Times New Roman" w:hAnsi="Times New Roman"/>
          <w:bCs/>
          <w:color w:val="000000" w:themeColor="text1"/>
          <w:sz w:val="24"/>
          <w:szCs w:val="24"/>
        </w:rPr>
        <w:t>.</w:t>
      </w:r>
    </w:p>
    <w:p w14:paraId="14FD210C" w14:textId="206BF601" w:rsidR="008246BD" w:rsidRPr="00726C5C" w:rsidRDefault="008246BD"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Порядок оказания </w:t>
      </w:r>
      <w:r w:rsidR="001449AB" w:rsidRPr="00726C5C">
        <w:rPr>
          <w:rFonts w:ascii="Times New Roman" w:hAnsi="Times New Roman"/>
          <w:bCs/>
          <w:color w:val="000000" w:themeColor="text1"/>
          <w:sz w:val="24"/>
          <w:szCs w:val="24"/>
        </w:rPr>
        <w:t xml:space="preserve">данной </w:t>
      </w:r>
      <w:r w:rsidRPr="00726C5C">
        <w:rPr>
          <w:rFonts w:ascii="Times New Roman" w:hAnsi="Times New Roman"/>
          <w:bCs/>
          <w:color w:val="000000" w:themeColor="text1"/>
          <w:sz w:val="24"/>
          <w:szCs w:val="24"/>
        </w:rPr>
        <w:t>услуги определен постановлением Правительства Российской Федерации от 5 марта 2007 г</w:t>
      </w:r>
      <w:r w:rsidR="00B7480D" w:rsidRPr="00726C5C">
        <w:rPr>
          <w:rFonts w:ascii="Times New Roman" w:hAnsi="Times New Roman"/>
          <w:bCs/>
          <w:color w:val="000000" w:themeColor="text1"/>
          <w:sz w:val="24"/>
          <w:szCs w:val="24"/>
        </w:rPr>
        <w:t>ода</w:t>
      </w:r>
      <w:r w:rsidRPr="00726C5C">
        <w:rPr>
          <w:rFonts w:ascii="Times New Roman" w:hAnsi="Times New Roman"/>
          <w:bCs/>
          <w:color w:val="000000" w:themeColor="text1"/>
          <w:sz w:val="24"/>
          <w:szCs w:val="24"/>
        </w:rPr>
        <w:t xml:space="preserve"> № 145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 порядке организации и проведения государственной экспертизы проектной документации и результатов инженерных изысканий</w:t>
      </w:r>
      <w:r w:rsidR="00406749" w:rsidRPr="00726C5C">
        <w:rPr>
          <w:rFonts w:ascii="Times New Roman" w:hAnsi="Times New Roman"/>
          <w:bCs/>
          <w:color w:val="000000" w:themeColor="text1"/>
          <w:sz w:val="24"/>
          <w:szCs w:val="24"/>
        </w:rPr>
        <w:t>"</w:t>
      </w:r>
      <w:r w:rsidR="00D97177" w:rsidRPr="00726C5C">
        <w:rPr>
          <w:rFonts w:ascii="Times New Roman" w:hAnsi="Times New Roman"/>
          <w:bCs/>
          <w:color w:val="000000" w:themeColor="text1"/>
          <w:sz w:val="24"/>
          <w:szCs w:val="24"/>
        </w:rPr>
        <w:t>.</w:t>
      </w:r>
    </w:p>
    <w:p w14:paraId="4DE98AC5" w14:textId="4F729E92" w:rsidR="008246BD" w:rsidRPr="00726C5C" w:rsidRDefault="008246BD" w:rsidP="00EB0F30">
      <w:pPr>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2.33.2. </w:t>
      </w:r>
      <w:r w:rsidR="008050FE" w:rsidRPr="00726C5C">
        <w:rPr>
          <w:rFonts w:ascii="Times New Roman" w:hAnsi="Times New Roman"/>
          <w:bCs/>
          <w:color w:val="000000" w:themeColor="text1"/>
          <w:sz w:val="24"/>
          <w:szCs w:val="24"/>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14D08EC8" w14:textId="645EDCB7" w:rsidR="008246BD" w:rsidRPr="00726C5C" w:rsidRDefault="008246BD"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Порядок оказания </w:t>
      </w:r>
      <w:r w:rsidR="001449AB" w:rsidRPr="00726C5C">
        <w:rPr>
          <w:rFonts w:ascii="Times New Roman" w:hAnsi="Times New Roman"/>
          <w:bCs/>
          <w:color w:val="000000" w:themeColor="text1"/>
          <w:sz w:val="24"/>
          <w:szCs w:val="24"/>
        </w:rPr>
        <w:t xml:space="preserve">данной </w:t>
      </w:r>
      <w:r w:rsidRPr="00726C5C">
        <w:rPr>
          <w:rFonts w:ascii="Times New Roman" w:hAnsi="Times New Roman"/>
          <w:bCs/>
          <w:color w:val="000000" w:themeColor="text1"/>
          <w:sz w:val="24"/>
          <w:szCs w:val="24"/>
        </w:rPr>
        <w:t>услуги установлен постановлением Правительства Российской Федерации от 31 марта 2012 г</w:t>
      </w:r>
      <w:r w:rsidR="00B7480D" w:rsidRPr="00726C5C">
        <w:rPr>
          <w:rFonts w:ascii="Times New Roman" w:hAnsi="Times New Roman"/>
          <w:bCs/>
          <w:color w:val="000000" w:themeColor="text1"/>
          <w:sz w:val="24"/>
          <w:szCs w:val="24"/>
        </w:rPr>
        <w:t>ода</w:t>
      </w:r>
      <w:r w:rsidRPr="00726C5C">
        <w:rPr>
          <w:rFonts w:ascii="Times New Roman" w:hAnsi="Times New Roman"/>
          <w:bCs/>
          <w:color w:val="000000" w:themeColor="text1"/>
          <w:sz w:val="24"/>
          <w:szCs w:val="24"/>
        </w:rPr>
        <w:t xml:space="preserve"> № 272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20691F36" w14:textId="77777777" w:rsidR="00097103" w:rsidRPr="00726C5C" w:rsidRDefault="00097103"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047E5CD4" w14:textId="77777777" w:rsidR="00EB0F30" w:rsidRPr="00726C5C" w:rsidRDefault="00ED67BF" w:rsidP="00EB0F30">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Порядок, размер и основания взимания платы за предоставление услуг,</w:t>
      </w:r>
    </w:p>
    <w:p w14:paraId="6CB28B4E" w14:textId="77777777" w:rsidR="00EB0F30" w:rsidRPr="00726C5C" w:rsidRDefault="00ED67BF"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которые являются необходимыми и обязательными</w:t>
      </w:r>
    </w:p>
    <w:p w14:paraId="70C2E1AC" w14:textId="77777777" w:rsidR="00EB0F30" w:rsidRPr="00726C5C" w:rsidRDefault="00ED67BF"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предоставления муниципальной услуги, включая информацию</w:t>
      </w:r>
    </w:p>
    <w:p w14:paraId="56419704" w14:textId="79A602B5" w:rsidR="00ED67BF" w:rsidRPr="00726C5C" w:rsidRDefault="00ED67BF"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 методике расчета размера такой платы</w:t>
      </w:r>
    </w:p>
    <w:p w14:paraId="1A029BFF" w14:textId="77777777" w:rsidR="00ED67BF" w:rsidRPr="00726C5C" w:rsidRDefault="00ED67B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507054C6" w14:textId="42E59584" w:rsidR="008538B8" w:rsidRPr="00726C5C" w:rsidRDefault="008538B8" w:rsidP="00EB0F30">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0EB857E7" w14:textId="431866C6" w:rsidR="008538B8" w:rsidRPr="00726C5C" w:rsidRDefault="008538B8"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5110E4D4" w14:textId="77777777" w:rsidR="008538B8" w:rsidRPr="00726C5C" w:rsidRDefault="008538B8"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14:paraId="102768EE" w14:textId="59EA000D" w:rsidR="008538B8" w:rsidRPr="00726C5C" w:rsidRDefault="008538B8"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w:t>
      </w:r>
      <w:r w:rsidR="00B7480D" w:rsidRPr="00726C5C">
        <w:rPr>
          <w:rFonts w:ascii="Times New Roman" w:hAnsi="Times New Roman"/>
          <w:bCs/>
          <w:color w:val="000000" w:themeColor="text1"/>
          <w:sz w:val="24"/>
          <w:szCs w:val="24"/>
        </w:rPr>
        <w:t>ода</w:t>
      </w:r>
      <w:r w:rsidRPr="00726C5C">
        <w:rPr>
          <w:rFonts w:ascii="Times New Roman" w:hAnsi="Times New Roman"/>
          <w:bCs/>
          <w:color w:val="000000" w:themeColor="text1"/>
          <w:sz w:val="24"/>
          <w:szCs w:val="24"/>
        </w:rPr>
        <w:t xml:space="preserve"> № 145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 порядке организации и проведения государственной экспертизы проектной документации и результатов инженерных изысканий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52F12E67" w14:textId="123D4A17" w:rsidR="008538B8" w:rsidRPr="00726C5C" w:rsidRDefault="008538B8"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54501E62" w14:textId="20AA8120" w:rsidR="00ED67BF" w:rsidRPr="00726C5C" w:rsidRDefault="00ED67B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6CC486F8" w14:textId="77777777" w:rsidR="00EB0F30" w:rsidRPr="00726C5C" w:rsidRDefault="00ED67BF"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Максимальный срок ожидания в очереди при подаче запроса о предоставлении муниципальной услуги и при получении результата</w:t>
      </w:r>
    </w:p>
    <w:p w14:paraId="48287534" w14:textId="0CE949E5" w:rsidR="00ED67BF" w:rsidRPr="00726C5C" w:rsidRDefault="00ED67BF"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предоставления муниципальной услуги</w:t>
      </w:r>
    </w:p>
    <w:p w14:paraId="262C9AF2" w14:textId="77777777" w:rsidR="0095116D" w:rsidRPr="00726C5C" w:rsidRDefault="0095116D"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12FF4D54" w14:textId="147C956F" w:rsidR="00CE6C97" w:rsidRPr="00726C5C" w:rsidRDefault="00CE6C97" w:rsidP="00EB0F30">
      <w:pPr>
        <w:autoSpaceDE w:val="0"/>
        <w:autoSpaceDN w:val="0"/>
        <w:adjustRightInd w:val="0"/>
        <w:spacing w:after="0" w:line="240" w:lineRule="auto"/>
        <w:ind w:firstLine="709"/>
        <w:jc w:val="both"/>
        <w:outlineLvl w:val="2"/>
        <w:rPr>
          <w:rFonts w:ascii="Times New Roman" w:hAnsi="Times New Roman"/>
          <w:bCs/>
          <w:sz w:val="24"/>
          <w:szCs w:val="24"/>
        </w:rPr>
      </w:pPr>
      <w:r w:rsidRPr="00726C5C">
        <w:rPr>
          <w:rFonts w:ascii="Times New Roman" w:hAnsi="Times New Roman"/>
          <w:bCs/>
          <w:sz w:val="24"/>
          <w:szCs w:val="24"/>
        </w:rPr>
        <w:t>2.</w:t>
      </w:r>
      <w:r w:rsidR="00F626A4" w:rsidRPr="00726C5C">
        <w:rPr>
          <w:rFonts w:ascii="Times New Roman" w:hAnsi="Times New Roman"/>
          <w:bCs/>
          <w:sz w:val="24"/>
          <w:szCs w:val="24"/>
        </w:rPr>
        <w:t>3</w:t>
      </w:r>
      <w:r w:rsidR="00C52EFF" w:rsidRPr="00726C5C">
        <w:rPr>
          <w:rFonts w:ascii="Times New Roman" w:hAnsi="Times New Roman"/>
          <w:bCs/>
          <w:sz w:val="24"/>
          <w:szCs w:val="24"/>
        </w:rPr>
        <w:t>5</w:t>
      </w:r>
      <w:r w:rsidRPr="00726C5C">
        <w:rPr>
          <w:rFonts w:ascii="Times New Roman" w:hAnsi="Times New Roman"/>
          <w:bCs/>
          <w:sz w:val="24"/>
          <w:szCs w:val="24"/>
        </w:rPr>
        <w:t xml:space="preserve">. Максимальный срок ожидания в очереди при подаче запроса о </w:t>
      </w:r>
      <w:r w:rsidR="00BD3483" w:rsidRPr="00726C5C">
        <w:rPr>
          <w:rFonts w:ascii="Times New Roman" w:hAnsi="Times New Roman"/>
          <w:bCs/>
          <w:sz w:val="24"/>
          <w:szCs w:val="24"/>
        </w:rPr>
        <w:t>предоставлении услуги</w:t>
      </w:r>
      <w:r w:rsidRPr="00726C5C">
        <w:rPr>
          <w:rFonts w:ascii="Times New Roman" w:hAnsi="Times New Roman"/>
          <w:bCs/>
          <w:sz w:val="24"/>
          <w:szCs w:val="24"/>
        </w:rPr>
        <w:t xml:space="preserve"> и при получении результата </w:t>
      </w:r>
      <w:r w:rsidR="00BD3483" w:rsidRPr="00726C5C">
        <w:rPr>
          <w:rFonts w:ascii="Times New Roman" w:hAnsi="Times New Roman"/>
          <w:bCs/>
          <w:sz w:val="24"/>
          <w:szCs w:val="24"/>
        </w:rPr>
        <w:t>предоставления услуги</w:t>
      </w:r>
      <w:r w:rsidRPr="00726C5C">
        <w:rPr>
          <w:rFonts w:ascii="Times New Roman" w:hAnsi="Times New Roman"/>
          <w:bCs/>
          <w:sz w:val="24"/>
          <w:szCs w:val="24"/>
        </w:rPr>
        <w:t xml:space="preserve"> в </w:t>
      </w:r>
      <w:r w:rsidR="003E0766" w:rsidRPr="00726C5C">
        <w:rPr>
          <w:rFonts w:ascii="Times New Roman" w:hAnsi="Times New Roman"/>
          <w:bCs/>
          <w:sz w:val="24"/>
          <w:szCs w:val="24"/>
        </w:rPr>
        <w:t>уполномоченном органе местного самоуправления</w:t>
      </w:r>
      <w:r w:rsidRPr="00726C5C">
        <w:rPr>
          <w:rFonts w:ascii="Times New Roman" w:hAnsi="Times New Roman"/>
          <w:bCs/>
          <w:sz w:val="24"/>
          <w:szCs w:val="24"/>
        </w:rPr>
        <w:t xml:space="preserve"> или многофункциональном центре составляет не</w:t>
      </w:r>
      <w:r w:rsidR="00BD1FF9" w:rsidRPr="00726C5C">
        <w:rPr>
          <w:rFonts w:ascii="Times New Roman" w:hAnsi="Times New Roman"/>
          <w:bCs/>
          <w:sz w:val="24"/>
          <w:szCs w:val="24"/>
        </w:rPr>
        <w:t> </w:t>
      </w:r>
      <w:r w:rsidRPr="00726C5C">
        <w:rPr>
          <w:rFonts w:ascii="Times New Roman" w:hAnsi="Times New Roman"/>
          <w:bCs/>
          <w:sz w:val="24"/>
          <w:szCs w:val="24"/>
        </w:rPr>
        <w:t>более 15 минут.</w:t>
      </w:r>
    </w:p>
    <w:p w14:paraId="5CE00FED" w14:textId="4D7781BE" w:rsidR="00ED67BF" w:rsidRPr="00726C5C" w:rsidRDefault="00ED67BF"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230DA0D7" w14:textId="4AD26D8E" w:rsidR="00ED67BF" w:rsidRPr="00726C5C" w:rsidRDefault="00ED67BF" w:rsidP="00EB0F30">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Требования к помещениям, в которых предоставляется муниципальная услуга</w:t>
      </w:r>
    </w:p>
    <w:p w14:paraId="6C09D419" w14:textId="77777777" w:rsidR="00097103" w:rsidRPr="00726C5C" w:rsidRDefault="00097103"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49EF8518" w14:textId="59817BD0" w:rsidR="00CE6C97" w:rsidRPr="00726C5C" w:rsidRDefault="00CE6C97" w:rsidP="00EB0F30">
      <w:pPr>
        <w:widowControl w:val="0"/>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r w:rsidR="00F626A4" w:rsidRPr="00726C5C">
        <w:rPr>
          <w:rFonts w:ascii="Times New Roman" w:hAnsi="Times New Roman"/>
          <w:bCs/>
          <w:color w:val="000000" w:themeColor="text1"/>
          <w:sz w:val="24"/>
          <w:szCs w:val="24"/>
        </w:rPr>
        <w:t>3</w:t>
      </w:r>
      <w:r w:rsidR="00C52EFF"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Местоположение административных зданий, в которых осуществляется прием </w:t>
      </w:r>
      <w:r w:rsidR="00757B26" w:rsidRPr="00726C5C">
        <w:rPr>
          <w:rFonts w:ascii="Times New Roman" w:hAnsi="Times New Roman"/>
          <w:bCs/>
          <w:color w:val="000000" w:themeColor="text1"/>
          <w:sz w:val="24"/>
          <w:szCs w:val="24"/>
        </w:rPr>
        <w:t xml:space="preserve">заявлений о выдаче разрешения на строительство, заявлений о внесении изменений, уведомлений </w:t>
      </w:r>
      <w:r w:rsidRPr="00726C5C">
        <w:rPr>
          <w:rFonts w:ascii="Times New Roman" w:hAnsi="Times New Roman"/>
          <w:bCs/>
          <w:color w:val="000000" w:themeColor="text1"/>
          <w:sz w:val="24"/>
          <w:szCs w:val="24"/>
        </w:rPr>
        <w:t xml:space="preserve">и документов, необходимых для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xml:space="preserve">, а также выдача результатов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должно обеспечивать удобство для граждан с точки зрения пешеходной доступности от остановок общественного транспорта.</w:t>
      </w:r>
    </w:p>
    <w:p w14:paraId="04D1C5F6" w14:textId="77777777" w:rsidR="00CE6C97" w:rsidRPr="00726C5C" w:rsidRDefault="00CE6C9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w:t>
      </w:r>
      <w:r w:rsidRPr="00726C5C">
        <w:rPr>
          <w:rFonts w:ascii="Times New Roman" w:hAnsi="Times New Roman"/>
          <w:bCs/>
          <w:color w:val="000000" w:themeColor="text1"/>
          <w:sz w:val="24"/>
          <w:szCs w:val="24"/>
        </w:rPr>
        <w:lastRenderedPageBreak/>
        <w:t>(парковкой) с заявителей плата не взимается.</w:t>
      </w:r>
    </w:p>
    <w:p w14:paraId="7EA4297B"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strike/>
          <w:color w:val="000000" w:themeColor="text1"/>
          <w:sz w:val="24"/>
          <w:szCs w:val="24"/>
        </w:rPr>
      </w:pPr>
      <w:r w:rsidRPr="00726C5C">
        <w:rPr>
          <w:rFonts w:ascii="Times New Roman" w:hAnsi="Times New Roman"/>
          <w:bCs/>
          <w:color w:val="000000" w:themeColor="text1"/>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AD85FF2" w14:textId="6DF55E44"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BD3483" w:rsidRPr="00726C5C">
        <w:rPr>
          <w:rFonts w:ascii="Times New Roman" w:hAnsi="Times New Roman"/>
          <w:bCs/>
          <w:color w:val="000000" w:themeColor="text1"/>
          <w:sz w:val="24"/>
          <w:szCs w:val="24"/>
        </w:rPr>
        <w:t>которых предоставляется услуга</w:t>
      </w:r>
      <w:r w:rsidRPr="00726C5C">
        <w:rPr>
          <w:rFonts w:ascii="Times New Roman" w:hAnsi="Times New Roman"/>
          <w:bCs/>
          <w:color w:val="000000" w:themeColor="text1"/>
          <w:sz w:val="24"/>
          <w:szCs w:val="24"/>
        </w:rPr>
        <w:t xml:space="preserve">, оборудуются пандусами, поручнями, тактильными (контрастными) предупреждающими элементами, иными </w:t>
      </w:r>
      <w:r w:rsidR="00BD3483" w:rsidRPr="00726C5C">
        <w:rPr>
          <w:rFonts w:ascii="Times New Roman" w:hAnsi="Times New Roman"/>
          <w:bCs/>
          <w:color w:val="000000" w:themeColor="text1"/>
          <w:sz w:val="24"/>
          <w:szCs w:val="24"/>
        </w:rPr>
        <w:t>специальными приспособлениями</w:t>
      </w:r>
      <w:r w:rsidRPr="00726C5C">
        <w:rPr>
          <w:rFonts w:ascii="Times New Roman" w:hAnsi="Times New Roman"/>
          <w:bCs/>
          <w:color w:val="000000" w:themeColor="text1"/>
          <w:sz w:val="24"/>
          <w:szCs w:val="24"/>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9E5C850" w14:textId="5F50117B"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Центральн</w:t>
      </w:r>
      <w:r w:rsidR="003E0766" w:rsidRPr="00726C5C">
        <w:rPr>
          <w:rFonts w:ascii="Times New Roman" w:hAnsi="Times New Roman"/>
          <w:bCs/>
          <w:color w:val="000000" w:themeColor="text1"/>
          <w:sz w:val="24"/>
          <w:szCs w:val="24"/>
        </w:rPr>
        <w:t>ый вход в здание уполномоченного органа государственной власти, органа местного самоуправления, организации</w:t>
      </w:r>
      <w:r w:rsidRPr="00726C5C">
        <w:rPr>
          <w:rFonts w:ascii="Times New Roman" w:hAnsi="Times New Roman"/>
          <w:bCs/>
          <w:color w:val="000000" w:themeColor="text1"/>
          <w:sz w:val="24"/>
          <w:szCs w:val="24"/>
        </w:rPr>
        <w:t xml:space="preserve"> должен быть оборудован информационной табличкой (вывеской), содержащей информацию:</w:t>
      </w:r>
    </w:p>
    <w:p w14:paraId="5F429993" w14:textId="77777777" w:rsidR="00CE6C97" w:rsidRPr="00726C5C" w:rsidRDefault="00CE6C97" w:rsidP="008C36B8">
      <w:pPr>
        <w:widowControl w:val="0"/>
        <w:tabs>
          <w:tab w:val="left" w:pos="567"/>
          <w:tab w:val="left" w:pos="1134"/>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w:t>
      </w:r>
    </w:p>
    <w:p w14:paraId="190A878D" w14:textId="77777777" w:rsidR="00CE6C97" w:rsidRPr="00726C5C" w:rsidRDefault="00CE6C97" w:rsidP="008C36B8">
      <w:pPr>
        <w:widowControl w:val="0"/>
        <w:tabs>
          <w:tab w:val="left" w:pos="567"/>
          <w:tab w:val="left" w:pos="1134"/>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местонахождение и юридический адрес;</w:t>
      </w:r>
    </w:p>
    <w:p w14:paraId="43FEFC52" w14:textId="77777777" w:rsidR="00CE6C97" w:rsidRPr="00726C5C" w:rsidRDefault="00CE6C97" w:rsidP="008C36B8">
      <w:pPr>
        <w:widowControl w:val="0"/>
        <w:tabs>
          <w:tab w:val="left" w:pos="567"/>
          <w:tab w:val="left" w:pos="1134"/>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режим работы;</w:t>
      </w:r>
    </w:p>
    <w:p w14:paraId="2822B64C" w14:textId="77777777" w:rsidR="00CE6C97" w:rsidRPr="00726C5C" w:rsidRDefault="00CE6C97" w:rsidP="008C36B8">
      <w:pPr>
        <w:widowControl w:val="0"/>
        <w:tabs>
          <w:tab w:val="left" w:pos="567"/>
          <w:tab w:val="left" w:pos="1134"/>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график приема;</w:t>
      </w:r>
    </w:p>
    <w:p w14:paraId="56B859A6" w14:textId="77777777" w:rsidR="00CE6C97" w:rsidRPr="00726C5C" w:rsidRDefault="00CE6C97" w:rsidP="008C36B8">
      <w:pPr>
        <w:widowControl w:val="0"/>
        <w:tabs>
          <w:tab w:val="left" w:pos="567"/>
          <w:tab w:val="left" w:pos="1134"/>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номера телефонов для справок.</w:t>
      </w:r>
    </w:p>
    <w:p w14:paraId="79541F8D" w14:textId="37BEB33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Помещения, в которых предоставляется услуга, должны соответствовать санитарно-эпидемиологическим правилам и нормативам.</w:t>
      </w:r>
    </w:p>
    <w:p w14:paraId="2B4B53CB" w14:textId="7D1FE99F"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Помещения, в которых </w:t>
      </w:r>
      <w:r w:rsidR="00BD3483" w:rsidRPr="00726C5C">
        <w:rPr>
          <w:rFonts w:ascii="Times New Roman" w:hAnsi="Times New Roman"/>
          <w:bCs/>
          <w:color w:val="000000" w:themeColor="text1"/>
          <w:sz w:val="24"/>
          <w:szCs w:val="24"/>
        </w:rPr>
        <w:t>предоставляется услуга</w:t>
      </w:r>
      <w:r w:rsidRPr="00726C5C">
        <w:rPr>
          <w:rFonts w:ascii="Times New Roman" w:hAnsi="Times New Roman"/>
          <w:bCs/>
          <w:color w:val="000000" w:themeColor="text1"/>
          <w:sz w:val="24"/>
          <w:szCs w:val="24"/>
        </w:rPr>
        <w:t>, оснащаются:</w:t>
      </w:r>
    </w:p>
    <w:p w14:paraId="03DA580F"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противопожарной системой и средствами пожаротушения;</w:t>
      </w:r>
    </w:p>
    <w:p w14:paraId="6A70EB99"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системой оповещения о возникновении чрезвычайной ситуации;</w:t>
      </w:r>
    </w:p>
    <w:p w14:paraId="090B369C"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средствами оказания первой медицинской помощи;</w:t>
      </w:r>
    </w:p>
    <w:p w14:paraId="0E3AB2FA"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туалетными комнатами для посетителей.</w:t>
      </w:r>
    </w:p>
    <w:p w14:paraId="7CF0CC0D" w14:textId="2BB9910B"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Зал ожидания</w:t>
      </w:r>
      <w:r w:rsidR="00F7463F" w:rsidRPr="00726C5C">
        <w:rPr>
          <w:rFonts w:ascii="Times New Roman" w:hAnsi="Times New Roman"/>
          <w:bCs/>
          <w:color w:val="000000" w:themeColor="text1"/>
          <w:sz w:val="24"/>
          <w:szCs w:val="24"/>
        </w:rPr>
        <w:t xml:space="preserve"> заявит</w:t>
      </w:r>
      <w:r w:rsidRPr="00726C5C">
        <w:rPr>
          <w:rFonts w:ascii="Times New Roman" w:hAnsi="Times New Roman"/>
          <w:bCs/>
          <w:color w:val="000000" w:themeColor="text1"/>
          <w:sz w:val="24"/>
          <w:szCs w:val="24"/>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CD10782"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A19D893" w14:textId="187906AE"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Места для заполнения </w:t>
      </w:r>
      <w:r w:rsidR="00757B26" w:rsidRPr="00726C5C">
        <w:rPr>
          <w:rFonts w:ascii="Times New Roman" w:hAnsi="Times New Roman"/>
          <w:bCs/>
          <w:color w:val="000000" w:themeColor="text1"/>
          <w:sz w:val="24"/>
          <w:szCs w:val="24"/>
        </w:rPr>
        <w:t xml:space="preserve">заявлений о выдаче разрешения на строительство, заявлений о внесении изменений, уведомлений </w:t>
      </w:r>
      <w:r w:rsidRPr="00726C5C">
        <w:rPr>
          <w:rFonts w:ascii="Times New Roman" w:hAnsi="Times New Roman"/>
          <w:bCs/>
          <w:color w:val="000000" w:themeColor="text1"/>
          <w:sz w:val="24"/>
          <w:szCs w:val="24"/>
        </w:rPr>
        <w:t xml:space="preserve">оборудуются стульями, столами (стойками), бланками </w:t>
      </w:r>
      <w:r w:rsidR="00757B26" w:rsidRPr="00726C5C">
        <w:rPr>
          <w:rFonts w:ascii="Times New Roman" w:hAnsi="Times New Roman"/>
          <w:bCs/>
          <w:color w:val="000000" w:themeColor="text1"/>
          <w:sz w:val="24"/>
          <w:szCs w:val="24"/>
        </w:rPr>
        <w:t>заявлений о выдаче разрешения на строительство, заявлений о внесении изменений, уведомлений</w:t>
      </w:r>
      <w:r w:rsidRPr="00726C5C">
        <w:rPr>
          <w:rFonts w:ascii="Times New Roman" w:hAnsi="Times New Roman"/>
          <w:bCs/>
          <w:color w:val="000000" w:themeColor="text1"/>
          <w:sz w:val="24"/>
          <w:szCs w:val="24"/>
        </w:rPr>
        <w:t>, письменными принадлежностями.</w:t>
      </w:r>
    </w:p>
    <w:p w14:paraId="0C964AC9" w14:textId="18EE4C38"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Места приема</w:t>
      </w:r>
      <w:r w:rsidR="00F7463F" w:rsidRPr="00726C5C">
        <w:rPr>
          <w:rFonts w:ascii="Times New Roman" w:hAnsi="Times New Roman"/>
          <w:bCs/>
          <w:color w:val="000000" w:themeColor="text1"/>
          <w:sz w:val="24"/>
          <w:szCs w:val="24"/>
        </w:rPr>
        <w:t xml:space="preserve"> заявит</w:t>
      </w:r>
      <w:r w:rsidRPr="00726C5C">
        <w:rPr>
          <w:rFonts w:ascii="Times New Roman" w:hAnsi="Times New Roman"/>
          <w:bCs/>
          <w:color w:val="000000" w:themeColor="text1"/>
          <w:sz w:val="24"/>
          <w:szCs w:val="24"/>
        </w:rPr>
        <w:t>елей оборудуются информационными табличками (вывесками) с указанием:</w:t>
      </w:r>
    </w:p>
    <w:p w14:paraId="7CBFAA27"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номера кабинета и наименования отдела;</w:t>
      </w:r>
    </w:p>
    <w:p w14:paraId="5FEF8FA7"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фамилии, имени и отчества (последнее – при наличии), должности ответственного лица за прием документов;</w:t>
      </w:r>
    </w:p>
    <w:p w14:paraId="0466F2AE" w14:textId="182A5C84"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графика приема</w:t>
      </w:r>
      <w:r w:rsidR="00F7463F" w:rsidRPr="00726C5C">
        <w:rPr>
          <w:rFonts w:ascii="Times New Roman" w:hAnsi="Times New Roman"/>
          <w:bCs/>
          <w:color w:val="000000" w:themeColor="text1"/>
          <w:sz w:val="24"/>
          <w:szCs w:val="24"/>
        </w:rPr>
        <w:t xml:space="preserve"> заявит</w:t>
      </w:r>
      <w:r w:rsidRPr="00726C5C">
        <w:rPr>
          <w:rFonts w:ascii="Times New Roman" w:hAnsi="Times New Roman"/>
          <w:bCs/>
          <w:color w:val="000000" w:themeColor="text1"/>
          <w:sz w:val="24"/>
          <w:szCs w:val="24"/>
        </w:rPr>
        <w:t>елей.</w:t>
      </w:r>
    </w:p>
    <w:p w14:paraId="7C78BE18"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F21AA76"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9954192" w14:textId="107F09EF"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 </w:t>
      </w:r>
      <w:r w:rsidR="00BD3483" w:rsidRPr="00726C5C">
        <w:rPr>
          <w:rFonts w:ascii="Times New Roman" w:hAnsi="Times New Roman"/>
          <w:bCs/>
          <w:color w:val="000000" w:themeColor="text1"/>
          <w:sz w:val="24"/>
          <w:szCs w:val="24"/>
        </w:rPr>
        <w:t>предоставлении услуги</w:t>
      </w:r>
      <w:r w:rsidRPr="00726C5C">
        <w:rPr>
          <w:rFonts w:ascii="Times New Roman" w:hAnsi="Times New Roman"/>
          <w:bCs/>
          <w:color w:val="000000" w:themeColor="text1"/>
          <w:sz w:val="24"/>
          <w:szCs w:val="24"/>
        </w:rPr>
        <w:t xml:space="preserve"> инвалидам обеспечиваются:</w:t>
      </w:r>
    </w:p>
    <w:p w14:paraId="3E012334" w14:textId="22910DB5"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возможность беспрепятственного доступа к объекту (зданию, помещению), в котором </w:t>
      </w:r>
      <w:r w:rsidR="00BD3483" w:rsidRPr="00726C5C">
        <w:rPr>
          <w:rFonts w:ascii="Times New Roman" w:hAnsi="Times New Roman"/>
          <w:bCs/>
          <w:color w:val="000000" w:themeColor="text1"/>
          <w:sz w:val="24"/>
          <w:szCs w:val="24"/>
        </w:rPr>
        <w:t>предоставляется услуга</w:t>
      </w:r>
      <w:r w:rsidRPr="00726C5C">
        <w:rPr>
          <w:rFonts w:ascii="Times New Roman" w:hAnsi="Times New Roman"/>
          <w:bCs/>
          <w:color w:val="000000" w:themeColor="text1"/>
          <w:sz w:val="24"/>
          <w:szCs w:val="24"/>
        </w:rPr>
        <w:t>;</w:t>
      </w:r>
    </w:p>
    <w:p w14:paraId="4CB05F53" w14:textId="542F8D7F"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возможность самостоятельного передвижения по территории, на которой расположены здания и помещения, в которых </w:t>
      </w:r>
      <w:r w:rsidR="00BD3483" w:rsidRPr="00726C5C">
        <w:rPr>
          <w:rFonts w:ascii="Times New Roman" w:hAnsi="Times New Roman"/>
          <w:bCs/>
          <w:color w:val="000000" w:themeColor="text1"/>
          <w:sz w:val="24"/>
          <w:szCs w:val="24"/>
        </w:rPr>
        <w:t>предоставляется услуга</w:t>
      </w:r>
      <w:r w:rsidRPr="00726C5C">
        <w:rPr>
          <w:rFonts w:ascii="Times New Roman" w:hAnsi="Times New Roman"/>
          <w:bCs/>
          <w:color w:val="000000" w:themeColor="text1"/>
          <w:sz w:val="24"/>
          <w:szCs w:val="24"/>
        </w:rPr>
        <w:t xml:space="preserve">, а также входа в такие объекты и выхода </w:t>
      </w:r>
      <w:r w:rsidRPr="00726C5C">
        <w:rPr>
          <w:rFonts w:ascii="Times New Roman" w:hAnsi="Times New Roman"/>
          <w:bCs/>
          <w:color w:val="000000" w:themeColor="text1"/>
          <w:sz w:val="24"/>
          <w:szCs w:val="24"/>
        </w:rPr>
        <w:lastRenderedPageBreak/>
        <w:t>из них, посадки в транспортное средство и высадки из него, в том числе с использование кресла-коляски;</w:t>
      </w:r>
    </w:p>
    <w:p w14:paraId="2545E066"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сопровождение инвалидов, имеющих стойкие расстройства функции зрения и самостоятельного передвижения;</w:t>
      </w:r>
    </w:p>
    <w:p w14:paraId="04BE7C74" w14:textId="64F27D65"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BD3483" w:rsidRPr="00726C5C">
        <w:rPr>
          <w:rFonts w:ascii="Times New Roman" w:hAnsi="Times New Roman"/>
          <w:bCs/>
          <w:color w:val="000000" w:themeColor="text1"/>
          <w:sz w:val="24"/>
          <w:szCs w:val="24"/>
        </w:rPr>
        <w:t>предоставляется услуга</w:t>
      </w:r>
      <w:r w:rsidRPr="00726C5C">
        <w:rPr>
          <w:rFonts w:ascii="Times New Roman" w:hAnsi="Times New Roman"/>
          <w:bCs/>
          <w:color w:val="000000" w:themeColor="text1"/>
          <w:sz w:val="24"/>
          <w:szCs w:val="24"/>
        </w:rPr>
        <w:t xml:space="preserve">, и </w:t>
      </w:r>
      <w:r w:rsidR="00BD3483" w:rsidRPr="00726C5C">
        <w:rPr>
          <w:rFonts w:ascii="Times New Roman" w:hAnsi="Times New Roman"/>
          <w:bCs/>
          <w:color w:val="000000" w:themeColor="text1"/>
          <w:sz w:val="24"/>
          <w:szCs w:val="24"/>
        </w:rPr>
        <w:t>к услуге</w:t>
      </w:r>
      <w:r w:rsidRPr="00726C5C">
        <w:rPr>
          <w:rFonts w:ascii="Times New Roman" w:hAnsi="Times New Roman"/>
          <w:bCs/>
          <w:color w:val="000000" w:themeColor="text1"/>
          <w:sz w:val="24"/>
          <w:szCs w:val="24"/>
        </w:rPr>
        <w:t xml:space="preserve"> с учетом ограничений их жизнедеятельности;</w:t>
      </w:r>
    </w:p>
    <w:p w14:paraId="1AB927FD"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3FD114"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допуск сурдопереводчика и </w:t>
      </w:r>
      <w:proofErr w:type="spellStart"/>
      <w:r w:rsidRPr="00726C5C">
        <w:rPr>
          <w:rFonts w:ascii="Times New Roman" w:hAnsi="Times New Roman"/>
          <w:bCs/>
          <w:color w:val="000000" w:themeColor="text1"/>
          <w:sz w:val="24"/>
          <w:szCs w:val="24"/>
        </w:rPr>
        <w:t>тифлосурдопереводчика</w:t>
      </w:r>
      <w:proofErr w:type="spellEnd"/>
      <w:r w:rsidRPr="00726C5C">
        <w:rPr>
          <w:rFonts w:ascii="Times New Roman" w:hAnsi="Times New Roman"/>
          <w:bCs/>
          <w:color w:val="000000" w:themeColor="text1"/>
          <w:sz w:val="24"/>
          <w:szCs w:val="24"/>
        </w:rPr>
        <w:t>;</w:t>
      </w:r>
    </w:p>
    <w:p w14:paraId="4744C0A2" w14:textId="2869582F"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strike/>
          <w:color w:val="000000" w:themeColor="text1"/>
          <w:sz w:val="24"/>
          <w:szCs w:val="24"/>
        </w:rPr>
      </w:pPr>
      <w:r w:rsidRPr="00726C5C">
        <w:rPr>
          <w:rFonts w:ascii="Times New Roman" w:hAnsi="Times New Roman"/>
          <w:bCs/>
          <w:color w:val="000000" w:themeColor="text1"/>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w:t>
      </w:r>
      <w:r w:rsidR="00BD3483" w:rsidRPr="00726C5C">
        <w:rPr>
          <w:rFonts w:ascii="Times New Roman" w:hAnsi="Times New Roman"/>
          <w:bCs/>
          <w:color w:val="000000" w:themeColor="text1"/>
          <w:sz w:val="24"/>
          <w:szCs w:val="24"/>
        </w:rPr>
        <w:t>предоставляются услуги</w:t>
      </w:r>
      <w:r w:rsidRPr="00726C5C">
        <w:rPr>
          <w:rFonts w:ascii="Times New Roman" w:hAnsi="Times New Roman"/>
          <w:bCs/>
          <w:color w:val="000000" w:themeColor="text1"/>
          <w:sz w:val="24"/>
          <w:szCs w:val="24"/>
        </w:rPr>
        <w:t>;</w:t>
      </w:r>
    </w:p>
    <w:p w14:paraId="339EF4EC" w14:textId="289B34DB"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C601A11" w14:textId="77777777" w:rsidR="00ED67BF" w:rsidRPr="00726C5C" w:rsidRDefault="00ED67B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10F89F60" w14:textId="4064697E" w:rsidR="00ED67BF" w:rsidRPr="00726C5C" w:rsidRDefault="00ED67BF" w:rsidP="00EB0F30">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Показатели доступности и качества муниципальной услуги</w:t>
      </w:r>
    </w:p>
    <w:p w14:paraId="1D04DC29" w14:textId="77777777" w:rsidR="00097103" w:rsidRPr="00726C5C" w:rsidRDefault="00097103" w:rsidP="008C36B8">
      <w:pPr>
        <w:autoSpaceDE w:val="0"/>
        <w:autoSpaceDN w:val="0"/>
        <w:adjustRightInd w:val="0"/>
        <w:spacing w:after="0" w:line="240" w:lineRule="auto"/>
        <w:ind w:firstLine="709"/>
        <w:jc w:val="center"/>
        <w:rPr>
          <w:rFonts w:ascii="Times New Roman" w:eastAsia="Calibri" w:hAnsi="Times New Roman"/>
          <w:bCs/>
          <w:color w:val="000000" w:themeColor="text1"/>
          <w:sz w:val="24"/>
          <w:szCs w:val="24"/>
        </w:rPr>
      </w:pPr>
    </w:p>
    <w:p w14:paraId="07A2DC03" w14:textId="33F9DE61" w:rsidR="00CE6C97" w:rsidRPr="00726C5C" w:rsidRDefault="00F626A4"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2.3</w:t>
      </w:r>
      <w:r w:rsidR="00C52EFF" w:rsidRPr="00726C5C">
        <w:rPr>
          <w:rFonts w:ascii="Times New Roman" w:eastAsia="Calibri" w:hAnsi="Times New Roman"/>
          <w:bCs/>
          <w:color w:val="000000" w:themeColor="text1"/>
          <w:sz w:val="24"/>
          <w:szCs w:val="24"/>
        </w:rPr>
        <w:t>7</w:t>
      </w:r>
      <w:r w:rsidR="00CE6C97" w:rsidRPr="00726C5C">
        <w:rPr>
          <w:rFonts w:ascii="Times New Roman" w:eastAsia="Calibri" w:hAnsi="Times New Roman"/>
          <w:bCs/>
          <w:color w:val="000000" w:themeColor="text1"/>
          <w:sz w:val="24"/>
          <w:szCs w:val="24"/>
        </w:rPr>
        <w:t xml:space="preserve">. Основными показателями доступности </w:t>
      </w:r>
      <w:r w:rsidR="00BD3483" w:rsidRPr="00726C5C">
        <w:rPr>
          <w:rFonts w:ascii="Times New Roman" w:eastAsia="Calibri" w:hAnsi="Times New Roman"/>
          <w:bCs/>
          <w:color w:val="000000" w:themeColor="text1"/>
          <w:sz w:val="24"/>
          <w:szCs w:val="24"/>
        </w:rPr>
        <w:t xml:space="preserve">предоставления </w:t>
      </w:r>
      <w:r w:rsidR="00BD3483" w:rsidRPr="00726C5C">
        <w:rPr>
          <w:rFonts w:ascii="Times New Roman" w:hAnsi="Times New Roman"/>
          <w:bCs/>
          <w:color w:val="000000" w:themeColor="text1"/>
          <w:sz w:val="24"/>
          <w:szCs w:val="24"/>
        </w:rPr>
        <w:t>услуги</w:t>
      </w:r>
      <w:r w:rsidR="00CE6C97" w:rsidRPr="00726C5C">
        <w:rPr>
          <w:rFonts w:ascii="Times New Roman" w:eastAsia="Calibri" w:hAnsi="Times New Roman"/>
          <w:bCs/>
          <w:color w:val="000000" w:themeColor="text1"/>
          <w:sz w:val="24"/>
          <w:szCs w:val="24"/>
        </w:rPr>
        <w:t xml:space="preserve"> являются:</w:t>
      </w:r>
    </w:p>
    <w:p w14:paraId="0DDF11AB" w14:textId="154BF1CA"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наличие полной и понятной информации о порядке, сроках и ходе </w:t>
      </w:r>
      <w:r w:rsidR="00BD3483" w:rsidRPr="00726C5C">
        <w:rPr>
          <w:rFonts w:ascii="Times New Roman" w:eastAsia="Calibri" w:hAnsi="Times New Roman"/>
          <w:bCs/>
          <w:color w:val="000000" w:themeColor="text1"/>
          <w:sz w:val="24"/>
          <w:szCs w:val="24"/>
        </w:rPr>
        <w:t xml:space="preserve">предоставления </w:t>
      </w:r>
      <w:r w:rsidR="00BD3483" w:rsidRPr="00726C5C">
        <w:rPr>
          <w:rFonts w:ascii="Times New Roman" w:hAnsi="Times New Roman"/>
          <w:bCs/>
          <w:color w:val="000000" w:themeColor="text1"/>
          <w:sz w:val="24"/>
          <w:szCs w:val="24"/>
        </w:rPr>
        <w:t>услуги</w:t>
      </w:r>
      <w:r w:rsidRPr="00726C5C">
        <w:rPr>
          <w:rFonts w:ascii="Times New Roman"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 xml:space="preserve">в информационно-телекоммуникационных сетях общего пользования (в том числе в сети </w:t>
      </w:r>
      <w:r w:rsidR="00406749" w:rsidRPr="00726C5C">
        <w:rPr>
          <w:rFonts w:ascii="Times New Roman" w:hAnsi="Times New Roman"/>
          <w:bCs/>
          <w:color w:val="000000" w:themeColor="text1"/>
          <w:sz w:val="24"/>
          <w:szCs w:val="24"/>
        </w:rPr>
        <w:t>"</w:t>
      </w:r>
      <w:r w:rsidRPr="00726C5C">
        <w:rPr>
          <w:rFonts w:ascii="Times New Roman" w:eastAsia="Calibri" w:hAnsi="Times New Roman"/>
          <w:bCs/>
          <w:color w:val="000000" w:themeColor="text1"/>
          <w:sz w:val="24"/>
          <w:szCs w:val="24"/>
        </w:rPr>
        <w:t>Интернет</w:t>
      </w:r>
      <w:r w:rsidR="00406749" w:rsidRPr="00726C5C">
        <w:rPr>
          <w:rFonts w:ascii="Times New Roman" w:hAnsi="Times New Roman"/>
          <w:bCs/>
          <w:color w:val="000000" w:themeColor="text1"/>
          <w:sz w:val="24"/>
          <w:szCs w:val="24"/>
        </w:rPr>
        <w:t>"</w:t>
      </w:r>
      <w:r w:rsidRPr="00726C5C">
        <w:rPr>
          <w:rFonts w:ascii="Times New Roman" w:eastAsia="Calibri" w:hAnsi="Times New Roman"/>
          <w:bCs/>
          <w:color w:val="000000" w:themeColor="text1"/>
          <w:sz w:val="24"/>
          <w:szCs w:val="24"/>
        </w:rPr>
        <w:t>), средствах массовой информации;</w:t>
      </w:r>
    </w:p>
    <w:p w14:paraId="41B597E6" w14:textId="0D5886B5"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возможность получения</w:t>
      </w:r>
      <w:r w:rsidR="00F7463F" w:rsidRPr="00726C5C">
        <w:rPr>
          <w:rFonts w:ascii="Times New Roman" w:eastAsia="Calibri" w:hAnsi="Times New Roman"/>
          <w:bCs/>
          <w:color w:val="000000" w:themeColor="text1"/>
          <w:sz w:val="24"/>
          <w:szCs w:val="24"/>
        </w:rPr>
        <w:t xml:space="preserve"> заявит</w:t>
      </w:r>
      <w:r w:rsidRPr="00726C5C">
        <w:rPr>
          <w:rFonts w:ascii="Times New Roman" w:eastAsia="Calibri" w:hAnsi="Times New Roman"/>
          <w:bCs/>
          <w:color w:val="000000" w:themeColor="text1"/>
          <w:sz w:val="24"/>
          <w:szCs w:val="24"/>
        </w:rPr>
        <w:t xml:space="preserve">елем уведомлений о </w:t>
      </w:r>
      <w:r w:rsidR="00BD3483" w:rsidRPr="00726C5C">
        <w:rPr>
          <w:rFonts w:ascii="Times New Roman" w:eastAsia="Calibri" w:hAnsi="Times New Roman"/>
          <w:bCs/>
          <w:color w:val="000000" w:themeColor="text1"/>
          <w:sz w:val="24"/>
          <w:szCs w:val="24"/>
        </w:rPr>
        <w:t>предоставлении услуги</w:t>
      </w:r>
      <w:r w:rsidRPr="00726C5C">
        <w:rPr>
          <w:rFonts w:ascii="Times New Roman" w:eastAsia="Calibri" w:hAnsi="Times New Roman"/>
          <w:bCs/>
          <w:color w:val="000000" w:themeColor="text1"/>
          <w:sz w:val="24"/>
          <w:szCs w:val="24"/>
        </w:rPr>
        <w:t xml:space="preserve"> с помощью </w:t>
      </w:r>
      <w:r w:rsidR="00F7463F" w:rsidRPr="00726C5C">
        <w:rPr>
          <w:rFonts w:ascii="Times New Roman" w:hAnsi="Times New Roman"/>
          <w:bCs/>
          <w:color w:val="000000" w:themeColor="text1"/>
          <w:sz w:val="24"/>
          <w:szCs w:val="24"/>
        </w:rPr>
        <w:t>Единого портала, регионального портала</w:t>
      </w:r>
      <w:r w:rsidRPr="00726C5C">
        <w:rPr>
          <w:rFonts w:ascii="Times New Roman" w:eastAsia="Calibri" w:hAnsi="Times New Roman"/>
          <w:bCs/>
          <w:color w:val="000000" w:themeColor="text1"/>
          <w:sz w:val="24"/>
          <w:szCs w:val="24"/>
        </w:rPr>
        <w:t>;</w:t>
      </w:r>
    </w:p>
    <w:p w14:paraId="6E913708" w14:textId="6BBDCF30"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возможность получения информации о ходе </w:t>
      </w:r>
      <w:r w:rsidR="00BD3483" w:rsidRPr="00726C5C">
        <w:rPr>
          <w:rFonts w:ascii="Times New Roman" w:eastAsia="Calibri" w:hAnsi="Times New Roman"/>
          <w:bCs/>
          <w:color w:val="000000" w:themeColor="text1"/>
          <w:sz w:val="24"/>
          <w:szCs w:val="24"/>
        </w:rPr>
        <w:t xml:space="preserve">предоставления </w:t>
      </w:r>
      <w:r w:rsidR="00BD3483" w:rsidRPr="00726C5C">
        <w:rPr>
          <w:rFonts w:ascii="Times New Roman" w:hAnsi="Times New Roman"/>
          <w:bCs/>
          <w:color w:val="000000" w:themeColor="text1"/>
          <w:sz w:val="24"/>
          <w:szCs w:val="24"/>
        </w:rPr>
        <w:t>услуги</w:t>
      </w:r>
      <w:r w:rsidRPr="00726C5C">
        <w:rPr>
          <w:rFonts w:ascii="Times New Roman" w:eastAsia="Calibri" w:hAnsi="Times New Roman"/>
          <w:bCs/>
          <w:color w:val="000000" w:themeColor="text1"/>
          <w:sz w:val="24"/>
          <w:szCs w:val="24"/>
        </w:rPr>
        <w:t>, в том числе с использованием информационно-коммуникационных технологий.</w:t>
      </w:r>
    </w:p>
    <w:p w14:paraId="53F91E00" w14:textId="6EC59E5C" w:rsidR="00CE6C97" w:rsidRPr="00726C5C" w:rsidRDefault="00CE6C97"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F626A4" w:rsidRPr="00726C5C">
        <w:rPr>
          <w:rFonts w:ascii="Times New Roman" w:eastAsia="Calibri" w:hAnsi="Times New Roman"/>
          <w:bCs/>
          <w:color w:val="000000" w:themeColor="text1"/>
          <w:sz w:val="24"/>
          <w:szCs w:val="24"/>
        </w:rPr>
        <w:t>3</w:t>
      </w:r>
      <w:r w:rsidR="00C52EFF" w:rsidRPr="00726C5C">
        <w:rPr>
          <w:rFonts w:ascii="Times New Roman" w:eastAsia="Calibri" w:hAnsi="Times New Roman"/>
          <w:bCs/>
          <w:color w:val="000000" w:themeColor="text1"/>
          <w:sz w:val="24"/>
          <w:szCs w:val="24"/>
        </w:rPr>
        <w:t>8</w:t>
      </w:r>
      <w:r w:rsidRPr="00726C5C">
        <w:rPr>
          <w:rFonts w:ascii="Times New Roman" w:eastAsia="Calibri" w:hAnsi="Times New Roman"/>
          <w:bCs/>
          <w:color w:val="000000" w:themeColor="text1"/>
          <w:sz w:val="24"/>
          <w:szCs w:val="24"/>
        </w:rPr>
        <w:t xml:space="preserve">. Основными показателями качества </w:t>
      </w:r>
      <w:r w:rsidR="00BD3483" w:rsidRPr="00726C5C">
        <w:rPr>
          <w:rFonts w:ascii="Times New Roman" w:eastAsia="Calibri" w:hAnsi="Times New Roman"/>
          <w:bCs/>
          <w:color w:val="000000" w:themeColor="text1"/>
          <w:sz w:val="24"/>
          <w:szCs w:val="24"/>
        </w:rPr>
        <w:t>предоставления услуги</w:t>
      </w:r>
      <w:r w:rsidRPr="00726C5C">
        <w:rPr>
          <w:rFonts w:ascii="Times New Roman" w:eastAsia="Calibri" w:hAnsi="Times New Roman"/>
          <w:bCs/>
          <w:color w:val="000000" w:themeColor="text1"/>
          <w:sz w:val="24"/>
          <w:szCs w:val="24"/>
        </w:rPr>
        <w:t xml:space="preserve"> являются:</w:t>
      </w:r>
    </w:p>
    <w:p w14:paraId="1700B5A7" w14:textId="73182468"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своевременность </w:t>
      </w:r>
      <w:r w:rsidR="00BD3483" w:rsidRPr="00726C5C">
        <w:rPr>
          <w:rFonts w:ascii="Times New Roman" w:eastAsia="Calibri" w:hAnsi="Times New Roman"/>
          <w:bCs/>
          <w:color w:val="000000" w:themeColor="text1"/>
          <w:sz w:val="24"/>
          <w:szCs w:val="24"/>
        </w:rPr>
        <w:t xml:space="preserve">предоставления </w:t>
      </w:r>
      <w:r w:rsidR="00BD3483" w:rsidRPr="00726C5C">
        <w:rPr>
          <w:rFonts w:ascii="Times New Roman" w:hAnsi="Times New Roman"/>
          <w:bCs/>
          <w:color w:val="000000" w:themeColor="text1"/>
          <w:sz w:val="24"/>
          <w:szCs w:val="24"/>
        </w:rPr>
        <w:t>услуги</w:t>
      </w:r>
      <w:r w:rsidRPr="00726C5C">
        <w:rPr>
          <w:rFonts w:ascii="Times New Roman" w:eastAsia="Calibri" w:hAnsi="Times New Roman"/>
          <w:bCs/>
          <w:color w:val="000000" w:themeColor="text1"/>
          <w:sz w:val="24"/>
          <w:szCs w:val="24"/>
        </w:rPr>
        <w:t xml:space="preserve"> в соответствии со стандартом ее предоставления, установленным настоящим Административным регламентом;</w:t>
      </w:r>
    </w:p>
    <w:p w14:paraId="11457E5E" w14:textId="3FEC36C2"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минимально возможное количество взаимодействий гражданина с должностными лицами, участвующими в </w:t>
      </w:r>
      <w:r w:rsidR="00BD3483" w:rsidRPr="00726C5C">
        <w:rPr>
          <w:rFonts w:ascii="Times New Roman" w:eastAsia="Calibri" w:hAnsi="Times New Roman"/>
          <w:bCs/>
          <w:color w:val="000000" w:themeColor="text1"/>
          <w:sz w:val="24"/>
          <w:szCs w:val="24"/>
        </w:rPr>
        <w:t xml:space="preserve">предоставлении </w:t>
      </w:r>
      <w:r w:rsidR="00BD3483" w:rsidRPr="00726C5C">
        <w:rPr>
          <w:rFonts w:ascii="Times New Roman" w:hAnsi="Times New Roman"/>
          <w:bCs/>
          <w:color w:val="000000" w:themeColor="text1"/>
          <w:sz w:val="24"/>
          <w:szCs w:val="24"/>
        </w:rPr>
        <w:t>услуги</w:t>
      </w:r>
      <w:r w:rsidRPr="00726C5C">
        <w:rPr>
          <w:rFonts w:ascii="Times New Roman" w:eastAsia="Calibri" w:hAnsi="Times New Roman"/>
          <w:bCs/>
          <w:color w:val="000000" w:themeColor="text1"/>
          <w:sz w:val="24"/>
          <w:szCs w:val="24"/>
        </w:rPr>
        <w:t>;</w:t>
      </w:r>
    </w:p>
    <w:p w14:paraId="320DA68E" w14:textId="0FD2AF01"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отсутствие обоснованных жалоб на действия (бездействие) сотрудников и их некорректное (невнимательное) отношение к</w:t>
      </w:r>
      <w:r w:rsidR="00F7463F" w:rsidRPr="00726C5C">
        <w:rPr>
          <w:rFonts w:ascii="Times New Roman" w:eastAsia="Calibri" w:hAnsi="Times New Roman"/>
          <w:bCs/>
          <w:color w:val="000000" w:themeColor="text1"/>
          <w:sz w:val="24"/>
          <w:szCs w:val="24"/>
        </w:rPr>
        <w:t xml:space="preserve"> заявит</w:t>
      </w:r>
      <w:r w:rsidRPr="00726C5C">
        <w:rPr>
          <w:rFonts w:ascii="Times New Roman" w:eastAsia="Calibri" w:hAnsi="Times New Roman"/>
          <w:bCs/>
          <w:color w:val="000000" w:themeColor="text1"/>
          <w:sz w:val="24"/>
          <w:szCs w:val="24"/>
        </w:rPr>
        <w:t>елям;</w:t>
      </w:r>
    </w:p>
    <w:p w14:paraId="50BB5739" w14:textId="0F9F0363"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отсутствие нарушений установленных сроков в процессе </w:t>
      </w:r>
      <w:r w:rsidR="00BD3483" w:rsidRPr="00726C5C">
        <w:rPr>
          <w:rFonts w:ascii="Times New Roman" w:eastAsia="Calibri" w:hAnsi="Times New Roman"/>
          <w:bCs/>
          <w:color w:val="000000" w:themeColor="text1"/>
          <w:sz w:val="24"/>
          <w:szCs w:val="24"/>
        </w:rPr>
        <w:t>предоставления услуги</w:t>
      </w:r>
      <w:r w:rsidRPr="00726C5C">
        <w:rPr>
          <w:rFonts w:ascii="Times New Roman" w:eastAsia="Calibri" w:hAnsi="Times New Roman"/>
          <w:bCs/>
          <w:color w:val="000000" w:themeColor="text1"/>
          <w:sz w:val="24"/>
          <w:szCs w:val="24"/>
        </w:rPr>
        <w:t>;</w:t>
      </w:r>
    </w:p>
    <w:p w14:paraId="3E0E040B" w14:textId="35F69148"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отсутствие заявлений об оспаривании решений, действий (бездействия) </w:t>
      </w:r>
      <w:r w:rsidR="003E0766" w:rsidRPr="00726C5C">
        <w:rPr>
          <w:rFonts w:ascii="Times New Roman" w:hAnsi="Times New Roman"/>
          <w:bCs/>
          <w:color w:val="000000" w:themeColor="text1"/>
          <w:sz w:val="24"/>
          <w:szCs w:val="24"/>
        </w:rPr>
        <w:t xml:space="preserve">уполномоченного органа местного самоуправления, </w:t>
      </w:r>
      <w:r w:rsidRPr="00726C5C">
        <w:rPr>
          <w:rFonts w:ascii="Times New Roman" w:eastAsia="Calibri" w:hAnsi="Times New Roman"/>
          <w:bCs/>
          <w:color w:val="000000" w:themeColor="text1"/>
          <w:sz w:val="24"/>
          <w:szCs w:val="24"/>
        </w:rPr>
        <w:t xml:space="preserve">его должностных лиц, принимаемых (совершенных) при </w:t>
      </w:r>
      <w:r w:rsidR="00BD3483" w:rsidRPr="00726C5C">
        <w:rPr>
          <w:rFonts w:ascii="Times New Roman" w:eastAsia="Calibri" w:hAnsi="Times New Roman"/>
          <w:bCs/>
          <w:color w:val="000000" w:themeColor="text1"/>
          <w:sz w:val="24"/>
          <w:szCs w:val="24"/>
        </w:rPr>
        <w:t>предоставлении услуги</w:t>
      </w:r>
      <w:r w:rsidRPr="00726C5C">
        <w:rPr>
          <w:rFonts w:ascii="Times New Roman" w:eastAsia="Calibri" w:hAnsi="Times New Roman"/>
          <w:bCs/>
          <w:color w:val="000000" w:themeColor="text1"/>
          <w:sz w:val="24"/>
          <w:szCs w:val="24"/>
        </w:rPr>
        <w:t>, по итогам рассмотрения которых вынесены решения об удовлетворении (частичном удовлетворении) требований</w:t>
      </w:r>
      <w:r w:rsidR="00F7463F" w:rsidRPr="00726C5C">
        <w:rPr>
          <w:rFonts w:ascii="Times New Roman" w:eastAsia="Calibri" w:hAnsi="Times New Roman"/>
          <w:bCs/>
          <w:color w:val="000000" w:themeColor="text1"/>
          <w:sz w:val="24"/>
          <w:szCs w:val="24"/>
        </w:rPr>
        <w:t xml:space="preserve"> заявит</w:t>
      </w:r>
      <w:r w:rsidRPr="00726C5C">
        <w:rPr>
          <w:rFonts w:ascii="Times New Roman" w:eastAsia="Calibri" w:hAnsi="Times New Roman"/>
          <w:bCs/>
          <w:color w:val="000000" w:themeColor="text1"/>
          <w:sz w:val="24"/>
          <w:szCs w:val="24"/>
        </w:rPr>
        <w:t>елей.</w:t>
      </w:r>
    </w:p>
    <w:p w14:paraId="5C8957DA" w14:textId="674E27E1"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39</w:t>
      </w:r>
      <w:r w:rsidR="002F5CF7" w:rsidRPr="00726C5C">
        <w:rPr>
          <w:rFonts w:ascii="Times New Roman" w:eastAsia="Calibri" w:hAnsi="Times New Roman"/>
          <w:bCs/>
          <w:color w:val="000000" w:themeColor="text1"/>
          <w:sz w:val="24"/>
          <w:szCs w:val="24"/>
        </w:rPr>
        <w:t>. Информирование о порядке предоставления услуги осуществляется:</w:t>
      </w:r>
    </w:p>
    <w:p w14:paraId="1BFC2C8D" w14:textId="1F6A3625"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1) непосредственно при личном приеме заявителя в уполномоченный орган местного самоуправления</w:t>
      </w:r>
      <w:r w:rsidRPr="00726C5C">
        <w:rPr>
          <w:rFonts w:ascii="Times New Roman" w:eastAsia="Calibri" w:hAnsi="Times New Roman"/>
          <w:bCs/>
          <w:i/>
          <w:iCs/>
          <w:color w:val="000000" w:themeColor="text1"/>
          <w:sz w:val="24"/>
          <w:szCs w:val="24"/>
        </w:rPr>
        <w:t xml:space="preserve"> </w:t>
      </w:r>
      <w:r w:rsidRPr="00726C5C">
        <w:rPr>
          <w:rFonts w:ascii="Times New Roman" w:eastAsia="Calibri" w:hAnsi="Times New Roman"/>
          <w:bCs/>
          <w:color w:val="000000" w:themeColor="text1"/>
          <w:sz w:val="24"/>
          <w:szCs w:val="24"/>
        </w:rPr>
        <w:t>или в многофункциональном центре;</w:t>
      </w:r>
    </w:p>
    <w:p w14:paraId="3445D558" w14:textId="6F7B2393"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 по телефону в уполномоченном органе местного самоуправления или многофункциональном центре;</w:t>
      </w:r>
    </w:p>
    <w:p w14:paraId="76166CAE"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3) письменно, в том числе посредством электронной почты, факсимильной связи;</w:t>
      </w:r>
    </w:p>
    <w:p w14:paraId="555435A3"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4) посредством размещения в открытой и доступной форме информации:</w:t>
      </w:r>
    </w:p>
    <w:p w14:paraId="1A9A93BF" w14:textId="1E735415" w:rsidR="002F5CF7" w:rsidRPr="00726C5C" w:rsidRDefault="00334339"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на </w:t>
      </w:r>
      <w:r w:rsidR="002F5CF7" w:rsidRPr="00726C5C">
        <w:rPr>
          <w:rFonts w:ascii="Times New Roman" w:eastAsia="Calibri" w:hAnsi="Times New Roman"/>
          <w:bCs/>
          <w:color w:val="000000" w:themeColor="text1"/>
          <w:sz w:val="24"/>
          <w:szCs w:val="24"/>
        </w:rPr>
        <w:t>Един</w:t>
      </w:r>
      <w:r w:rsidRPr="00726C5C">
        <w:rPr>
          <w:rFonts w:ascii="Times New Roman" w:eastAsia="Calibri" w:hAnsi="Times New Roman"/>
          <w:bCs/>
          <w:color w:val="000000" w:themeColor="text1"/>
          <w:sz w:val="24"/>
          <w:szCs w:val="24"/>
        </w:rPr>
        <w:t>ом</w:t>
      </w:r>
      <w:r w:rsidR="002F5CF7" w:rsidRPr="00726C5C">
        <w:rPr>
          <w:rFonts w:ascii="Times New Roman" w:eastAsia="Calibri" w:hAnsi="Times New Roman"/>
          <w:bCs/>
          <w:color w:val="000000" w:themeColor="text1"/>
          <w:sz w:val="24"/>
          <w:szCs w:val="24"/>
        </w:rPr>
        <w:t xml:space="preserve"> портал</w:t>
      </w:r>
      <w:r w:rsidRPr="00726C5C">
        <w:rPr>
          <w:rFonts w:ascii="Times New Roman" w:eastAsia="Calibri" w:hAnsi="Times New Roman"/>
          <w:bCs/>
          <w:color w:val="000000" w:themeColor="text1"/>
          <w:sz w:val="24"/>
          <w:szCs w:val="24"/>
        </w:rPr>
        <w:t xml:space="preserve">е </w:t>
      </w:r>
      <w:bookmarkStart w:id="2" w:name="_Hlk117831188"/>
      <w:r w:rsidRPr="00726C5C">
        <w:rPr>
          <w:rFonts w:ascii="Times New Roman" w:eastAsia="Calibri" w:hAnsi="Times New Roman"/>
          <w:bCs/>
          <w:color w:val="000000" w:themeColor="text1"/>
          <w:sz w:val="24"/>
          <w:szCs w:val="24"/>
        </w:rPr>
        <w:t>(https://www.gosuslugi.ru/)</w:t>
      </w:r>
      <w:bookmarkEnd w:id="2"/>
      <w:r w:rsidR="002F5CF7" w:rsidRPr="00726C5C">
        <w:rPr>
          <w:rFonts w:ascii="Times New Roman" w:eastAsia="Calibri" w:hAnsi="Times New Roman"/>
          <w:bCs/>
          <w:color w:val="000000" w:themeColor="text1"/>
          <w:sz w:val="24"/>
          <w:szCs w:val="24"/>
        </w:rPr>
        <w:t>;</w:t>
      </w:r>
    </w:p>
    <w:p w14:paraId="3722BE95" w14:textId="7055F8D6"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на региональном портале </w:t>
      </w:r>
      <w:bookmarkStart w:id="3" w:name="_Hlk121132190"/>
      <w:r w:rsidR="006E4323" w:rsidRPr="00726C5C">
        <w:rPr>
          <w:rFonts w:ascii="Times New Roman" w:eastAsia="Calibri" w:hAnsi="Times New Roman"/>
          <w:bCs/>
          <w:color w:val="000000" w:themeColor="text1"/>
          <w:sz w:val="24"/>
          <w:szCs w:val="24"/>
        </w:rPr>
        <w:t>(https://uslugi.karelia.ru/#/);</w:t>
      </w:r>
      <w:bookmarkEnd w:id="3"/>
    </w:p>
    <w:p w14:paraId="4AF63CCF" w14:textId="0C7B7183"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на официальном сайте уполномоченного органа местного самоуправления</w:t>
      </w:r>
      <w:r w:rsidR="006E4323" w:rsidRPr="00726C5C">
        <w:rPr>
          <w:rFonts w:ascii="Times New Roman" w:eastAsia="Calibri" w:hAnsi="Times New Roman"/>
          <w:bCs/>
          <w:color w:val="000000" w:themeColor="text1"/>
          <w:sz w:val="24"/>
          <w:szCs w:val="24"/>
        </w:rPr>
        <w:t xml:space="preserve"> </w:t>
      </w:r>
      <w:bookmarkStart w:id="4" w:name="_Hlk121132231"/>
      <w:r w:rsidR="006E4323" w:rsidRPr="00726C5C">
        <w:rPr>
          <w:rFonts w:ascii="Times New Roman" w:eastAsia="Calibri" w:hAnsi="Times New Roman"/>
          <w:bCs/>
          <w:color w:val="000000" w:themeColor="text1"/>
          <w:sz w:val="24"/>
          <w:szCs w:val="24"/>
        </w:rPr>
        <w:t>(https://kemrk.ru/);</w:t>
      </w:r>
    </w:p>
    <w:bookmarkEnd w:id="4"/>
    <w:p w14:paraId="6387B381" w14:textId="5E140AC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5) посредством размещения информации на информационных стендах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или многофункционального центра.</w:t>
      </w:r>
    </w:p>
    <w:p w14:paraId="67FE41B0" w14:textId="3BADA220"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40</w:t>
      </w:r>
      <w:r w:rsidR="002F5CF7" w:rsidRPr="00726C5C">
        <w:rPr>
          <w:rFonts w:ascii="Times New Roman" w:eastAsia="Calibri" w:hAnsi="Times New Roman"/>
          <w:bCs/>
          <w:color w:val="000000" w:themeColor="text1"/>
          <w:sz w:val="24"/>
          <w:szCs w:val="24"/>
        </w:rPr>
        <w:t>. Информирование осуществляется по вопросам, касающимся:</w:t>
      </w:r>
    </w:p>
    <w:p w14:paraId="202AF75F" w14:textId="78F41F3A"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способов подачи заявления о выдаче разрешения на строительство, заявления о внесении </w:t>
      </w:r>
      <w:r w:rsidRPr="00726C5C">
        <w:rPr>
          <w:rFonts w:ascii="Times New Roman" w:eastAsia="Calibri" w:hAnsi="Times New Roman"/>
          <w:bCs/>
          <w:color w:val="000000" w:themeColor="text1"/>
          <w:sz w:val="24"/>
          <w:szCs w:val="24"/>
        </w:rPr>
        <w:lastRenderedPageBreak/>
        <w:t>изменений, уведомления;</w:t>
      </w:r>
    </w:p>
    <w:p w14:paraId="2B60C9B6"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о предоставлении услуги;</w:t>
      </w:r>
    </w:p>
    <w:p w14:paraId="3B27088F" w14:textId="7EE80833"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14:paraId="63802DB0" w14:textId="2760E392"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14:paraId="4765ADAD"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документов, необходимых для предоставления услуги;</w:t>
      </w:r>
    </w:p>
    <w:p w14:paraId="22C49F8A"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порядка и сроков предоставления услуги;</w:t>
      </w:r>
    </w:p>
    <w:p w14:paraId="6C2934DE"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услуги;</w:t>
      </w:r>
    </w:p>
    <w:p w14:paraId="03DE0A49"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783D39B4"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Получение информации по вопросам предоставления услуги осуществляется бесплатно.</w:t>
      </w:r>
    </w:p>
    <w:p w14:paraId="5FDBAE84" w14:textId="6DA9DB10"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41</w:t>
      </w:r>
      <w:r w:rsidR="002F5CF7" w:rsidRPr="00726C5C">
        <w:rPr>
          <w:rFonts w:ascii="Times New Roman" w:eastAsia="Calibri" w:hAnsi="Times New Roman"/>
          <w:bCs/>
          <w:color w:val="000000" w:themeColor="text1"/>
          <w:sz w:val="24"/>
          <w:szCs w:val="24"/>
        </w:rPr>
        <w:t>.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9C2EF2C"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65E3012" w14:textId="40C982F1"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Если должностное лицо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не может самостоятельно дать ответ, телефонный звонок</w:t>
      </w:r>
      <w:r w:rsidRPr="00726C5C">
        <w:rPr>
          <w:rFonts w:ascii="Times New Roman" w:eastAsia="Calibri" w:hAnsi="Times New Roman"/>
          <w:bCs/>
          <w:i/>
          <w:color w:val="000000" w:themeColor="text1"/>
          <w:sz w:val="24"/>
          <w:szCs w:val="24"/>
        </w:rPr>
        <w:t xml:space="preserve"> </w:t>
      </w:r>
      <w:r w:rsidRPr="00726C5C">
        <w:rPr>
          <w:rFonts w:ascii="Times New Roman" w:eastAsia="Calibri" w:hAnsi="Times New Roman"/>
          <w:bCs/>
          <w:color w:val="000000" w:themeColor="text1"/>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66E826"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24E4C9D5"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изложить обращение в письменной форме; </w:t>
      </w:r>
    </w:p>
    <w:p w14:paraId="781FA38D"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назначить другое время для консультаций.</w:t>
      </w:r>
    </w:p>
    <w:p w14:paraId="70D25ABF" w14:textId="06A457BB"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Должностное лицо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50F03B69"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Продолжительность информирования по телефону не должна превышать 10 минут.</w:t>
      </w:r>
    </w:p>
    <w:p w14:paraId="2B2405E2"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Информирование осуществляется в соответствии с графиком приема граждан.</w:t>
      </w:r>
    </w:p>
    <w:p w14:paraId="200287AB" w14:textId="7FAD493A"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42</w:t>
      </w:r>
      <w:r w:rsidR="002F5CF7" w:rsidRPr="00726C5C">
        <w:rPr>
          <w:rFonts w:ascii="Times New Roman" w:eastAsia="Calibri" w:hAnsi="Times New Roman"/>
          <w:bCs/>
          <w:color w:val="000000" w:themeColor="text1"/>
          <w:sz w:val="24"/>
          <w:szCs w:val="24"/>
        </w:rPr>
        <w:t xml:space="preserve">. На Едином портале размещаются сведения, предусмотренные Положением о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002F5CF7" w:rsidRPr="00726C5C">
        <w:rPr>
          <w:rFonts w:ascii="Times New Roman" w:eastAsia="Calibri" w:hAnsi="Times New Roman"/>
          <w:bCs/>
          <w:color w:val="000000" w:themeColor="text1"/>
          <w:sz w:val="24"/>
          <w:szCs w:val="24"/>
        </w:rPr>
        <w:t>Федеральный реестр государственных и муниципальных услуг (функций)</w:t>
      </w:r>
      <w:r w:rsidR="00406749" w:rsidRPr="00726C5C">
        <w:rPr>
          <w:rFonts w:ascii="Times New Roman" w:hAnsi="Times New Roman"/>
          <w:bCs/>
          <w:color w:val="000000" w:themeColor="text1"/>
          <w:sz w:val="24"/>
          <w:szCs w:val="24"/>
        </w:rPr>
        <w:t>"</w:t>
      </w:r>
      <w:r w:rsidR="002F5CF7" w:rsidRPr="00726C5C">
        <w:rPr>
          <w:rFonts w:ascii="Times New Roman" w:eastAsia="Calibri" w:hAnsi="Times New Roman"/>
          <w:bCs/>
          <w:color w:val="000000" w:themeColor="text1"/>
          <w:sz w:val="24"/>
          <w:szCs w:val="24"/>
        </w:rPr>
        <w:t>, утвержденным постановлением Правительства Российской Федерации от 24 октября 2011 года № 861.</w:t>
      </w:r>
    </w:p>
    <w:p w14:paraId="1C1B796C"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50DF6F4" w14:textId="71E31515"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43</w:t>
      </w:r>
      <w:r w:rsidR="002F5CF7" w:rsidRPr="00726C5C">
        <w:rPr>
          <w:rFonts w:ascii="Times New Roman" w:eastAsia="Calibri" w:hAnsi="Times New Roman"/>
          <w:bCs/>
          <w:color w:val="000000" w:themeColor="text1"/>
          <w:sz w:val="24"/>
          <w:szCs w:val="24"/>
        </w:rPr>
        <w:t>. На официальном сайте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002F5CF7" w:rsidRPr="00726C5C">
        <w:rPr>
          <w:rFonts w:ascii="Times New Roman" w:eastAsia="Calibri" w:hAnsi="Times New Roman"/>
          <w:bCs/>
          <w:color w:val="000000" w:themeColor="text1"/>
          <w:sz w:val="24"/>
          <w:szCs w:val="24"/>
        </w:rPr>
        <w:t>на стендах в местах предоставления услуги и в многофункциональном центре размещается следующая справочная информация:</w:t>
      </w:r>
    </w:p>
    <w:p w14:paraId="63C7DCDC" w14:textId="757E2232"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о месте нахождения и графике работы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и их структурных подразделений, ответственных за предоставление услуги, а также многофункциональных центров;</w:t>
      </w:r>
    </w:p>
    <w:p w14:paraId="0570C52F" w14:textId="65679505"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справочные телефоны структурных подразделений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ответственных за предоставление услуги, в том числе номер телефона-автоинформатора (при наличии);</w:t>
      </w:r>
    </w:p>
    <w:p w14:paraId="524946B5" w14:textId="6E1D7B4D"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lastRenderedPageBreak/>
        <w:t xml:space="preserve">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w:t>
      </w:r>
      <w:r w:rsidR="00406749" w:rsidRPr="00726C5C">
        <w:rPr>
          <w:rFonts w:ascii="Times New Roman" w:hAnsi="Times New Roman"/>
          <w:bCs/>
          <w:color w:val="000000" w:themeColor="text1"/>
          <w:sz w:val="24"/>
          <w:szCs w:val="24"/>
        </w:rPr>
        <w:t>"</w:t>
      </w:r>
      <w:r w:rsidRPr="00726C5C">
        <w:rPr>
          <w:rFonts w:ascii="Times New Roman" w:eastAsia="Calibri" w:hAnsi="Times New Roman"/>
          <w:bCs/>
          <w:color w:val="000000" w:themeColor="text1"/>
          <w:sz w:val="24"/>
          <w:szCs w:val="24"/>
        </w:rPr>
        <w:t>Интернет</w:t>
      </w:r>
      <w:r w:rsidR="00406749" w:rsidRPr="00726C5C">
        <w:rPr>
          <w:rFonts w:ascii="Times New Roman" w:hAnsi="Times New Roman"/>
          <w:bCs/>
          <w:color w:val="000000" w:themeColor="text1"/>
          <w:sz w:val="24"/>
          <w:szCs w:val="24"/>
        </w:rPr>
        <w:t>"</w:t>
      </w:r>
      <w:r w:rsidRPr="00726C5C">
        <w:rPr>
          <w:rFonts w:ascii="Times New Roman" w:eastAsia="Calibri" w:hAnsi="Times New Roman"/>
          <w:bCs/>
          <w:color w:val="000000" w:themeColor="text1"/>
          <w:sz w:val="24"/>
          <w:szCs w:val="24"/>
        </w:rPr>
        <w:t>.</w:t>
      </w:r>
    </w:p>
    <w:p w14:paraId="602A7527" w14:textId="21C3B641"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44</w:t>
      </w:r>
      <w:r w:rsidR="002F5CF7" w:rsidRPr="00726C5C">
        <w:rPr>
          <w:rFonts w:ascii="Times New Roman" w:eastAsia="Calibri" w:hAnsi="Times New Roman"/>
          <w:bCs/>
          <w:color w:val="000000" w:themeColor="text1"/>
          <w:sz w:val="24"/>
          <w:szCs w:val="24"/>
        </w:rPr>
        <w:t>. В залах ожидания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002F5CF7" w:rsidRPr="00726C5C">
        <w:rPr>
          <w:rFonts w:ascii="Times New Roman" w:eastAsia="Calibri" w:hAnsi="Times New Roman"/>
          <w:bCs/>
          <w:color w:val="000000" w:themeColor="text1"/>
          <w:sz w:val="24"/>
          <w:szCs w:val="24"/>
        </w:rPr>
        <w:t>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57DD4C7B" w14:textId="55D99709"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2.45</w:t>
      </w:r>
      <w:r w:rsidR="002F5CF7" w:rsidRPr="00726C5C">
        <w:rPr>
          <w:rFonts w:ascii="Times New Roman" w:eastAsia="Calibri" w:hAnsi="Times New Roman"/>
          <w:bCs/>
          <w:color w:val="000000" w:themeColor="text1"/>
          <w:sz w:val="24"/>
          <w:szCs w:val="24"/>
        </w:rPr>
        <w:t>.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14:paraId="5FCBF96D" w14:textId="49E177C9"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46</w:t>
      </w:r>
      <w:r w:rsidR="002F5CF7" w:rsidRPr="00726C5C">
        <w:rPr>
          <w:rFonts w:ascii="Times New Roman" w:eastAsia="Calibri" w:hAnsi="Times New Roman"/>
          <w:bCs/>
          <w:color w:val="000000" w:themeColor="text1"/>
          <w:sz w:val="24"/>
          <w:szCs w:val="24"/>
        </w:rPr>
        <w:t xml:space="preserve">.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w:t>
      </w:r>
      <w:proofErr w:type="spellStart"/>
      <w:r w:rsidR="002F5CF7" w:rsidRPr="00726C5C">
        <w:rPr>
          <w:rFonts w:ascii="Times New Roman" w:eastAsia="Calibri" w:hAnsi="Times New Roman"/>
          <w:bCs/>
          <w:color w:val="000000" w:themeColor="text1"/>
          <w:sz w:val="24"/>
          <w:szCs w:val="24"/>
        </w:rPr>
        <w:t>органа</w:t>
      </w:r>
      <w:proofErr w:type="spellEnd"/>
      <w:r w:rsidR="002F5CF7" w:rsidRPr="00726C5C">
        <w:rPr>
          <w:rFonts w:ascii="Times New Roman" w:eastAsia="Calibri" w:hAnsi="Times New Roman"/>
          <w:bCs/>
          <w:color w:val="000000" w:themeColor="text1"/>
          <w:sz w:val="24"/>
          <w:szCs w:val="24"/>
        </w:rPr>
        <w:t xml:space="preserve"> местного самоуправления при обращении заявителя лично, по телефону посредством электронной почты. </w:t>
      </w:r>
    </w:p>
    <w:p w14:paraId="69F9A53B" w14:textId="55B4C3F4" w:rsidR="003C68B0" w:rsidRPr="00726C5C" w:rsidRDefault="003C68B0" w:rsidP="008C36B8">
      <w:pPr>
        <w:spacing w:after="0" w:line="240" w:lineRule="auto"/>
        <w:ind w:firstLine="709"/>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br w:type="page"/>
      </w:r>
    </w:p>
    <w:p w14:paraId="69FD8705" w14:textId="485EF0D3" w:rsidR="00CE6C97" w:rsidRPr="00726C5C" w:rsidRDefault="005807D9" w:rsidP="00EB0F30">
      <w:pPr>
        <w:widowControl w:val="0"/>
        <w:autoSpaceDE w:val="0"/>
        <w:autoSpaceDN w:val="0"/>
        <w:adjustRightInd w:val="0"/>
        <w:spacing w:after="0" w:line="240" w:lineRule="auto"/>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Раздел </w:t>
      </w:r>
      <w:r w:rsidRPr="00726C5C">
        <w:rPr>
          <w:rFonts w:ascii="Times New Roman" w:hAnsi="Times New Roman"/>
          <w:bCs/>
          <w:color w:val="000000" w:themeColor="text1"/>
          <w:sz w:val="24"/>
          <w:szCs w:val="24"/>
          <w:lang w:val="en-US"/>
        </w:rPr>
        <w:t>III</w:t>
      </w:r>
      <w:r w:rsidRPr="00726C5C">
        <w:rPr>
          <w:rFonts w:ascii="Times New Roman" w:hAnsi="Times New Roman"/>
          <w:bCs/>
          <w:color w:val="000000" w:themeColor="text1"/>
          <w:sz w:val="24"/>
          <w:szCs w:val="24"/>
        </w:rPr>
        <w:t xml:space="preserve">. </w:t>
      </w:r>
      <w:r w:rsidR="00CE6C97" w:rsidRPr="00726C5C">
        <w:rPr>
          <w:rFonts w:ascii="Times New Roman" w:hAnsi="Times New Roman"/>
          <w:bCs/>
          <w:color w:val="000000" w:themeColor="text1"/>
          <w:sz w:val="24"/>
          <w:szCs w:val="24"/>
        </w:rPr>
        <w:t>Состав, последовательность и сроки выполнения административных процедур, требования к порядку их выполнения, в т</w:t>
      </w:r>
      <w:r w:rsidR="0045665F" w:rsidRPr="00726C5C">
        <w:rPr>
          <w:rFonts w:ascii="Times New Roman" w:hAnsi="Times New Roman"/>
          <w:bCs/>
          <w:color w:val="000000" w:themeColor="text1"/>
          <w:sz w:val="24"/>
          <w:szCs w:val="24"/>
        </w:rPr>
        <w:t xml:space="preserve">ом числе особенности выполнения </w:t>
      </w:r>
      <w:r w:rsidR="00CE6C97" w:rsidRPr="00726C5C">
        <w:rPr>
          <w:rFonts w:ascii="Times New Roman" w:hAnsi="Times New Roman"/>
          <w:bCs/>
          <w:color w:val="000000" w:themeColor="text1"/>
          <w:sz w:val="24"/>
          <w:szCs w:val="24"/>
        </w:rPr>
        <w:t>административных процедур в электронной форме</w:t>
      </w:r>
      <w:r w:rsidR="00AF4E49" w:rsidRPr="00726C5C">
        <w:rPr>
          <w:rFonts w:ascii="Times New Roman" w:hAnsi="Times New Roman"/>
          <w:bCs/>
          <w:color w:val="000000" w:themeColor="text1"/>
          <w:sz w:val="24"/>
          <w:szCs w:val="24"/>
        </w:rPr>
        <w:t>, а также особенности выполнения административных процедур в многофункциональных центрах</w:t>
      </w:r>
    </w:p>
    <w:p w14:paraId="1587F941" w14:textId="5879BA04" w:rsidR="0045665F" w:rsidRPr="00726C5C" w:rsidRDefault="0045665F" w:rsidP="008C36B8">
      <w:pPr>
        <w:widowControl w:val="0"/>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5DE9EB9C" w14:textId="15D46EDA" w:rsidR="00AF4E49" w:rsidRPr="00726C5C" w:rsidRDefault="00AF4E49" w:rsidP="00EB0F30">
      <w:pPr>
        <w:pStyle w:val="ConsPlusTitle"/>
        <w:jc w:val="center"/>
        <w:outlineLvl w:val="1"/>
        <w:rPr>
          <w:rFonts w:ascii="Times New Roman" w:hAnsi="Times New Roman" w:cs="Times New Roman"/>
          <w:b w:val="0"/>
          <w:bCs/>
          <w:sz w:val="24"/>
          <w:szCs w:val="24"/>
        </w:rPr>
      </w:pPr>
      <w:r w:rsidRPr="00726C5C">
        <w:rPr>
          <w:rFonts w:ascii="Times New Roman" w:hAnsi="Times New Roman" w:cs="Times New Roman"/>
          <w:b w:val="0"/>
          <w:bCs/>
          <w:sz w:val="24"/>
          <w:szCs w:val="24"/>
        </w:rPr>
        <w:t>Перечень вариантов предоставления муниципальной</w:t>
      </w:r>
    </w:p>
    <w:p w14:paraId="7200B768" w14:textId="77777777"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услуги, включающий в том числе варианты предоставления</w:t>
      </w:r>
    </w:p>
    <w:p w14:paraId="2088F4AA" w14:textId="2C6C3E22"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муниципальной услуги, необходимый для исправления</w:t>
      </w:r>
    </w:p>
    <w:p w14:paraId="411ED62E" w14:textId="77777777"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допущенных опечаток и ошибок в выданных в результате</w:t>
      </w:r>
    </w:p>
    <w:p w14:paraId="570B73EF" w14:textId="11517586"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предоставления муниципальной услуги документах и созданных реестровых записях, для выдачи дубликата документа,</w:t>
      </w:r>
    </w:p>
    <w:p w14:paraId="4D5EDF27" w14:textId="0F599263"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p>
    <w:p w14:paraId="4BA3CB2F" w14:textId="77777777"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услуги без рассмотрения (при необходимости)</w:t>
      </w:r>
    </w:p>
    <w:p w14:paraId="2552966D" w14:textId="4EEADC11" w:rsidR="0020443D" w:rsidRPr="00726C5C" w:rsidRDefault="0020443D"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0FA32151" w14:textId="798FED66" w:rsidR="00A71287" w:rsidRPr="00726C5C" w:rsidRDefault="00A71287"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14:paraId="0041CE49" w14:textId="77777777" w:rsidR="00A71287" w:rsidRPr="00726C5C" w:rsidRDefault="00A71287" w:rsidP="00EB0F30">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3.1.1. Вариант 1 – выдача разрешения на строительство.</w:t>
      </w:r>
    </w:p>
    <w:p w14:paraId="77938049" w14:textId="77777777" w:rsidR="00A71287" w:rsidRPr="00726C5C" w:rsidRDefault="00A71287" w:rsidP="00EB0F30">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3.1.2. Вариант 2 – выдача дубликата разрешения на строительство.</w:t>
      </w:r>
    </w:p>
    <w:p w14:paraId="70AD7272" w14:textId="37AD73B3" w:rsidR="00A71287" w:rsidRPr="00726C5C" w:rsidRDefault="00A71287" w:rsidP="00EB0F30">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3.1.3. Вариант 3 – внесение изменений в</w:t>
      </w:r>
      <w:r w:rsidR="009D665B" w:rsidRPr="00726C5C">
        <w:rPr>
          <w:rFonts w:ascii="Times New Roman" w:hAnsi="Times New Roman"/>
          <w:bCs/>
          <w:color w:val="000000" w:themeColor="text1"/>
          <w:sz w:val="24"/>
          <w:szCs w:val="24"/>
        </w:rPr>
        <w:t xml:space="preserve"> разрешение на строительство</w:t>
      </w:r>
      <w:r w:rsidRPr="00726C5C">
        <w:rPr>
          <w:rFonts w:ascii="Times New Roman" w:hAnsi="Times New Roman"/>
          <w:bCs/>
          <w:color w:val="000000" w:themeColor="text1"/>
          <w:sz w:val="24"/>
          <w:szCs w:val="24"/>
        </w:rPr>
        <w:t>.</w:t>
      </w:r>
    </w:p>
    <w:p w14:paraId="490C664A" w14:textId="77777777" w:rsidR="00A71287" w:rsidRPr="00726C5C" w:rsidRDefault="00A71287" w:rsidP="00EB0F30">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3.1.4. Вариант 4 – исправление допущенных опечаток и ошибок в разрешении на строительство.</w:t>
      </w:r>
    </w:p>
    <w:p w14:paraId="6FBD1D1A" w14:textId="2BF1C688" w:rsidR="00A71287" w:rsidRPr="00726C5C" w:rsidRDefault="00A7128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4BE36BAC" w14:textId="77777777" w:rsidR="00A71287" w:rsidRPr="00726C5C" w:rsidRDefault="00A71287"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Описание административной процедуры профилирования заявителя</w:t>
      </w:r>
    </w:p>
    <w:p w14:paraId="6EA6937A" w14:textId="77777777" w:rsidR="00A71287" w:rsidRPr="00726C5C" w:rsidRDefault="00A7128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0774A20A" w14:textId="42B57E26" w:rsidR="00A71287" w:rsidRPr="00726C5C" w:rsidRDefault="00A71287"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14:paraId="207910B5" w14:textId="77777777" w:rsidR="00A71287" w:rsidRPr="00726C5C" w:rsidRDefault="00A7128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1B12BAB8" w14:textId="23D1B2A4"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Подразделы, содержащие описание вариантов предоставления муниципальной услуги</w:t>
      </w:r>
    </w:p>
    <w:p w14:paraId="3891DEFD" w14:textId="77777777"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4F2467F3" w14:textId="77777777"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Вариант 1</w:t>
      </w:r>
    </w:p>
    <w:p w14:paraId="42B4BF87"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2B246740" w14:textId="0765BCED"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3.3. Результат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 указан в подпункте </w:t>
      </w:r>
      <w:r w:rsidR="00406749" w:rsidRPr="00726C5C">
        <w:rPr>
          <w:rFonts w:ascii="Times New Roman" w:hAnsi="Times New Roman"/>
          <w:bCs/>
          <w:color w:val="000000" w:themeColor="text1"/>
          <w:sz w:val="24"/>
          <w:szCs w:val="24"/>
        </w:rPr>
        <w:t>"</w:t>
      </w:r>
      <w:r w:rsidR="00DE5B68"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2.19 настоящего Административного регламента.</w:t>
      </w:r>
    </w:p>
    <w:p w14:paraId="2E99C77C"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5C86B397" w14:textId="0226A37B"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и описание административных процедур предоставления муниципальной услуги</w:t>
      </w:r>
    </w:p>
    <w:p w14:paraId="36A49600" w14:textId="77777777"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631B5849" w14:textId="2ACA2474"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Прием запроса и документов и (или) информации, необходимых</w:t>
      </w:r>
    </w:p>
    <w:p w14:paraId="2B16E401" w14:textId="56DADAF5"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предоставления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2835BB07" w14:textId="5D3B8532"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59F3E0E1" w14:textId="1B35C592"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E12B42" w:rsidRPr="00726C5C">
        <w:rPr>
          <w:rFonts w:ascii="Times New Roman" w:hAnsi="Times New Roman"/>
          <w:bCs/>
          <w:color w:val="000000" w:themeColor="text1"/>
          <w:sz w:val="24"/>
          <w:szCs w:val="24"/>
        </w:rPr>
        <w:t>4</w:t>
      </w:r>
      <w:r w:rsidRPr="00726C5C">
        <w:rPr>
          <w:rFonts w:ascii="Times New Roman" w:hAnsi="Times New Roman"/>
          <w:bCs/>
          <w:color w:val="000000" w:themeColor="text1"/>
          <w:sz w:val="24"/>
          <w:szCs w:val="24"/>
        </w:rPr>
        <w:t>. Основание</w:t>
      </w:r>
      <w:r w:rsidR="00B17EDE" w:rsidRPr="00726C5C">
        <w:rPr>
          <w:rFonts w:ascii="Times New Roman" w:hAnsi="Times New Roman"/>
          <w:bCs/>
          <w:color w:val="000000" w:themeColor="text1"/>
          <w:sz w:val="24"/>
          <w:szCs w:val="24"/>
        </w:rPr>
        <w:t>м</w:t>
      </w:r>
      <w:r w:rsidRPr="00726C5C">
        <w:rPr>
          <w:rFonts w:ascii="Times New Roman" w:hAnsi="Times New Roman"/>
          <w:bCs/>
          <w:color w:val="000000" w:themeColor="text1"/>
          <w:sz w:val="24"/>
          <w:szCs w:val="24"/>
        </w:rPr>
        <w:t xml:space="preserve"> для начала административной процедуры является поступление в </w:t>
      </w:r>
      <w:r w:rsidR="003C68B0" w:rsidRPr="00726C5C">
        <w:rPr>
          <w:rFonts w:ascii="Times New Roman" w:hAnsi="Times New Roman"/>
          <w:bCs/>
          <w:color w:val="000000" w:themeColor="text1"/>
          <w:sz w:val="24"/>
          <w:szCs w:val="24"/>
        </w:rPr>
        <w:t>уполномоченный орган местного самоуправления</w:t>
      </w:r>
      <w:r w:rsidR="006E4323" w:rsidRPr="00726C5C">
        <w:rPr>
          <w:rFonts w:ascii="Times New Roman" w:hAnsi="Times New Roman"/>
          <w:bCs/>
          <w:color w:val="000000" w:themeColor="text1"/>
          <w:sz w:val="24"/>
          <w:szCs w:val="24"/>
        </w:rPr>
        <w:t xml:space="preserve"> </w:t>
      </w:r>
      <w:r w:rsidR="00CE6E21" w:rsidRPr="00726C5C">
        <w:rPr>
          <w:rFonts w:ascii="Times New Roman" w:hAnsi="Times New Roman"/>
          <w:bCs/>
          <w:color w:val="000000" w:themeColor="text1"/>
          <w:sz w:val="24"/>
          <w:szCs w:val="24"/>
        </w:rPr>
        <w:t>заявления о выдаче разрешения на строительство</w:t>
      </w:r>
      <w:r w:rsidR="00CE6E21" w:rsidRPr="00726C5C" w:rsidDel="00CE6E21">
        <w:rPr>
          <w:rFonts w:ascii="Times New Roman" w:hAnsi="Times New Roman"/>
          <w:bCs/>
          <w:color w:val="000000" w:themeColor="text1"/>
          <w:sz w:val="24"/>
          <w:szCs w:val="24"/>
        </w:rPr>
        <w:t xml:space="preserve"> </w:t>
      </w:r>
      <w:r w:rsidR="00CE6E21" w:rsidRPr="00726C5C">
        <w:rPr>
          <w:rFonts w:ascii="Times New Roman" w:hAnsi="Times New Roman"/>
          <w:bCs/>
          <w:color w:val="000000" w:themeColor="text1"/>
          <w:sz w:val="24"/>
          <w:szCs w:val="24"/>
        </w:rPr>
        <w:t xml:space="preserve">(далее в настоящем </w:t>
      </w:r>
      <w:r w:rsidR="00FF48F4" w:rsidRPr="00726C5C">
        <w:rPr>
          <w:rFonts w:ascii="Times New Roman" w:hAnsi="Times New Roman"/>
          <w:bCs/>
          <w:color w:val="000000" w:themeColor="text1"/>
          <w:sz w:val="24"/>
          <w:szCs w:val="24"/>
        </w:rPr>
        <w:t>под</w:t>
      </w:r>
      <w:r w:rsidR="00CE6E21" w:rsidRPr="00726C5C">
        <w:rPr>
          <w:rFonts w:ascii="Times New Roman" w:hAnsi="Times New Roman"/>
          <w:bCs/>
          <w:color w:val="000000" w:themeColor="text1"/>
          <w:sz w:val="24"/>
          <w:szCs w:val="24"/>
        </w:rPr>
        <w:t>разделе</w:t>
      </w:r>
      <w:r w:rsidR="00FF48F4" w:rsidRPr="00726C5C">
        <w:rPr>
          <w:rFonts w:ascii="Times New Roman" w:hAnsi="Times New Roman"/>
          <w:bCs/>
          <w:color w:val="000000" w:themeColor="text1"/>
          <w:sz w:val="24"/>
          <w:szCs w:val="24"/>
        </w:rPr>
        <w:t xml:space="preserve"> </w:t>
      </w:r>
      <w:r w:rsidR="00CE6E21" w:rsidRPr="00726C5C">
        <w:rPr>
          <w:rFonts w:ascii="Times New Roman" w:hAnsi="Times New Roman"/>
          <w:bCs/>
          <w:color w:val="000000" w:themeColor="text1"/>
          <w:sz w:val="24"/>
          <w:szCs w:val="24"/>
        </w:rPr>
        <w:t xml:space="preserve">– заявление) </w:t>
      </w:r>
      <w:r w:rsidRPr="00726C5C">
        <w:rPr>
          <w:rFonts w:ascii="Times New Roman" w:hAnsi="Times New Roman"/>
          <w:bCs/>
          <w:color w:val="000000" w:themeColor="text1"/>
          <w:sz w:val="24"/>
          <w:szCs w:val="24"/>
        </w:rPr>
        <w:t xml:space="preserve">по форме согласно </w:t>
      </w:r>
      <w:r w:rsidR="00334339" w:rsidRPr="00726C5C">
        <w:rPr>
          <w:rFonts w:ascii="Times New Roman" w:hAnsi="Times New Roman"/>
          <w:bCs/>
          <w:color w:val="000000" w:themeColor="text1"/>
          <w:sz w:val="24"/>
          <w:szCs w:val="24"/>
        </w:rPr>
        <w:t>П</w:t>
      </w:r>
      <w:r w:rsidRPr="00726C5C">
        <w:rPr>
          <w:rFonts w:ascii="Times New Roman" w:hAnsi="Times New Roman"/>
          <w:bCs/>
          <w:color w:val="000000" w:themeColor="text1"/>
          <w:sz w:val="24"/>
          <w:szCs w:val="24"/>
        </w:rPr>
        <w:t>риложению №</w:t>
      </w:r>
      <w:r w:rsidR="0018489C" w:rsidRPr="00726C5C">
        <w:rPr>
          <w:rFonts w:ascii="Times New Roman" w:hAnsi="Times New Roman"/>
          <w:bCs/>
          <w:color w:val="000000" w:themeColor="text1"/>
          <w:sz w:val="24"/>
          <w:szCs w:val="24"/>
        </w:rPr>
        <w:t xml:space="preserve"> 2 </w:t>
      </w:r>
      <w:r w:rsidRPr="00726C5C">
        <w:rPr>
          <w:rFonts w:ascii="Times New Roman" w:hAnsi="Times New Roman"/>
          <w:bCs/>
          <w:color w:val="000000" w:themeColor="text1"/>
          <w:sz w:val="24"/>
          <w:szCs w:val="24"/>
        </w:rPr>
        <w:t xml:space="preserve">к настоящему Административному регламенту и документов, предусмотренных пунктом </w:t>
      </w:r>
      <w:r w:rsidR="0018489C" w:rsidRPr="00726C5C">
        <w:rPr>
          <w:rFonts w:ascii="Times New Roman" w:hAnsi="Times New Roman"/>
          <w:bCs/>
          <w:color w:val="000000" w:themeColor="text1"/>
          <w:sz w:val="24"/>
          <w:szCs w:val="24"/>
        </w:rPr>
        <w:t>2.8.</w:t>
      </w:r>
      <w:r w:rsidRPr="00726C5C">
        <w:rPr>
          <w:rFonts w:ascii="Times New Roman" w:hAnsi="Times New Roman"/>
          <w:bCs/>
          <w:color w:val="000000" w:themeColor="text1"/>
          <w:sz w:val="24"/>
          <w:szCs w:val="24"/>
        </w:rPr>
        <w:t xml:space="preserve"> настоящего Административного регламента, одним из способов, установленных пунктом </w:t>
      </w:r>
      <w:r w:rsidR="000323C1" w:rsidRPr="00726C5C">
        <w:rPr>
          <w:rFonts w:ascii="Times New Roman" w:hAnsi="Times New Roman"/>
          <w:bCs/>
          <w:color w:val="000000" w:themeColor="text1"/>
          <w:sz w:val="24"/>
          <w:szCs w:val="24"/>
        </w:rPr>
        <w:t xml:space="preserve">2.4 </w:t>
      </w:r>
      <w:r w:rsidRPr="00726C5C">
        <w:rPr>
          <w:rFonts w:ascii="Times New Roman" w:hAnsi="Times New Roman"/>
          <w:bCs/>
          <w:color w:val="000000" w:themeColor="text1"/>
          <w:sz w:val="24"/>
          <w:szCs w:val="24"/>
        </w:rPr>
        <w:t>настоящего Административного регламента.</w:t>
      </w:r>
    </w:p>
    <w:p w14:paraId="7C070834" w14:textId="550CE9C3"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E12B42" w:rsidRPr="00726C5C">
        <w:rPr>
          <w:rFonts w:ascii="Times New Roman" w:hAnsi="Times New Roman"/>
          <w:bCs/>
          <w:color w:val="000000" w:themeColor="text1"/>
          <w:sz w:val="24"/>
          <w:szCs w:val="24"/>
        </w:rPr>
        <w:t>5</w:t>
      </w:r>
      <w:r w:rsidRPr="00726C5C">
        <w:rPr>
          <w:rFonts w:ascii="Times New Roman" w:hAnsi="Times New Roman"/>
          <w:bCs/>
          <w:color w:val="000000" w:themeColor="text1"/>
          <w:sz w:val="24"/>
          <w:szCs w:val="24"/>
        </w:rPr>
        <w:t xml:space="preserve">. В целях установления личности физическое лицо представляет в </w:t>
      </w:r>
      <w:r w:rsidR="00B37082" w:rsidRPr="00726C5C">
        <w:rPr>
          <w:rFonts w:ascii="Times New Roman" w:hAnsi="Times New Roman"/>
          <w:bCs/>
          <w:color w:val="000000" w:themeColor="text1"/>
          <w:sz w:val="24"/>
          <w:szCs w:val="24"/>
        </w:rPr>
        <w:t xml:space="preserve">уполномоченный орган </w:t>
      </w:r>
      <w:r w:rsidRPr="00726C5C">
        <w:rPr>
          <w:rFonts w:ascii="Times New Roman" w:hAnsi="Times New Roman"/>
          <w:bCs/>
          <w:color w:val="000000" w:themeColor="text1"/>
          <w:sz w:val="24"/>
          <w:szCs w:val="24"/>
        </w:rPr>
        <w:t>документ, предусмотренный подпу</w:t>
      </w:r>
      <w:r w:rsidR="007963F0" w:rsidRPr="00726C5C">
        <w:rPr>
          <w:rFonts w:ascii="Times New Roman" w:hAnsi="Times New Roman"/>
          <w:bCs/>
          <w:color w:val="000000" w:themeColor="text1"/>
          <w:sz w:val="24"/>
          <w:szCs w:val="24"/>
        </w:rPr>
        <w:t>нктом</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DE5B68"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7963F0"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пункта </w:t>
      </w:r>
      <w:r w:rsidR="00B37082" w:rsidRPr="00726C5C">
        <w:rPr>
          <w:rFonts w:ascii="Times New Roman" w:hAnsi="Times New Roman"/>
          <w:bCs/>
          <w:color w:val="000000" w:themeColor="text1"/>
          <w:sz w:val="24"/>
          <w:szCs w:val="24"/>
        </w:rPr>
        <w:t>2.8.</w:t>
      </w:r>
      <w:r w:rsidRPr="00726C5C">
        <w:rPr>
          <w:rFonts w:ascii="Times New Roman" w:hAnsi="Times New Roman"/>
          <w:bCs/>
          <w:color w:val="000000" w:themeColor="text1"/>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726C5C">
        <w:rPr>
          <w:rFonts w:ascii="Times New Roman" w:hAnsi="Times New Roman"/>
          <w:bCs/>
          <w:color w:val="000000" w:themeColor="text1"/>
          <w:sz w:val="24"/>
          <w:szCs w:val="24"/>
        </w:rPr>
        <w:t xml:space="preserve">подпунктами </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пункт</w:t>
      </w:r>
      <w:r w:rsidR="003C68B0" w:rsidRPr="00726C5C">
        <w:rPr>
          <w:rFonts w:ascii="Times New Roman" w:hAnsi="Times New Roman"/>
          <w:bCs/>
          <w:color w:val="000000" w:themeColor="text1"/>
          <w:sz w:val="24"/>
          <w:szCs w:val="24"/>
        </w:rPr>
        <w:t>а</w:t>
      </w:r>
      <w:r w:rsidRPr="00726C5C">
        <w:rPr>
          <w:rFonts w:ascii="Times New Roman" w:hAnsi="Times New Roman"/>
          <w:bCs/>
          <w:color w:val="000000" w:themeColor="text1"/>
          <w:sz w:val="24"/>
          <w:szCs w:val="24"/>
        </w:rPr>
        <w:t xml:space="preserve"> </w:t>
      </w:r>
      <w:r w:rsidR="00B37082" w:rsidRPr="00726C5C">
        <w:rPr>
          <w:rFonts w:ascii="Times New Roman" w:hAnsi="Times New Roman"/>
          <w:bCs/>
          <w:color w:val="000000" w:themeColor="text1"/>
          <w:sz w:val="24"/>
          <w:szCs w:val="24"/>
        </w:rPr>
        <w:t>2.8.</w:t>
      </w:r>
      <w:r w:rsidRPr="00726C5C">
        <w:rPr>
          <w:rFonts w:ascii="Times New Roman" w:hAnsi="Times New Roman"/>
          <w:bCs/>
          <w:color w:val="000000" w:themeColor="text1"/>
          <w:sz w:val="24"/>
          <w:szCs w:val="24"/>
        </w:rPr>
        <w:t xml:space="preserve"> настоящего Административного регламента.</w:t>
      </w:r>
    </w:p>
    <w:p w14:paraId="34D2A562" w14:textId="526FE7BC"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726C5C">
        <w:rPr>
          <w:rFonts w:ascii="Times New Roman" w:hAnsi="Times New Roman"/>
          <w:bCs/>
          <w:color w:val="000000" w:themeColor="text1"/>
          <w:sz w:val="24"/>
          <w:szCs w:val="24"/>
        </w:rPr>
        <w:t xml:space="preserve">подпунктами </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 xml:space="preserve"> </w:t>
      </w:r>
      <w:r w:rsidR="0046103F" w:rsidRPr="00726C5C">
        <w:rPr>
          <w:rFonts w:ascii="Times New Roman" w:hAnsi="Times New Roman"/>
          <w:bCs/>
          <w:color w:val="000000" w:themeColor="text1"/>
          <w:sz w:val="24"/>
          <w:szCs w:val="24"/>
        </w:rPr>
        <w:t>пункт</w:t>
      </w:r>
      <w:r w:rsidR="003C68B0" w:rsidRPr="00726C5C">
        <w:rPr>
          <w:rFonts w:ascii="Times New Roman" w:hAnsi="Times New Roman"/>
          <w:bCs/>
          <w:color w:val="000000" w:themeColor="text1"/>
          <w:sz w:val="24"/>
          <w:szCs w:val="24"/>
        </w:rPr>
        <w:t>а</w:t>
      </w:r>
      <w:r w:rsidR="0046103F" w:rsidRPr="00726C5C">
        <w:rPr>
          <w:rFonts w:ascii="Times New Roman" w:hAnsi="Times New Roman"/>
          <w:bCs/>
          <w:color w:val="000000" w:themeColor="text1"/>
          <w:sz w:val="24"/>
          <w:szCs w:val="24"/>
        </w:rPr>
        <w:t xml:space="preserve"> 2.8.</w:t>
      </w:r>
      <w:r w:rsidRPr="00726C5C">
        <w:rPr>
          <w:rFonts w:ascii="Times New Roman" w:hAnsi="Times New Roman"/>
          <w:bCs/>
          <w:color w:val="000000" w:themeColor="text1"/>
          <w:sz w:val="24"/>
          <w:szCs w:val="24"/>
        </w:rPr>
        <w:t xml:space="preserve"> настоящего Административного регламента.</w:t>
      </w:r>
    </w:p>
    <w:p w14:paraId="101F690F" w14:textId="26AB6E8F"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C05C07"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пункта</w:t>
      </w:r>
      <w:r w:rsidR="005A131F" w:rsidRPr="00726C5C">
        <w:rPr>
          <w:rFonts w:ascii="Times New Roman" w:hAnsi="Times New Roman"/>
          <w:bCs/>
          <w:color w:val="000000" w:themeColor="text1"/>
          <w:sz w:val="24"/>
          <w:szCs w:val="24"/>
        </w:rPr>
        <w:t xml:space="preserve"> 2.8.</w:t>
      </w:r>
      <w:r w:rsidRPr="00726C5C">
        <w:rPr>
          <w:rFonts w:ascii="Times New Roman" w:hAnsi="Times New Roman"/>
          <w:bCs/>
          <w:color w:val="000000" w:themeColor="text1"/>
          <w:sz w:val="24"/>
          <w:szCs w:val="24"/>
        </w:rPr>
        <w:t xml:space="preserve"> настоящего Административного регламента.</w:t>
      </w:r>
    </w:p>
    <w:p w14:paraId="200E30BA" w14:textId="63B2531A"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E12B42"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Основания для принятия решения об отказе в приеме заявления и документов, необходимых для предоставления </w:t>
      </w:r>
      <w:r w:rsidR="007362A1" w:rsidRPr="00726C5C">
        <w:rPr>
          <w:rFonts w:ascii="Times New Roman" w:hAnsi="Times New Roman"/>
          <w:bCs/>
          <w:color w:val="000000" w:themeColor="text1"/>
          <w:sz w:val="24"/>
          <w:szCs w:val="24"/>
        </w:rPr>
        <w:t xml:space="preserve">муниципальной </w:t>
      </w:r>
      <w:r w:rsidR="002E0CA9" w:rsidRPr="00726C5C">
        <w:rPr>
          <w:rFonts w:ascii="Times New Roman" w:hAnsi="Times New Roman"/>
          <w:bCs/>
          <w:color w:val="000000" w:themeColor="text1"/>
          <w:sz w:val="24"/>
          <w:szCs w:val="24"/>
        </w:rPr>
        <w:t>услуги, указаны в пункте 2.15 настоящего Административного регламента</w:t>
      </w:r>
      <w:r w:rsidRPr="00726C5C">
        <w:rPr>
          <w:rFonts w:ascii="Times New Roman" w:hAnsi="Times New Roman"/>
          <w:bCs/>
          <w:color w:val="000000" w:themeColor="text1"/>
          <w:sz w:val="24"/>
          <w:szCs w:val="24"/>
        </w:rPr>
        <w:t>.</w:t>
      </w:r>
    </w:p>
    <w:p w14:paraId="5B7025F6" w14:textId="725E515D"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E12B42" w:rsidRPr="00726C5C">
        <w:rPr>
          <w:rFonts w:ascii="Times New Roman" w:hAnsi="Times New Roman"/>
          <w:bCs/>
          <w:color w:val="000000" w:themeColor="text1"/>
          <w:sz w:val="24"/>
          <w:szCs w:val="24"/>
        </w:rPr>
        <w:t>7</w:t>
      </w:r>
      <w:r w:rsidRPr="00726C5C">
        <w:rPr>
          <w:rFonts w:ascii="Times New Roman" w:hAnsi="Times New Roman"/>
          <w:bCs/>
          <w:color w:val="000000" w:themeColor="text1"/>
          <w:sz w:val="24"/>
          <w:szCs w:val="24"/>
        </w:rPr>
        <w:t xml:space="preserve">. Возможность получения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 по экстерриториальному принципу отсутствует.</w:t>
      </w:r>
    </w:p>
    <w:p w14:paraId="786D38C3" w14:textId="1B925248"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E12B42" w:rsidRPr="00726C5C">
        <w:rPr>
          <w:rFonts w:ascii="Times New Roman" w:hAnsi="Times New Roman"/>
          <w:bCs/>
          <w:color w:val="000000" w:themeColor="text1"/>
          <w:sz w:val="24"/>
          <w:szCs w:val="24"/>
        </w:rPr>
        <w:t>8</w:t>
      </w:r>
      <w:r w:rsidRPr="00726C5C">
        <w:rPr>
          <w:rFonts w:ascii="Times New Roman" w:hAnsi="Times New Roman"/>
          <w:bCs/>
          <w:color w:val="000000" w:themeColor="text1"/>
          <w:sz w:val="24"/>
          <w:szCs w:val="24"/>
        </w:rPr>
        <w:t>. Заявление и документы, предусмотренные пункт</w:t>
      </w:r>
      <w:r w:rsidR="00204086" w:rsidRPr="00726C5C">
        <w:rPr>
          <w:rFonts w:ascii="Times New Roman" w:hAnsi="Times New Roman"/>
          <w:bCs/>
          <w:color w:val="000000" w:themeColor="text1"/>
          <w:sz w:val="24"/>
          <w:szCs w:val="24"/>
        </w:rPr>
        <w:t>ами 2.8, 2.9 - 2.9.</w:t>
      </w:r>
      <w:r w:rsidR="002E0A24" w:rsidRPr="00726C5C">
        <w:rPr>
          <w:rFonts w:ascii="Times New Roman" w:hAnsi="Times New Roman"/>
          <w:bCs/>
          <w:color w:val="000000" w:themeColor="text1"/>
          <w:sz w:val="24"/>
          <w:szCs w:val="24"/>
        </w:rPr>
        <w:t>1</w:t>
      </w:r>
      <w:r w:rsidR="00204086" w:rsidRPr="00726C5C">
        <w:rPr>
          <w:rFonts w:ascii="Times New Roman" w:hAnsi="Times New Roman"/>
          <w:bCs/>
          <w:color w:val="000000" w:themeColor="text1"/>
          <w:sz w:val="24"/>
          <w:szCs w:val="24"/>
        </w:rPr>
        <w:t xml:space="preserve"> настоящего Административного регламента</w:t>
      </w:r>
      <w:r w:rsidRPr="00726C5C">
        <w:rPr>
          <w:rFonts w:ascii="Times New Roman" w:hAnsi="Times New Roman"/>
          <w:bCs/>
          <w:color w:val="000000" w:themeColor="text1"/>
          <w:sz w:val="24"/>
          <w:szCs w:val="24"/>
        </w:rPr>
        <w:t>, направленные одним из способов, установленных в подпункт</w:t>
      </w:r>
      <w:r w:rsidR="002E0A24" w:rsidRPr="00726C5C">
        <w:rPr>
          <w:rFonts w:ascii="Times New Roman" w:hAnsi="Times New Roman"/>
          <w:bCs/>
          <w:color w:val="000000" w:themeColor="text1"/>
          <w:sz w:val="24"/>
          <w:szCs w:val="24"/>
        </w:rPr>
        <w:t>е</w:t>
      </w:r>
      <w:r w:rsidR="00C42136"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1B20FB"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w:t>
      </w:r>
      <w:r w:rsidR="00C42136" w:rsidRPr="00726C5C">
        <w:rPr>
          <w:rFonts w:ascii="Times New Roman" w:hAnsi="Times New Roman"/>
          <w:bCs/>
          <w:color w:val="000000" w:themeColor="text1"/>
          <w:sz w:val="24"/>
          <w:szCs w:val="24"/>
        </w:rPr>
        <w:t xml:space="preserve"> 2.4.</w:t>
      </w:r>
      <w:r w:rsidR="007C7BF3"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настоящего Административного регламента, принимаются должностным</w:t>
      </w:r>
      <w:r w:rsidR="0069546D" w:rsidRPr="00726C5C">
        <w:rPr>
          <w:rFonts w:ascii="Times New Roman" w:hAnsi="Times New Roman"/>
          <w:bCs/>
          <w:color w:val="000000" w:themeColor="text1"/>
          <w:sz w:val="24"/>
          <w:szCs w:val="24"/>
        </w:rPr>
        <w:t>и лицами</w:t>
      </w:r>
      <w:r w:rsidR="002E0A24" w:rsidRPr="00726C5C">
        <w:rPr>
          <w:rFonts w:ascii="Times New Roman" w:hAnsi="Times New Roman"/>
          <w:bCs/>
          <w:color w:val="000000" w:themeColor="text1"/>
          <w:sz w:val="24"/>
          <w:szCs w:val="24"/>
        </w:rPr>
        <w:t xml:space="preserve"> структурного подразделения</w:t>
      </w:r>
      <w:r w:rsidR="0069546D" w:rsidRPr="00726C5C">
        <w:rPr>
          <w:rFonts w:ascii="Times New Roman" w:hAnsi="Times New Roman"/>
          <w:bCs/>
          <w:color w:val="000000" w:themeColor="text1"/>
          <w:sz w:val="24"/>
          <w:szCs w:val="24"/>
        </w:rPr>
        <w:t xml:space="preserve"> уполномоченного органа</w:t>
      </w:r>
      <w:r w:rsidR="002E0A24" w:rsidRPr="00726C5C">
        <w:rPr>
          <w:rFonts w:ascii="Times New Roman" w:hAnsi="Times New Roman"/>
          <w:bCs/>
          <w:color w:val="000000" w:themeColor="text1"/>
          <w:sz w:val="24"/>
          <w:szCs w:val="24"/>
        </w:rPr>
        <w:t>, ответственного за делопроизводство</w:t>
      </w:r>
      <w:r w:rsidRPr="00726C5C">
        <w:rPr>
          <w:rFonts w:ascii="Times New Roman" w:hAnsi="Times New Roman"/>
          <w:bCs/>
          <w:color w:val="000000" w:themeColor="text1"/>
          <w:sz w:val="24"/>
          <w:szCs w:val="24"/>
        </w:rPr>
        <w:t>.</w:t>
      </w:r>
    </w:p>
    <w:p w14:paraId="11278E59" w14:textId="50CEED3F"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 и документы, предусмотренные пункт</w:t>
      </w:r>
      <w:r w:rsidR="005F1D57" w:rsidRPr="00726C5C">
        <w:rPr>
          <w:rFonts w:ascii="Times New Roman" w:hAnsi="Times New Roman"/>
          <w:bCs/>
          <w:color w:val="000000" w:themeColor="text1"/>
          <w:sz w:val="24"/>
          <w:szCs w:val="24"/>
        </w:rPr>
        <w:t xml:space="preserve">ами </w:t>
      </w:r>
      <w:r w:rsidR="00204086" w:rsidRPr="00726C5C">
        <w:rPr>
          <w:rFonts w:ascii="Times New Roman" w:hAnsi="Times New Roman"/>
          <w:bCs/>
          <w:color w:val="000000" w:themeColor="text1"/>
          <w:sz w:val="24"/>
          <w:szCs w:val="24"/>
        </w:rPr>
        <w:t>2.8, 2.9 - 2.9.</w:t>
      </w:r>
      <w:r w:rsidR="002E0A24" w:rsidRPr="00726C5C">
        <w:rPr>
          <w:rFonts w:ascii="Times New Roman" w:hAnsi="Times New Roman"/>
          <w:bCs/>
          <w:color w:val="000000" w:themeColor="text1"/>
          <w:sz w:val="24"/>
          <w:szCs w:val="24"/>
        </w:rPr>
        <w:t>1</w:t>
      </w:r>
      <w:r w:rsidR="00204086" w:rsidRPr="00726C5C">
        <w:rPr>
          <w:rFonts w:ascii="Times New Roman" w:hAnsi="Times New Roman"/>
          <w:bCs/>
          <w:color w:val="000000" w:themeColor="text1"/>
          <w:sz w:val="24"/>
          <w:szCs w:val="24"/>
        </w:rPr>
        <w:t xml:space="preserve"> настоящего Административного регламента</w:t>
      </w:r>
      <w:r w:rsidRPr="00726C5C">
        <w:rPr>
          <w:rFonts w:ascii="Times New Roman" w:hAnsi="Times New Roman"/>
          <w:bCs/>
          <w:color w:val="000000" w:themeColor="text1"/>
          <w:sz w:val="24"/>
          <w:szCs w:val="24"/>
        </w:rPr>
        <w:t xml:space="preserve">, направленные </w:t>
      </w:r>
      <w:r w:rsidR="002E0A24" w:rsidRPr="00726C5C">
        <w:rPr>
          <w:rFonts w:ascii="Times New Roman" w:hAnsi="Times New Roman"/>
          <w:bCs/>
          <w:color w:val="000000" w:themeColor="text1"/>
          <w:sz w:val="24"/>
          <w:szCs w:val="24"/>
        </w:rPr>
        <w:t xml:space="preserve">одним из </w:t>
      </w:r>
      <w:r w:rsidRPr="00726C5C">
        <w:rPr>
          <w:rFonts w:ascii="Times New Roman" w:hAnsi="Times New Roman"/>
          <w:bCs/>
          <w:color w:val="000000" w:themeColor="text1"/>
          <w:sz w:val="24"/>
          <w:szCs w:val="24"/>
        </w:rPr>
        <w:t>способо</w:t>
      </w:r>
      <w:r w:rsidR="002E0A24" w:rsidRPr="00726C5C">
        <w:rPr>
          <w:rFonts w:ascii="Times New Roman" w:hAnsi="Times New Roman"/>
          <w:bCs/>
          <w:color w:val="000000" w:themeColor="text1"/>
          <w:sz w:val="24"/>
          <w:szCs w:val="24"/>
        </w:rPr>
        <w:t>в</w:t>
      </w:r>
      <w:r w:rsidRPr="00726C5C">
        <w:rPr>
          <w:rFonts w:ascii="Times New Roman" w:hAnsi="Times New Roman"/>
          <w:bCs/>
          <w:color w:val="000000" w:themeColor="text1"/>
          <w:sz w:val="24"/>
          <w:szCs w:val="24"/>
        </w:rPr>
        <w:t>, указанны</w:t>
      </w:r>
      <w:r w:rsidR="002E0A24" w:rsidRPr="00726C5C">
        <w:rPr>
          <w:rFonts w:ascii="Times New Roman" w:hAnsi="Times New Roman"/>
          <w:bCs/>
          <w:color w:val="000000" w:themeColor="text1"/>
          <w:sz w:val="24"/>
          <w:szCs w:val="24"/>
        </w:rPr>
        <w:t>х</w:t>
      </w:r>
      <w:r w:rsidR="00B11AAC" w:rsidRPr="00726C5C">
        <w:rPr>
          <w:rFonts w:ascii="Times New Roman" w:hAnsi="Times New Roman"/>
          <w:bCs/>
          <w:color w:val="000000" w:themeColor="text1"/>
          <w:sz w:val="24"/>
          <w:szCs w:val="24"/>
        </w:rPr>
        <w:t xml:space="preserve"> в подпункт</w:t>
      </w:r>
      <w:r w:rsidR="001B20FB" w:rsidRPr="00726C5C">
        <w:rPr>
          <w:rFonts w:ascii="Times New Roman" w:hAnsi="Times New Roman"/>
          <w:bCs/>
          <w:color w:val="000000" w:themeColor="text1"/>
          <w:sz w:val="24"/>
          <w:szCs w:val="24"/>
        </w:rPr>
        <w:t>ах</w:t>
      </w:r>
      <w:r w:rsidR="00B11AAC"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B11AAC"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B11AAC"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B11AAC"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00B11AAC" w:rsidRPr="00726C5C">
        <w:rPr>
          <w:rFonts w:ascii="Times New Roman" w:hAnsi="Times New Roman"/>
          <w:bCs/>
          <w:color w:val="000000" w:themeColor="text1"/>
          <w:sz w:val="24"/>
          <w:szCs w:val="24"/>
        </w:rPr>
        <w:t xml:space="preserve"> пункта 2.4. настоящего Административного регламента</w:t>
      </w:r>
      <w:r w:rsidRPr="00726C5C">
        <w:rPr>
          <w:rFonts w:ascii="Times New Roman" w:hAnsi="Times New Roman"/>
          <w:bCs/>
          <w:color w:val="000000" w:themeColor="text1"/>
          <w:sz w:val="24"/>
          <w:szCs w:val="24"/>
        </w:rPr>
        <w:t>, регистрируются в автоматическом режиме.</w:t>
      </w:r>
    </w:p>
    <w:p w14:paraId="358CA966" w14:textId="6D7EBD75"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 и д</w:t>
      </w:r>
      <w:r w:rsidR="00F94519" w:rsidRPr="00726C5C">
        <w:rPr>
          <w:rFonts w:ascii="Times New Roman" w:hAnsi="Times New Roman"/>
          <w:bCs/>
          <w:color w:val="000000" w:themeColor="text1"/>
          <w:sz w:val="24"/>
          <w:szCs w:val="24"/>
        </w:rPr>
        <w:t>окументы, предусмотренные пунктами 2.8., 2.9.-2.9.</w:t>
      </w:r>
      <w:r w:rsidR="002E0A24" w:rsidRPr="00726C5C">
        <w:rPr>
          <w:rFonts w:ascii="Times New Roman" w:hAnsi="Times New Roman"/>
          <w:bCs/>
          <w:color w:val="000000" w:themeColor="text1"/>
          <w:sz w:val="24"/>
          <w:szCs w:val="24"/>
        </w:rPr>
        <w:t>1</w:t>
      </w:r>
      <w:r w:rsidRPr="00726C5C">
        <w:rPr>
          <w:rFonts w:ascii="Times New Roman" w:hAnsi="Times New Roman"/>
          <w:bCs/>
          <w:color w:val="000000" w:themeColor="text1"/>
          <w:sz w:val="24"/>
          <w:szCs w:val="24"/>
        </w:rPr>
        <w:t xml:space="preserve"> настоящего Административного регламента, направленные</w:t>
      </w:r>
      <w:r w:rsidR="002E0A24" w:rsidRPr="00726C5C">
        <w:rPr>
          <w:rFonts w:ascii="Times New Roman" w:hAnsi="Times New Roman"/>
          <w:bCs/>
          <w:color w:val="000000" w:themeColor="text1"/>
          <w:sz w:val="24"/>
          <w:szCs w:val="24"/>
        </w:rPr>
        <w:t xml:space="preserve"> через многофункциональный центр,</w:t>
      </w:r>
      <w:r w:rsidRPr="00726C5C">
        <w:rPr>
          <w:rFonts w:ascii="Times New Roman" w:hAnsi="Times New Roman"/>
          <w:bCs/>
          <w:color w:val="000000" w:themeColor="text1"/>
          <w:sz w:val="24"/>
          <w:szCs w:val="24"/>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726C5C">
        <w:rPr>
          <w:rFonts w:ascii="Times New Roman" w:hAnsi="Times New Roman"/>
          <w:bCs/>
          <w:color w:val="000000" w:themeColor="text1"/>
          <w:sz w:val="24"/>
          <w:szCs w:val="24"/>
        </w:rPr>
        <w:t>ого закона от 6 апреля 2011 г. №</w:t>
      </w:r>
      <w:r w:rsidRPr="00726C5C">
        <w:rPr>
          <w:rFonts w:ascii="Times New Roman" w:hAnsi="Times New Roman"/>
          <w:bCs/>
          <w:color w:val="000000" w:themeColor="text1"/>
          <w:sz w:val="24"/>
          <w:szCs w:val="24"/>
        </w:rPr>
        <w:t xml:space="preserve"> 63-ФЗ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электронной подписи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704B8951" w14:textId="706D06EC" w:rsidR="00853B2E" w:rsidRPr="00726C5C" w:rsidRDefault="006C5B6A"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000171D4" w:rsidRPr="00726C5C">
        <w:rPr>
          <w:rFonts w:ascii="Times New Roman" w:hAnsi="Times New Roman"/>
          <w:bCs/>
          <w:color w:val="000000" w:themeColor="text1"/>
          <w:sz w:val="24"/>
          <w:szCs w:val="24"/>
        </w:rPr>
        <w:t>9</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Для приема заявления в электронной форме с использованием </w:t>
      </w:r>
      <w:r w:rsidR="000F451A" w:rsidRPr="00726C5C">
        <w:rPr>
          <w:rFonts w:ascii="Times New Roman" w:hAnsi="Times New Roman"/>
          <w:bCs/>
          <w:color w:val="000000" w:themeColor="text1"/>
          <w:sz w:val="24"/>
          <w:szCs w:val="24"/>
        </w:rPr>
        <w:t>Единого портала</w:t>
      </w:r>
      <w:r w:rsidR="002E0A24" w:rsidRPr="00726C5C">
        <w:rPr>
          <w:rFonts w:ascii="Times New Roman" w:hAnsi="Times New Roman"/>
          <w:bCs/>
          <w:color w:val="000000" w:themeColor="text1"/>
          <w:sz w:val="24"/>
          <w:szCs w:val="24"/>
        </w:rPr>
        <w:t>, р</w:t>
      </w:r>
      <w:r w:rsidR="000F451A" w:rsidRPr="00726C5C">
        <w:rPr>
          <w:rFonts w:ascii="Times New Roman" w:hAnsi="Times New Roman"/>
          <w:bCs/>
          <w:color w:val="000000" w:themeColor="text1"/>
          <w:sz w:val="24"/>
          <w:szCs w:val="24"/>
        </w:rPr>
        <w:t xml:space="preserve">егионального портала </w:t>
      </w:r>
      <w:r w:rsidR="00853B2E" w:rsidRPr="00726C5C">
        <w:rPr>
          <w:rFonts w:ascii="Times New Roman" w:hAnsi="Times New Roman"/>
          <w:bCs/>
          <w:color w:val="000000" w:themeColor="text1"/>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1CDFCB69" w14:textId="6C920660"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возможности подачи заявления через </w:t>
      </w:r>
      <w:r w:rsidR="001C79EC" w:rsidRPr="00726C5C">
        <w:rPr>
          <w:rFonts w:ascii="Times New Roman" w:hAnsi="Times New Roman"/>
          <w:bCs/>
          <w:color w:val="000000" w:themeColor="text1"/>
          <w:sz w:val="24"/>
          <w:szCs w:val="24"/>
        </w:rPr>
        <w:t>Единый портал</w:t>
      </w:r>
      <w:r w:rsidR="002E0A24" w:rsidRPr="00726C5C">
        <w:rPr>
          <w:rFonts w:ascii="Times New Roman" w:hAnsi="Times New Roman"/>
          <w:bCs/>
          <w:color w:val="000000" w:themeColor="text1"/>
          <w:sz w:val="24"/>
          <w:szCs w:val="24"/>
        </w:rPr>
        <w:t>, р</w:t>
      </w:r>
      <w:r w:rsidR="001C79EC" w:rsidRPr="00726C5C">
        <w:rPr>
          <w:rFonts w:ascii="Times New Roman" w:hAnsi="Times New Roman"/>
          <w:bCs/>
          <w:color w:val="000000" w:themeColor="text1"/>
          <w:sz w:val="24"/>
          <w:szCs w:val="24"/>
        </w:rPr>
        <w:t xml:space="preserve">егиональный портал </w:t>
      </w:r>
      <w:r w:rsidRPr="00726C5C">
        <w:rPr>
          <w:rFonts w:ascii="Times New Roman" w:hAnsi="Times New Roman"/>
          <w:bCs/>
          <w:color w:val="000000" w:themeColor="text1"/>
          <w:sz w:val="24"/>
          <w:szCs w:val="24"/>
        </w:rPr>
        <w:t xml:space="preserve">заявитель должен быть зарегистрирован в </w:t>
      </w:r>
      <w:r w:rsidR="008933D8" w:rsidRPr="00726C5C">
        <w:rPr>
          <w:rFonts w:ascii="Times New Roman" w:hAnsi="Times New Roman"/>
          <w:bCs/>
          <w:color w:val="000000" w:themeColor="text1"/>
          <w:sz w:val="24"/>
          <w:szCs w:val="24"/>
        </w:rPr>
        <w:t>ЕСИА</w:t>
      </w:r>
      <w:r w:rsidRPr="00726C5C">
        <w:rPr>
          <w:rFonts w:ascii="Times New Roman" w:hAnsi="Times New Roman"/>
          <w:bCs/>
          <w:color w:val="000000" w:themeColor="text1"/>
          <w:sz w:val="24"/>
          <w:szCs w:val="24"/>
        </w:rPr>
        <w:t>.</w:t>
      </w:r>
    </w:p>
    <w:p w14:paraId="508B2CAC" w14:textId="390B74D5" w:rsidR="00853B2E" w:rsidRPr="00726C5C" w:rsidRDefault="00B05C77"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10</w:t>
      </w:r>
      <w:r w:rsidR="00853B2E" w:rsidRPr="00726C5C">
        <w:rPr>
          <w:rFonts w:ascii="Times New Roman" w:hAnsi="Times New Roman"/>
          <w:bCs/>
          <w:color w:val="000000" w:themeColor="text1"/>
          <w:sz w:val="24"/>
          <w:szCs w:val="24"/>
        </w:rPr>
        <w:t>. Срок регистрации заявления, докуме</w:t>
      </w:r>
      <w:r w:rsidR="00A2519A" w:rsidRPr="00726C5C">
        <w:rPr>
          <w:rFonts w:ascii="Times New Roman" w:hAnsi="Times New Roman"/>
          <w:bCs/>
          <w:color w:val="000000" w:themeColor="text1"/>
          <w:sz w:val="24"/>
          <w:szCs w:val="24"/>
        </w:rPr>
        <w:t>нто</w:t>
      </w:r>
      <w:r w:rsidR="002269EC" w:rsidRPr="00726C5C">
        <w:rPr>
          <w:rFonts w:ascii="Times New Roman" w:hAnsi="Times New Roman"/>
          <w:bCs/>
          <w:color w:val="000000" w:themeColor="text1"/>
          <w:sz w:val="24"/>
          <w:szCs w:val="24"/>
        </w:rPr>
        <w:t xml:space="preserve">в, предусмотренных пунктами </w:t>
      </w:r>
      <w:r w:rsidR="005F1D57" w:rsidRPr="00726C5C">
        <w:rPr>
          <w:rFonts w:ascii="Times New Roman" w:hAnsi="Times New Roman"/>
          <w:bCs/>
          <w:color w:val="000000" w:themeColor="text1"/>
          <w:sz w:val="24"/>
          <w:szCs w:val="24"/>
        </w:rPr>
        <w:t>2.8, 2.9 - 2.9.</w:t>
      </w:r>
      <w:r w:rsidR="002E0A24" w:rsidRPr="00726C5C">
        <w:rPr>
          <w:rFonts w:ascii="Times New Roman" w:hAnsi="Times New Roman"/>
          <w:bCs/>
          <w:color w:val="000000" w:themeColor="text1"/>
          <w:sz w:val="24"/>
          <w:szCs w:val="24"/>
        </w:rPr>
        <w:t>1</w:t>
      </w:r>
      <w:r w:rsidR="00A2519A" w:rsidRPr="00726C5C">
        <w:rPr>
          <w:rFonts w:ascii="Times New Roman" w:hAnsi="Times New Roman"/>
          <w:bCs/>
          <w:color w:val="000000" w:themeColor="text1"/>
          <w:sz w:val="24"/>
          <w:szCs w:val="24"/>
        </w:rPr>
        <w:t xml:space="preserve"> </w:t>
      </w:r>
      <w:r w:rsidR="00C05C07" w:rsidRPr="00726C5C">
        <w:rPr>
          <w:rFonts w:ascii="Times New Roman" w:hAnsi="Times New Roman"/>
          <w:bCs/>
          <w:color w:val="000000" w:themeColor="text1"/>
          <w:sz w:val="24"/>
          <w:szCs w:val="24"/>
        </w:rPr>
        <w:t>н</w:t>
      </w:r>
      <w:r w:rsidR="00853B2E" w:rsidRPr="00726C5C">
        <w:rPr>
          <w:rFonts w:ascii="Times New Roman" w:hAnsi="Times New Roman"/>
          <w:bCs/>
          <w:color w:val="000000" w:themeColor="text1"/>
          <w:sz w:val="24"/>
          <w:szCs w:val="24"/>
        </w:rPr>
        <w:t>астоящего Административного</w:t>
      </w:r>
      <w:r w:rsidR="002269EC" w:rsidRPr="00726C5C">
        <w:rPr>
          <w:rFonts w:ascii="Times New Roman" w:hAnsi="Times New Roman"/>
          <w:bCs/>
          <w:color w:val="000000" w:themeColor="text1"/>
          <w:sz w:val="24"/>
          <w:szCs w:val="24"/>
        </w:rPr>
        <w:t xml:space="preserve"> регламента, указан в пункте</w:t>
      </w:r>
      <w:r w:rsidRPr="00726C5C">
        <w:rPr>
          <w:rFonts w:ascii="Times New Roman" w:hAnsi="Times New Roman"/>
          <w:bCs/>
          <w:color w:val="000000" w:themeColor="text1"/>
          <w:sz w:val="24"/>
          <w:szCs w:val="24"/>
        </w:rPr>
        <w:t xml:space="preserve"> 2.12</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063D9ECD" w14:textId="078DCED9" w:rsidR="00853B2E" w:rsidRPr="00726C5C" w:rsidRDefault="00B05C77"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11</w:t>
      </w:r>
      <w:r w:rsidR="00853B2E" w:rsidRPr="00726C5C">
        <w:rPr>
          <w:rFonts w:ascii="Times New Roman" w:hAnsi="Times New Roman"/>
          <w:bCs/>
          <w:color w:val="000000" w:themeColor="text1"/>
          <w:sz w:val="24"/>
          <w:szCs w:val="24"/>
        </w:rPr>
        <w:t>. Результатом административной процедуры является регистрация заявления и до</w:t>
      </w:r>
      <w:r w:rsidR="00B05AFF" w:rsidRPr="00726C5C">
        <w:rPr>
          <w:rFonts w:ascii="Times New Roman" w:hAnsi="Times New Roman"/>
          <w:bCs/>
          <w:color w:val="000000" w:themeColor="text1"/>
          <w:sz w:val="24"/>
          <w:szCs w:val="24"/>
        </w:rPr>
        <w:t>кументов, предусмотренных пункта</w:t>
      </w:r>
      <w:r w:rsidR="00853B2E" w:rsidRPr="00726C5C">
        <w:rPr>
          <w:rFonts w:ascii="Times New Roman" w:hAnsi="Times New Roman"/>
          <w:bCs/>
          <w:color w:val="000000" w:themeColor="text1"/>
          <w:sz w:val="24"/>
          <w:szCs w:val="24"/>
        </w:rPr>
        <w:t>м</w:t>
      </w:r>
      <w:r w:rsidR="00B05AFF" w:rsidRPr="00726C5C">
        <w:rPr>
          <w:rFonts w:ascii="Times New Roman" w:hAnsi="Times New Roman"/>
          <w:bCs/>
          <w:color w:val="000000" w:themeColor="text1"/>
          <w:sz w:val="24"/>
          <w:szCs w:val="24"/>
        </w:rPr>
        <w:t xml:space="preserve">и </w:t>
      </w:r>
      <w:r w:rsidR="005F1D57" w:rsidRPr="00726C5C">
        <w:rPr>
          <w:rFonts w:ascii="Times New Roman" w:hAnsi="Times New Roman"/>
          <w:bCs/>
          <w:color w:val="000000" w:themeColor="text1"/>
          <w:sz w:val="24"/>
          <w:szCs w:val="24"/>
        </w:rPr>
        <w:t>2.8, 2.9 - 2.9.</w:t>
      </w:r>
      <w:r w:rsidR="002E0A24" w:rsidRPr="00726C5C">
        <w:rPr>
          <w:rFonts w:ascii="Times New Roman" w:hAnsi="Times New Roman"/>
          <w:bCs/>
          <w:color w:val="000000" w:themeColor="text1"/>
          <w:sz w:val="24"/>
          <w:szCs w:val="24"/>
        </w:rPr>
        <w:t>1</w:t>
      </w:r>
      <w:r w:rsidR="005F1D57"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настоящего Административного регламента.</w:t>
      </w:r>
    </w:p>
    <w:p w14:paraId="0501C98F" w14:textId="66450889" w:rsidR="00853B2E" w:rsidRPr="00726C5C" w:rsidRDefault="00780C0D"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2</w:t>
      </w:r>
      <w:r w:rsidR="00853B2E" w:rsidRPr="00726C5C">
        <w:rPr>
          <w:rFonts w:ascii="Times New Roman" w:hAnsi="Times New Roman"/>
          <w:bCs/>
          <w:color w:val="000000" w:themeColor="text1"/>
          <w:sz w:val="24"/>
          <w:szCs w:val="24"/>
        </w:rPr>
        <w:t>. После регистрации заявление и д</w:t>
      </w:r>
      <w:r w:rsidRPr="00726C5C">
        <w:rPr>
          <w:rFonts w:ascii="Times New Roman" w:hAnsi="Times New Roman"/>
          <w:bCs/>
          <w:color w:val="000000" w:themeColor="text1"/>
          <w:sz w:val="24"/>
          <w:szCs w:val="24"/>
        </w:rPr>
        <w:t xml:space="preserve">окументы, предусмотренные пунктами </w:t>
      </w:r>
      <w:r w:rsidR="005F1D57" w:rsidRPr="00726C5C">
        <w:rPr>
          <w:rFonts w:ascii="Times New Roman" w:hAnsi="Times New Roman"/>
          <w:bCs/>
          <w:color w:val="000000" w:themeColor="text1"/>
          <w:sz w:val="24"/>
          <w:szCs w:val="24"/>
        </w:rPr>
        <w:t>2.8, 2.9 - 2.9.</w:t>
      </w:r>
      <w:r w:rsidR="002E0A24" w:rsidRPr="00726C5C">
        <w:rPr>
          <w:rFonts w:ascii="Times New Roman" w:hAnsi="Times New Roman"/>
          <w:bCs/>
          <w:color w:val="000000" w:themeColor="text1"/>
          <w:sz w:val="24"/>
          <w:szCs w:val="24"/>
        </w:rPr>
        <w:t>1</w:t>
      </w:r>
      <w:r w:rsidR="00853B2E" w:rsidRPr="00726C5C">
        <w:rPr>
          <w:rFonts w:ascii="Times New Roman" w:hAnsi="Times New Roman"/>
          <w:bCs/>
          <w:color w:val="000000" w:themeColor="text1"/>
          <w:sz w:val="24"/>
          <w:szCs w:val="24"/>
        </w:rPr>
        <w:t xml:space="preserve">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309E376F"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0C177EA" w14:textId="77777777"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Межведомственное информационное взаимодействие</w:t>
      </w:r>
    </w:p>
    <w:p w14:paraId="592216A3"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0BCB41C3" w14:textId="01656855" w:rsidR="00853B2E" w:rsidRPr="00726C5C" w:rsidRDefault="00A42A64"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726C5C">
        <w:rPr>
          <w:rFonts w:ascii="Times New Roman" w:hAnsi="Times New Roman"/>
          <w:bCs/>
          <w:color w:val="000000" w:themeColor="text1"/>
          <w:sz w:val="24"/>
          <w:szCs w:val="24"/>
        </w:rPr>
        <w:t>документы, указанные в пункт</w:t>
      </w:r>
      <w:r w:rsidR="005F1D57" w:rsidRPr="00726C5C">
        <w:rPr>
          <w:rFonts w:ascii="Times New Roman" w:hAnsi="Times New Roman"/>
          <w:bCs/>
          <w:color w:val="000000" w:themeColor="text1"/>
          <w:sz w:val="24"/>
          <w:szCs w:val="24"/>
        </w:rPr>
        <w:t>ах</w:t>
      </w:r>
      <w:r w:rsidR="00E5279A" w:rsidRPr="00726C5C">
        <w:rPr>
          <w:rFonts w:ascii="Times New Roman" w:hAnsi="Times New Roman"/>
          <w:bCs/>
          <w:color w:val="000000" w:themeColor="text1"/>
          <w:sz w:val="24"/>
          <w:szCs w:val="24"/>
        </w:rPr>
        <w:t xml:space="preserve"> </w:t>
      </w:r>
      <w:r w:rsidR="0093078C" w:rsidRPr="00726C5C">
        <w:rPr>
          <w:rFonts w:ascii="Times New Roman" w:hAnsi="Times New Roman"/>
          <w:bCs/>
          <w:color w:val="000000" w:themeColor="text1"/>
          <w:sz w:val="24"/>
          <w:szCs w:val="24"/>
        </w:rPr>
        <w:t>2.9</w:t>
      </w:r>
      <w:r w:rsidR="005F1D57" w:rsidRPr="00726C5C">
        <w:rPr>
          <w:rFonts w:ascii="Times New Roman" w:hAnsi="Times New Roman"/>
          <w:bCs/>
          <w:color w:val="000000" w:themeColor="text1"/>
          <w:sz w:val="24"/>
          <w:szCs w:val="24"/>
        </w:rPr>
        <w:t xml:space="preserve"> </w:t>
      </w:r>
      <w:r w:rsidR="0093078C" w:rsidRPr="00726C5C">
        <w:rPr>
          <w:rFonts w:ascii="Times New Roman" w:hAnsi="Times New Roman"/>
          <w:bCs/>
          <w:color w:val="000000" w:themeColor="text1"/>
          <w:sz w:val="24"/>
          <w:szCs w:val="24"/>
        </w:rPr>
        <w:t>-</w:t>
      </w:r>
      <w:r w:rsidR="005F1D57" w:rsidRPr="00726C5C">
        <w:rPr>
          <w:rFonts w:ascii="Times New Roman" w:hAnsi="Times New Roman"/>
          <w:bCs/>
          <w:color w:val="000000" w:themeColor="text1"/>
          <w:sz w:val="24"/>
          <w:szCs w:val="24"/>
        </w:rPr>
        <w:t xml:space="preserve"> 2.9.</w:t>
      </w:r>
      <w:r w:rsidR="00CD0F5A" w:rsidRPr="00726C5C">
        <w:rPr>
          <w:rFonts w:ascii="Times New Roman" w:hAnsi="Times New Roman"/>
          <w:bCs/>
          <w:color w:val="000000" w:themeColor="text1"/>
          <w:sz w:val="24"/>
          <w:szCs w:val="24"/>
        </w:rPr>
        <w:t>1</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0FA68174" w14:textId="4135E059" w:rsidR="00853B2E" w:rsidRPr="00726C5C" w:rsidRDefault="00E5279A"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4</w:t>
      </w:r>
      <w:r w:rsidR="00853B2E" w:rsidRPr="00726C5C">
        <w:rPr>
          <w:rFonts w:ascii="Times New Roman" w:hAnsi="Times New Roman"/>
          <w:bCs/>
          <w:color w:val="000000" w:themeColor="text1"/>
          <w:sz w:val="24"/>
          <w:szCs w:val="24"/>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w:t>
      </w:r>
      <w:r w:rsidR="00853B2E" w:rsidRPr="00726C5C">
        <w:rPr>
          <w:rFonts w:ascii="Times New Roman" w:hAnsi="Times New Roman"/>
          <w:bCs/>
          <w:color w:val="000000" w:themeColor="text1"/>
          <w:sz w:val="24"/>
          <w:szCs w:val="24"/>
        </w:rPr>
        <w:lastRenderedPageBreak/>
        <w:t xml:space="preserve">функций (далее - должностное лицо ответственного структурного подразделения), подготавливает и направляет (в том числе с использованием </w:t>
      </w:r>
      <w:r w:rsidR="00CD0F5A" w:rsidRPr="00726C5C">
        <w:rPr>
          <w:rFonts w:ascii="Times New Roman" w:hAnsi="Times New Roman"/>
          <w:bCs/>
          <w:color w:val="000000" w:themeColor="text1"/>
          <w:sz w:val="24"/>
          <w:szCs w:val="24"/>
        </w:rPr>
        <w:t>СМЭВ</w:t>
      </w:r>
      <w:r w:rsidR="00853B2E" w:rsidRPr="00726C5C">
        <w:rPr>
          <w:rFonts w:ascii="Times New Roman" w:hAnsi="Times New Roman"/>
          <w:bCs/>
          <w:color w:val="000000" w:themeColor="text1"/>
          <w:sz w:val="24"/>
          <w:szCs w:val="24"/>
        </w:rPr>
        <w:t xml:space="preserve">) запрос о представлении в </w:t>
      </w:r>
      <w:r w:rsidR="0093078C" w:rsidRPr="00726C5C">
        <w:rPr>
          <w:rFonts w:ascii="Times New Roman" w:hAnsi="Times New Roman"/>
          <w:bCs/>
          <w:color w:val="000000" w:themeColor="text1"/>
          <w:sz w:val="24"/>
          <w:szCs w:val="24"/>
        </w:rPr>
        <w:t xml:space="preserve">уполномоченный орган </w:t>
      </w:r>
      <w:r w:rsidR="00853B2E" w:rsidRPr="00726C5C">
        <w:rPr>
          <w:rFonts w:ascii="Times New Roman" w:hAnsi="Times New Roman"/>
          <w:bCs/>
          <w:color w:val="000000" w:themeColor="text1"/>
          <w:sz w:val="24"/>
          <w:szCs w:val="24"/>
        </w:rPr>
        <w:t>документов (их копий или сведений, содержащихс</w:t>
      </w:r>
      <w:r w:rsidR="0093078C" w:rsidRPr="00726C5C">
        <w:rPr>
          <w:rFonts w:ascii="Times New Roman" w:hAnsi="Times New Roman"/>
          <w:bCs/>
          <w:color w:val="000000" w:themeColor="text1"/>
          <w:sz w:val="24"/>
          <w:szCs w:val="24"/>
        </w:rPr>
        <w:t>я в них), предусмотренных пунктами</w:t>
      </w:r>
      <w:r w:rsidR="00853B2E" w:rsidRPr="00726C5C">
        <w:rPr>
          <w:rFonts w:ascii="Times New Roman" w:hAnsi="Times New Roman"/>
          <w:bCs/>
          <w:color w:val="000000" w:themeColor="text1"/>
          <w:sz w:val="24"/>
          <w:szCs w:val="24"/>
        </w:rPr>
        <w:t xml:space="preserve"> </w:t>
      </w:r>
      <w:r w:rsidR="005F1D57" w:rsidRPr="00726C5C">
        <w:rPr>
          <w:rFonts w:ascii="Times New Roman" w:hAnsi="Times New Roman"/>
          <w:bCs/>
          <w:color w:val="000000" w:themeColor="text1"/>
          <w:sz w:val="24"/>
          <w:szCs w:val="24"/>
        </w:rPr>
        <w:t>2.9 - 2.9.</w:t>
      </w:r>
      <w:r w:rsidR="00CD0F5A" w:rsidRPr="00726C5C">
        <w:rPr>
          <w:rFonts w:ascii="Times New Roman" w:hAnsi="Times New Roman"/>
          <w:bCs/>
          <w:color w:val="000000" w:themeColor="text1"/>
          <w:sz w:val="24"/>
          <w:szCs w:val="24"/>
        </w:rPr>
        <w:t>1</w:t>
      </w:r>
      <w:r w:rsidR="005F1D57"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настоящего Административного регламента, в соответствии с перечнем информационных запросов, указанных в</w:t>
      </w:r>
      <w:r w:rsidR="00CD0F5A" w:rsidRPr="00726C5C">
        <w:rPr>
          <w:rFonts w:ascii="Times New Roman" w:hAnsi="Times New Roman"/>
          <w:bCs/>
          <w:color w:val="000000" w:themeColor="text1"/>
          <w:sz w:val="24"/>
          <w:szCs w:val="24"/>
        </w:rPr>
        <w:t xml:space="preserve"> пункте 3.15</w:t>
      </w:r>
      <w:r w:rsidR="00853B2E" w:rsidRPr="00726C5C">
        <w:rPr>
          <w:rFonts w:ascii="Times New Roman" w:hAnsi="Times New Roman"/>
          <w:bCs/>
          <w:color w:val="000000" w:themeColor="text1"/>
          <w:sz w:val="24"/>
          <w:szCs w:val="24"/>
        </w:rPr>
        <w:t>, если заявитель не представил указанные документы самостоятельно.</w:t>
      </w:r>
    </w:p>
    <w:p w14:paraId="01C0E7AE" w14:textId="112C63FC" w:rsidR="00853B2E" w:rsidRPr="00726C5C" w:rsidRDefault="002E0CA9"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5</w:t>
      </w:r>
      <w:r w:rsidR="00853B2E" w:rsidRPr="00726C5C">
        <w:rPr>
          <w:rFonts w:ascii="Times New Roman" w:hAnsi="Times New Roman"/>
          <w:bCs/>
          <w:color w:val="000000" w:themeColor="text1"/>
          <w:sz w:val="24"/>
          <w:szCs w:val="24"/>
        </w:rPr>
        <w:t xml:space="preserve">. Перечень запрашиваемых документов, необходимых для предоставления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w:t>
      </w:r>
    </w:p>
    <w:p w14:paraId="2CE5A805" w14:textId="582D49B2"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726C5C">
        <w:rPr>
          <w:rFonts w:ascii="Times New Roman" w:hAnsi="Times New Roman"/>
          <w:bCs/>
          <w:color w:val="000000" w:themeColor="text1"/>
          <w:sz w:val="24"/>
          <w:szCs w:val="24"/>
          <w:vertAlign w:val="superscript"/>
        </w:rPr>
        <w:t>1</w:t>
      </w:r>
      <w:r w:rsidRPr="00726C5C">
        <w:rPr>
          <w:rFonts w:ascii="Times New Roman" w:hAnsi="Times New Roman"/>
          <w:bCs/>
          <w:color w:val="000000" w:themeColor="text1"/>
          <w:sz w:val="24"/>
          <w:szCs w:val="24"/>
        </w:rPr>
        <w:t xml:space="preserve"> статьи 57</w:t>
      </w:r>
      <w:r w:rsidRPr="00726C5C">
        <w:rPr>
          <w:rFonts w:ascii="Times New Roman" w:hAnsi="Times New Roman"/>
          <w:bCs/>
          <w:color w:val="000000" w:themeColor="text1"/>
          <w:sz w:val="24"/>
          <w:szCs w:val="24"/>
          <w:vertAlign w:val="superscript"/>
        </w:rPr>
        <w:t>3</w:t>
      </w:r>
      <w:r w:rsidRPr="00726C5C">
        <w:rPr>
          <w:rFonts w:ascii="Times New Roman" w:hAnsi="Times New Roman"/>
          <w:bCs/>
          <w:color w:val="000000" w:themeColor="text1"/>
          <w:sz w:val="24"/>
          <w:szCs w:val="24"/>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726C5C">
        <w:rPr>
          <w:rFonts w:ascii="Times New Roman" w:hAnsi="Times New Roman"/>
          <w:bCs/>
          <w:color w:val="000000" w:themeColor="text1"/>
          <w:sz w:val="24"/>
          <w:szCs w:val="24"/>
          <w:vertAlign w:val="superscript"/>
        </w:rPr>
        <w:t>3</w:t>
      </w:r>
      <w:r w:rsidRPr="00726C5C">
        <w:rPr>
          <w:rFonts w:ascii="Times New Roman" w:hAnsi="Times New Roman"/>
          <w:bCs/>
          <w:color w:val="000000" w:themeColor="text1"/>
          <w:sz w:val="24"/>
          <w:szCs w:val="24"/>
        </w:rPr>
        <w:t xml:space="preserve"> статьи 51 Градостроительного кодекса Российской Федерации</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bookmarkStart w:id="5" w:name="_Hlk120612129"/>
      <w:proofErr w:type="spellStart"/>
      <w:r w:rsidR="004E080A" w:rsidRPr="00726C5C">
        <w:rPr>
          <w:bCs/>
          <w:color w:val="000000"/>
        </w:rPr>
        <w:t>в</w:t>
      </w:r>
      <w:proofErr w:type="spellEnd"/>
      <w:r w:rsidR="004E080A" w:rsidRPr="00726C5C">
        <w:rPr>
          <w:bCs/>
          <w:color w:val="000000"/>
        </w:rPr>
        <w:t xml:space="preserve"> адрес Федеральной службы государственной регистрации, кадастра и картографии (Росреестр)</w:t>
      </w:r>
      <w:r w:rsidR="004E080A" w:rsidRPr="00726C5C">
        <w:rPr>
          <w:bCs/>
          <w:i/>
          <w:iCs/>
          <w:color w:val="000000"/>
        </w:rPr>
        <w:t>;</w:t>
      </w:r>
      <w:bookmarkEnd w:id="5"/>
      <w:r w:rsidR="004E080A" w:rsidRPr="00726C5C">
        <w:rPr>
          <w:rFonts w:ascii="Times New Roman" w:hAnsi="Times New Roman"/>
          <w:bCs/>
          <w:i/>
          <w:color w:val="000000" w:themeColor="text1"/>
          <w:sz w:val="24"/>
          <w:szCs w:val="24"/>
        </w:rPr>
        <w:t xml:space="preserve"> </w:t>
      </w:r>
      <w:r w:rsidR="00AD1A1E" w:rsidRPr="00726C5C">
        <w:rPr>
          <w:rFonts w:ascii="Times New Roman" w:hAnsi="Times New Roman"/>
          <w:bCs/>
          <w:i/>
          <w:color w:val="000000" w:themeColor="text1"/>
          <w:sz w:val="24"/>
          <w:szCs w:val="24"/>
        </w:rPr>
        <w:t xml:space="preserve">(указывается наименование </w:t>
      </w:r>
      <w:r w:rsidR="0017009F" w:rsidRPr="00726C5C">
        <w:rPr>
          <w:rFonts w:ascii="Times New Roman" w:hAnsi="Times New Roman"/>
          <w:bCs/>
          <w:i/>
          <w:color w:val="000000" w:themeColor="text1"/>
          <w:sz w:val="24"/>
          <w:szCs w:val="24"/>
        </w:rPr>
        <w:t>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016BA149" w14:textId="75F75B3E"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Росатом</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Государственной корпорацией по космической деятельности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Роскосмос</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органом управления государственным внебюджетным фондом или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 xml:space="preserve">(указывается наименование </w:t>
      </w:r>
      <w:r w:rsidR="0017009F" w:rsidRPr="00726C5C">
        <w:rPr>
          <w:rFonts w:ascii="Times New Roman" w:hAnsi="Times New Roman"/>
          <w:bCs/>
          <w:i/>
          <w:color w:val="000000" w:themeColor="text1"/>
          <w:sz w:val="24"/>
          <w:szCs w:val="24"/>
        </w:rPr>
        <w:t>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19171C5A" w14:textId="3660DB8C"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 xml:space="preserve">(указывается </w:t>
      </w:r>
      <w:r w:rsidR="002E0138" w:rsidRPr="00726C5C">
        <w:rPr>
          <w:rFonts w:ascii="Times New Roman" w:hAnsi="Times New Roman"/>
          <w:bCs/>
          <w:i/>
          <w:color w:val="000000" w:themeColor="text1"/>
          <w:sz w:val="24"/>
          <w:szCs w:val="24"/>
        </w:rPr>
        <w:t>наименование</w:t>
      </w:r>
      <w:r w:rsidR="0017009F" w:rsidRPr="00726C5C">
        <w:rPr>
          <w:rFonts w:ascii="Times New Roman" w:hAnsi="Times New Roman"/>
          <w:bCs/>
          <w:i/>
          <w:color w:val="000000" w:themeColor="text1"/>
          <w:sz w:val="24"/>
          <w:szCs w:val="24"/>
        </w:rPr>
        <w:t xml:space="preserve">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26A77054" w14:textId="77777777"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008D1E60" w14:textId="77777777"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пояснительная записка;</w:t>
      </w:r>
    </w:p>
    <w:p w14:paraId="40D2E828" w14:textId="77777777"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w:t>
      </w:r>
      <w:r w:rsidRPr="00726C5C">
        <w:rPr>
          <w:rFonts w:ascii="Times New Roman" w:hAnsi="Times New Roman"/>
          <w:bCs/>
          <w:color w:val="000000" w:themeColor="text1"/>
          <w:sz w:val="24"/>
          <w:szCs w:val="24"/>
        </w:rPr>
        <w:lastRenderedPageBreak/>
        <w:t>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6212D38" w14:textId="77777777"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579436DA" w14:textId="77777777" w:rsidR="00AD1A1E"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D1A1E" w:rsidRPr="00726C5C">
        <w:rPr>
          <w:rFonts w:ascii="Times New Roman" w:hAnsi="Times New Roman"/>
          <w:bCs/>
          <w:color w:val="000000" w:themeColor="text1"/>
          <w:sz w:val="24"/>
          <w:szCs w:val="24"/>
        </w:rPr>
        <w:t>.</w:t>
      </w:r>
    </w:p>
    <w:p w14:paraId="71D0B381" w14:textId="45768B89" w:rsidR="0041535B" w:rsidRPr="00726C5C" w:rsidRDefault="00AD1A1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Запрос о представлении указанных документов (их копий или сведений, содержащихся в них) направляется в </w:t>
      </w:r>
      <w:r w:rsidRPr="00726C5C">
        <w:rPr>
          <w:rFonts w:ascii="Times New Roman" w:hAnsi="Times New Roman"/>
          <w:bCs/>
          <w:i/>
          <w:color w:val="000000" w:themeColor="text1"/>
          <w:sz w:val="24"/>
          <w:szCs w:val="24"/>
        </w:rPr>
        <w:t>(</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i/>
          <w:color w:val="000000" w:themeColor="text1"/>
          <w:sz w:val="24"/>
          <w:szCs w:val="24"/>
        </w:rPr>
        <w:t>)</w:t>
      </w:r>
      <w:r w:rsidR="0041535B" w:rsidRPr="00726C5C">
        <w:rPr>
          <w:rFonts w:ascii="Times New Roman" w:hAnsi="Times New Roman"/>
          <w:bCs/>
          <w:color w:val="000000" w:themeColor="text1"/>
          <w:sz w:val="24"/>
          <w:szCs w:val="24"/>
        </w:rPr>
        <w:t>;</w:t>
      </w:r>
    </w:p>
    <w:p w14:paraId="6E8346EF" w14:textId="1D16F1CD"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726C5C">
        <w:rPr>
          <w:rFonts w:ascii="Times New Roman" w:hAnsi="Times New Roman"/>
          <w:bCs/>
          <w:color w:val="000000" w:themeColor="text1"/>
          <w:sz w:val="24"/>
          <w:szCs w:val="24"/>
          <w:vertAlign w:val="superscript"/>
        </w:rPr>
        <w:t>1</w:t>
      </w:r>
      <w:r w:rsidRPr="00726C5C">
        <w:rPr>
          <w:rFonts w:ascii="Times New Roman" w:hAnsi="Times New Roman"/>
          <w:bCs/>
          <w:color w:val="000000" w:themeColor="text1"/>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726C5C">
        <w:rPr>
          <w:rFonts w:ascii="Times New Roman" w:hAnsi="Times New Roman"/>
          <w:bCs/>
          <w:color w:val="000000" w:themeColor="text1"/>
          <w:sz w:val="24"/>
          <w:szCs w:val="24"/>
          <w:vertAlign w:val="superscript"/>
        </w:rPr>
        <w:t>4</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AD1A1E" w:rsidRPr="00726C5C">
        <w:rPr>
          <w:rFonts w:ascii="Times New Roman" w:hAnsi="Times New Roman"/>
          <w:bCs/>
          <w:color w:val="000000" w:themeColor="text1"/>
          <w:sz w:val="24"/>
          <w:szCs w:val="24"/>
        </w:rPr>
        <w:t>. Запрос о представлении указ</w:t>
      </w:r>
      <w:r w:rsidR="00952272" w:rsidRPr="00726C5C">
        <w:rPr>
          <w:rFonts w:ascii="Times New Roman" w:hAnsi="Times New Roman"/>
          <w:bCs/>
          <w:color w:val="000000" w:themeColor="text1"/>
          <w:sz w:val="24"/>
          <w:szCs w:val="24"/>
        </w:rPr>
        <w:t>а</w:t>
      </w:r>
      <w:r w:rsidR="00AD1A1E" w:rsidRPr="00726C5C">
        <w:rPr>
          <w:rFonts w:ascii="Times New Roman" w:hAnsi="Times New Roman"/>
          <w:bCs/>
          <w:color w:val="000000" w:themeColor="text1"/>
          <w:sz w:val="24"/>
          <w:szCs w:val="24"/>
        </w:rPr>
        <w:t xml:space="preserve">нных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3D452E65" w14:textId="304781A0"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е) подтверждение соответствия вносимых в проектную документацию изменений требованиям, указанным в части 3</w:t>
      </w:r>
      <w:r w:rsidRPr="00726C5C">
        <w:rPr>
          <w:rFonts w:ascii="Times New Roman" w:hAnsi="Times New Roman"/>
          <w:bCs/>
          <w:color w:val="000000" w:themeColor="text1"/>
          <w:sz w:val="24"/>
          <w:szCs w:val="24"/>
          <w:vertAlign w:val="superscript"/>
        </w:rPr>
        <w:t>8</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726C5C">
        <w:rPr>
          <w:rFonts w:ascii="Times New Roman" w:hAnsi="Times New Roman"/>
          <w:bCs/>
          <w:color w:val="000000" w:themeColor="text1"/>
          <w:sz w:val="24"/>
          <w:szCs w:val="24"/>
          <w:vertAlign w:val="superscript"/>
        </w:rPr>
        <w:t>8</w:t>
      </w:r>
      <w:r w:rsidRPr="00726C5C">
        <w:rPr>
          <w:rFonts w:ascii="Times New Roman" w:hAnsi="Times New Roman"/>
          <w:bCs/>
          <w:color w:val="000000" w:themeColor="text1"/>
          <w:sz w:val="24"/>
          <w:szCs w:val="24"/>
        </w:rPr>
        <w:t xml:space="preserve"> статьи 49 Градостроительного кодекса Российской Федерации</w:t>
      </w:r>
      <w:r w:rsidR="0017009F" w:rsidRPr="00726C5C">
        <w:rPr>
          <w:rFonts w:ascii="Times New Roman" w:hAnsi="Times New Roman"/>
          <w:bCs/>
          <w:color w:val="000000" w:themeColor="text1"/>
          <w:sz w:val="24"/>
          <w:szCs w:val="24"/>
        </w:rPr>
        <w:t>. Запрос о представлении ука</w:t>
      </w:r>
      <w:r w:rsidR="00952272" w:rsidRPr="00726C5C">
        <w:rPr>
          <w:rFonts w:ascii="Times New Roman" w:hAnsi="Times New Roman"/>
          <w:bCs/>
          <w:color w:val="000000" w:themeColor="text1"/>
          <w:sz w:val="24"/>
          <w:szCs w:val="24"/>
        </w:rPr>
        <w:t>за</w:t>
      </w:r>
      <w:r w:rsidR="0017009F" w:rsidRPr="00726C5C">
        <w:rPr>
          <w:rFonts w:ascii="Times New Roman" w:hAnsi="Times New Roman"/>
          <w:bCs/>
          <w:color w:val="000000" w:themeColor="text1"/>
          <w:sz w:val="24"/>
          <w:szCs w:val="24"/>
        </w:rPr>
        <w:t xml:space="preserve">нных документов (их копий или сведений, содержащихся в них) направляется в </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 xml:space="preserve">; </w:t>
      </w:r>
    </w:p>
    <w:p w14:paraId="22119E01" w14:textId="6B97015E"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ж) подтверждение соответствия вносимых в проектную документацию изменений требованиям, указанным в части 3</w:t>
      </w:r>
      <w:r w:rsidRPr="00726C5C">
        <w:rPr>
          <w:rFonts w:ascii="Times New Roman" w:hAnsi="Times New Roman"/>
          <w:bCs/>
          <w:color w:val="000000" w:themeColor="text1"/>
          <w:sz w:val="24"/>
          <w:szCs w:val="24"/>
          <w:vertAlign w:val="superscript"/>
        </w:rPr>
        <w:t>9</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w:t>
      </w:r>
      <w:r w:rsidRPr="00726C5C">
        <w:rPr>
          <w:rFonts w:ascii="Times New Roman" w:hAnsi="Times New Roman"/>
          <w:bCs/>
          <w:color w:val="000000" w:themeColor="text1"/>
          <w:sz w:val="24"/>
          <w:szCs w:val="24"/>
        </w:rPr>
        <w:lastRenderedPageBreak/>
        <w:t>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726C5C">
        <w:rPr>
          <w:rFonts w:ascii="Times New Roman" w:hAnsi="Times New Roman"/>
          <w:bCs/>
          <w:color w:val="000000" w:themeColor="text1"/>
          <w:sz w:val="24"/>
          <w:szCs w:val="24"/>
          <w:vertAlign w:val="superscript"/>
        </w:rPr>
        <w:t>9</w:t>
      </w:r>
      <w:r w:rsidRPr="00726C5C">
        <w:rPr>
          <w:rFonts w:ascii="Times New Roman" w:hAnsi="Times New Roman"/>
          <w:bCs/>
          <w:color w:val="000000" w:themeColor="text1"/>
          <w:sz w:val="24"/>
          <w:szCs w:val="24"/>
        </w:rPr>
        <w:t xml:space="preserve"> статьи 49 Градостроительного кодекса Российской Федерации</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 xml:space="preserve">; </w:t>
      </w:r>
    </w:p>
    <w:p w14:paraId="18E74084" w14:textId="706C02E2"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7AA2CB9C" w14:textId="1CE71278"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и) в случае проведения реконструкции объекта капитального строительства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Росатом</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Государственной корпорацией по космической деятельности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Роскосмос</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собственности, правообладателем которого является государственное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526A20B3" w14:textId="4B2901F3"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4C7544C6" w14:textId="75EF7A81"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49DC404A" w14:textId="1B23D1E1"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w:t>
      </w:r>
      <w:r w:rsidRPr="00726C5C">
        <w:rPr>
          <w:rFonts w:ascii="Times New Roman" w:hAnsi="Times New Roman"/>
          <w:bCs/>
          <w:color w:val="000000" w:themeColor="text1"/>
          <w:sz w:val="24"/>
          <w:szCs w:val="24"/>
        </w:rPr>
        <w:lastRenderedPageBreak/>
        <w:t>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219B20FD" w14:textId="699072B5"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 xml:space="preserve">(указывается наименование </w:t>
      </w:r>
      <w:r w:rsidR="0017009F" w:rsidRPr="00726C5C">
        <w:rPr>
          <w:rFonts w:ascii="Times New Roman" w:hAnsi="Times New Roman"/>
          <w:bCs/>
          <w:i/>
          <w:color w:val="000000" w:themeColor="text1"/>
          <w:sz w:val="24"/>
          <w:szCs w:val="24"/>
        </w:rPr>
        <w:t>государственного органа</w:t>
      </w:r>
      <w:r w:rsidR="00AD1A1E" w:rsidRPr="00726C5C">
        <w:rPr>
          <w:rFonts w:ascii="Times New Roman" w:hAnsi="Times New Roman"/>
          <w:bCs/>
          <w:i/>
          <w:color w:val="000000" w:themeColor="text1"/>
          <w:sz w:val="24"/>
          <w:szCs w:val="24"/>
        </w:rPr>
        <w:t>, органа местного са</w:t>
      </w:r>
      <w:r w:rsidR="0017009F" w:rsidRPr="00726C5C">
        <w:rPr>
          <w:rFonts w:ascii="Times New Roman" w:hAnsi="Times New Roman"/>
          <w:bCs/>
          <w:i/>
          <w:color w:val="000000" w:themeColor="text1"/>
          <w:sz w:val="24"/>
          <w:szCs w:val="24"/>
        </w:rPr>
        <w:t>моуправления или подведомственной</w:t>
      </w:r>
      <w:r w:rsidR="00AD1A1E" w:rsidRPr="00726C5C">
        <w:rPr>
          <w:rFonts w:ascii="Times New Roman" w:hAnsi="Times New Roman"/>
          <w:bCs/>
          <w:i/>
          <w:color w:val="000000" w:themeColor="text1"/>
          <w:sz w:val="24"/>
          <w:szCs w:val="24"/>
        </w:rPr>
        <w:t xml:space="preserve"> государственным органам или органам местн</w:t>
      </w:r>
      <w:r w:rsidR="0017009F" w:rsidRPr="00726C5C">
        <w:rPr>
          <w:rFonts w:ascii="Times New Roman" w:hAnsi="Times New Roman"/>
          <w:bCs/>
          <w:i/>
          <w:color w:val="000000" w:themeColor="text1"/>
          <w:sz w:val="24"/>
          <w:szCs w:val="24"/>
        </w:rPr>
        <w:t>ого самоуправления организации</w:t>
      </w:r>
      <w:r w:rsidR="00AD1A1E" w:rsidRPr="00726C5C">
        <w:rPr>
          <w:rFonts w:ascii="Times New Roman" w:hAnsi="Times New Roman"/>
          <w:bCs/>
          <w:i/>
          <w:color w:val="000000" w:themeColor="text1"/>
          <w:sz w:val="24"/>
          <w:szCs w:val="24"/>
        </w:rPr>
        <w:t>, в который направляется запрос</w:t>
      </w:r>
      <w:r w:rsidR="0017009F" w:rsidRPr="00726C5C">
        <w:rPr>
          <w:rFonts w:ascii="Times New Roman" w:hAnsi="Times New Roman"/>
          <w:bCs/>
          <w:i/>
          <w:color w:val="000000" w:themeColor="text1"/>
          <w:sz w:val="24"/>
          <w:szCs w:val="24"/>
        </w:rPr>
        <w:t xml:space="preserve">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574D5609" w14:textId="001EBADE"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4CEA8617" w14:textId="42BAE3DC"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объектах культурного наследия (памятниках истории и культуры) народов Российской Федерации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для исторического поселения, в границах которого планируется строительство, реконструкция объекта капитального строительства</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3A6829D0" w14:textId="1F757FA4"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AD1A1E" w:rsidRPr="00726C5C">
        <w:rPr>
          <w:rFonts w:ascii="Times New Roman" w:hAnsi="Times New Roman"/>
          <w:bCs/>
          <w:i/>
          <w:color w:val="000000" w:themeColor="text1"/>
          <w:sz w:val="24"/>
          <w:szCs w:val="24"/>
        </w:rPr>
        <w:t>(</w:t>
      </w:r>
      <w:r w:rsidR="0017009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26C5C">
        <w:rPr>
          <w:rFonts w:ascii="Times New Roman" w:hAnsi="Times New Roman"/>
          <w:bCs/>
          <w:i/>
          <w:color w:val="000000" w:themeColor="text1"/>
          <w:sz w:val="24"/>
          <w:szCs w:val="24"/>
        </w:rPr>
        <w:t>)</w:t>
      </w:r>
      <w:r w:rsidRPr="00726C5C">
        <w:rPr>
          <w:rFonts w:ascii="Times New Roman" w:hAnsi="Times New Roman"/>
          <w:bCs/>
          <w:color w:val="000000" w:themeColor="text1"/>
          <w:sz w:val="24"/>
          <w:szCs w:val="24"/>
        </w:rPr>
        <w:t>.</w:t>
      </w:r>
    </w:p>
    <w:p w14:paraId="4A947DE0" w14:textId="1301B16A"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Запрос о представлении в </w:t>
      </w:r>
      <w:r w:rsidR="00895FD6" w:rsidRPr="00726C5C">
        <w:rPr>
          <w:rFonts w:ascii="Times New Roman" w:hAnsi="Times New Roman"/>
          <w:bCs/>
          <w:color w:val="000000" w:themeColor="text1"/>
          <w:sz w:val="24"/>
          <w:szCs w:val="24"/>
        </w:rPr>
        <w:t xml:space="preserve">уполномоченный орган </w:t>
      </w:r>
      <w:r w:rsidRPr="00726C5C">
        <w:rPr>
          <w:rFonts w:ascii="Times New Roman" w:hAnsi="Times New Roman"/>
          <w:bCs/>
          <w:color w:val="000000" w:themeColor="text1"/>
          <w:sz w:val="24"/>
          <w:szCs w:val="24"/>
        </w:rPr>
        <w:t xml:space="preserve">документов (их копий или сведений, </w:t>
      </w:r>
      <w:r w:rsidRPr="00726C5C">
        <w:rPr>
          <w:rFonts w:ascii="Times New Roman" w:hAnsi="Times New Roman"/>
          <w:bCs/>
          <w:color w:val="000000" w:themeColor="text1"/>
          <w:sz w:val="24"/>
          <w:szCs w:val="24"/>
        </w:rPr>
        <w:lastRenderedPageBreak/>
        <w:t>содержащихся в них) содержит:</w:t>
      </w:r>
    </w:p>
    <w:p w14:paraId="3DADD796"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органа или организации, в адрес которых направляется межведомственный запрос;</w:t>
      </w:r>
    </w:p>
    <w:p w14:paraId="51346DD5" w14:textId="79C8AAA2"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w:t>
      </w:r>
      <w:r w:rsidR="00AD1A1E"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 для предоставления которой необходимо представление документа и (или) информации;</w:t>
      </w:r>
    </w:p>
    <w:p w14:paraId="63666423" w14:textId="664D30F0"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AD1A1E"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 и указание на реквизиты данного нормативного правового акта;</w:t>
      </w:r>
    </w:p>
    <w:p w14:paraId="6A1C71CC" w14:textId="669133B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реквизиты и наименования документов, необходимых для предоставления </w:t>
      </w:r>
      <w:r w:rsidR="00AD1A1E"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60468C34"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0D7D92B7" w14:textId="2D4A832C" w:rsidR="00853B2E" w:rsidRPr="00726C5C" w:rsidRDefault="00705225"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6</w:t>
      </w:r>
      <w:r w:rsidR="00853B2E" w:rsidRPr="00726C5C">
        <w:rPr>
          <w:rFonts w:ascii="Times New Roman" w:hAnsi="Times New Roman"/>
          <w:bCs/>
          <w:color w:val="000000" w:themeColor="text1"/>
          <w:sz w:val="24"/>
          <w:szCs w:val="24"/>
        </w:rPr>
        <w:t>. По межведомственным запросам документы (их копии или сведения, содержащиеся в</w:t>
      </w:r>
      <w:r w:rsidR="00FB3F53" w:rsidRPr="00726C5C">
        <w:rPr>
          <w:rFonts w:ascii="Times New Roman" w:hAnsi="Times New Roman"/>
          <w:bCs/>
          <w:color w:val="000000" w:themeColor="text1"/>
          <w:sz w:val="24"/>
          <w:szCs w:val="24"/>
        </w:rPr>
        <w:t xml:space="preserve"> них), предусмотренные</w:t>
      </w:r>
      <w:r w:rsidR="005F1D57" w:rsidRPr="00726C5C">
        <w:rPr>
          <w:rFonts w:ascii="Times New Roman" w:hAnsi="Times New Roman"/>
          <w:bCs/>
          <w:color w:val="000000" w:themeColor="text1"/>
          <w:sz w:val="24"/>
          <w:szCs w:val="24"/>
        </w:rPr>
        <w:t xml:space="preserve"> </w:t>
      </w:r>
      <w:r w:rsidR="00CA6D10" w:rsidRPr="00726C5C">
        <w:rPr>
          <w:rFonts w:ascii="Times New Roman" w:hAnsi="Times New Roman"/>
          <w:bCs/>
          <w:color w:val="000000" w:themeColor="text1"/>
          <w:sz w:val="24"/>
          <w:szCs w:val="24"/>
        </w:rPr>
        <w:t xml:space="preserve">пунктом </w:t>
      </w:r>
      <w:r w:rsidR="005F1D57" w:rsidRPr="00726C5C">
        <w:rPr>
          <w:rFonts w:ascii="Times New Roman" w:hAnsi="Times New Roman"/>
          <w:bCs/>
          <w:color w:val="000000" w:themeColor="text1"/>
          <w:sz w:val="24"/>
          <w:szCs w:val="24"/>
        </w:rPr>
        <w:t>2.9</w:t>
      </w:r>
      <w:r w:rsidR="00CA6D10" w:rsidRPr="00726C5C">
        <w:rPr>
          <w:rFonts w:ascii="Times New Roman" w:hAnsi="Times New Roman"/>
          <w:bCs/>
          <w:color w:val="000000" w:themeColor="text1"/>
          <w:sz w:val="24"/>
          <w:szCs w:val="24"/>
        </w:rPr>
        <w:t>, под</w:t>
      </w:r>
      <w:r w:rsidR="00286364" w:rsidRPr="00726C5C">
        <w:rPr>
          <w:rFonts w:ascii="Times New Roman" w:hAnsi="Times New Roman"/>
          <w:bCs/>
          <w:color w:val="000000" w:themeColor="text1"/>
          <w:sz w:val="24"/>
          <w:szCs w:val="24"/>
        </w:rPr>
        <w:t>пу</w:t>
      </w:r>
      <w:r w:rsidR="00CA6D10" w:rsidRPr="00726C5C">
        <w:rPr>
          <w:rFonts w:ascii="Times New Roman" w:hAnsi="Times New Roman"/>
          <w:bCs/>
          <w:color w:val="000000" w:themeColor="text1"/>
          <w:sz w:val="24"/>
          <w:szCs w:val="24"/>
        </w:rPr>
        <w:t xml:space="preserve">нктами </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н</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п</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 xml:space="preserve"> -</w:t>
      </w:r>
      <w:r w:rsidR="005F1D57"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р</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 xml:space="preserve"> пункта</w:t>
      </w:r>
      <w:r w:rsidR="005F1D57" w:rsidRPr="00726C5C">
        <w:rPr>
          <w:rFonts w:ascii="Times New Roman" w:hAnsi="Times New Roman"/>
          <w:bCs/>
          <w:color w:val="000000" w:themeColor="text1"/>
          <w:sz w:val="24"/>
          <w:szCs w:val="24"/>
        </w:rPr>
        <w:t xml:space="preserve"> 2.9.</w:t>
      </w:r>
      <w:r w:rsidR="00CA6D10" w:rsidRPr="00726C5C">
        <w:rPr>
          <w:rFonts w:ascii="Times New Roman" w:hAnsi="Times New Roman"/>
          <w:bCs/>
          <w:color w:val="000000" w:themeColor="text1"/>
          <w:sz w:val="24"/>
          <w:szCs w:val="24"/>
        </w:rPr>
        <w:t>1</w:t>
      </w:r>
      <w:r w:rsidR="005F1D57"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настоящего Административного регламента, предоставляют</w:t>
      </w:r>
      <w:r w:rsidR="00FB3F53" w:rsidRPr="00726C5C">
        <w:rPr>
          <w:rFonts w:ascii="Times New Roman" w:hAnsi="Times New Roman"/>
          <w:bCs/>
          <w:color w:val="000000" w:themeColor="text1"/>
          <w:sz w:val="24"/>
          <w:szCs w:val="24"/>
        </w:rPr>
        <w:t>ся органами</w:t>
      </w:r>
      <w:r w:rsidR="008F5A3F" w:rsidRPr="00726C5C">
        <w:rPr>
          <w:rFonts w:ascii="Times New Roman" w:hAnsi="Times New Roman"/>
          <w:bCs/>
          <w:color w:val="000000" w:themeColor="text1"/>
          <w:sz w:val="24"/>
          <w:szCs w:val="24"/>
        </w:rPr>
        <w:t xml:space="preserve"> и организациями</w:t>
      </w:r>
      <w:r w:rsidR="00FB3F53"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в распоряжении которых находятся эти документы в электронной форме, в срок не позднее </w:t>
      </w:r>
      <w:r w:rsidR="00AD1A1E" w:rsidRPr="00726C5C">
        <w:rPr>
          <w:rFonts w:ascii="Times New Roman" w:hAnsi="Times New Roman"/>
          <w:bCs/>
          <w:color w:val="000000" w:themeColor="text1"/>
          <w:sz w:val="24"/>
          <w:szCs w:val="24"/>
        </w:rPr>
        <w:t>трех рабочих дней</w:t>
      </w:r>
      <w:r w:rsidR="00853B2E" w:rsidRPr="00726C5C">
        <w:rPr>
          <w:rFonts w:ascii="Times New Roman" w:hAnsi="Times New Roman"/>
          <w:bCs/>
          <w:color w:val="000000" w:themeColor="text1"/>
          <w:sz w:val="24"/>
          <w:szCs w:val="24"/>
        </w:rPr>
        <w:t xml:space="preserve"> с</w:t>
      </w:r>
      <w:r w:rsidR="00AD1A1E" w:rsidRPr="00726C5C">
        <w:rPr>
          <w:rFonts w:ascii="Times New Roman" w:hAnsi="Times New Roman"/>
          <w:bCs/>
          <w:color w:val="000000" w:themeColor="text1"/>
          <w:sz w:val="24"/>
          <w:szCs w:val="24"/>
        </w:rPr>
        <w:t xml:space="preserve">о дня получения </w:t>
      </w:r>
      <w:r w:rsidR="00853B2E" w:rsidRPr="00726C5C">
        <w:rPr>
          <w:rFonts w:ascii="Times New Roman" w:hAnsi="Times New Roman"/>
          <w:bCs/>
          <w:color w:val="000000" w:themeColor="text1"/>
          <w:sz w:val="24"/>
          <w:szCs w:val="24"/>
        </w:rPr>
        <w:t>соответствующего межведомственного запроса.</w:t>
      </w:r>
    </w:p>
    <w:p w14:paraId="67EAD15C" w14:textId="5CE70D66" w:rsidR="00163184" w:rsidRPr="00726C5C" w:rsidRDefault="0016318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 межведомственному запросу документ (его копия или сведения, содержащиеся в нем),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726C5C">
        <w:rPr>
          <w:rFonts w:ascii="Times New Roman" w:hAnsi="Times New Roman"/>
          <w:bCs/>
          <w:color w:val="000000" w:themeColor="text1"/>
          <w:sz w:val="24"/>
          <w:szCs w:val="24"/>
        </w:rPr>
        <w:t xml:space="preserve">соответствующего межведомственного запроса с приложением </w:t>
      </w:r>
      <w:r w:rsidRPr="00726C5C">
        <w:rPr>
          <w:rFonts w:ascii="Times New Roman" w:hAnsi="Times New Roman"/>
          <w:bCs/>
          <w:color w:val="000000" w:themeColor="text1"/>
          <w:sz w:val="24"/>
          <w:szCs w:val="24"/>
        </w:rPr>
        <w:t>раздела проектной документации объекта капитального строительства, содержащего архитектурные решения.</w:t>
      </w:r>
    </w:p>
    <w:p w14:paraId="25723892" w14:textId="1BCE3AF2" w:rsidR="00853B2E" w:rsidRPr="00726C5C" w:rsidRDefault="00C432D6"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7</w:t>
      </w:r>
      <w:r w:rsidR="00853B2E" w:rsidRPr="00726C5C">
        <w:rPr>
          <w:rFonts w:ascii="Times New Roman" w:hAnsi="Times New Roman"/>
          <w:bCs/>
          <w:color w:val="000000" w:themeColor="text1"/>
          <w:sz w:val="24"/>
          <w:szCs w:val="24"/>
        </w:rPr>
        <w:t>. Межведомственное информационное взаимодействие может осуществляется на бумажном носителе:</w:t>
      </w:r>
    </w:p>
    <w:p w14:paraId="29F0F475"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BDF07EB"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 при необходимости представления оригиналов документов на бумажном носителе при направлении межведомственного запроса.</w:t>
      </w:r>
    </w:p>
    <w:p w14:paraId="563F8CEC" w14:textId="0A118D76"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726C5C">
        <w:rPr>
          <w:rFonts w:ascii="Times New Roman" w:hAnsi="Times New Roman"/>
          <w:bCs/>
          <w:color w:val="000000" w:themeColor="text1"/>
          <w:sz w:val="24"/>
          <w:szCs w:val="24"/>
        </w:rPr>
        <w:t>них)</w:t>
      </w:r>
      <w:r w:rsidR="002269EC" w:rsidRPr="00726C5C">
        <w:rPr>
          <w:rFonts w:ascii="Times New Roman" w:hAnsi="Times New Roman"/>
          <w:bCs/>
          <w:color w:val="000000" w:themeColor="text1"/>
          <w:sz w:val="24"/>
          <w:szCs w:val="24"/>
        </w:rPr>
        <w:t xml:space="preserve">, предусмотренные </w:t>
      </w:r>
      <w:r w:rsidR="00286364" w:rsidRPr="00726C5C">
        <w:rPr>
          <w:rFonts w:ascii="Times New Roman" w:hAnsi="Times New Roman"/>
          <w:bCs/>
          <w:color w:val="000000" w:themeColor="text1"/>
          <w:sz w:val="24"/>
          <w:szCs w:val="24"/>
        </w:rPr>
        <w:t xml:space="preserve">пунктом 2.9, подпунктами </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н</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п</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р</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 xml:space="preserve"> пункта 2.9.1 </w:t>
      </w:r>
      <w:r w:rsidRPr="00726C5C">
        <w:rPr>
          <w:rFonts w:ascii="Times New Roman" w:hAnsi="Times New Roman"/>
          <w:bCs/>
          <w:color w:val="000000" w:themeColor="text1"/>
          <w:sz w:val="24"/>
          <w:szCs w:val="24"/>
        </w:rPr>
        <w:t>настоящего Административного регламента, предоставляют</w:t>
      </w:r>
      <w:r w:rsidR="00C05C07" w:rsidRPr="00726C5C">
        <w:rPr>
          <w:rFonts w:ascii="Times New Roman" w:hAnsi="Times New Roman"/>
          <w:bCs/>
          <w:color w:val="000000" w:themeColor="text1"/>
          <w:sz w:val="24"/>
          <w:szCs w:val="24"/>
        </w:rPr>
        <w:t xml:space="preserve">ся </w:t>
      </w:r>
      <w:r w:rsidR="00286364" w:rsidRPr="00726C5C">
        <w:rPr>
          <w:rFonts w:ascii="Times New Roman" w:hAnsi="Times New Roman"/>
          <w:bCs/>
          <w:color w:val="000000" w:themeColor="text1"/>
          <w:sz w:val="24"/>
          <w:szCs w:val="24"/>
        </w:rPr>
        <w:t xml:space="preserve">органами и организациями, </w:t>
      </w:r>
      <w:r w:rsidRPr="00726C5C">
        <w:rPr>
          <w:rFonts w:ascii="Times New Roman" w:hAnsi="Times New Roman"/>
          <w:bCs/>
          <w:color w:val="000000" w:themeColor="text1"/>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4AD66419" w14:textId="4EB49D7B" w:rsidR="007F6BD8" w:rsidRPr="00726C5C" w:rsidRDefault="007F6BD8"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5F0E2FAC" w14:textId="45288C1A" w:rsidR="00853B2E" w:rsidRPr="00726C5C" w:rsidRDefault="00C27CBA"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8</w:t>
      </w:r>
      <w:r w:rsidR="00853B2E" w:rsidRPr="00726C5C">
        <w:rPr>
          <w:rFonts w:ascii="Times New Roman" w:hAnsi="Times New Roman"/>
          <w:bCs/>
          <w:color w:val="000000" w:themeColor="text1"/>
          <w:sz w:val="24"/>
          <w:szCs w:val="24"/>
        </w:rPr>
        <w:t xml:space="preserve">. Результатом административной процедуры является получение </w:t>
      </w:r>
      <w:r w:rsidR="0039308E" w:rsidRPr="00726C5C">
        <w:rPr>
          <w:rFonts w:ascii="Times New Roman" w:hAnsi="Times New Roman"/>
          <w:bCs/>
          <w:color w:val="000000" w:themeColor="text1"/>
          <w:sz w:val="24"/>
          <w:szCs w:val="24"/>
        </w:rPr>
        <w:t>уполномоченным органо</w:t>
      </w:r>
      <w:r w:rsidR="000D0B7B" w:rsidRPr="00726C5C">
        <w:rPr>
          <w:rFonts w:ascii="Times New Roman" w:hAnsi="Times New Roman"/>
          <w:bCs/>
          <w:color w:val="000000" w:themeColor="text1"/>
          <w:sz w:val="24"/>
          <w:szCs w:val="24"/>
        </w:rPr>
        <w:t>м</w:t>
      </w:r>
      <w:r w:rsidR="0039308E"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запрашиваемых документов (их копий или сведений, содержащихся в них).</w:t>
      </w:r>
    </w:p>
    <w:p w14:paraId="3E47AF94"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78A64219" w14:textId="77777777" w:rsidR="004E080A"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Принятие решения о предоставлении</w:t>
      </w:r>
    </w:p>
    <w:p w14:paraId="0BB0F183" w14:textId="20F697DC" w:rsidR="00853B2E" w:rsidRPr="00726C5C" w:rsidRDefault="00853B2E" w:rsidP="004E080A">
      <w:pPr>
        <w:widowControl w:val="0"/>
        <w:tabs>
          <w:tab w:val="left" w:pos="567"/>
        </w:tabs>
        <w:spacing w:after="0" w:line="240" w:lineRule="auto"/>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(об отказе</w:t>
      </w:r>
      <w:r w:rsidR="004E080A"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в предоставлении)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1E2DEA16"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627A0A02" w14:textId="4013AD76" w:rsidR="00853B2E" w:rsidRPr="00726C5C" w:rsidRDefault="00E23288"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9</w:t>
      </w:r>
      <w:r w:rsidR="00853B2E" w:rsidRPr="00726C5C">
        <w:rPr>
          <w:rFonts w:ascii="Times New Roman" w:hAnsi="Times New Roman"/>
          <w:bCs/>
          <w:color w:val="000000" w:themeColor="text1"/>
          <w:sz w:val="24"/>
          <w:szCs w:val="24"/>
        </w:rPr>
        <w:t xml:space="preserve">. </w:t>
      </w:r>
      <w:r w:rsidR="00B17EDE" w:rsidRPr="00726C5C">
        <w:rPr>
          <w:rFonts w:ascii="Times New Roman" w:hAnsi="Times New Roman"/>
          <w:bCs/>
          <w:color w:val="000000" w:themeColor="text1"/>
          <w:sz w:val="24"/>
          <w:szCs w:val="24"/>
        </w:rPr>
        <w:t xml:space="preserve">Основанием для начала административной процедуры является </w:t>
      </w:r>
      <w:r w:rsidR="00AF4E49" w:rsidRPr="00726C5C">
        <w:rPr>
          <w:rFonts w:ascii="Times New Roman" w:hAnsi="Times New Roman"/>
          <w:bCs/>
          <w:color w:val="000000" w:themeColor="text1"/>
          <w:sz w:val="24"/>
          <w:szCs w:val="24"/>
        </w:rPr>
        <w:t xml:space="preserve">регистрация </w:t>
      </w:r>
      <w:r w:rsidR="00952272" w:rsidRPr="00726C5C">
        <w:rPr>
          <w:rFonts w:ascii="Times New Roman" w:hAnsi="Times New Roman"/>
          <w:bCs/>
          <w:color w:val="000000" w:themeColor="text1"/>
          <w:sz w:val="24"/>
          <w:szCs w:val="24"/>
        </w:rPr>
        <w:t>заявления и</w:t>
      </w:r>
      <w:r w:rsidR="00B17EDE" w:rsidRPr="00726C5C">
        <w:rPr>
          <w:rFonts w:ascii="Times New Roman" w:hAnsi="Times New Roman"/>
          <w:bCs/>
          <w:color w:val="000000" w:themeColor="text1"/>
          <w:sz w:val="24"/>
          <w:szCs w:val="24"/>
        </w:rPr>
        <w:t xml:space="preserve"> документов, предусмотренных пункт</w:t>
      </w:r>
      <w:r w:rsidR="00AF4E49" w:rsidRPr="00726C5C">
        <w:rPr>
          <w:rFonts w:ascii="Times New Roman" w:hAnsi="Times New Roman"/>
          <w:bCs/>
          <w:color w:val="000000" w:themeColor="text1"/>
          <w:sz w:val="24"/>
          <w:szCs w:val="24"/>
        </w:rPr>
        <w:t>а</w:t>
      </w:r>
      <w:r w:rsidR="00B17EDE" w:rsidRPr="00726C5C">
        <w:rPr>
          <w:rFonts w:ascii="Times New Roman" w:hAnsi="Times New Roman"/>
          <w:bCs/>
          <w:color w:val="000000" w:themeColor="text1"/>
          <w:sz w:val="24"/>
          <w:szCs w:val="24"/>
        </w:rPr>
        <w:t>м</w:t>
      </w:r>
      <w:r w:rsidR="00AF4E49" w:rsidRPr="00726C5C">
        <w:rPr>
          <w:rFonts w:ascii="Times New Roman" w:hAnsi="Times New Roman"/>
          <w:bCs/>
          <w:color w:val="000000" w:themeColor="text1"/>
          <w:sz w:val="24"/>
          <w:szCs w:val="24"/>
        </w:rPr>
        <w:t>и</w:t>
      </w:r>
      <w:r w:rsidR="00B17EDE" w:rsidRPr="00726C5C">
        <w:rPr>
          <w:rFonts w:ascii="Times New Roman" w:hAnsi="Times New Roman"/>
          <w:bCs/>
          <w:color w:val="000000" w:themeColor="text1"/>
          <w:sz w:val="24"/>
          <w:szCs w:val="24"/>
        </w:rPr>
        <w:t xml:space="preserve"> 2.8</w:t>
      </w:r>
      <w:r w:rsidR="00AF4E49" w:rsidRPr="00726C5C">
        <w:rPr>
          <w:rFonts w:ascii="Times New Roman" w:hAnsi="Times New Roman"/>
          <w:bCs/>
          <w:color w:val="000000" w:themeColor="text1"/>
          <w:sz w:val="24"/>
          <w:szCs w:val="24"/>
        </w:rPr>
        <w:t>, 2.9 - 2.9.1</w:t>
      </w:r>
      <w:r w:rsidR="00B17EDE" w:rsidRPr="00726C5C">
        <w:rPr>
          <w:rFonts w:ascii="Times New Roman" w:hAnsi="Times New Roman"/>
          <w:bCs/>
          <w:color w:val="000000" w:themeColor="text1"/>
          <w:sz w:val="24"/>
          <w:szCs w:val="24"/>
        </w:rPr>
        <w:t xml:space="preserve"> настоящего Административного регламента.</w:t>
      </w:r>
    </w:p>
    <w:p w14:paraId="7EDEDB85" w14:textId="4F78791B" w:rsidR="00853B2E" w:rsidRPr="00726C5C" w:rsidRDefault="009F1194"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3.</w:t>
      </w:r>
      <w:r w:rsidR="000171D4" w:rsidRPr="00726C5C">
        <w:rPr>
          <w:rFonts w:ascii="Times New Roman" w:hAnsi="Times New Roman"/>
          <w:bCs/>
          <w:color w:val="000000" w:themeColor="text1"/>
          <w:sz w:val="24"/>
          <w:szCs w:val="24"/>
        </w:rPr>
        <w:t>20</w:t>
      </w:r>
      <w:r w:rsidR="00853B2E" w:rsidRPr="00726C5C">
        <w:rPr>
          <w:rFonts w:ascii="Times New Roman" w:hAnsi="Times New Roman"/>
          <w:bCs/>
          <w:color w:val="000000" w:themeColor="text1"/>
          <w:sz w:val="24"/>
          <w:szCs w:val="24"/>
        </w:rPr>
        <w:t>. В рамках рассмотрения заявления и до</w:t>
      </w:r>
      <w:r w:rsidR="006D467B" w:rsidRPr="00726C5C">
        <w:rPr>
          <w:rFonts w:ascii="Times New Roman" w:hAnsi="Times New Roman"/>
          <w:bCs/>
          <w:color w:val="000000" w:themeColor="text1"/>
          <w:sz w:val="24"/>
          <w:szCs w:val="24"/>
        </w:rPr>
        <w:t>кументов, предусмотренных пункта</w:t>
      </w:r>
      <w:r w:rsidR="00853B2E" w:rsidRPr="00726C5C">
        <w:rPr>
          <w:rFonts w:ascii="Times New Roman" w:hAnsi="Times New Roman"/>
          <w:bCs/>
          <w:color w:val="000000" w:themeColor="text1"/>
          <w:sz w:val="24"/>
          <w:szCs w:val="24"/>
        </w:rPr>
        <w:t>м</w:t>
      </w:r>
      <w:r w:rsidR="006D467B" w:rsidRPr="00726C5C">
        <w:rPr>
          <w:rFonts w:ascii="Times New Roman" w:hAnsi="Times New Roman"/>
          <w:bCs/>
          <w:color w:val="000000" w:themeColor="text1"/>
          <w:sz w:val="24"/>
          <w:szCs w:val="24"/>
        </w:rPr>
        <w:t>и</w:t>
      </w:r>
      <w:r w:rsidR="00853B2E" w:rsidRPr="00726C5C">
        <w:rPr>
          <w:rFonts w:ascii="Times New Roman" w:hAnsi="Times New Roman"/>
          <w:bCs/>
          <w:color w:val="000000" w:themeColor="text1"/>
          <w:sz w:val="24"/>
          <w:szCs w:val="24"/>
        </w:rPr>
        <w:t xml:space="preserve"> </w:t>
      </w:r>
      <w:r w:rsidR="006D467B" w:rsidRPr="00726C5C">
        <w:rPr>
          <w:rFonts w:ascii="Times New Roman" w:hAnsi="Times New Roman"/>
          <w:bCs/>
          <w:color w:val="000000" w:themeColor="text1"/>
          <w:sz w:val="24"/>
          <w:szCs w:val="24"/>
        </w:rPr>
        <w:t>2</w:t>
      </w:r>
      <w:r w:rsidR="00F753DB" w:rsidRPr="00726C5C">
        <w:rPr>
          <w:rFonts w:ascii="Times New Roman" w:hAnsi="Times New Roman"/>
          <w:bCs/>
          <w:color w:val="000000" w:themeColor="text1"/>
          <w:sz w:val="24"/>
          <w:szCs w:val="24"/>
        </w:rPr>
        <w:t>.8</w:t>
      </w:r>
      <w:r w:rsidR="006D467B" w:rsidRPr="00726C5C">
        <w:rPr>
          <w:rFonts w:ascii="Times New Roman" w:hAnsi="Times New Roman"/>
          <w:bCs/>
          <w:color w:val="000000" w:themeColor="text1"/>
          <w:sz w:val="24"/>
          <w:szCs w:val="24"/>
        </w:rPr>
        <w:t>, 2.9</w:t>
      </w:r>
      <w:r w:rsidR="00F753DB" w:rsidRPr="00726C5C">
        <w:rPr>
          <w:rFonts w:ascii="Times New Roman" w:hAnsi="Times New Roman"/>
          <w:bCs/>
          <w:color w:val="000000" w:themeColor="text1"/>
          <w:sz w:val="24"/>
          <w:szCs w:val="24"/>
        </w:rPr>
        <w:t xml:space="preserve"> </w:t>
      </w:r>
      <w:r w:rsidR="006D467B" w:rsidRPr="00726C5C">
        <w:rPr>
          <w:rFonts w:ascii="Times New Roman" w:hAnsi="Times New Roman"/>
          <w:bCs/>
          <w:color w:val="000000" w:themeColor="text1"/>
          <w:sz w:val="24"/>
          <w:szCs w:val="24"/>
        </w:rPr>
        <w:t>-</w:t>
      </w:r>
      <w:r w:rsidR="00F753DB" w:rsidRPr="00726C5C">
        <w:rPr>
          <w:rFonts w:ascii="Times New Roman" w:hAnsi="Times New Roman"/>
          <w:bCs/>
          <w:color w:val="000000" w:themeColor="text1"/>
          <w:sz w:val="24"/>
          <w:szCs w:val="24"/>
        </w:rPr>
        <w:t xml:space="preserve"> </w:t>
      </w:r>
      <w:r w:rsidR="006D467B" w:rsidRPr="00726C5C">
        <w:rPr>
          <w:rFonts w:ascii="Times New Roman" w:hAnsi="Times New Roman"/>
          <w:bCs/>
          <w:color w:val="000000" w:themeColor="text1"/>
          <w:sz w:val="24"/>
          <w:szCs w:val="24"/>
        </w:rPr>
        <w:t>2.9.</w:t>
      </w:r>
      <w:r w:rsidR="00AF4E49" w:rsidRPr="00726C5C">
        <w:rPr>
          <w:rFonts w:ascii="Times New Roman" w:hAnsi="Times New Roman"/>
          <w:bCs/>
          <w:color w:val="000000" w:themeColor="text1"/>
          <w:sz w:val="24"/>
          <w:szCs w:val="24"/>
        </w:rPr>
        <w:t>1</w:t>
      </w:r>
      <w:r w:rsidR="00853B2E" w:rsidRPr="00726C5C">
        <w:rPr>
          <w:rFonts w:ascii="Times New Roman" w:hAnsi="Times New Roman"/>
          <w:bCs/>
          <w:color w:val="000000" w:themeColor="text1"/>
          <w:sz w:val="24"/>
          <w:szCs w:val="24"/>
        </w:rPr>
        <w:t xml:space="preserve"> настоящего Административного регламента, осуществляется проверка наличия и правильности оформления </w:t>
      </w:r>
      <w:r w:rsidR="009D40E2" w:rsidRPr="00726C5C">
        <w:rPr>
          <w:rFonts w:ascii="Times New Roman" w:hAnsi="Times New Roman"/>
          <w:bCs/>
          <w:color w:val="000000" w:themeColor="text1"/>
          <w:sz w:val="24"/>
          <w:szCs w:val="24"/>
        </w:rPr>
        <w:t>документов</w:t>
      </w:r>
      <w:r w:rsidR="00853B2E" w:rsidRPr="00726C5C">
        <w:rPr>
          <w:rFonts w:ascii="Times New Roman" w:hAnsi="Times New Roman"/>
          <w:bCs/>
          <w:color w:val="000000" w:themeColor="text1"/>
          <w:sz w:val="24"/>
          <w:szCs w:val="24"/>
        </w:rPr>
        <w:t>.</w:t>
      </w:r>
    </w:p>
    <w:p w14:paraId="75BFDC91" w14:textId="77777777" w:rsidR="00C17F83" w:rsidRPr="00726C5C" w:rsidRDefault="00C17F83" w:rsidP="00EB0F30">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3.20.1. 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469873A1" w14:textId="58A82AF0" w:rsidR="00853B2E" w:rsidRPr="00726C5C" w:rsidRDefault="009F1194"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21</w:t>
      </w:r>
      <w:r w:rsidR="00853B2E" w:rsidRPr="00726C5C">
        <w:rPr>
          <w:rFonts w:ascii="Times New Roman" w:hAnsi="Times New Roman"/>
          <w:bCs/>
          <w:color w:val="000000" w:themeColor="text1"/>
          <w:sz w:val="24"/>
          <w:szCs w:val="24"/>
        </w:rPr>
        <w:t>. Неполучение (несвоевременное получение) до</w:t>
      </w:r>
      <w:r w:rsidR="000169E5" w:rsidRPr="00726C5C">
        <w:rPr>
          <w:rFonts w:ascii="Times New Roman" w:hAnsi="Times New Roman"/>
          <w:bCs/>
          <w:color w:val="000000" w:themeColor="text1"/>
          <w:sz w:val="24"/>
          <w:szCs w:val="24"/>
        </w:rPr>
        <w:t xml:space="preserve">кументов, предусмотренных </w:t>
      </w:r>
      <w:r w:rsidR="00952272" w:rsidRPr="00726C5C">
        <w:rPr>
          <w:rFonts w:ascii="Times New Roman" w:hAnsi="Times New Roman"/>
          <w:bCs/>
          <w:color w:val="000000" w:themeColor="text1"/>
          <w:sz w:val="24"/>
          <w:szCs w:val="24"/>
        </w:rPr>
        <w:t>пунктом 3.15</w:t>
      </w:r>
      <w:r w:rsidR="00AF4E49"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не может являться основанием для отказа в предоставлении </w:t>
      </w:r>
      <w:r w:rsidR="007362A1" w:rsidRPr="00726C5C">
        <w:rPr>
          <w:rFonts w:ascii="Times New Roman" w:hAnsi="Times New Roman"/>
          <w:bCs/>
          <w:color w:val="000000" w:themeColor="text1"/>
          <w:sz w:val="24"/>
          <w:szCs w:val="24"/>
        </w:rPr>
        <w:t xml:space="preserve">муниципальной </w:t>
      </w:r>
      <w:r w:rsidR="00853B2E" w:rsidRPr="00726C5C">
        <w:rPr>
          <w:rFonts w:ascii="Times New Roman" w:hAnsi="Times New Roman"/>
          <w:bCs/>
          <w:color w:val="000000" w:themeColor="text1"/>
          <w:sz w:val="24"/>
          <w:szCs w:val="24"/>
        </w:rPr>
        <w:t>услуги.</w:t>
      </w:r>
    </w:p>
    <w:p w14:paraId="44C3A653" w14:textId="185B1F09" w:rsidR="00853B2E" w:rsidRPr="00726C5C" w:rsidRDefault="007A624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2</w:t>
      </w:r>
      <w:r w:rsidR="00853B2E" w:rsidRPr="00726C5C">
        <w:rPr>
          <w:rFonts w:ascii="Times New Roman" w:hAnsi="Times New Roman"/>
          <w:bCs/>
          <w:color w:val="000000" w:themeColor="text1"/>
          <w:sz w:val="24"/>
          <w:szCs w:val="24"/>
        </w:rPr>
        <w:t xml:space="preserve">. Критериями принятия решения о предоставлении </w:t>
      </w:r>
      <w:r w:rsidR="007362A1" w:rsidRPr="00726C5C">
        <w:rPr>
          <w:rFonts w:ascii="Times New Roman" w:hAnsi="Times New Roman"/>
          <w:bCs/>
          <w:color w:val="000000" w:themeColor="text1"/>
          <w:sz w:val="24"/>
          <w:szCs w:val="24"/>
        </w:rPr>
        <w:t xml:space="preserve">муниципальной </w:t>
      </w:r>
      <w:r w:rsidR="00853B2E" w:rsidRPr="00726C5C">
        <w:rPr>
          <w:rFonts w:ascii="Times New Roman" w:hAnsi="Times New Roman"/>
          <w:bCs/>
          <w:color w:val="000000" w:themeColor="text1"/>
          <w:sz w:val="24"/>
          <w:szCs w:val="24"/>
        </w:rPr>
        <w:t>услуги являются:</w:t>
      </w:r>
    </w:p>
    <w:p w14:paraId="10262265" w14:textId="14C3D0C2" w:rsidR="003B02E4" w:rsidRPr="00726C5C"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а) наличие документов, предусмотренных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пунктом 2.9.1 настоящего Административного регламента;</w:t>
      </w:r>
    </w:p>
    <w:p w14:paraId="220225C1" w14:textId="396367BD" w:rsidR="003B02E4" w:rsidRPr="00726C5C"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476F2545" w14:textId="1F698A58" w:rsidR="003B02E4" w:rsidRPr="00726C5C"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DF59ED6" w14:textId="148BAFAB" w:rsidR="003B02E4" w:rsidRPr="00726C5C"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2DB3842" w14:textId="663E83DB" w:rsidR="003B02E4" w:rsidRPr="00726C5C"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4F09FE83" w14:textId="7F9AD041" w:rsidR="003B02E4" w:rsidRPr="00726C5C"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е) </w:t>
      </w:r>
      <w:r w:rsidR="00C14CA9" w:rsidRPr="00726C5C">
        <w:rPr>
          <w:rFonts w:ascii="Times New Roman" w:hAnsi="Times New Roman"/>
          <w:bCs/>
          <w:color w:val="000000" w:themeColor="text1"/>
          <w:sz w:val="24"/>
          <w:szCs w:val="24"/>
        </w:rPr>
        <w:t xml:space="preserve">отсутствие </w:t>
      </w:r>
      <w:r w:rsidRPr="00726C5C">
        <w:rPr>
          <w:rFonts w:ascii="Times New Roman" w:hAnsi="Times New Roman"/>
          <w:bCs/>
          <w:color w:val="000000" w:themeColor="text1"/>
          <w:sz w:val="24"/>
          <w:szCs w:val="24"/>
        </w:rPr>
        <w:t>заключени</w:t>
      </w:r>
      <w:r w:rsidR="00C14CA9" w:rsidRPr="00726C5C">
        <w:rPr>
          <w:rFonts w:ascii="Times New Roman" w:hAnsi="Times New Roman"/>
          <w:bCs/>
          <w:color w:val="000000" w:themeColor="text1"/>
          <w:sz w:val="24"/>
          <w:szCs w:val="24"/>
        </w:rPr>
        <w:t>я</w:t>
      </w:r>
      <w:r w:rsidRPr="00726C5C">
        <w:rPr>
          <w:rFonts w:ascii="Times New Roman" w:hAnsi="Times New Roman"/>
          <w:bCs/>
          <w:color w:val="000000" w:themeColor="text1"/>
          <w:sz w:val="24"/>
          <w:szCs w:val="24"/>
        </w:rPr>
        <w:t xml:space="preserve"> органа исполнительной власти субъекта Российской Федерации, уполномоченного в области охраны объ</w:t>
      </w:r>
      <w:r w:rsidR="008316A6" w:rsidRPr="00726C5C">
        <w:rPr>
          <w:rFonts w:ascii="Times New Roman" w:hAnsi="Times New Roman"/>
          <w:bCs/>
          <w:color w:val="000000" w:themeColor="text1"/>
          <w:sz w:val="24"/>
          <w:szCs w:val="24"/>
        </w:rPr>
        <w:t xml:space="preserve">ектов культурного наследия, о </w:t>
      </w:r>
      <w:r w:rsidR="00C14CA9" w:rsidRPr="00726C5C">
        <w:rPr>
          <w:rFonts w:ascii="Times New Roman" w:hAnsi="Times New Roman"/>
          <w:bCs/>
          <w:color w:val="000000" w:themeColor="text1"/>
          <w:sz w:val="24"/>
          <w:szCs w:val="24"/>
        </w:rPr>
        <w:t>не</w:t>
      </w:r>
      <w:r w:rsidRPr="00726C5C">
        <w:rPr>
          <w:rFonts w:ascii="Times New Roman" w:hAnsi="Times New Roman"/>
          <w:bCs/>
          <w:color w:val="000000" w:themeColor="text1"/>
          <w:sz w:val="24"/>
          <w:szCs w:val="24"/>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16DE089" w14:textId="6043447B" w:rsidR="003B02E4" w:rsidRPr="00726C5C"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ж) </w:t>
      </w:r>
      <w:r w:rsidR="008316A6" w:rsidRPr="00726C5C">
        <w:rPr>
          <w:rFonts w:ascii="Times New Roman" w:hAnsi="Times New Roman"/>
          <w:bCs/>
          <w:color w:val="000000" w:themeColor="text1"/>
          <w:sz w:val="24"/>
          <w:szCs w:val="24"/>
        </w:rPr>
        <w:t xml:space="preserve">наличие </w:t>
      </w:r>
      <w:r w:rsidRPr="00726C5C">
        <w:rPr>
          <w:rFonts w:ascii="Times New Roman" w:hAnsi="Times New Roman"/>
          <w:bCs/>
          <w:color w:val="000000" w:themeColor="text1"/>
          <w:sz w:val="24"/>
          <w:szCs w:val="24"/>
        </w:rPr>
        <w:t xml:space="preserve">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w:t>
      </w:r>
      <w:r w:rsidRPr="00726C5C">
        <w:rPr>
          <w:rFonts w:ascii="Times New Roman" w:hAnsi="Times New Roman"/>
          <w:bCs/>
          <w:color w:val="000000" w:themeColor="text1"/>
          <w:sz w:val="24"/>
          <w:szCs w:val="24"/>
        </w:rPr>
        <w:lastRenderedPageBreak/>
        <w:t>которой органом местного самоуправления принято решение о комплексном развитии территории по инициативе органа местного самоуправления.</w:t>
      </w:r>
    </w:p>
    <w:p w14:paraId="0C8CF780" w14:textId="5A189925" w:rsidR="00853B2E" w:rsidRPr="00726C5C" w:rsidRDefault="00C06E65"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 xml:space="preserve">. Критериями принятия решения об отказе в предоставлении </w:t>
      </w:r>
      <w:r w:rsidR="007362A1" w:rsidRPr="00726C5C">
        <w:rPr>
          <w:rFonts w:ascii="Times New Roman" w:hAnsi="Times New Roman"/>
          <w:bCs/>
          <w:color w:val="000000" w:themeColor="text1"/>
          <w:sz w:val="24"/>
          <w:szCs w:val="24"/>
        </w:rPr>
        <w:t xml:space="preserve">муниципальной </w:t>
      </w:r>
      <w:r w:rsidR="00853B2E" w:rsidRPr="00726C5C">
        <w:rPr>
          <w:rFonts w:ascii="Times New Roman" w:hAnsi="Times New Roman"/>
          <w:bCs/>
          <w:color w:val="000000" w:themeColor="text1"/>
          <w:sz w:val="24"/>
          <w:szCs w:val="24"/>
        </w:rPr>
        <w:t>услуги:</w:t>
      </w:r>
    </w:p>
    <w:p w14:paraId="35F2201D" w14:textId="3C87F182"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а) отсутствие документов, предусмотренных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пунктом 2.9.1 настоящего Административного регламента;</w:t>
      </w:r>
    </w:p>
    <w:p w14:paraId="24C6D466" w14:textId="77777777"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7ACF1B0D" w14:textId="77777777"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64DC54B" w14:textId="77777777"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096CCF4" w14:textId="77777777"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5441661C" w14:textId="71345B60"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е) </w:t>
      </w:r>
      <w:r w:rsidR="00521AAE" w:rsidRPr="00726C5C">
        <w:rPr>
          <w:rFonts w:ascii="Times New Roman" w:hAnsi="Times New Roman"/>
          <w:bCs/>
          <w:color w:val="000000" w:themeColor="text1"/>
          <w:sz w:val="24"/>
          <w:szCs w:val="24"/>
        </w:rPr>
        <w:t xml:space="preserve">наличие </w:t>
      </w:r>
      <w:r w:rsidRPr="00726C5C">
        <w:rPr>
          <w:rFonts w:ascii="Times New Roman" w:hAnsi="Times New Roman"/>
          <w:bCs/>
          <w:color w:val="000000" w:themeColor="text1"/>
          <w:sz w:val="24"/>
          <w:szCs w:val="24"/>
        </w:rPr>
        <w:t>заключени</w:t>
      </w:r>
      <w:r w:rsidR="00521AAE" w:rsidRPr="00726C5C">
        <w:rPr>
          <w:rFonts w:ascii="Times New Roman" w:hAnsi="Times New Roman"/>
          <w:bCs/>
          <w:color w:val="000000" w:themeColor="text1"/>
          <w:sz w:val="24"/>
          <w:szCs w:val="24"/>
        </w:rPr>
        <w:t>я</w:t>
      </w:r>
      <w:r w:rsidRPr="00726C5C">
        <w:rPr>
          <w:rFonts w:ascii="Times New Roman" w:hAnsi="Times New Roman"/>
          <w:bCs/>
          <w:color w:val="000000" w:themeColor="text1"/>
          <w:sz w:val="24"/>
          <w:szCs w:val="24"/>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F722C9C" w14:textId="1E849323"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663AA468" w14:textId="5CEB34A2"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4</w:t>
      </w:r>
      <w:r w:rsidR="00853B2E" w:rsidRPr="00726C5C">
        <w:rPr>
          <w:rFonts w:ascii="Times New Roman" w:hAnsi="Times New Roman"/>
          <w:bCs/>
          <w:color w:val="000000" w:themeColor="text1"/>
          <w:sz w:val="24"/>
          <w:szCs w:val="24"/>
        </w:rPr>
        <w:t>. По результатам проверки докуме</w:t>
      </w:r>
      <w:r w:rsidR="002E665D" w:rsidRPr="00726C5C">
        <w:rPr>
          <w:rFonts w:ascii="Times New Roman" w:hAnsi="Times New Roman"/>
          <w:bCs/>
          <w:color w:val="000000" w:themeColor="text1"/>
          <w:sz w:val="24"/>
          <w:szCs w:val="24"/>
        </w:rPr>
        <w:t xml:space="preserve">нтов, предусмотренных </w:t>
      </w:r>
      <w:r w:rsidR="00952272" w:rsidRPr="00726C5C">
        <w:rPr>
          <w:rFonts w:ascii="Times New Roman" w:hAnsi="Times New Roman"/>
          <w:bCs/>
          <w:color w:val="000000" w:themeColor="text1"/>
          <w:sz w:val="24"/>
          <w:szCs w:val="24"/>
        </w:rPr>
        <w:t>пунктами 2.8</w:t>
      </w:r>
      <w:r w:rsidR="00F753DB" w:rsidRPr="00726C5C">
        <w:rPr>
          <w:rFonts w:ascii="Times New Roman" w:hAnsi="Times New Roman"/>
          <w:bCs/>
          <w:color w:val="000000" w:themeColor="text1"/>
          <w:sz w:val="24"/>
          <w:szCs w:val="24"/>
        </w:rPr>
        <w:t>, 2.9 - 2.9.</w:t>
      </w:r>
      <w:r w:rsidR="00521AAE" w:rsidRPr="00726C5C">
        <w:rPr>
          <w:rFonts w:ascii="Times New Roman" w:hAnsi="Times New Roman"/>
          <w:bCs/>
          <w:color w:val="000000" w:themeColor="text1"/>
          <w:sz w:val="24"/>
          <w:szCs w:val="24"/>
        </w:rPr>
        <w:t>1</w:t>
      </w:r>
      <w:r w:rsidR="00F753DB"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должностное лицо </w:t>
      </w:r>
      <w:r w:rsidR="00521AAE" w:rsidRPr="00726C5C">
        <w:rPr>
          <w:rFonts w:ascii="Times New Roman" w:hAnsi="Times New Roman"/>
          <w:bCs/>
          <w:color w:val="000000" w:themeColor="text1"/>
          <w:sz w:val="24"/>
          <w:szCs w:val="24"/>
        </w:rPr>
        <w:t xml:space="preserve">ответственного структурного подразделения </w:t>
      </w:r>
      <w:r w:rsidR="00853B2E" w:rsidRPr="00726C5C">
        <w:rPr>
          <w:rFonts w:ascii="Times New Roman" w:hAnsi="Times New Roman"/>
          <w:bCs/>
          <w:color w:val="000000" w:themeColor="text1"/>
          <w:sz w:val="24"/>
          <w:szCs w:val="24"/>
        </w:rPr>
        <w:t>подготавливает проект соответствующего решения.</w:t>
      </w:r>
    </w:p>
    <w:p w14:paraId="72C2092A" w14:textId="02E8D402"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5</w:t>
      </w:r>
      <w:r w:rsidR="00853B2E" w:rsidRPr="00726C5C">
        <w:rPr>
          <w:rFonts w:ascii="Times New Roman" w:hAnsi="Times New Roman"/>
          <w:bCs/>
          <w:color w:val="000000" w:themeColor="text1"/>
          <w:sz w:val="24"/>
          <w:szCs w:val="24"/>
        </w:rPr>
        <w:t xml:space="preserve">. Результатом административной процедуры по принятию решения о предоставлении (об отказе в предоставлении) </w:t>
      </w:r>
      <w:r w:rsidR="007362A1" w:rsidRPr="00726C5C">
        <w:rPr>
          <w:rFonts w:ascii="Times New Roman" w:hAnsi="Times New Roman"/>
          <w:bCs/>
          <w:color w:val="000000" w:themeColor="text1"/>
          <w:sz w:val="24"/>
          <w:szCs w:val="24"/>
        </w:rPr>
        <w:t xml:space="preserve">муниципальной </w:t>
      </w:r>
      <w:r w:rsidR="00853B2E" w:rsidRPr="00726C5C">
        <w:rPr>
          <w:rFonts w:ascii="Times New Roman" w:hAnsi="Times New Roman"/>
          <w:bCs/>
          <w:color w:val="000000" w:themeColor="text1"/>
          <w:sz w:val="24"/>
          <w:szCs w:val="24"/>
        </w:rPr>
        <w:t xml:space="preserve">услуги является </w:t>
      </w:r>
      <w:r w:rsidR="00521AAE" w:rsidRPr="00726C5C">
        <w:rPr>
          <w:rFonts w:ascii="Times New Roman" w:hAnsi="Times New Roman"/>
          <w:bCs/>
          <w:color w:val="000000" w:themeColor="text1"/>
          <w:sz w:val="24"/>
          <w:szCs w:val="24"/>
        </w:rPr>
        <w:t xml:space="preserve">соответственно </w:t>
      </w:r>
      <w:r w:rsidR="00853B2E" w:rsidRPr="00726C5C">
        <w:rPr>
          <w:rFonts w:ascii="Times New Roman" w:hAnsi="Times New Roman"/>
          <w:bCs/>
          <w:color w:val="000000" w:themeColor="text1"/>
          <w:sz w:val="24"/>
          <w:szCs w:val="24"/>
        </w:rPr>
        <w:t xml:space="preserve">подписание разрешения на </w:t>
      </w:r>
      <w:r w:rsidR="002E665D" w:rsidRPr="00726C5C">
        <w:rPr>
          <w:rFonts w:ascii="Times New Roman" w:hAnsi="Times New Roman"/>
          <w:bCs/>
          <w:color w:val="000000" w:themeColor="text1"/>
          <w:sz w:val="24"/>
          <w:szCs w:val="24"/>
        </w:rPr>
        <w:t xml:space="preserve">строительство </w:t>
      </w:r>
      <w:r w:rsidR="00521AAE" w:rsidRPr="00726C5C">
        <w:rPr>
          <w:rFonts w:ascii="Times New Roman" w:hAnsi="Times New Roman"/>
          <w:bCs/>
          <w:color w:val="000000" w:themeColor="text1"/>
          <w:sz w:val="24"/>
          <w:szCs w:val="24"/>
        </w:rPr>
        <w:t xml:space="preserve">(далее в настоящем </w:t>
      </w:r>
      <w:r w:rsidR="00FF48F4" w:rsidRPr="00726C5C">
        <w:rPr>
          <w:rFonts w:ascii="Times New Roman" w:hAnsi="Times New Roman"/>
          <w:bCs/>
          <w:color w:val="000000" w:themeColor="text1"/>
          <w:sz w:val="24"/>
          <w:szCs w:val="24"/>
        </w:rPr>
        <w:t>под</w:t>
      </w:r>
      <w:r w:rsidR="00521AAE" w:rsidRPr="00726C5C">
        <w:rPr>
          <w:rFonts w:ascii="Times New Roman" w:hAnsi="Times New Roman"/>
          <w:bCs/>
          <w:color w:val="000000" w:themeColor="text1"/>
          <w:sz w:val="24"/>
          <w:szCs w:val="24"/>
        </w:rPr>
        <w:t xml:space="preserve">разделе – решение о предоставлении муниципальной услуги) </w:t>
      </w:r>
      <w:r w:rsidR="00853B2E" w:rsidRPr="00726C5C">
        <w:rPr>
          <w:rFonts w:ascii="Times New Roman" w:hAnsi="Times New Roman"/>
          <w:bCs/>
          <w:color w:val="000000" w:themeColor="text1"/>
          <w:sz w:val="24"/>
          <w:szCs w:val="24"/>
        </w:rPr>
        <w:t xml:space="preserve">или </w:t>
      </w:r>
      <w:r w:rsidR="00521AAE" w:rsidRPr="00726C5C">
        <w:rPr>
          <w:rFonts w:ascii="Times New Roman" w:hAnsi="Times New Roman"/>
          <w:bCs/>
          <w:color w:val="000000" w:themeColor="text1"/>
          <w:sz w:val="24"/>
          <w:szCs w:val="24"/>
        </w:rPr>
        <w:t xml:space="preserve">подписание </w:t>
      </w:r>
      <w:r w:rsidR="00853B2E" w:rsidRPr="00726C5C">
        <w:rPr>
          <w:rFonts w:ascii="Times New Roman" w:hAnsi="Times New Roman"/>
          <w:bCs/>
          <w:color w:val="000000" w:themeColor="text1"/>
          <w:sz w:val="24"/>
          <w:szCs w:val="24"/>
        </w:rPr>
        <w:t>решени</w:t>
      </w:r>
      <w:r w:rsidR="00521AAE" w:rsidRPr="00726C5C">
        <w:rPr>
          <w:rFonts w:ascii="Times New Roman" w:hAnsi="Times New Roman"/>
          <w:bCs/>
          <w:color w:val="000000" w:themeColor="text1"/>
          <w:sz w:val="24"/>
          <w:szCs w:val="24"/>
        </w:rPr>
        <w:t>я</w:t>
      </w:r>
      <w:r w:rsidR="00853B2E" w:rsidRPr="00726C5C">
        <w:rPr>
          <w:rFonts w:ascii="Times New Roman" w:hAnsi="Times New Roman"/>
          <w:bCs/>
          <w:color w:val="000000" w:themeColor="text1"/>
          <w:sz w:val="24"/>
          <w:szCs w:val="24"/>
        </w:rPr>
        <w:t xml:space="preserve"> об отказе в </w:t>
      </w:r>
      <w:r w:rsidR="00521AAE" w:rsidRPr="00726C5C">
        <w:rPr>
          <w:rFonts w:ascii="Times New Roman" w:hAnsi="Times New Roman"/>
          <w:bCs/>
          <w:color w:val="000000" w:themeColor="text1"/>
          <w:sz w:val="24"/>
          <w:szCs w:val="24"/>
        </w:rPr>
        <w:t xml:space="preserve">выдаче разрешения на строительство (далее в настоящем </w:t>
      </w:r>
      <w:r w:rsidR="00FF48F4" w:rsidRPr="00726C5C">
        <w:rPr>
          <w:rFonts w:ascii="Times New Roman" w:hAnsi="Times New Roman"/>
          <w:bCs/>
          <w:color w:val="000000" w:themeColor="text1"/>
          <w:sz w:val="24"/>
          <w:szCs w:val="24"/>
        </w:rPr>
        <w:t>под</w:t>
      </w:r>
      <w:r w:rsidR="00521AAE" w:rsidRPr="00726C5C">
        <w:rPr>
          <w:rFonts w:ascii="Times New Roman" w:hAnsi="Times New Roman"/>
          <w:bCs/>
          <w:color w:val="000000" w:themeColor="text1"/>
          <w:sz w:val="24"/>
          <w:szCs w:val="24"/>
        </w:rPr>
        <w:t>разделе – решение об отказе в предоставлении муниципальной услуги)</w:t>
      </w:r>
      <w:r w:rsidR="00853B2E" w:rsidRPr="00726C5C">
        <w:rPr>
          <w:rFonts w:ascii="Times New Roman" w:hAnsi="Times New Roman"/>
          <w:bCs/>
          <w:color w:val="000000" w:themeColor="text1"/>
          <w:sz w:val="24"/>
          <w:szCs w:val="24"/>
        </w:rPr>
        <w:t>.</w:t>
      </w:r>
    </w:p>
    <w:p w14:paraId="18E672DE" w14:textId="3731255B"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6</w:t>
      </w:r>
      <w:r w:rsidR="00853B2E" w:rsidRPr="00726C5C">
        <w:rPr>
          <w:rFonts w:ascii="Times New Roman" w:hAnsi="Times New Roman"/>
          <w:bCs/>
          <w:color w:val="000000" w:themeColor="text1"/>
          <w:sz w:val="24"/>
          <w:szCs w:val="24"/>
        </w:rPr>
        <w:t xml:space="preserve">. Решение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или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принимается должностным лицом, уполномоченн</w:t>
      </w:r>
      <w:r w:rsidR="00735325" w:rsidRPr="00726C5C">
        <w:rPr>
          <w:rFonts w:ascii="Times New Roman" w:hAnsi="Times New Roman"/>
          <w:bCs/>
          <w:color w:val="000000" w:themeColor="text1"/>
          <w:sz w:val="24"/>
          <w:szCs w:val="24"/>
        </w:rPr>
        <w:t>ого органа</w:t>
      </w:r>
      <w:r w:rsidR="00853B2E" w:rsidRPr="00726C5C">
        <w:rPr>
          <w:rFonts w:ascii="Times New Roman" w:hAnsi="Times New Roman"/>
          <w:bCs/>
          <w:color w:val="000000" w:themeColor="text1"/>
          <w:sz w:val="24"/>
          <w:szCs w:val="24"/>
        </w:rPr>
        <w:t xml:space="preserve"> на принятие соответствующего решения.</w:t>
      </w:r>
    </w:p>
    <w:p w14:paraId="5BD1639F" w14:textId="342B360B"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7</w:t>
      </w:r>
      <w:r w:rsidR="00853B2E" w:rsidRPr="00726C5C">
        <w:rPr>
          <w:rFonts w:ascii="Times New Roman" w:hAnsi="Times New Roman"/>
          <w:bCs/>
          <w:color w:val="000000" w:themeColor="text1"/>
          <w:sz w:val="24"/>
          <w:szCs w:val="24"/>
        </w:rPr>
        <w:t xml:space="preserve">. Решение, принимаемое должностным лицом, уполномоченным на принятие решений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14:paraId="0AE7B4B7" w14:textId="36A86903"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8</w:t>
      </w:r>
      <w:r w:rsidR="00853B2E" w:rsidRPr="00726C5C">
        <w:rPr>
          <w:rFonts w:ascii="Times New Roman" w:hAnsi="Times New Roman"/>
          <w:bCs/>
          <w:color w:val="000000" w:themeColor="text1"/>
          <w:sz w:val="24"/>
          <w:szCs w:val="24"/>
        </w:rPr>
        <w:t xml:space="preserve">. Срок принятия решения о предоставлении (об отказе в предоставлении) </w:t>
      </w:r>
      <w:r w:rsidR="007362A1" w:rsidRPr="00726C5C">
        <w:rPr>
          <w:rFonts w:ascii="Times New Roman" w:hAnsi="Times New Roman"/>
          <w:bCs/>
          <w:color w:val="000000" w:themeColor="text1"/>
          <w:sz w:val="24"/>
          <w:szCs w:val="24"/>
        </w:rPr>
        <w:lastRenderedPageBreak/>
        <w:t xml:space="preserve">муниципальной услуги </w:t>
      </w:r>
      <w:r w:rsidR="00853B2E" w:rsidRPr="00726C5C">
        <w:rPr>
          <w:rFonts w:ascii="Times New Roman" w:hAnsi="Times New Roman"/>
          <w:bCs/>
          <w:color w:val="000000" w:themeColor="text1"/>
          <w:sz w:val="24"/>
          <w:szCs w:val="24"/>
        </w:rPr>
        <w:t xml:space="preserve">исчисляется с даты получения </w:t>
      </w:r>
      <w:r w:rsidR="007979A2" w:rsidRPr="00726C5C">
        <w:rPr>
          <w:rFonts w:ascii="Times New Roman" w:hAnsi="Times New Roman"/>
          <w:bCs/>
          <w:color w:val="000000" w:themeColor="text1"/>
          <w:sz w:val="24"/>
          <w:szCs w:val="24"/>
        </w:rPr>
        <w:t xml:space="preserve">уполномоченным органом </w:t>
      </w:r>
      <w:r w:rsidR="00853B2E" w:rsidRPr="00726C5C">
        <w:rPr>
          <w:rFonts w:ascii="Times New Roman" w:hAnsi="Times New Roman"/>
          <w:bCs/>
          <w:color w:val="000000" w:themeColor="text1"/>
          <w:sz w:val="24"/>
          <w:szCs w:val="24"/>
        </w:rPr>
        <w:t xml:space="preserve">всех сведений, необходимых для принятия решения о предоставлении (об отказе в предоставлении) </w:t>
      </w:r>
      <w:r w:rsidR="007362A1" w:rsidRPr="00726C5C">
        <w:rPr>
          <w:rFonts w:ascii="Times New Roman" w:hAnsi="Times New Roman"/>
          <w:bCs/>
          <w:color w:val="000000" w:themeColor="text1"/>
          <w:sz w:val="24"/>
          <w:szCs w:val="24"/>
        </w:rPr>
        <w:t xml:space="preserve">муниципальной </w:t>
      </w:r>
      <w:r w:rsidR="00853B2E" w:rsidRPr="00726C5C">
        <w:rPr>
          <w:rFonts w:ascii="Times New Roman" w:hAnsi="Times New Roman"/>
          <w:bCs/>
          <w:color w:val="000000" w:themeColor="text1"/>
          <w:sz w:val="24"/>
          <w:szCs w:val="24"/>
        </w:rPr>
        <w:t xml:space="preserve">услуги, и не может превышать </w:t>
      </w:r>
      <w:r w:rsidR="00521AAE" w:rsidRPr="00726C5C">
        <w:rPr>
          <w:rFonts w:ascii="Times New Roman" w:hAnsi="Times New Roman"/>
          <w:bCs/>
          <w:color w:val="000000" w:themeColor="text1"/>
          <w:sz w:val="24"/>
          <w:szCs w:val="24"/>
        </w:rPr>
        <w:t>пять</w:t>
      </w:r>
      <w:r w:rsidR="00853B2E" w:rsidRPr="00726C5C">
        <w:rPr>
          <w:rFonts w:ascii="Times New Roman" w:hAnsi="Times New Roman"/>
          <w:bCs/>
          <w:color w:val="000000" w:themeColor="text1"/>
          <w:sz w:val="24"/>
          <w:szCs w:val="24"/>
        </w:rPr>
        <w:t xml:space="preserve"> рабочих дней со дня регистрации заявления и документов и (или) информации, необходимых для предоставления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w:t>
      </w:r>
    </w:p>
    <w:p w14:paraId="760C7DCF" w14:textId="5A72B6F2"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9</w:t>
      </w:r>
      <w:r w:rsidR="00853B2E" w:rsidRPr="00726C5C">
        <w:rPr>
          <w:rFonts w:ascii="Times New Roman" w:hAnsi="Times New Roman"/>
          <w:bCs/>
          <w:color w:val="000000" w:themeColor="text1"/>
          <w:sz w:val="24"/>
          <w:szCs w:val="24"/>
        </w:rPr>
        <w:t>. При подаче заявления и до</w:t>
      </w:r>
      <w:r w:rsidR="007979A2" w:rsidRPr="00726C5C">
        <w:rPr>
          <w:rFonts w:ascii="Times New Roman" w:hAnsi="Times New Roman"/>
          <w:bCs/>
          <w:color w:val="000000" w:themeColor="text1"/>
          <w:sz w:val="24"/>
          <w:szCs w:val="24"/>
        </w:rPr>
        <w:t>кументов, предусмотренных пунктами</w:t>
      </w:r>
      <w:r w:rsidR="00F753DB" w:rsidRPr="00726C5C">
        <w:rPr>
          <w:rFonts w:ascii="Times New Roman" w:hAnsi="Times New Roman"/>
          <w:bCs/>
          <w:color w:val="000000" w:themeColor="text1"/>
          <w:sz w:val="24"/>
          <w:szCs w:val="24"/>
        </w:rPr>
        <w:t xml:space="preserve"> 2.8, 2.9 - 2.9.</w:t>
      </w:r>
      <w:r w:rsidR="00521AAE" w:rsidRPr="00726C5C">
        <w:rPr>
          <w:rFonts w:ascii="Times New Roman" w:hAnsi="Times New Roman"/>
          <w:bCs/>
          <w:color w:val="000000" w:themeColor="text1"/>
          <w:sz w:val="24"/>
          <w:szCs w:val="24"/>
        </w:rPr>
        <w:t>1</w:t>
      </w:r>
      <w:r w:rsidR="007979A2"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58436A48" w14:textId="5AAEC15E" w:rsidR="00853B2E" w:rsidRPr="00726C5C" w:rsidRDefault="000169E5"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30</w:t>
      </w:r>
      <w:r w:rsidR="00853B2E" w:rsidRPr="00726C5C">
        <w:rPr>
          <w:rFonts w:ascii="Times New Roman" w:hAnsi="Times New Roman"/>
          <w:bCs/>
          <w:color w:val="000000" w:themeColor="text1"/>
          <w:sz w:val="24"/>
          <w:szCs w:val="24"/>
        </w:rPr>
        <w:t>. При подаче заявления и до</w:t>
      </w:r>
      <w:r w:rsidR="00442EF9" w:rsidRPr="00726C5C">
        <w:rPr>
          <w:rFonts w:ascii="Times New Roman" w:hAnsi="Times New Roman"/>
          <w:bCs/>
          <w:color w:val="000000" w:themeColor="text1"/>
          <w:sz w:val="24"/>
          <w:szCs w:val="24"/>
        </w:rPr>
        <w:t xml:space="preserve">кументов, предусмотренных пунктами </w:t>
      </w:r>
      <w:r w:rsidR="00F753DB" w:rsidRPr="00726C5C">
        <w:rPr>
          <w:rFonts w:ascii="Times New Roman" w:hAnsi="Times New Roman"/>
          <w:bCs/>
          <w:color w:val="000000" w:themeColor="text1"/>
          <w:sz w:val="24"/>
          <w:szCs w:val="24"/>
        </w:rPr>
        <w:t>2.8, 2.9 - 2.9.</w:t>
      </w:r>
      <w:r w:rsidR="00521AAE" w:rsidRPr="00726C5C">
        <w:rPr>
          <w:rFonts w:ascii="Times New Roman" w:hAnsi="Times New Roman"/>
          <w:bCs/>
          <w:color w:val="000000" w:themeColor="text1"/>
          <w:sz w:val="24"/>
          <w:szCs w:val="24"/>
        </w:rPr>
        <w:t>1</w:t>
      </w:r>
      <w:r w:rsidR="00442EF9" w:rsidRPr="00726C5C">
        <w:rPr>
          <w:rFonts w:ascii="Times New Roman" w:hAnsi="Times New Roman"/>
          <w:bCs/>
          <w:color w:val="000000" w:themeColor="text1"/>
          <w:sz w:val="24"/>
          <w:szCs w:val="24"/>
        </w:rPr>
        <w:t> </w:t>
      </w:r>
      <w:r w:rsidR="00853B2E" w:rsidRPr="00726C5C">
        <w:rPr>
          <w:rFonts w:ascii="Times New Roman" w:hAnsi="Times New Roman"/>
          <w:bCs/>
          <w:color w:val="000000" w:themeColor="text1"/>
          <w:sz w:val="24"/>
          <w:szCs w:val="24"/>
        </w:rPr>
        <w:t>настоящего Административн</w:t>
      </w:r>
      <w:r w:rsidR="00727FCC" w:rsidRPr="00726C5C">
        <w:rPr>
          <w:rFonts w:ascii="Times New Roman" w:hAnsi="Times New Roman"/>
          <w:bCs/>
          <w:color w:val="000000" w:themeColor="text1"/>
          <w:sz w:val="24"/>
          <w:szCs w:val="24"/>
        </w:rPr>
        <w:t>ого регламента, посредством Единого портала</w:t>
      </w:r>
      <w:r w:rsidR="00521AAE" w:rsidRPr="00726C5C">
        <w:rPr>
          <w:rFonts w:ascii="Times New Roman" w:hAnsi="Times New Roman"/>
          <w:bCs/>
          <w:color w:val="000000" w:themeColor="text1"/>
          <w:sz w:val="24"/>
          <w:szCs w:val="24"/>
        </w:rPr>
        <w:t>,</w:t>
      </w:r>
      <w:r w:rsidR="00DF007E" w:rsidRPr="00726C5C">
        <w:rPr>
          <w:rFonts w:ascii="Times New Roman" w:hAnsi="Times New Roman"/>
          <w:bCs/>
          <w:color w:val="000000" w:themeColor="text1"/>
          <w:sz w:val="24"/>
          <w:szCs w:val="24"/>
        </w:rPr>
        <w:t xml:space="preserve"> </w:t>
      </w:r>
      <w:r w:rsidR="00521AAE" w:rsidRPr="00726C5C">
        <w:rPr>
          <w:rFonts w:ascii="Times New Roman" w:hAnsi="Times New Roman"/>
          <w:bCs/>
          <w:color w:val="000000" w:themeColor="text1"/>
          <w:sz w:val="24"/>
          <w:szCs w:val="24"/>
        </w:rPr>
        <w:t>р</w:t>
      </w:r>
      <w:r w:rsidR="00727FCC" w:rsidRPr="00726C5C">
        <w:rPr>
          <w:rFonts w:ascii="Times New Roman" w:hAnsi="Times New Roman"/>
          <w:bCs/>
          <w:color w:val="000000" w:themeColor="text1"/>
          <w:sz w:val="24"/>
          <w:szCs w:val="24"/>
        </w:rPr>
        <w:t>егионального портала</w:t>
      </w:r>
      <w:r w:rsidR="00853B2E" w:rsidRPr="00726C5C">
        <w:rPr>
          <w:rFonts w:ascii="Times New Roman" w:hAnsi="Times New Roman"/>
          <w:bCs/>
          <w:color w:val="000000" w:themeColor="text1"/>
          <w:sz w:val="24"/>
          <w:szCs w:val="24"/>
        </w:rPr>
        <w:t xml:space="preserve"> направление заявителю решения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осуществляется в личный кабинет заявителя на </w:t>
      </w:r>
      <w:r w:rsidR="00521AAE" w:rsidRPr="00726C5C">
        <w:rPr>
          <w:rFonts w:ascii="Times New Roman" w:hAnsi="Times New Roman"/>
          <w:bCs/>
          <w:color w:val="000000" w:themeColor="text1"/>
          <w:sz w:val="24"/>
          <w:szCs w:val="24"/>
        </w:rPr>
        <w:t xml:space="preserve">Едином </w:t>
      </w:r>
      <w:r w:rsidR="006222DF" w:rsidRPr="00726C5C">
        <w:rPr>
          <w:rFonts w:ascii="Times New Roman" w:hAnsi="Times New Roman"/>
          <w:bCs/>
          <w:color w:val="000000" w:themeColor="text1"/>
          <w:sz w:val="24"/>
          <w:szCs w:val="24"/>
        </w:rPr>
        <w:t>портал</w:t>
      </w:r>
      <w:r w:rsidR="00521AAE" w:rsidRPr="00726C5C">
        <w:rPr>
          <w:rFonts w:ascii="Times New Roman" w:hAnsi="Times New Roman"/>
          <w:bCs/>
          <w:color w:val="000000" w:themeColor="text1"/>
          <w:sz w:val="24"/>
          <w:szCs w:val="24"/>
        </w:rPr>
        <w:t>е,</w:t>
      </w:r>
      <w:r w:rsidR="006222DF" w:rsidRPr="00726C5C">
        <w:rPr>
          <w:rFonts w:ascii="Times New Roman" w:hAnsi="Times New Roman"/>
          <w:bCs/>
          <w:color w:val="000000" w:themeColor="text1"/>
          <w:sz w:val="24"/>
          <w:szCs w:val="24"/>
        </w:rPr>
        <w:t xml:space="preserve"> </w:t>
      </w:r>
      <w:r w:rsidR="00521AAE" w:rsidRPr="00726C5C">
        <w:rPr>
          <w:rFonts w:ascii="Times New Roman" w:hAnsi="Times New Roman"/>
          <w:bCs/>
          <w:color w:val="000000" w:themeColor="text1"/>
          <w:sz w:val="24"/>
          <w:szCs w:val="24"/>
        </w:rPr>
        <w:t>р</w:t>
      </w:r>
      <w:r w:rsidR="006222DF" w:rsidRPr="00726C5C">
        <w:rPr>
          <w:rFonts w:ascii="Times New Roman" w:hAnsi="Times New Roman"/>
          <w:bCs/>
          <w:color w:val="000000" w:themeColor="text1"/>
          <w:sz w:val="24"/>
          <w:szCs w:val="24"/>
        </w:rPr>
        <w:t>егиональн</w:t>
      </w:r>
      <w:r w:rsidR="00521AAE" w:rsidRPr="00726C5C">
        <w:rPr>
          <w:rFonts w:ascii="Times New Roman" w:hAnsi="Times New Roman"/>
          <w:bCs/>
          <w:color w:val="000000" w:themeColor="text1"/>
          <w:sz w:val="24"/>
          <w:szCs w:val="24"/>
        </w:rPr>
        <w:t>ом</w:t>
      </w:r>
      <w:r w:rsidR="006222DF" w:rsidRPr="00726C5C">
        <w:rPr>
          <w:rFonts w:ascii="Times New Roman" w:hAnsi="Times New Roman"/>
          <w:bCs/>
          <w:color w:val="000000" w:themeColor="text1"/>
          <w:sz w:val="24"/>
          <w:szCs w:val="24"/>
        </w:rPr>
        <w:t xml:space="preserve"> портал</w:t>
      </w:r>
      <w:r w:rsidR="00521AAE" w:rsidRPr="00726C5C">
        <w:rPr>
          <w:rFonts w:ascii="Times New Roman" w:hAnsi="Times New Roman"/>
          <w:bCs/>
          <w:color w:val="000000" w:themeColor="text1"/>
          <w:sz w:val="24"/>
          <w:szCs w:val="24"/>
        </w:rPr>
        <w:t>е</w:t>
      </w:r>
      <w:r w:rsidR="006222DF"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2D511E34" w14:textId="01F52348" w:rsidR="00853B2E" w:rsidRPr="00726C5C" w:rsidRDefault="000169E5"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31</w:t>
      </w:r>
      <w:r w:rsidR="00853B2E" w:rsidRPr="00726C5C">
        <w:rPr>
          <w:rFonts w:ascii="Times New Roman" w:hAnsi="Times New Roman"/>
          <w:bCs/>
          <w:color w:val="000000" w:themeColor="text1"/>
          <w:sz w:val="24"/>
          <w:szCs w:val="24"/>
        </w:rPr>
        <w:t>. При подаче заявления и до</w:t>
      </w:r>
      <w:r w:rsidR="007979A2" w:rsidRPr="00726C5C">
        <w:rPr>
          <w:rFonts w:ascii="Times New Roman" w:hAnsi="Times New Roman"/>
          <w:bCs/>
          <w:color w:val="000000" w:themeColor="text1"/>
          <w:sz w:val="24"/>
          <w:szCs w:val="24"/>
        </w:rPr>
        <w:t xml:space="preserve">кументов, предусмотренных </w:t>
      </w:r>
      <w:r w:rsidR="00952272" w:rsidRPr="00726C5C">
        <w:rPr>
          <w:rFonts w:ascii="Times New Roman" w:hAnsi="Times New Roman"/>
          <w:bCs/>
          <w:color w:val="000000" w:themeColor="text1"/>
          <w:sz w:val="24"/>
          <w:szCs w:val="24"/>
        </w:rPr>
        <w:t>пунктами 2.8</w:t>
      </w:r>
      <w:r w:rsidR="00F753DB" w:rsidRPr="00726C5C">
        <w:rPr>
          <w:rFonts w:ascii="Times New Roman" w:hAnsi="Times New Roman"/>
          <w:bCs/>
          <w:color w:val="000000" w:themeColor="text1"/>
          <w:sz w:val="24"/>
          <w:szCs w:val="24"/>
        </w:rPr>
        <w:t>, 2.9 - 2.9.</w:t>
      </w:r>
      <w:r w:rsidR="00521AAE" w:rsidRPr="00726C5C">
        <w:rPr>
          <w:rFonts w:ascii="Times New Roman" w:hAnsi="Times New Roman"/>
          <w:bCs/>
          <w:color w:val="000000" w:themeColor="text1"/>
          <w:sz w:val="24"/>
          <w:szCs w:val="24"/>
        </w:rPr>
        <w:t>1</w:t>
      </w:r>
      <w:r w:rsidR="00A4385D" w:rsidRPr="00726C5C">
        <w:rPr>
          <w:rFonts w:ascii="Times New Roman" w:hAnsi="Times New Roman"/>
          <w:bCs/>
          <w:color w:val="000000" w:themeColor="text1"/>
          <w:sz w:val="24"/>
          <w:szCs w:val="24"/>
        </w:rPr>
        <w:t> </w:t>
      </w:r>
      <w:r w:rsidR="00853B2E" w:rsidRPr="00726C5C">
        <w:rPr>
          <w:rFonts w:ascii="Times New Roman" w:hAnsi="Times New Roman"/>
          <w:bCs/>
          <w:color w:val="000000" w:themeColor="text1"/>
          <w:sz w:val="24"/>
          <w:szCs w:val="24"/>
        </w:rPr>
        <w:t>настоящего Административного регламента</w:t>
      </w:r>
      <w:r w:rsidR="000724F6" w:rsidRPr="00726C5C">
        <w:rPr>
          <w:rFonts w:ascii="Times New Roman" w:hAnsi="Times New Roman"/>
          <w:bCs/>
          <w:color w:val="000000" w:themeColor="text1"/>
          <w:sz w:val="24"/>
          <w:szCs w:val="24"/>
        </w:rPr>
        <w:t xml:space="preserve"> через многофункциональный центр </w:t>
      </w:r>
      <w:r w:rsidR="00853B2E" w:rsidRPr="00726C5C">
        <w:rPr>
          <w:rFonts w:ascii="Times New Roman" w:hAnsi="Times New Roman"/>
          <w:bCs/>
          <w:color w:val="000000" w:themeColor="text1"/>
          <w:sz w:val="24"/>
          <w:szCs w:val="24"/>
        </w:rPr>
        <w:t xml:space="preserve">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направляется в многофункциональный </w:t>
      </w:r>
      <w:r w:rsidR="00952272" w:rsidRPr="00726C5C">
        <w:rPr>
          <w:rFonts w:ascii="Times New Roman" w:hAnsi="Times New Roman"/>
          <w:bCs/>
          <w:color w:val="000000" w:themeColor="text1"/>
          <w:sz w:val="24"/>
          <w:szCs w:val="24"/>
        </w:rPr>
        <w:t>центр.</w:t>
      </w:r>
    </w:p>
    <w:p w14:paraId="1C0086C3" w14:textId="11B39937"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0171D4" w:rsidRPr="00726C5C">
        <w:rPr>
          <w:rFonts w:ascii="Times New Roman" w:hAnsi="Times New Roman"/>
          <w:bCs/>
          <w:color w:val="000000" w:themeColor="text1"/>
          <w:sz w:val="24"/>
          <w:szCs w:val="24"/>
        </w:rPr>
        <w:t>2</w:t>
      </w:r>
      <w:r w:rsidR="00853B2E" w:rsidRPr="00726C5C">
        <w:rPr>
          <w:rFonts w:ascii="Times New Roman" w:hAnsi="Times New Roman"/>
          <w:bCs/>
          <w:color w:val="000000" w:themeColor="text1"/>
          <w:sz w:val="24"/>
          <w:szCs w:val="24"/>
        </w:rPr>
        <w:t xml:space="preserve">. Срок выдачи (направления) заявителю решения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исчисляется со дня принятия такого решения и составляет </w:t>
      </w:r>
      <w:r w:rsidR="000724F6" w:rsidRPr="00726C5C">
        <w:rPr>
          <w:rFonts w:ascii="Times New Roman" w:hAnsi="Times New Roman"/>
          <w:bCs/>
          <w:color w:val="000000" w:themeColor="text1"/>
          <w:sz w:val="24"/>
          <w:szCs w:val="24"/>
        </w:rPr>
        <w:t>один</w:t>
      </w:r>
      <w:r w:rsidR="00853B2E" w:rsidRPr="00726C5C">
        <w:rPr>
          <w:rFonts w:ascii="Times New Roman" w:hAnsi="Times New Roman"/>
          <w:bCs/>
          <w:color w:val="000000" w:themeColor="text1"/>
          <w:sz w:val="24"/>
          <w:szCs w:val="24"/>
        </w:rPr>
        <w:t xml:space="preserve"> рабочий день, но не превышает срок, установленный в пункте </w:t>
      </w:r>
      <w:r w:rsidR="008C4A21" w:rsidRPr="00726C5C">
        <w:rPr>
          <w:rFonts w:ascii="Times New Roman" w:hAnsi="Times New Roman"/>
          <w:bCs/>
          <w:color w:val="000000" w:themeColor="text1"/>
          <w:sz w:val="24"/>
          <w:szCs w:val="24"/>
        </w:rPr>
        <w:t>2.13.</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5B3EA075"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0C9E9C7F" w14:textId="082946A5"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Предоставление результата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3BE66E82"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122A37D0" w14:textId="765B500D"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 xml:space="preserve">3. Основанием для начала выполнения административной процедуры является подписание уполномоченным должностным лицом разрешения на </w:t>
      </w:r>
      <w:r w:rsidR="00441912" w:rsidRPr="00726C5C">
        <w:rPr>
          <w:rFonts w:ascii="Times New Roman" w:hAnsi="Times New Roman"/>
          <w:bCs/>
          <w:color w:val="000000" w:themeColor="text1"/>
          <w:sz w:val="24"/>
          <w:szCs w:val="24"/>
        </w:rPr>
        <w:t>строительство.</w:t>
      </w:r>
    </w:p>
    <w:p w14:paraId="78ABDE15" w14:textId="0FAB404B"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 xml:space="preserve">4. Заявитель по его выбору вправе получить результат предоставления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независимо от его места жительства или места пребывания либо места нахождения (для юридических лиц) одним из следующих способов:</w:t>
      </w:r>
    </w:p>
    <w:p w14:paraId="7473BC51"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на бумажном носителе;</w:t>
      </w:r>
    </w:p>
    <w:p w14:paraId="170C76D3" w14:textId="171FD208"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 в форме электронного документа, подписанного с использованием усиленной квалифицированной электронной подписи</w:t>
      </w:r>
      <w:r w:rsidR="005B4094"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 xml:space="preserve">должностным </w:t>
      </w:r>
      <w:r w:rsidR="005B4094" w:rsidRPr="00726C5C">
        <w:rPr>
          <w:rFonts w:ascii="Times New Roman" w:hAnsi="Times New Roman"/>
          <w:bCs/>
          <w:color w:val="000000" w:themeColor="text1"/>
          <w:sz w:val="24"/>
          <w:szCs w:val="24"/>
        </w:rPr>
        <w:t>лиц</w:t>
      </w:r>
      <w:r w:rsidR="000724F6" w:rsidRPr="00726C5C">
        <w:rPr>
          <w:rFonts w:ascii="Times New Roman" w:hAnsi="Times New Roman"/>
          <w:bCs/>
          <w:color w:val="000000" w:themeColor="text1"/>
          <w:sz w:val="24"/>
          <w:szCs w:val="24"/>
        </w:rPr>
        <w:t>ом, уполномоченным на принятие соответствующего решения</w:t>
      </w:r>
      <w:r w:rsidR="000724F6" w:rsidRPr="00726C5C" w:rsidDel="000724F6">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приказом</w:t>
      </w:r>
      <w:r w:rsidRPr="00726C5C">
        <w:rPr>
          <w:rFonts w:ascii="Times New Roman" w:hAnsi="Times New Roman"/>
          <w:bCs/>
          <w:color w:val="000000" w:themeColor="text1"/>
          <w:sz w:val="24"/>
          <w:szCs w:val="24"/>
        </w:rPr>
        <w:t xml:space="preserve"> </w:t>
      </w:r>
      <w:r w:rsidR="005B4094" w:rsidRPr="00726C5C">
        <w:rPr>
          <w:rFonts w:ascii="Times New Roman" w:hAnsi="Times New Roman"/>
          <w:bCs/>
          <w:color w:val="000000" w:themeColor="text1"/>
          <w:sz w:val="24"/>
          <w:szCs w:val="24"/>
        </w:rPr>
        <w:t>уполномоченного органа</w:t>
      </w:r>
      <w:r w:rsidRPr="00726C5C">
        <w:rPr>
          <w:rFonts w:ascii="Times New Roman" w:hAnsi="Times New Roman"/>
          <w:bCs/>
          <w:color w:val="000000" w:themeColor="text1"/>
          <w:sz w:val="24"/>
          <w:szCs w:val="24"/>
        </w:rPr>
        <w:t>.</w:t>
      </w:r>
    </w:p>
    <w:p w14:paraId="543738D2" w14:textId="0B863BFA"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5. Должностным лицом, ответственным за выполнение административной процедуры, является должностное лицо</w:t>
      </w:r>
      <w:r w:rsidR="00441912" w:rsidRPr="00726C5C">
        <w:rPr>
          <w:rFonts w:ascii="Times New Roman" w:hAnsi="Times New Roman"/>
          <w:bCs/>
          <w:color w:val="000000" w:themeColor="text1"/>
          <w:sz w:val="24"/>
          <w:szCs w:val="24"/>
        </w:rPr>
        <w:t xml:space="preserve"> уполномоченного органа</w:t>
      </w:r>
      <w:r w:rsidR="00853B2E" w:rsidRPr="00726C5C">
        <w:rPr>
          <w:rFonts w:ascii="Times New Roman" w:hAnsi="Times New Roman"/>
          <w:bCs/>
          <w:color w:val="000000" w:themeColor="text1"/>
          <w:sz w:val="24"/>
          <w:szCs w:val="24"/>
        </w:rPr>
        <w:t>, ответственного за делопроизводство.</w:t>
      </w:r>
    </w:p>
    <w:p w14:paraId="658BA4A8" w14:textId="3AC947B0"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6. При подаче заявления и документов, предусмотренных пункт</w:t>
      </w:r>
      <w:r w:rsidR="00E56454" w:rsidRPr="00726C5C">
        <w:rPr>
          <w:rFonts w:ascii="Times New Roman" w:hAnsi="Times New Roman"/>
          <w:bCs/>
          <w:color w:val="000000" w:themeColor="text1"/>
          <w:sz w:val="24"/>
          <w:szCs w:val="24"/>
        </w:rPr>
        <w:t xml:space="preserve">ами </w:t>
      </w:r>
      <w:r w:rsidR="007E0656" w:rsidRPr="00726C5C">
        <w:rPr>
          <w:rFonts w:ascii="Times New Roman" w:hAnsi="Times New Roman"/>
          <w:bCs/>
          <w:color w:val="000000" w:themeColor="text1"/>
          <w:sz w:val="24"/>
          <w:szCs w:val="24"/>
        </w:rPr>
        <w:t>2.8, 2.9 - 2.9.</w:t>
      </w:r>
      <w:r w:rsidR="000724F6" w:rsidRPr="00726C5C">
        <w:rPr>
          <w:rFonts w:ascii="Times New Roman" w:hAnsi="Times New Roman"/>
          <w:bCs/>
          <w:color w:val="000000" w:themeColor="text1"/>
          <w:sz w:val="24"/>
          <w:szCs w:val="24"/>
        </w:rPr>
        <w:t>1</w:t>
      </w:r>
      <w:r w:rsidR="00E56454"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в ходе личного приема, посредством почтового отправления разрешение на </w:t>
      </w:r>
      <w:r w:rsidR="00E977FD" w:rsidRPr="00726C5C">
        <w:rPr>
          <w:rFonts w:ascii="Times New Roman" w:hAnsi="Times New Roman"/>
          <w:bCs/>
          <w:color w:val="000000" w:themeColor="text1"/>
          <w:sz w:val="24"/>
          <w:szCs w:val="24"/>
        </w:rPr>
        <w:t xml:space="preserve">строительство </w:t>
      </w:r>
      <w:r w:rsidR="00853B2E"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3938AF1A" w14:textId="4BE9531C"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7. При подаче заявления и до</w:t>
      </w:r>
      <w:r w:rsidR="006B135C" w:rsidRPr="00726C5C">
        <w:rPr>
          <w:rFonts w:ascii="Times New Roman" w:hAnsi="Times New Roman"/>
          <w:bCs/>
          <w:color w:val="000000" w:themeColor="text1"/>
          <w:sz w:val="24"/>
          <w:szCs w:val="24"/>
        </w:rPr>
        <w:t>кументов, предусмотренных пункта</w:t>
      </w:r>
      <w:r w:rsidR="00853B2E" w:rsidRPr="00726C5C">
        <w:rPr>
          <w:rFonts w:ascii="Times New Roman" w:hAnsi="Times New Roman"/>
          <w:bCs/>
          <w:color w:val="000000" w:themeColor="text1"/>
          <w:sz w:val="24"/>
          <w:szCs w:val="24"/>
        </w:rPr>
        <w:t>м</w:t>
      </w:r>
      <w:r w:rsidR="006B135C" w:rsidRPr="00726C5C">
        <w:rPr>
          <w:rFonts w:ascii="Times New Roman" w:hAnsi="Times New Roman"/>
          <w:bCs/>
          <w:color w:val="000000" w:themeColor="text1"/>
          <w:sz w:val="24"/>
          <w:szCs w:val="24"/>
        </w:rPr>
        <w:t xml:space="preserve">и </w:t>
      </w:r>
      <w:r w:rsidR="007E0656" w:rsidRPr="00726C5C">
        <w:rPr>
          <w:rFonts w:ascii="Times New Roman" w:hAnsi="Times New Roman"/>
          <w:bCs/>
          <w:color w:val="000000" w:themeColor="text1"/>
          <w:sz w:val="24"/>
          <w:szCs w:val="24"/>
        </w:rPr>
        <w:t>2.8, 2.9 - 2.9.</w:t>
      </w:r>
      <w:r w:rsidR="000724F6" w:rsidRPr="00726C5C">
        <w:rPr>
          <w:rFonts w:ascii="Times New Roman" w:hAnsi="Times New Roman"/>
          <w:bCs/>
          <w:color w:val="000000" w:themeColor="text1"/>
          <w:sz w:val="24"/>
          <w:szCs w:val="24"/>
        </w:rPr>
        <w:t>1</w:t>
      </w:r>
      <w:r w:rsidR="007E0656"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посредством </w:t>
      </w:r>
      <w:r w:rsidR="001F0D96" w:rsidRPr="00726C5C">
        <w:rPr>
          <w:rFonts w:ascii="Times New Roman" w:hAnsi="Times New Roman"/>
          <w:bCs/>
          <w:color w:val="000000" w:themeColor="text1"/>
          <w:sz w:val="24"/>
          <w:szCs w:val="24"/>
        </w:rPr>
        <w:t>Единого портала</w:t>
      </w:r>
      <w:r w:rsidR="000724F6" w:rsidRPr="00726C5C">
        <w:rPr>
          <w:rFonts w:ascii="Times New Roman" w:hAnsi="Times New Roman"/>
          <w:bCs/>
          <w:color w:val="000000" w:themeColor="text1"/>
          <w:sz w:val="24"/>
          <w:szCs w:val="24"/>
        </w:rPr>
        <w:t>, р</w:t>
      </w:r>
      <w:r w:rsidR="001F0D96" w:rsidRPr="00726C5C">
        <w:rPr>
          <w:rFonts w:ascii="Times New Roman" w:hAnsi="Times New Roman"/>
          <w:bCs/>
          <w:color w:val="000000" w:themeColor="text1"/>
          <w:sz w:val="24"/>
          <w:szCs w:val="24"/>
        </w:rPr>
        <w:t>егионального портала</w:t>
      </w:r>
      <w:r w:rsidR="00113037" w:rsidRPr="00726C5C">
        <w:rPr>
          <w:rFonts w:ascii="Times New Roman" w:hAnsi="Times New Roman"/>
          <w:bCs/>
          <w:color w:val="000000" w:themeColor="text1"/>
          <w:sz w:val="24"/>
          <w:szCs w:val="24"/>
        </w:rPr>
        <w:t>,</w:t>
      </w:r>
      <w:r w:rsidR="001F0D96"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направление заявителю разрешения на </w:t>
      </w:r>
      <w:r w:rsidR="006C7612" w:rsidRPr="00726C5C">
        <w:rPr>
          <w:rFonts w:ascii="Times New Roman" w:hAnsi="Times New Roman"/>
          <w:bCs/>
          <w:color w:val="000000" w:themeColor="text1"/>
          <w:sz w:val="24"/>
          <w:szCs w:val="24"/>
        </w:rPr>
        <w:t xml:space="preserve">строительство </w:t>
      </w:r>
      <w:r w:rsidR="00853B2E" w:rsidRPr="00726C5C">
        <w:rPr>
          <w:rFonts w:ascii="Times New Roman" w:hAnsi="Times New Roman"/>
          <w:bCs/>
          <w:color w:val="000000" w:themeColor="text1"/>
          <w:sz w:val="24"/>
          <w:szCs w:val="24"/>
        </w:rPr>
        <w:t>осуществляется в личный кабинет заявителя на Е</w:t>
      </w:r>
      <w:r w:rsidR="00A71E94" w:rsidRPr="00726C5C">
        <w:rPr>
          <w:rFonts w:ascii="Times New Roman" w:hAnsi="Times New Roman"/>
          <w:bCs/>
          <w:color w:val="000000" w:themeColor="text1"/>
          <w:sz w:val="24"/>
          <w:szCs w:val="24"/>
        </w:rPr>
        <w:t>дин</w:t>
      </w:r>
      <w:r w:rsidR="000724F6" w:rsidRPr="00726C5C">
        <w:rPr>
          <w:rFonts w:ascii="Times New Roman" w:hAnsi="Times New Roman"/>
          <w:bCs/>
          <w:color w:val="000000" w:themeColor="text1"/>
          <w:sz w:val="24"/>
          <w:szCs w:val="24"/>
        </w:rPr>
        <w:t>ом</w:t>
      </w:r>
      <w:r w:rsidR="00A71E94" w:rsidRPr="00726C5C">
        <w:rPr>
          <w:rFonts w:ascii="Times New Roman" w:hAnsi="Times New Roman"/>
          <w:bCs/>
          <w:color w:val="000000" w:themeColor="text1"/>
          <w:sz w:val="24"/>
          <w:szCs w:val="24"/>
        </w:rPr>
        <w:t xml:space="preserve"> портал</w:t>
      </w:r>
      <w:r w:rsidR="000724F6" w:rsidRPr="00726C5C">
        <w:rPr>
          <w:rFonts w:ascii="Times New Roman" w:hAnsi="Times New Roman"/>
          <w:bCs/>
          <w:color w:val="000000" w:themeColor="text1"/>
          <w:sz w:val="24"/>
          <w:szCs w:val="24"/>
        </w:rPr>
        <w:t>е,</w:t>
      </w:r>
      <w:r w:rsidR="003166E1"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A71E94" w:rsidRPr="00726C5C">
        <w:rPr>
          <w:rFonts w:ascii="Times New Roman" w:hAnsi="Times New Roman"/>
          <w:bCs/>
          <w:color w:val="000000" w:themeColor="text1"/>
          <w:sz w:val="24"/>
          <w:szCs w:val="24"/>
        </w:rPr>
        <w:t>егиональн</w:t>
      </w:r>
      <w:r w:rsidR="000724F6" w:rsidRPr="00726C5C">
        <w:rPr>
          <w:rFonts w:ascii="Times New Roman" w:hAnsi="Times New Roman"/>
          <w:bCs/>
          <w:color w:val="000000" w:themeColor="text1"/>
          <w:sz w:val="24"/>
          <w:szCs w:val="24"/>
        </w:rPr>
        <w:t>ом</w:t>
      </w:r>
      <w:r w:rsidR="00A71E94" w:rsidRPr="00726C5C">
        <w:rPr>
          <w:rFonts w:ascii="Times New Roman" w:hAnsi="Times New Roman"/>
          <w:bCs/>
          <w:color w:val="000000" w:themeColor="text1"/>
          <w:sz w:val="24"/>
          <w:szCs w:val="24"/>
        </w:rPr>
        <w:t xml:space="preserve"> портал</w:t>
      </w:r>
      <w:r w:rsidR="000724F6" w:rsidRPr="00726C5C">
        <w:rPr>
          <w:rFonts w:ascii="Times New Roman" w:hAnsi="Times New Roman"/>
          <w:bCs/>
          <w:color w:val="000000" w:themeColor="text1"/>
          <w:sz w:val="24"/>
          <w:szCs w:val="24"/>
        </w:rPr>
        <w:t>е</w:t>
      </w:r>
      <w:r w:rsidR="001F2344"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4EA24BC4" w14:textId="322AB967"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8. При подаче заявления и документов, предусмотренных пункт</w:t>
      </w:r>
      <w:r w:rsidR="006B135C" w:rsidRPr="00726C5C">
        <w:rPr>
          <w:rFonts w:ascii="Times New Roman" w:hAnsi="Times New Roman"/>
          <w:bCs/>
          <w:color w:val="000000" w:themeColor="text1"/>
          <w:sz w:val="24"/>
          <w:szCs w:val="24"/>
        </w:rPr>
        <w:t xml:space="preserve">ами </w:t>
      </w:r>
      <w:r w:rsidR="007E0656" w:rsidRPr="00726C5C">
        <w:rPr>
          <w:rFonts w:ascii="Times New Roman" w:hAnsi="Times New Roman"/>
          <w:bCs/>
          <w:color w:val="000000" w:themeColor="text1"/>
          <w:sz w:val="24"/>
          <w:szCs w:val="24"/>
        </w:rPr>
        <w:t>2.8, 2.9 - 2.9.</w:t>
      </w:r>
      <w:r w:rsidR="00334339" w:rsidRPr="00726C5C">
        <w:rPr>
          <w:rFonts w:ascii="Times New Roman" w:hAnsi="Times New Roman"/>
          <w:bCs/>
          <w:color w:val="000000" w:themeColor="text1"/>
          <w:sz w:val="24"/>
          <w:szCs w:val="24"/>
        </w:rPr>
        <w:t>1</w:t>
      </w:r>
      <w:r w:rsidR="006B135C"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w:t>
      </w:r>
      <w:r w:rsidR="00334339" w:rsidRPr="00726C5C">
        <w:rPr>
          <w:rFonts w:ascii="Times New Roman" w:hAnsi="Times New Roman"/>
          <w:bCs/>
          <w:color w:val="000000" w:themeColor="text1"/>
          <w:sz w:val="24"/>
          <w:szCs w:val="24"/>
        </w:rPr>
        <w:t>через многофункциональный центр</w:t>
      </w:r>
      <w:r w:rsidR="00853B2E" w:rsidRPr="00726C5C">
        <w:rPr>
          <w:rFonts w:ascii="Times New Roman" w:hAnsi="Times New Roman"/>
          <w:bCs/>
          <w:color w:val="000000" w:themeColor="text1"/>
          <w:sz w:val="24"/>
          <w:szCs w:val="24"/>
        </w:rPr>
        <w:t xml:space="preserve"> разрешение на </w:t>
      </w:r>
      <w:r w:rsidR="00FB0C8C" w:rsidRPr="00726C5C">
        <w:rPr>
          <w:rFonts w:ascii="Times New Roman" w:hAnsi="Times New Roman"/>
          <w:bCs/>
          <w:color w:val="000000" w:themeColor="text1"/>
          <w:sz w:val="24"/>
          <w:szCs w:val="24"/>
        </w:rPr>
        <w:t xml:space="preserve">строительство </w:t>
      </w:r>
      <w:r w:rsidR="00853B2E" w:rsidRPr="00726C5C">
        <w:rPr>
          <w:rFonts w:ascii="Times New Roman" w:hAnsi="Times New Roman"/>
          <w:bCs/>
          <w:color w:val="000000" w:themeColor="text1"/>
          <w:sz w:val="24"/>
          <w:szCs w:val="24"/>
        </w:rPr>
        <w:t>направляется в многофункциональный центр.</w:t>
      </w:r>
    </w:p>
    <w:p w14:paraId="43417771" w14:textId="65A4311B"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 xml:space="preserve">9. Срок предоставления заявителю результата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исчисляется со дня подписания разрешения на </w:t>
      </w:r>
      <w:r w:rsidR="00C1492B" w:rsidRPr="00726C5C">
        <w:rPr>
          <w:rFonts w:ascii="Times New Roman" w:hAnsi="Times New Roman"/>
          <w:bCs/>
          <w:color w:val="000000" w:themeColor="text1"/>
          <w:sz w:val="24"/>
          <w:szCs w:val="24"/>
        </w:rPr>
        <w:t xml:space="preserve">строительство </w:t>
      </w:r>
      <w:r w:rsidR="00853B2E" w:rsidRPr="00726C5C">
        <w:rPr>
          <w:rFonts w:ascii="Times New Roman" w:hAnsi="Times New Roman"/>
          <w:bCs/>
          <w:color w:val="000000" w:themeColor="text1"/>
          <w:sz w:val="24"/>
          <w:szCs w:val="24"/>
        </w:rPr>
        <w:t xml:space="preserve">и составляет </w:t>
      </w:r>
      <w:r w:rsidR="00334339" w:rsidRPr="00726C5C">
        <w:rPr>
          <w:rFonts w:ascii="Times New Roman" w:hAnsi="Times New Roman"/>
          <w:bCs/>
          <w:color w:val="000000" w:themeColor="text1"/>
          <w:sz w:val="24"/>
          <w:szCs w:val="24"/>
        </w:rPr>
        <w:t>один</w:t>
      </w:r>
      <w:r w:rsidR="00853B2E" w:rsidRPr="00726C5C">
        <w:rPr>
          <w:rFonts w:ascii="Times New Roman" w:hAnsi="Times New Roman"/>
          <w:bCs/>
          <w:color w:val="000000" w:themeColor="text1"/>
          <w:sz w:val="24"/>
          <w:szCs w:val="24"/>
        </w:rPr>
        <w:t xml:space="preserve"> рабочий день, но не превышае</w:t>
      </w:r>
      <w:r w:rsidR="000F0A72" w:rsidRPr="00726C5C">
        <w:rPr>
          <w:rFonts w:ascii="Times New Roman" w:hAnsi="Times New Roman"/>
          <w:bCs/>
          <w:color w:val="000000" w:themeColor="text1"/>
          <w:sz w:val="24"/>
          <w:szCs w:val="24"/>
        </w:rPr>
        <w:t>т срок, установленный в пункте 2.13</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419010B4"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EDD9D62" w14:textId="77777777"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Получение дополнительных сведений от заявителя</w:t>
      </w:r>
    </w:p>
    <w:p w14:paraId="26EBAA32"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39ED01BA" w14:textId="7F427F08" w:rsidR="00853B2E" w:rsidRPr="00726C5C" w:rsidRDefault="009507A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w:t>
      </w:r>
      <w:r w:rsidR="00853B2E" w:rsidRPr="00726C5C">
        <w:rPr>
          <w:rFonts w:ascii="Times New Roman" w:hAnsi="Times New Roman"/>
          <w:bCs/>
          <w:color w:val="000000" w:themeColor="text1"/>
          <w:sz w:val="24"/>
          <w:szCs w:val="24"/>
        </w:rPr>
        <w:t>0. Получение дополнительных сведений от заявителя не предусмотрено.</w:t>
      </w:r>
    </w:p>
    <w:p w14:paraId="546813F0"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w:t>
      </w:r>
    </w:p>
    <w:p w14:paraId="37D1B016" w14:textId="649BD81A"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Максимальный срок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025D03ED"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56C5CF6" w14:textId="24EAF432" w:rsidR="00853B2E" w:rsidRPr="00726C5C" w:rsidRDefault="009507A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w:t>
      </w:r>
      <w:r w:rsidR="00853B2E" w:rsidRPr="00726C5C">
        <w:rPr>
          <w:rFonts w:ascii="Times New Roman" w:hAnsi="Times New Roman"/>
          <w:bCs/>
          <w:color w:val="000000" w:themeColor="text1"/>
          <w:sz w:val="24"/>
          <w:szCs w:val="24"/>
        </w:rPr>
        <w:t xml:space="preserve">1. Срок предоставления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указан в пунк</w:t>
      </w:r>
      <w:r w:rsidR="003967C4" w:rsidRPr="00726C5C">
        <w:rPr>
          <w:rFonts w:ascii="Times New Roman" w:hAnsi="Times New Roman"/>
          <w:bCs/>
          <w:color w:val="000000" w:themeColor="text1"/>
          <w:sz w:val="24"/>
          <w:szCs w:val="24"/>
        </w:rPr>
        <w:t>те 2.13</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6937163E"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8EF0B07" w14:textId="76011922" w:rsidR="000171D4" w:rsidRPr="00726C5C" w:rsidRDefault="000171D4"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Порядок оставления запроса заявителя о предоставлении муниципальной услуги без рассмотрения (при необходимости)</w:t>
      </w:r>
    </w:p>
    <w:p w14:paraId="1586EAC8" w14:textId="77777777" w:rsidR="000171D4" w:rsidRPr="00726C5C" w:rsidRDefault="000171D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73E9A8F6" w14:textId="6A714622" w:rsidR="000171D4" w:rsidRPr="00726C5C" w:rsidRDefault="000171D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3.42. Порядок оставления </w:t>
      </w:r>
      <w:r w:rsidR="00177860" w:rsidRPr="00726C5C">
        <w:rPr>
          <w:rFonts w:ascii="Times New Roman" w:hAnsi="Times New Roman"/>
          <w:bCs/>
          <w:color w:val="000000" w:themeColor="text1"/>
          <w:sz w:val="24"/>
          <w:szCs w:val="24"/>
        </w:rPr>
        <w:t>заявления</w:t>
      </w:r>
      <w:r w:rsidRPr="00726C5C">
        <w:rPr>
          <w:rFonts w:ascii="Times New Roman" w:hAnsi="Times New Roman"/>
          <w:bCs/>
          <w:color w:val="000000" w:themeColor="text1"/>
          <w:sz w:val="24"/>
          <w:szCs w:val="24"/>
        </w:rPr>
        <w:t xml:space="preserve"> без рассмотрения (при необходимости) указан в пункте 2.31 настоящего Административного регламента. </w:t>
      </w:r>
    </w:p>
    <w:p w14:paraId="718B721F" w14:textId="77777777" w:rsidR="000171D4" w:rsidRPr="00726C5C" w:rsidRDefault="000171D4"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015D474E" w14:textId="499FDDF6"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Вариант 2</w:t>
      </w:r>
    </w:p>
    <w:p w14:paraId="72853BB2"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7C501CFD" w14:textId="3023E062" w:rsidR="00853B2E" w:rsidRPr="00726C5C" w:rsidRDefault="009507A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w:t>
      </w:r>
      <w:r w:rsidR="000171D4"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 Результат</w:t>
      </w:r>
      <w:r w:rsidR="00F5400E" w:rsidRPr="00726C5C">
        <w:rPr>
          <w:rFonts w:ascii="Times New Roman" w:hAnsi="Times New Roman"/>
          <w:bCs/>
          <w:color w:val="000000" w:themeColor="text1"/>
          <w:sz w:val="24"/>
          <w:szCs w:val="24"/>
        </w:rPr>
        <w:t>ом</w:t>
      </w:r>
      <w:r w:rsidR="00853B2E" w:rsidRPr="00726C5C">
        <w:rPr>
          <w:rFonts w:ascii="Times New Roman" w:hAnsi="Times New Roman"/>
          <w:bCs/>
          <w:color w:val="000000" w:themeColor="text1"/>
          <w:sz w:val="24"/>
          <w:szCs w:val="24"/>
        </w:rPr>
        <w:t xml:space="preserve"> предоставления </w:t>
      </w:r>
      <w:r w:rsidR="007362A1" w:rsidRPr="00726C5C">
        <w:rPr>
          <w:rFonts w:ascii="Times New Roman" w:hAnsi="Times New Roman"/>
          <w:bCs/>
          <w:color w:val="000000" w:themeColor="text1"/>
          <w:sz w:val="24"/>
          <w:szCs w:val="24"/>
        </w:rPr>
        <w:t xml:space="preserve">муниципальной услуги </w:t>
      </w:r>
      <w:r w:rsidR="00F5400E" w:rsidRPr="00726C5C">
        <w:rPr>
          <w:rFonts w:ascii="Times New Roman" w:hAnsi="Times New Roman"/>
          <w:bCs/>
          <w:color w:val="000000" w:themeColor="text1"/>
          <w:sz w:val="24"/>
          <w:szCs w:val="24"/>
        </w:rPr>
        <w:t xml:space="preserve">является дубликат документа, указанного </w:t>
      </w:r>
      <w:r w:rsidR="00A235B9" w:rsidRPr="00726C5C">
        <w:rPr>
          <w:rFonts w:ascii="Times New Roman" w:hAnsi="Times New Roman"/>
          <w:bCs/>
          <w:color w:val="000000" w:themeColor="text1"/>
          <w:sz w:val="24"/>
          <w:szCs w:val="24"/>
        </w:rPr>
        <w:t xml:space="preserve">в подпункте </w:t>
      </w:r>
      <w:r w:rsidR="00406749" w:rsidRPr="00726C5C">
        <w:rPr>
          <w:rFonts w:ascii="Times New Roman" w:hAnsi="Times New Roman"/>
          <w:bCs/>
          <w:color w:val="000000" w:themeColor="text1"/>
          <w:sz w:val="24"/>
          <w:szCs w:val="24"/>
        </w:rPr>
        <w:t>"</w:t>
      </w:r>
      <w:r w:rsidR="00A235B9"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пункта 2.19 настоящего Административного регламента.</w:t>
      </w:r>
    </w:p>
    <w:p w14:paraId="28750EEC"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2DCA34B3"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и описание административных процедур предоставления</w:t>
      </w:r>
    </w:p>
    <w:p w14:paraId="41547D03" w14:textId="68ACC39F" w:rsidR="00853B2E" w:rsidRPr="00726C5C" w:rsidRDefault="007362A1"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w:t>
      </w:r>
    </w:p>
    <w:p w14:paraId="614CA897" w14:textId="77777777"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54EC9427"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Прием запроса и документов и (или) информации, необходимых</w:t>
      </w:r>
    </w:p>
    <w:p w14:paraId="12FC7A35" w14:textId="566DB8CD" w:rsidR="00853B2E" w:rsidRPr="00726C5C" w:rsidRDefault="00853B2E" w:rsidP="00CC2F01">
      <w:pPr>
        <w:widowControl w:val="0"/>
        <w:tabs>
          <w:tab w:val="left" w:pos="567"/>
        </w:tabs>
        <w:spacing w:after="0" w:line="240" w:lineRule="auto"/>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предоставления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7AE8F527"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611D852" w14:textId="7249FF29" w:rsidR="00853B2E" w:rsidRPr="00726C5C" w:rsidRDefault="009507A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w:t>
      </w:r>
      <w:r w:rsidR="000171D4" w:rsidRPr="00726C5C">
        <w:rPr>
          <w:rFonts w:ascii="Times New Roman" w:hAnsi="Times New Roman"/>
          <w:bCs/>
          <w:color w:val="000000" w:themeColor="text1"/>
          <w:sz w:val="24"/>
          <w:szCs w:val="24"/>
        </w:rPr>
        <w:t>4</w:t>
      </w:r>
      <w:r w:rsidR="00853B2E" w:rsidRPr="00726C5C">
        <w:rPr>
          <w:rFonts w:ascii="Times New Roman" w:hAnsi="Times New Roman"/>
          <w:bCs/>
          <w:color w:val="000000" w:themeColor="text1"/>
          <w:sz w:val="24"/>
          <w:szCs w:val="24"/>
        </w:rPr>
        <w:t xml:space="preserve">. Основанием для начала административной процедуры является поступление в </w:t>
      </w:r>
      <w:r w:rsidR="00711D5F" w:rsidRPr="00726C5C">
        <w:rPr>
          <w:rFonts w:ascii="Times New Roman" w:hAnsi="Times New Roman"/>
          <w:bCs/>
          <w:color w:val="000000" w:themeColor="text1"/>
          <w:sz w:val="24"/>
          <w:szCs w:val="24"/>
        </w:rPr>
        <w:t xml:space="preserve">уполномоченный орган </w:t>
      </w:r>
      <w:r w:rsidR="00853B2E" w:rsidRPr="00726C5C">
        <w:rPr>
          <w:rFonts w:ascii="Times New Roman" w:hAnsi="Times New Roman"/>
          <w:bCs/>
          <w:color w:val="000000" w:themeColor="text1"/>
          <w:sz w:val="24"/>
          <w:szCs w:val="24"/>
        </w:rPr>
        <w:t>заявлени</w:t>
      </w:r>
      <w:r w:rsidR="00372807" w:rsidRPr="00726C5C">
        <w:rPr>
          <w:rFonts w:ascii="Times New Roman" w:hAnsi="Times New Roman"/>
          <w:bCs/>
          <w:color w:val="000000" w:themeColor="text1"/>
          <w:sz w:val="24"/>
          <w:szCs w:val="24"/>
        </w:rPr>
        <w:t xml:space="preserve">я </w:t>
      </w:r>
      <w:r w:rsidR="00FF48F4" w:rsidRPr="00726C5C">
        <w:rPr>
          <w:rFonts w:ascii="Times New Roman" w:hAnsi="Times New Roman"/>
          <w:bCs/>
          <w:color w:val="000000" w:themeColor="text1"/>
          <w:sz w:val="24"/>
          <w:szCs w:val="24"/>
        </w:rPr>
        <w:t xml:space="preserve">о выдаче дубликата (далее в настоящем подразделе – заявление) </w:t>
      </w:r>
      <w:r w:rsidR="00372807" w:rsidRPr="00726C5C">
        <w:rPr>
          <w:rFonts w:ascii="Times New Roman" w:hAnsi="Times New Roman"/>
          <w:bCs/>
          <w:color w:val="000000" w:themeColor="text1"/>
          <w:sz w:val="24"/>
          <w:szCs w:val="24"/>
        </w:rPr>
        <w:t xml:space="preserve">по форме согласно </w:t>
      </w:r>
      <w:r w:rsidR="00334339" w:rsidRPr="00726C5C">
        <w:rPr>
          <w:rFonts w:ascii="Times New Roman" w:hAnsi="Times New Roman"/>
          <w:bCs/>
          <w:color w:val="000000" w:themeColor="text1"/>
          <w:sz w:val="24"/>
          <w:szCs w:val="24"/>
        </w:rPr>
        <w:t>П</w:t>
      </w:r>
      <w:r w:rsidR="00372807" w:rsidRPr="00726C5C">
        <w:rPr>
          <w:rFonts w:ascii="Times New Roman" w:hAnsi="Times New Roman"/>
          <w:bCs/>
          <w:color w:val="000000" w:themeColor="text1"/>
          <w:sz w:val="24"/>
          <w:szCs w:val="24"/>
        </w:rPr>
        <w:t>риложению № 11</w:t>
      </w:r>
      <w:r w:rsidR="00853B2E" w:rsidRPr="00726C5C">
        <w:rPr>
          <w:rFonts w:ascii="Times New Roman" w:hAnsi="Times New Roman"/>
          <w:bCs/>
          <w:color w:val="000000" w:themeColor="text1"/>
          <w:sz w:val="24"/>
          <w:szCs w:val="24"/>
        </w:rPr>
        <w:t xml:space="preserve"> к настоящему Административному регламенту одним из сп</w:t>
      </w:r>
      <w:r w:rsidR="002620F0" w:rsidRPr="00726C5C">
        <w:rPr>
          <w:rFonts w:ascii="Times New Roman" w:hAnsi="Times New Roman"/>
          <w:bCs/>
          <w:color w:val="000000" w:themeColor="text1"/>
          <w:sz w:val="24"/>
          <w:szCs w:val="24"/>
        </w:rPr>
        <w:t>особов, установленных пунктом 2.</w:t>
      </w:r>
      <w:r w:rsidR="000323C1" w:rsidRPr="00726C5C">
        <w:rPr>
          <w:rFonts w:ascii="Times New Roman" w:hAnsi="Times New Roman"/>
          <w:bCs/>
          <w:color w:val="000000" w:themeColor="text1"/>
          <w:sz w:val="24"/>
          <w:szCs w:val="24"/>
        </w:rPr>
        <w:t>4</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22ECFF3C" w14:textId="4DF502C4"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3.45. В целях установления личности физическое лицо представляет в уполномоченный орган документ, предусмотренный подпункт</w:t>
      </w:r>
      <w:r w:rsidR="007963F0" w:rsidRPr="00726C5C">
        <w:rPr>
          <w:rFonts w:ascii="Times New Roman" w:hAnsi="Times New Roman"/>
          <w:bCs/>
          <w:color w:val="000000" w:themeColor="text1"/>
          <w:sz w:val="24"/>
          <w:szCs w:val="24"/>
        </w:rPr>
        <w:t>ом</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79086B92" w14:textId="4952B7EC" w:rsidR="000323C1" w:rsidRPr="00726C5C" w:rsidRDefault="000323C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5313CAE1" w14:textId="0DFC7E91" w:rsidR="000323C1" w:rsidRPr="00726C5C" w:rsidRDefault="000323C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4E7CAD77" w14:textId="6C9C71A2"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3.46. Основания для принятия решения об отказе в приеме заявления и документов, необходимых для предоставления муниципальной услуги, отсутствуют.</w:t>
      </w:r>
    </w:p>
    <w:p w14:paraId="20178C6B" w14:textId="144BBB82"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3.47. Возможность получения муниципальной услуги по экстерриториальному принципу отсутствует.</w:t>
      </w:r>
    </w:p>
    <w:p w14:paraId="4272A4B6" w14:textId="27CE408D"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3.48. Заявление, направленное одним из способов, установленных в подпункте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14:paraId="4325AAAA" w14:textId="3F086C7A" w:rsidR="000323C1" w:rsidRPr="00726C5C" w:rsidRDefault="000323C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Заявление, направленное одним из способов, указанных в подпунктах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2.4. настоящего Административного регламента, регистрируются в автоматическом режиме.</w:t>
      </w:r>
    </w:p>
    <w:p w14:paraId="17111FB7" w14:textId="1C57AA96" w:rsidR="000323C1" w:rsidRPr="00726C5C" w:rsidRDefault="000323C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w:t>
      </w:r>
      <w:r w:rsidRPr="00726C5C">
        <w:rPr>
          <w:rFonts w:ascii="Times New Roman" w:hAnsi="Times New Roman"/>
          <w:bCs/>
          <w:color w:val="000000" w:themeColor="text1"/>
          <w:sz w:val="24"/>
          <w:szCs w:val="24"/>
        </w:rPr>
        <w:lastRenderedPageBreak/>
        <w:t xml:space="preserve">апреля 2011 г. № 63-ФЗ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электронной подписи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06FA6ECC" w14:textId="30848C91"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50794E3E" w14:textId="323BA03E" w:rsidR="000323C1" w:rsidRPr="00726C5C" w:rsidRDefault="000323C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возможности подачи заявления через Единый портал, региональный портал заявитель должен быть зарегистрирован в ЕСИА.</w:t>
      </w:r>
    </w:p>
    <w:p w14:paraId="58BB7AF6" w14:textId="7CAE99AC"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3.50. Срок регистрации заявления указан в пункте 2.12 настоящего Административного регламента.</w:t>
      </w:r>
    </w:p>
    <w:p w14:paraId="2B69126D" w14:textId="728C2308"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3.51. Результатом административной процедуры является регистрация заявления.</w:t>
      </w:r>
    </w:p>
    <w:p w14:paraId="78F49804" w14:textId="0671FF95"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3.52.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14:paraId="43DB6795"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3219DEA"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Межведомственное информационное взаимодействие</w:t>
      </w:r>
    </w:p>
    <w:p w14:paraId="4BB3EB3B"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0540C60" w14:textId="641938B2" w:rsidR="00853B2E" w:rsidRPr="00726C5C" w:rsidRDefault="000F3B60"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53</w:t>
      </w:r>
      <w:r w:rsidR="00853B2E" w:rsidRPr="00726C5C">
        <w:rPr>
          <w:rFonts w:ascii="Times New Roman" w:hAnsi="Times New Roman"/>
          <w:bCs/>
          <w:color w:val="000000" w:themeColor="text1"/>
          <w:sz w:val="24"/>
          <w:szCs w:val="24"/>
        </w:rPr>
        <w:t>. Направление межведомственных информационных запросов не осуществляется.</w:t>
      </w:r>
    </w:p>
    <w:p w14:paraId="436BA5D4"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2172044E" w14:textId="77777777" w:rsidR="004E080A"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Принятие решения о предоставлении</w:t>
      </w:r>
    </w:p>
    <w:p w14:paraId="1AB9F26D" w14:textId="000A5785" w:rsidR="00853B2E" w:rsidRPr="00726C5C" w:rsidRDefault="00853B2E" w:rsidP="004E080A">
      <w:pPr>
        <w:widowControl w:val="0"/>
        <w:tabs>
          <w:tab w:val="left" w:pos="567"/>
        </w:tabs>
        <w:spacing w:after="0" w:line="240" w:lineRule="auto"/>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(об отказе</w:t>
      </w:r>
      <w:r w:rsidR="004E080A"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в предоставлении)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6A9602A8"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17F0D6AD" w14:textId="09326B3E"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54</w:t>
      </w:r>
      <w:r w:rsidR="00853B2E" w:rsidRPr="00726C5C">
        <w:rPr>
          <w:rFonts w:ascii="Times New Roman" w:hAnsi="Times New Roman"/>
          <w:bCs/>
          <w:color w:val="000000" w:themeColor="text1"/>
          <w:sz w:val="24"/>
          <w:szCs w:val="24"/>
        </w:rPr>
        <w:t>. Основанием для начала административной процедуры является регистрация заявления.</w:t>
      </w:r>
    </w:p>
    <w:p w14:paraId="0D68770E" w14:textId="2FBBF23F"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55</w:t>
      </w:r>
      <w:r w:rsidR="00853B2E" w:rsidRPr="00726C5C">
        <w:rPr>
          <w:rFonts w:ascii="Times New Roman" w:hAnsi="Times New Roman"/>
          <w:bCs/>
          <w:color w:val="000000" w:themeColor="text1"/>
          <w:sz w:val="24"/>
          <w:szCs w:val="24"/>
        </w:rPr>
        <w:t xml:space="preserve">. Критерием принятия решения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является </w:t>
      </w:r>
      <w:r w:rsidR="009D3052" w:rsidRPr="00726C5C">
        <w:rPr>
          <w:rFonts w:ascii="Times New Roman" w:hAnsi="Times New Roman"/>
          <w:bCs/>
          <w:color w:val="000000" w:themeColor="text1"/>
          <w:sz w:val="24"/>
          <w:szCs w:val="24"/>
        </w:rPr>
        <w:t>соответствие заявителя кругу лиц, указанных в пункте 2.2 настоящего Административного регламента</w:t>
      </w:r>
      <w:r w:rsidR="00853B2E" w:rsidRPr="00726C5C">
        <w:rPr>
          <w:rFonts w:ascii="Times New Roman" w:hAnsi="Times New Roman"/>
          <w:bCs/>
          <w:color w:val="000000" w:themeColor="text1"/>
          <w:sz w:val="24"/>
          <w:szCs w:val="24"/>
        </w:rPr>
        <w:t>.</w:t>
      </w:r>
    </w:p>
    <w:p w14:paraId="7BABFD25" w14:textId="19C8C5AD"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56</w:t>
      </w:r>
      <w:r w:rsidR="00853B2E" w:rsidRPr="00726C5C">
        <w:rPr>
          <w:rFonts w:ascii="Times New Roman" w:hAnsi="Times New Roman"/>
          <w:bCs/>
          <w:color w:val="000000" w:themeColor="text1"/>
          <w:sz w:val="24"/>
          <w:szCs w:val="24"/>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14:paraId="101B62F7" w14:textId="1329B4B0"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57</w:t>
      </w:r>
      <w:r w:rsidR="00853B2E" w:rsidRPr="00726C5C">
        <w:rPr>
          <w:rFonts w:ascii="Times New Roman" w:hAnsi="Times New Roman"/>
          <w:bCs/>
          <w:color w:val="000000" w:themeColor="text1"/>
          <w:sz w:val="24"/>
          <w:szCs w:val="24"/>
        </w:rPr>
        <w:t xml:space="preserve">. Результатом административной процедуры по принятию решения о предоставлении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является </w:t>
      </w:r>
      <w:r w:rsidR="009D3052" w:rsidRPr="00726C5C">
        <w:rPr>
          <w:rFonts w:ascii="Times New Roman" w:hAnsi="Times New Roman"/>
          <w:bCs/>
          <w:color w:val="000000" w:themeColor="text1"/>
          <w:sz w:val="24"/>
          <w:szCs w:val="24"/>
        </w:rPr>
        <w:t xml:space="preserve">соответственно </w:t>
      </w:r>
      <w:r w:rsidR="00853B2E" w:rsidRPr="00726C5C">
        <w:rPr>
          <w:rFonts w:ascii="Times New Roman" w:hAnsi="Times New Roman"/>
          <w:bCs/>
          <w:color w:val="000000" w:themeColor="text1"/>
          <w:sz w:val="24"/>
          <w:szCs w:val="24"/>
        </w:rPr>
        <w:t>подписание дубликата</w:t>
      </w:r>
      <w:r w:rsidR="009D3052" w:rsidRPr="00726C5C">
        <w:rPr>
          <w:rFonts w:ascii="Times New Roman" w:hAnsi="Times New Roman"/>
          <w:bCs/>
          <w:color w:val="000000" w:themeColor="text1"/>
          <w:sz w:val="24"/>
          <w:szCs w:val="24"/>
        </w:rPr>
        <w:t xml:space="preserve"> (далее </w:t>
      </w:r>
      <w:r w:rsidR="00EF6E9E" w:rsidRPr="00726C5C">
        <w:rPr>
          <w:rFonts w:ascii="Times New Roman" w:hAnsi="Times New Roman"/>
          <w:bCs/>
          <w:color w:val="000000" w:themeColor="text1"/>
          <w:sz w:val="24"/>
          <w:szCs w:val="24"/>
        </w:rPr>
        <w:t xml:space="preserve">также </w:t>
      </w:r>
      <w:r w:rsidR="009D3052" w:rsidRPr="00726C5C">
        <w:rPr>
          <w:rFonts w:ascii="Times New Roman" w:hAnsi="Times New Roman"/>
          <w:bCs/>
          <w:color w:val="000000" w:themeColor="text1"/>
          <w:sz w:val="24"/>
          <w:szCs w:val="24"/>
        </w:rPr>
        <w:t>в настоящем подразделе – решение о предоставлении муниципальной услуги)</w:t>
      </w:r>
      <w:r w:rsidR="00853B2E" w:rsidRPr="00726C5C">
        <w:rPr>
          <w:rFonts w:ascii="Times New Roman" w:hAnsi="Times New Roman"/>
          <w:bCs/>
          <w:color w:val="000000" w:themeColor="text1"/>
          <w:sz w:val="24"/>
          <w:szCs w:val="24"/>
        </w:rPr>
        <w:t xml:space="preserve"> или </w:t>
      </w:r>
      <w:r w:rsidR="009D3052" w:rsidRPr="00726C5C">
        <w:rPr>
          <w:rFonts w:ascii="Times New Roman" w:hAnsi="Times New Roman"/>
          <w:bCs/>
          <w:color w:val="000000" w:themeColor="text1"/>
          <w:sz w:val="24"/>
          <w:szCs w:val="24"/>
        </w:rPr>
        <w:t xml:space="preserve">подписание </w:t>
      </w:r>
      <w:r w:rsidR="00853B2E" w:rsidRPr="00726C5C">
        <w:rPr>
          <w:rFonts w:ascii="Times New Roman" w:hAnsi="Times New Roman"/>
          <w:bCs/>
          <w:color w:val="000000" w:themeColor="text1"/>
          <w:sz w:val="24"/>
          <w:szCs w:val="24"/>
        </w:rPr>
        <w:t>решени</w:t>
      </w:r>
      <w:r w:rsidR="009D3052" w:rsidRPr="00726C5C">
        <w:rPr>
          <w:rFonts w:ascii="Times New Roman" w:hAnsi="Times New Roman"/>
          <w:bCs/>
          <w:color w:val="000000" w:themeColor="text1"/>
          <w:sz w:val="24"/>
          <w:szCs w:val="24"/>
        </w:rPr>
        <w:t>я</w:t>
      </w:r>
      <w:r w:rsidR="00853B2E" w:rsidRPr="00726C5C">
        <w:rPr>
          <w:rFonts w:ascii="Times New Roman" w:hAnsi="Times New Roman"/>
          <w:bCs/>
          <w:color w:val="000000" w:themeColor="text1"/>
          <w:sz w:val="24"/>
          <w:szCs w:val="24"/>
        </w:rPr>
        <w:t xml:space="preserve"> об отказе </w:t>
      </w:r>
      <w:r w:rsidR="009D3052" w:rsidRPr="00726C5C">
        <w:rPr>
          <w:rFonts w:ascii="Times New Roman" w:hAnsi="Times New Roman"/>
          <w:bCs/>
          <w:color w:val="000000" w:themeColor="text1"/>
          <w:sz w:val="24"/>
          <w:szCs w:val="24"/>
        </w:rPr>
        <w:t xml:space="preserve">в выдаче дубликата (далее в настоящем подразделе – решение об отказе </w:t>
      </w:r>
      <w:r w:rsidR="00853B2E" w:rsidRPr="00726C5C">
        <w:rPr>
          <w:rFonts w:ascii="Times New Roman" w:hAnsi="Times New Roman"/>
          <w:bCs/>
          <w:color w:val="000000" w:themeColor="text1"/>
          <w:sz w:val="24"/>
          <w:szCs w:val="24"/>
        </w:rPr>
        <w:t xml:space="preserve">в предоставлении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w:t>
      </w:r>
      <w:r w:rsidR="009D3052"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05B04E37" w14:textId="529B65FF"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5</w:t>
      </w:r>
      <w:r w:rsidR="000323C1" w:rsidRPr="00726C5C">
        <w:rPr>
          <w:rFonts w:ascii="Times New Roman" w:hAnsi="Times New Roman"/>
          <w:bCs/>
          <w:color w:val="000000" w:themeColor="text1"/>
          <w:sz w:val="24"/>
          <w:szCs w:val="24"/>
        </w:rPr>
        <w:t>8</w:t>
      </w:r>
      <w:r w:rsidR="00853B2E" w:rsidRPr="00726C5C">
        <w:rPr>
          <w:rFonts w:ascii="Times New Roman" w:hAnsi="Times New Roman"/>
          <w:bCs/>
          <w:color w:val="000000" w:themeColor="text1"/>
          <w:sz w:val="24"/>
          <w:szCs w:val="24"/>
        </w:rPr>
        <w:t xml:space="preserve">. Решение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или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принимается</w:t>
      </w:r>
      <w:r w:rsidRPr="00726C5C">
        <w:rPr>
          <w:rFonts w:ascii="Times New Roman" w:hAnsi="Times New Roman"/>
          <w:bCs/>
          <w:color w:val="000000" w:themeColor="text1"/>
          <w:sz w:val="24"/>
          <w:szCs w:val="24"/>
        </w:rPr>
        <w:t xml:space="preserve"> уполномоченным органом</w:t>
      </w:r>
      <w:r w:rsidR="00853B2E" w:rsidRPr="00726C5C">
        <w:rPr>
          <w:rFonts w:ascii="Times New Roman" w:hAnsi="Times New Roman"/>
          <w:bCs/>
          <w:color w:val="000000" w:themeColor="text1"/>
          <w:sz w:val="24"/>
          <w:szCs w:val="24"/>
        </w:rPr>
        <w:t>.</w:t>
      </w:r>
    </w:p>
    <w:p w14:paraId="2380C9E4" w14:textId="6920FD30" w:rsidR="009D3052" w:rsidRPr="00726C5C" w:rsidRDefault="000171D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3.5</w:t>
      </w:r>
      <w:r w:rsidR="000323C1" w:rsidRPr="00726C5C">
        <w:rPr>
          <w:rFonts w:ascii="Times New Roman" w:hAnsi="Times New Roman"/>
          <w:bCs/>
          <w:color w:val="000000" w:themeColor="text1"/>
          <w:sz w:val="24"/>
          <w:szCs w:val="24"/>
        </w:rPr>
        <w:t>9</w:t>
      </w:r>
      <w:r w:rsidR="00853B2E" w:rsidRPr="00726C5C">
        <w:rPr>
          <w:rFonts w:ascii="Times New Roman" w:hAnsi="Times New Roman"/>
          <w:bCs/>
          <w:color w:val="000000" w:themeColor="text1"/>
          <w:sz w:val="24"/>
          <w:szCs w:val="24"/>
        </w:rPr>
        <w:t xml:space="preserve">. Решение, принимаемое должностным лицом, уполномоченным на принятие решений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или об отказе в предоставлении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 подписывается им, в том числе с использованием усиленной квалифицированной электронной подписи.</w:t>
      </w:r>
    </w:p>
    <w:p w14:paraId="6C249EE6" w14:textId="4912334F" w:rsidR="00F2008E" w:rsidRPr="00726C5C" w:rsidRDefault="00A232C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60</w:t>
      </w:r>
      <w:r w:rsidR="00853B2E" w:rsidRPr="00726C5C">
        <w:rPr>
          <w:rFonts w:ascii="Times New Roman" w:hAnsi="Times New Roman"/>
          <w:bCs/>
          <w:color w:val="000000" w:themeColor="text1"/>
          <w:sz w:val="24"/>
          <w:szCs w:val="24"/>
        </w:rPr>
        <w:t xml:space="preserve">. Критерием для отказа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является</w:t>
      </w:r>
      <w:r w:rsidR="00F2008E" w:rsidRPr="00726C5C">
        <w:rPr>
          <w:rFonts w:ascii="Times New Roman" w:hAnsi="Times New Roman"/>
          <w:bCs/>
          <w:color w:val="000000" w:themeColor="text1"/>
          <w:sz w:val="24"/>
          <w:szCs w:val="24"/>
        </w:rPr>
        <w:t xml:space="preserve"> несоответствие заявителя кругу лиц, указанных в пункте 2.2 настоящего Административного регламента</w:t>
      </w:r>
      <w:r w:rsidR="00366B88" w:rsidRPr="00726C5C">
        <w:rPr>
          <w:rFonts w:ascii="Times New Roman" w:hAnsi="Times New Roman"/>
          <w:bCs/>
          <w:color w:val="000000" w:themeColor="text1"/>
          <w:sz w:val="24"/>
          <w:szCs w:val="24"/>
        </w:rPr>
        <w:t>.</w:t>
      </w:r>
    </w:p>
    <w:p w14:paraId="18D2B187" w14:textId="59991BA0" w:rsidR="00853B2E" w:rsidRPr="00726C5C" w:rsidRDefault="00A232C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61</w:t>
      </w:r>
      <w:r w:rsidR="00853B2E" w:rsidRPr="00726C5C">
        <w:rPr>
          <w:rFonts w:ascii="Times New Roman" w:hAnsi="Times New Roman"/>
          <w:bCs/>
          <w:color w:val="000000" w:themeColor="text1"/>
          <w:sz w:val="24"/>
          <w:szCs w:val="24"/>
        </w:rPr>
        <w:t xml:space="preserve">. Срок принятия решения о предоставлении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не может превышать </w:t>
      </w:r>
      <w:r w:rsidR="009D3052" w:rsidRPr="00726C5C">
        <w:rPr>
          <w:rFonts w:ascii="Times New Roman" w:hAnsi="Times New Roman"/>
          <w:bCs/>
          <w:color w:val="000000" w:themeColor="text1"/>
          <w:sz w:val="24"/>
          <w:szCs w:val="24"/>
        </w:rPr>
        <w:t>пять</w:t>
      </w:r>
      <w:r w:rsidR="00853B2E" w:rsidRPr="00726C5C">
        <w:rPr>
          <w:rFonts w:ascii="Times New Roman" w:hAnsi="Times New Roman"/>
          <w:bCs/>
          <w:color w:val="000000" w:themeColor="text1"/>
          <w:sz w:val="24"/>
          <w:szCs w:val="24"/>
        </w:rPr>
        <w:t xml:space="preserve"> рабочих дней со дня регистрации заявления.</w:t>
      </w:r>
    </w:p>
    <w:p w14:paraId="65F14735" w14:textId="064D597F" w:rsidR="00853B2E" w:rsidRPr="00726C5C" w:rsidRDefault="00762A0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62</w:t>
      </w:r>
      <w:r w:rsidR="00853B2E" w:rsidRPr="00726C5C">
        <w:rPr>
          <w:rFonts w:ascii="Times New Roman" w:hAnsi="Times New Roman"/>
          <w:bCs/>
          <w:color w:val="000000" w:themeColor="text1"/>
          <w:sz w:val="24"/>
          <w:szCs w:val="24"/>
        </w:rPr>
        <w:t xml:space="preserve">. При подаче заявления в ходе личного приема, посредством почтового отправления 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74459ACF" w14:textId="39640A6E" w:rsidR="00853B2E" w:rsidRPr="00726C5C" w:rsidRDefault="0030696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63</w:t>
      </w:r>
      <w:r w:rsidR="00853B2E" w:rsidRPr="00726C5C">
        <w:rPr>
          <w:rFonts w:ascii="Times New Roman" w:hAnsi="Times New Roman"/>
          <w:bCs/>
          <w:color w:val="000000" w:themeColor="text1"/>
          <w:sz w:val="24"/>
          <w:szCs w:val="24"/>
        </w:rPr>
        <w:t>. При п</w:t>
      </w:r>
      <w:r w:rsidR="003611E5" w:rsidRPr="00726C5C">
        <w:rPr>
          <w:rFonts w:ascii="Times New Roman" w:hAnsi="Times New Roman"/>
          <w:bCs/>
          <w:color w:val="000000" w:themeColor="text1"/>
          <w:sz w:val="24"/>
          <w:szCs w:val="24"/>
        </w:rPr>
        <w:t>одаче заявления посредством Единого портала</w:t>
      </w:r>
      <w:r w:rsidR="000724F6" w:rsidRPr="00726C5C">
        <w:rPr>
          <w:rFonts w:ascii="Times New Roman" w:hAnsi="Times New Roman"/>
          <w:bCs/>
          <w:color w:val="000000" w:themeColor="text1"/>
          <w:sz w:val="24"/>
          <w:szCs w:val="24"/>
        </w:rPr>
        <w:t>,</w:t>
      </w:r>
      <w:r w:rsidR="003611E5"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3611E5" w:rsidRPr="00726C5C">
        <w:rPr>
          <w:rFonts w:ascii="Times New Roman" w:hAnsi="Times New Roman"/>
          <w:bCs/>
          <w:color w:val="000000" w:themeColor="text1"/>
          <w:sz w:val="24"/>
          <w:szCs w:val="24"/>
        </w:rPr>
        <w:t>егионального портала</w:t>
      </w:r>
      <w:r w:rsidR="00853B2E" w:rsidRPr="00726C5C">
        <w:rPr>
          <w:rFonts w:ascii="Times New Roman" w:hAnsi="Times New Roman"/>
          <w:bCs/>
          <w:color w:val="000000" w:themeColor="text1"/>
          <w:sz w:val="24"/>
          <w:szCs w:val="24"/>
        </w:rPr>
        <w:t xml:space="preserve"> направление заявителю решения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осуществляется в личный кабинет заявителя на </w:t>
      </w:r>
      <w:r w:rsidR="000724F6" w:rsidRPr="00726C5C">
        <w:rPr>
          <w:rFonts w:ascii="Times New Roman" w:hAnsi="Times New Roman"/>
          <w:bCs/>
          <w:color w:val="000000" w:themeColor="text1"/>
          <w:sz w:val="24"/>
          <w:szCs w:val="24"/>
        </w:rPr>
        <w:t xml:space="preserve">Едином </w:t>
      </w:r>
      <w:r w:rsidR="003611E5" w:rsidRPr="00726C5C">
        <w:rPr>
          <w:rFonts w:ascii="Times New Roman" w:hAnsi="Times New Roman"/>
          <w:bCs/>
          <w:color w:val="000000" w:themeColor="text1"/>
          <w:sz w:val="24"/>
          <w:szCs w:val="24"/>
        </w:rPr>
        <w:t>портал</w:t>
      </w:r>
      <w:r w:rsidR="000724F6" w:rsidRPr="00726C5C">
        <w:rPr>
          <w:rFonts w:ascii="Times New Roman" w:hAnsi="Times New Roman"/>
          <w:bCs/>
          <w:color w:val="000000" w:themeColor="text1"/>
          <w:sz w:val="24"/>
          <w:szCs w:val="24"/>
        </w:rPr>
        <w:t>е,</w:t>
      </w:r>
      <w:r w:rsidR="003611E5"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3611E5" w:rsidRPr="00726C5C">
        <w:rPr>
          <w:rFonts w:ascii="Times New Roman" w:hAnsi="Times New Roman"/>
          <w:bCs/>
          <w:color w:val="000000" w:themeColor="text1"/>
          <w:sz w:val="24"/>
          <w:szCs w:val="24"/>
        </w:rPr>
        <w:t>егиональн</w:t>
      </w:r>
      <w:r w:rsidR="000724F6" w:rsidRPr="00726C5C">
        <w:rPr>
          <w:rFonts w:ascii="Times New Roman" w:hAnsi="Times New Roman"/>
          <w:bCs/>
          <w:color w:val="000000" w:themeColor="text1"/>
          <w:sz w:val="24"/>
          <w:szCs w:val="24"/>
        </w:rPr>
        <w:t>ом</w:t>
      </w:r>
      <w:r w:rsidR="003611E5" w:rsidRPr="00726C5C">
        <w:rPr>
          <w:rFonts w:ascii="Times New Roman" w:hAnsi="Times New Roman"/>
          <w:bCs/>
          <w:color w:val="000000" w:themeColor="text1"/>
          <w:sz w:val="24"/>
          <w:szCs w:val="24"/>
        </w:rPr>
        <w:t xml:space="preserve"> портал</w:t>
      </w:r>
      <w:r w:rsidR="000724F6" w:rsidRPr="00726C5C">
        <w:rPr>
          <w:rFonts w:ascii="Times New Roman" w:hAnsi="Times New Roman"/>
          <w:bCs/>
          <w:color w:val="000000" w:themeColor="text1"/>
          <w:sz w:val="24"/>
          <w:szCs w:val="24"/>
        </w:rPr>
        <w:t>е</w:t>
      </w:r>
      <w:r w:rsidR="001F2344"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2D51003F" w14:textId="133D3F30" w:rsidR="00853B2E" w:rsidRPr="00726C5C" w:rsidRDefault="0030696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64</w:t>
      </w:r>
      <w:r w:rsidR="00853B2E" w:rsidRPr="00726C5C">
        <w:rPr>
          <w:rFonts w:ascii="Times New Roman" w:hAnsi="Times New Roman"/>
          <w:bCs/>
          <w:color w:val="000000" w:themeColor="text1"/>
          <w:sz w:val="24"/>
          <w:szCs w:val="24"/>
        </w:rPr>
        <w:t xml:space="preserve">. При подаче заявления </w:t>
      </w:r>
      <w:r w:rsidR="009D3052" w:rsidRPr="00726C5C">
        <w:rPr>
          <w:rFonts w:ascii="Times New Roman" w:hAnsi="Times New Roman"/>
          <w:bCs/>
          <w:color w:val="000000" w:themeColor="text1"/>
          <w:sz w:val="24"/>
          <w:szCs w:val="24"/>
        </w:rPr>
        <w:t xml:space="preserve">через многофункциональный центр </w:t>
      </w:r>
      <w:r w:rsidR="00853B2E" w:rsidRPr="00726C5C">
        <w:rPr>
          <w:rFonts w:ascii="Times New Roman" w:hAnsi="Times New Roman"/>
          <w:bCs/>
          <w:color w:val="000000" w:themeColor="text1"/>
          <w:sz w:val="24"/>
          <w:szCs w:val="24"/>
        </w:rPr>
        <w:t xml:space="preserve">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направляется в многофункциональный центр.</w:t>
      </w:r>
    </w:p>
    <w:p w14:paraId="17832CE8" w14:textId="670DA759" w:rsidR="00853B2E" w:rsidRPr="00726C5C" w:rsidRDefault="0030696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65</w:t>
      </w:r>
      <w:r w:rsidR="00853B2E" w:rsidRPr="00726C5C">
        <w:rPr>
          <w:rFonts w:ascii="Times New Roman" w:hAnsi="Times New Roman"/>
          <w:bCs/>
          <w:color w:val="000000" w:themeColor="text1"/>
          <w:sz w:val="24"/>
          <w:szCs w:val="24"/>
        </w:rPr>
        <w:t xml:space="preserve">. Срок выдачи (направления) заявителю решения об отказе в предоставлении </w:t>
      </w:r>
      <w:r w:rsidR="007362A1" w:rsidRPr="00726C5C">
        <w:rPr>
          <w:rFonts w:ascii="Times New Roman" w:hAnsi="Times New Roman"/>
          <w:bCs/>
          <w:color w:val="000000" w:themeColor="text1"/>
          <w:sz w:val="24"/>
          <w:szCs w:val="24"/>
        </w:rPr>
        <w:lastRenderedPageBreak/>
        <w:t xml:space="preserve">муниципальной услуги </w:t>
      </w:r>
      <w:r w:rsidR="00853B2E" w:rsidRPr="00726C5C">
        <w:rPr>
          <w:rFonts w:ascii="Times New Roman" w:hAnsi="Times New Roman"/>
          <w:bCs/>
          <w:color w:val="000000" w:themeColor="text1"/>
          <w:sz w:val="24"/>
          <w:szCs w:val="24"/>
        </w:rPr>
        <w:t xml:space="preserve">исчисляется со дня принятия такого решения и составляет </w:t>
      </w:r>
      <w:r w:rsidR="009D3052" w:rsidRPr="00726C5C">
        <w:rPr>
          <w:rFonts w:ascii="Times New Roman" w:hAnsi="Times New Roman"/>
          <w:bCs/>
          <w:color w:val="000000" w:themeColor="text1"/>
          <w:sz w:val="24"/>
          <w:szCs w:val="24"/>
        </w:rPr>
        <w:t>один</w:t>
      </w:r>
      <w:r w:rsidR="00853B2E" w:rsidRPr="00726C5C">
        <w:rPr>
          <w:rFonts w:ascii="Times New Roman" w:hAnsi="Times New Roman"/>
          <w:bCs/>
          <w:color w:val="000000" w:themeColor="text1"/>
          <w:sz w:val="24"/>
          <w:szCs w:val="24"/>
        </w:rPr>
        <w:t xml:space="preserve"> рабочий день, но не превышает</w:t>
      </w:r>
      <w:r w:rsidR="00374A76" w:rsidRPr="00726C5C">
        <w:rPr>
          <w:rFonts w:ascii="Times New Roman" w:hAnsi="Times New Roman"/>
          <w:bCs/>
          <w:color w:val="000000" w:themeColor="text1"/>
          <w:sz w:val="24"/>
          <w:szCs w:val="24"/>
        </w:rPr>
        <w:t xml:space="preserve"> срок, установленный в пункте 2.</w:t>
      </w:r>
      <w:r w:rsidR="009D3052" w:rsidRPr="00726C5C">
        <w:rPr>
          <w:rFonts w:ascii="Times New Roman" w:hAnsi="Times New Roman"/>
          <w:bCs/>
          <w:color w:val="000000" w:themeColor="text1"/>
          <w:sz w:val="24"/>
          <w:szCs w:val="24"/>
        </w:rPr>
        <w:t>29</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1E5E86B7"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2B62EA6E" w14:textId="64B5B222"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Предоставление результата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0CC85089"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7BC651B0" w14:textId="1533BAB6"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66</w:t>
      </w:r>
      <w:r w:rsidR="00853B2E" w:rsidRPr="00726C5C">
        <w:rPr>
          <w:rFonts w:ascii="Times New Roman" w:hAnsi="Times New Roman"/>
          <w:bCs/>
          <w:color w:val="000000" w:themeColor="text1"/>
          <w:sz w:val="24"/>
          <w:szCs w:val="24"/>
        </w:rPr>
        <w:t>. Основанием для начала выполнения административной процедуры является подписание уполномоченным должностным лицом дубликата.</w:t>
      </w:r>
    </w:p>
    <w:p w14:paraId="0238B671" w14:textId="0351BA9C" w:rsidR="00853B2E" w:rsidRPr="00726C5C" w:rsidRDefault="0054335C"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67</w:t>
      </w:r>
      <w:r w:rsidR="00853B2E" w:rsidRPr="00726C5C">
        <w:rPr>
          <w:rFonts w:ascii="Times New Roman" w:hAnsi="Times New Roman"/>
          <w:bCs/>
          <w:color w:val="000000" w:themeColor="text1"/>
          <w:sz w:val="24"/>
          <w:szCs w:val="24"/>
        </w:rPr>
        <w:t>. Заявитель по его выбору вправе получить дубликат одним из следующих способов:</w:t>
      </w:r>
    </w:p>
    <w:p w14:paraId="54BBB6EF"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на бумажном носителе;</w:t>
      </w:r>
    </w:p>
    <w:p w14:paraId="4065DD45" w14:textId="0D5B7DE8"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726C5C">
        <w:rPr>
          <w:rFonts w:ascii="Times New Roman" w:hAnsi="Times New Roman"/>
          <w:bCs/>
          <w:color w:val="000000" w:themeColor="text1"/>
          <w:sz w:val="24"/>
          <w:szCs w:val="24"/>
        </w:rPr>
        <w:t xml:space="preserve">уполномоченным на принятие соответствующего решения приказом </w:t>
      </w:r>
      <w:r w:rsidRPr="00726C5C">
        <w:rPr>
          <w:rFonts w:ascii="Times New Roman" w:hAnsi="Times New Roman"/>
          <w:bCs/>
          <w:color w:val="000000" w:themeColor="text1"/>
          <w:sz w:val="24"/>
          <w:szCs w:val="24"/>
        </w:rPr>
        <w:t>уполн</w:t>
      </w:r>
      <w:r w:rsidR="00923BF8" w:rsidRPr="00726C5C">
        <w:rPr>
          <w:rFonts w:ascii="Times New Roman" w:hAnsi="Times New Roman"/>
          <w:bCs/>
          <w:color w:val="000000" w:themeColor="text1"/>
          <w:sz w:val="24"/>
          <w:szCs w:val="24"/>
        </w:rPr>
        <w:t>омоченного органа</w:t>
      </w:r>
      <w:r w:rsidRPr="00726C5C">
        <w:rPr>
          <w:rFonts w:ascii="Times New Roman" w:hAnsi="Times New Roman"/>
          <w:bCs/>
          <w:color w:val="000000" w:themeColor="text1"/>
          <w:sz w:val="24"/>
          <w:szCs w:val="24"/>
        </w:rPr>
        <w:t>.</w:t>
      </w:r>
    </w:p>
    <w:p w14:paraId="1EE686DF" w14:textId="0B0D0130" w:rsidR="00853B2E" w:rsidRPr="00726C5C" w:rsidRDefault="00701D6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68</w:t>
      </w:r>
      <w:r w:rsidR="00853B2E" w:rsidRPr="00726C5C">
        <w:rPr>
          <w:rFonts w:ascii="Times New Roman" w:hAnsi="Times New Roman"/>
          <w:bCs/>
          <w:color w:val="000000" w:themeColor="text1"/>
          <w:sz w:val="24"/>
          <w:szCs w:val="24"/>
        </w:rPr>
        <w:t>. Должностным лицом, ответственным за выполнение административной процедуры, является должностное лицо</w:t>
      </w:r>
      <w:r w:rsidR="00570A00" w:rsidRPr="00726C5C">
        <w:rPr>
          <w:rFonts w:ascii="Times New Roman" w:hAnsi="Times New Roman"/>
          <w:bCs/>
          <w:color w:val="000000" w:themeColor="text1"/>
          <w:sz w:val="24"/>
          <w:szCs w:val="24"/>
        </w:rPr>
        <w:t xml:space="preserve"> </w:t>
      </w:r>
      <w:r w:rsidR="00EF6E9E" w:rsidRPr="00726C5C">
        <w:rPr>
          <w:rFonts w:ascii="Times New Roman" w:hAnsi="Times New Roman"/>
          <w:bCs/>
          <w:color w:val="000000" w:themeColor="text1"/>
          <w:sz w:val="24"/>
          <w:szCs w:val="24"/>
        </w:rPr>
        <w:t>структурного подразделения уполномоченного органа, ответственного за делопроизводство</w:t>
      </w:r>
      <w:r w:rsidR="00853B2E" w:rsidRPr="00726C5C">
        <w:rPr>
          <w:rFonts w:ascii="Times New Roman" w:hAnsi="Times New Roman"/>
          <w:bCs/>
          <w:color w:val="000000" w:themeColor="text1"/>
          <w:sz w:val="24"/>
          <w:szCs w:val="24"/>
        </w:rPr>
        <w:t>.</w:t>
      </w:r>
    </w:p>
    <w:p w14:paraId="0CD0D495" w14:textId="0CF34404" w:rsidR="00853B2E" w:rsidRPr="00726C5C" w:rsidRDefault="00D166F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6</w:t>
      </w:r>
      <w:r w:rsidR="009D3052" w:rsidRPr="00726C5C">
        <w:rPr>
          <w:rFonts w:ascii="Times New Roman" w:hAnsi="Times New Roman"/>
          <w:bCs/>
          <w:color w:val="000000" w:themeColor="text1"/>
          <w:sz w:val="24"/>
          <w:szCs w:val="24"/>
        </w:rPr>
        <w:t>9</w:t>
      </w:r>
      <w:r w:rsidR="00853B2E" w:rsidRPr="00726C5C">
        <w:rPr>
          <w:rFonts w:ascii="Times New Roman" w:hAnsi="Times New Roman"/>
          <w:bCs/>
          <w:color w:val="000000" w:themeColor="text1"/>
          <w:sz w:val="24"/>
          <w:szCs w:val="24"/>
        </w:rPr>
        <w:t>.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14:paraId="42781B1D" w14:textId="1270A388" w:rsidR="00853B2E" w:rsidRPr="00726C5C" w:rsidRDefault="00B57073"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70</w:t>
      </w:r>
      <w:r w:rsidR="00853B2E" w:rsidRPr="00726C5C">
        <w:rPr>
          <w:rFonts w:ascii="Times New Roman" w:hAnsi="Times New Roman"/>
          <w:bCs/>
          <w:color w:val="000000" w:themeColor="text1"/>
          <w:sz w:val="24"/>
          <w:szCs w:val="24"/>
        </w:rPr>
        <w:t>. При п</w:t>
      </w:r>
      <w:r w:rsidR="00A76E13" w:rsidRPr="00726C5C">
        <w:rPr>
          <w:rFonts w:ascii="Times New Roman" w:hAnsi="Times New Roman"/>
          <w:bCs/>
          <w:color w:val="000000" w:themeColor="text1"/>
          <w:sz w:val="24"/>
          <w:szCs w:val="24"/>
        </w:rPr>
        <w:t xml:space="preserve">одаче заявления посредством </w:t>
      </w:r>
      <w:r w:rsidR="000724F6" w:rsidRPr="00726C5C">
        <w:rPr>
          <w:rFonts w:ascii="Times New Roman" w:hAnsi="Times New Roman"/>
          <w:bCs/>
          <w:color w:val="000000" w:themeColor="text1"/>
          <w:sz w:val="24"/>
          <w:szCs w:val="24"/>
        </w:rPr>
        <w:t>Единого портала, регионального портала</w:t>
      </w:r>
      <w:r w:rsidR="00A76E13" w:rsidRPr="00726C5C">
        <w:rPr>
          <w:rFonts w:ascii="Times New Roman" w:hAnsi="Times New Roman"/>
          <w:bCs/>
          <w:color w:val="000000" w:themeColor="text1"/>
          <w:sz w:val="24"/>
          <w:szCs w:val="24"/>
        </w:rPr>
        <w:t xml:space="preserve"> направление</w:t>
      </w:r>
      <w:r w:rsidR="00853B2E" w:rsidRPr="00726C5C">
        <w:rPr>
          <w:rFonts w:ascii="Times New Roman" w:hAnsi="Times New Roman"/>
          <w:bCs/>
          <w:color w:val="000000" w:themeColor="text1"/>
          <w:sz w:val="24"/>
          <w:szCs w:val="24"/>
        </w:rPr>
        <w:t xml:space="preserve"> заявителю дубликата осуществляется в личный кабинет заявителя на </w:t>
      </w:r>
      <w:r w:rsidR="00195FF4" w:rsidRPr="00726C5C">
        <w:rPr>
          <w:rFonts w:ascii="Times New Roman" w:hAnsi="Times New Roman"/>
          <w:bCs/>
          <w:color w:val="000000" w:themeColor="text1"/>
          <w:sz w:val="24"/>
          <w:szCs w:val="24"/>
        </w:rPr>
        <w:t>Едином портале</w:t>
      </w:r>
      <w:r w:rsidR="000724F6" w:rsidRPr="00726C5C">
        <w:rPr>
          <w:rFonts w:ascii="Times New Roman" w:hAnsi="Times New Roman"/>
          <w:bCs/>
          <w:color w:val="000000" w:themeColor="text1"/>
          <w:sz w:val="24"/>
          <w:szCs w:val="24"/>
        </w:rPr>
        <w:t>,</w:t>
      </w:r>
      <w:r w:rsidR="00195FF4"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195FF4" w:rsidRPr="00726C5C">
        <w:rPr>
          <w:rFonts w:ascii="Times New Roman" w:hAnsi="Times New Roman"/>
          <w:bCs/>
          <w:color w:val="000000" w:themeColor="text1"/>
          <w:sz w:val="24"/>
          <w:szCs w:val="24"/>
        </w:rPr>
        <w:t>егиональном портале</w:t>
      </w:r>
      <w:r w:rsidR="001F2344"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14B51037" w14:textId="4CCDCFBB" w:rsidR="00853B2E" w:rsidRPr="00726C5C" w:rsidRDefault="00B57073"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71</w:t>
      </w:r>
      <w:r w:rsidR="00853B2E" w:rsidRPr="00726C5C">
        <w:rPr>
          <w:rFonts w:ascii="Times New Roman" w:hAnsi="Times New Roman"/>
          <w:bCs/>
          <w:color w:val="000000" w:themeColor="text1"/>
          <w:sz w:val="24"/>
          <w:szCs w:val="24"/>
        </w:rPr>
        <w:t xml:space="preserve">. При подаче заявления </w:t>
      </w:r>
      <w:r w:rsidR="00EF6E9E" w:rsidRPr="00726C5C">
        <w:rPr>
          <w:rFonts w:ascii="Times New Roman" w:hAnsi="Times New Roman"/>
          <w:bCs/>
          <w:color w:val="000000" w:themeColor="text1"/>
          <w:sz w:val="24"/>
          <w:szCs w:val="24"/>
        </w:rPr>
        <w:t>через многофункциональный центр</w:t>
      </w:r>
      <w:r w:rsidR="007364E5" w:rsidRPr="00726C5C">
        <w:rPr>
          <w:rFonts w:ascii="Times New Roman" w:hAnsi="Times New Roman"/>
          <w:bCs/>
          <w:color w:val="000000" w:themeColor="text1"/>
          <w:sz w:val="24"/>
          <w:szCs w:val="24"/>
        </w:rPr>
        <w:t xml:space="preserve"> </w:t>
      </w:r>
      <w:r w:rsidR="00EF6E9E" w:rsidRPr="00726C5C">
        <w:rPr>
          <w:rFonts w:ascii="Times New Roman" w:hAnsi="Times New Roman"/>
          <w:bCs/>
          <w:color w:val="000000" w:themeColor="text1"/>
          <w:sz w:val="24"/>
          <w:szCs w:val="24"/>
        </w:rPr>
        <w:t>дубликат</w:t>
      </w:r>
      <w:r w:rsidR="007362A1" w:rsidRPr="00726C5C">
        <w:rPr>
          <w:rFonts w:ascii="Times New Roman" w:hAnsi="Times New Roman"/>
          <w:bCs/>
          <w:color w:val="000000" w:themeColor="text1"/>
          <w:sz w:val="24"/>
          <w:szCs w:val="24"/>
        </w:rPr>
        <w:t xml:space="preserve"> </w:t>
      </w:r>
      <w:r w:rsidR="007364E5" w:rsidRPr="00726C5C">
        <w:rPr>
          <w:rFonts w:ascii="Times New Roman" w:hAnsi="Times New Roman"/>
          <w:bCs/>
          <w:color w:val="000000" w:themeColor="text1"/>
          <w:sz w:val="24"/>
          <w:szCs w:val="24"/>
        </w:rPr>
        <w:t>направляется в многофункциональный центр.</w:t>
      </w:r>
    </w:p>
    <w:p w14:paraId="013BB7F2" w14:textId="381B659B" w:rsidR="00853B2E" w:rsidRPr="00726C5C" w:rsidRDefault="00456D8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72</w:t>
      </w:r>
      <w:r w:rsidR="00853B2E" w:rsidRPr="00726C5C">
        <w:rPr>
          <w:rFonts w:ascii="Times New Roman" w:hAnsi="Times New Roman"/>
          <w:bCs/>
          <w:color w:val="000000" w:themeColor="text1"/>
          <w:sz w:val="24"/>
          <w:szCs w:val="24"/>
        </w:rPr>
        <w:t xml:space="preserve">. Срок предоставления заявителю результата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исчисляется со дня принятия решения о предоставлении дубликата и составляет </w:t>
      </w:r>
      <w:r w:rsidR="00EF6E9E" w:rsidRPr="00726C5C">
        <w:rPr>
          <w:rFonts w:ascii="Times New Roman" w:hAnsi="Times New Roman"/>
          <w:bCs/>
          <w:color w:val="000000" w:themeColor="text1"/>
          <w:sz w:val="24"/>
          <w:szCs w:val="24"/>
        </w:rPr>
        <w:t>один</w:t>
      </w:r>
      <w:r w:rsidR="00853B2E" w:rsidRPr="00726C5C">
        <w:rPr>
          <w:rFonts w:ascii="Times New Roman" w:hAnsi="Times New Roman"/>
          <w:bCs/>
          <w:color w:val="000000" w:themeColor="text1"/>
          <w:sz w:val="24"/>
          <w:szCs w:val="24"/>
        </w:rPr>
        <w:t xml:space="preserve"> рабочий день, но не превышает срок, установленный в пункте </w:t>
      </w:r>
      <w:r w:rsidRPr="00726C5C">
        <w:rPr>
          <w:rFonts w:ascii="Times New Roman" w:hAnsi="Times New Roman"/>
          <w:bCs/>
          <w:color w:val="000000" w:themeColor="text1"/>
          <w:sz w:val="24"/>
          <w:szCs w:val="24"/>
        </w:rPr>
        <w:t>2.</w:t>
      </w:r>
      <w:r w:rsidR="00EF6E9E" w:rsidRPr="00726C5C">
        <w:rPr>
          <w:rFonts w:ascii="Times New Roman" w:hAnsi="Times New Roman"/>
          <w:bCs/>
          <w:color w:val="000000" w:themeColor="text1"/>
          <w:sz w:val="24"/>
          <w:szCs w:val="24"/>
        </w:rPr>
        <w:t>29</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6B0C6799"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5EF4AA0"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Получение дополнительных сведений от заявителя</w:t>
      </w:r>
    </w:p>
    <w:p w14:paraId="580EACAC"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6032670" w14:textId="3B0442D5" w:rsidR="00853B2E" w:rsidRPr="00726C5C" w:rsidRDefault="00C01023"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73</w:t>
      </w:r>
      <w:r w:rsidR="00853B2E" w:rsidRPr="00726C5C">
        <w:rPr>
          <w:rFonts w:ascii="Times New Roman" w:hAnsi="Times New Roman"/>
          <w:bCs/>
          <w:color w:val="000000" w:themeColor="text1"/>
          <w:sz w:val="24"/>
          <w:szCs w:val="24"/>
        </w:rPr>
        <w:t>. Получение дополнительных сведений от заявителя не предусмотрено.</w:t>
      </w:r>
    </w:p>
    <w:p w14:paraId="01E67C5F"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023DE849" w14:textId="6C97E6E8"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Максимальный срок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1C04EC99"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03F57D47" w14:textId="10DD5C40" w:rsidR="00853B2E" w:rsidRPr="00726C5C" w:rsidRDefault="00C01023"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74</w:t>
      </w:r>
      <w:r w:rsidR="00853B2E" w:rsidRPr="00726C5C">
        <w:rPr>
          <w:rFonts w:ascii="Times New Roman" w:hAnsi="Times New Roman"/>
          <w:bCs/>
          <w:color w:val="000000" w:themeColor="text1"/>
          <w:sz w:val="24"/>
          <w:szCs w:val="24"/>
        </w:rPr>
        <w:t xml:space="preserve">. Срок предоставления </w:t>
      </w:r>
      <w:r w:rsidR="007362A1" w:rsidRPr="00726C5C">
        <w:rPr>
          <w:rFonts w:ascii="Times New Roman" w:hAnsi="Times New Roman"/>
          <w:bCs/>
          <w:color w:val="000000" w:themeColor="text1"/>
          <w:sz w:val="24"/>
          <w:szCs w:val="24"/>
        </w:rPr>
        <w:t xml:space="preserve">муниципальной услуги </w:t>
      </w:r>
      <w:r w:rsidR="00313F09" w:rsidRPr="00726C5C">
        <w:rPr>
          <w:rFonts w:ascii="Times New Roman" w:hAnsi="Times New Roman"/>
          <w:bCs/>
          <w:color w:val="000000" w:themeColor="text1"/>
          <w:sz w:val="24"/>
          <w:szCs w:val="24"/>
        </w:rPr>
        <w:t>указан в пункте 2.29</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5D658606" w14:textId="77777777" w:rsidR="000171D4" w:rsidRPr="00726C5C" w:rsidRDefault="000171D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03C09D0C"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Вариант 3</w:t>
      </w:r>
    </w:p>
    <w:p w14:paraId="0F55834B"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E9A94FC" w14:textId="319B2E27" w:rsidR="00853B2E" w:rsidRPr="00726C5C" w:rsidRDefault="00FE5166"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75</w:t>
      </w:r>
      <w:r w:rsidR="00853B2E" w:rsidRPr="00726C5C">
        <w:rPr>
          <w:rFonts w:ascii="Times New Roman" w:hAnsi="Times New Roman"/>
          <w:bCs/>
          <w:color w:val="000000" w:themeColor="text1"/>
          <w:sz w:val="24"/>
          <w:szCs w:val="24"/>
        </w:rPr>
        <w:t>. Результат</w:t>
      </w:r>
      <w:r w:rsidR="00F303CA" w:rsidRPr="00726C5C">
        <w:rPr>
          <w:rFonts w:ascii="Times New Roman" w:hAnsi="Times New Roman"/>
          <w:bCs/>
          <w:color w:val="000000" w:themeColor="text1"/>
          <w:sz w:val="24"/>
          <w:szCs w:val="24"/>
        </w:rPr>
        <w:t>ом</w:t>
      </w:r>
      <w:r w:rsidR="00853B2E" w:rsidRPr="00726C5C">
        <w:rPr>
          <w:rFonts w:ascii="Times New Roman" w:hAnsi="Times New Roman"/>
          <w:bCs/>
          <w:color w:val="000000" w:themeColor="text1"/>
          <w:sz w:val="24"/>
          <w:szCs w:val="24"/>
        </w:rPr>
        <w:t xml:space="preserve"> предоставления </w:t>
      </w:r>
      <w:r w:rsidR="007362A1" w:rsidRPr="00726C5C">
        <w:rPr>
          <w:rFonts w:ascii="Times New Roman" w:hAnsi="Times New Roman"/>
          <w:bCs/>
          <w:color w:val="000000" w:themeColor="text1"/>
          <w:sz w:val="24"/>
          <w:szCs w:val="24"/>
        </w:rPr>
        <w:t xml:space="preserve">муниципальной услуги </w:t>
      </w:r>
      <w:r w:rsidR="00F303CA" w:rsidRPr="00726C5C">
        <w:rPr>
          <w:rFonts w:ascii="Times New Roman" w:hAnsi="Times New Roman"/>
          <w:bCs/>
          <w:color w:val="000000" w:themeColor="text1"/>
          <w:sz w:val="24"/>
          <w:szCs w:val="24"/>
        </w:rPr>
        <w:t xml:space="preserve">является документ, </w:t>
      </w:r>
      <w:r w:rsidR="00490A30" w:rsidRPr="00726C5C">
        <w:rPr>
          <w:rFonts w:ascii="Times New Roman" w:hAnsi="Times New Roman"/>
          <w:bCs/>
          <w:color w:val="000000" w:themeColor="text1"/>
          <w:sz w:val="24"/>
          <w:szCs w:val="24"/>
        </w:rPr>
        <w:t>указан</w:t>
      </w:r>
      <w:r w:rsidR="00F303CA" w:rsidRPr="00726C5C">
        <w:rPr>
          <w:rFonts w:ascii="Times New Roman" w:hAnsi="Times New Roman"/>
          <w:bCs/>
          <w:color w:val="000000" w:themeColor="text1"/>
          <w:sz w:val="24"/>
          <w:szCs w:val="24"/>
        </w:rPr>
        <w:t>ный</w:t>
      </w:r>
      <w:r w:rsidR="00490A30" w:rsidRPr="00726C5C">
        <w:rPr>
          <w:rFonts w:ascii="Times New Roman" w:hAnsi="Times New Roman"/>
          <w:bCs/>
          <w:color w:val="000000" w:themeColor="text1"/>
          <w:sz w:val="24"/>
          <w:szCs w:val="24"/>
        </w:rPr>
        <w:t xml:space="preserve"> в </w:t>
      </w:r>
      <w:r w:rsidR="00A309D8" w:rsidRPr="00726C5C">
        <w:rPr>
          <w:rFonts w:ascii="Times New Roman" w:hAnsi="Times New Roman"/>
          <w:bCs/>
          <w:color w:val="000000" w:themeColor="text1"/>
          <w:sz w:val="24"/>
          <w:szCs w:val="24"/>
        </w:rPr>
        <w:t>под</w:t>
      </w:r>
      <w:r w:rsidR="00490A30" w:rsidRPr="00726C5C">
        <w:rPr>
          <w:rFonts w:ascii="Times New Roman" w:hAnsi="Times New Roman"/>
          <w:bCs/>
          <w:color w:val="000000" w:themeColor="text1"/>
          <w:sz w:val="24"/>
          <w:szCs w:val="24"/>
        </w:rPr>
        <w:t xml:space="preserve">пункте </w:t>
      </w:r>
      <w:r w:rsidR="00406749" w:rsidRPr="00726C5C">
        <w:rPr>
          <w:rFonts w:ascii="Times New Roman" w:hAnsi="Times New Roman"/>
          <w:bCs/>
          <w:color w:val="000000" w:themeColor="text1"/>
          <w:sz w:val="24"/>
          <w:szCs w:val="24"/>
        </w:rPr>
        <w:t>"</w:t>
      </w:r>
      <w:r w:rsidR="00A309D8"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A309D8" w:rsidRPr="00726C5C">
        <w:rPr>
          <w:rFonts w:ascii="Times New Roman" w:hAnsi="Times New Roman"/>
          <w:bCs/>
          <w:color w:val="000000" w:themeColor="text1"/>
          <w:sz w:val="24"/>
          <w:szCs w:val="24"/>
        </w:rPr>
        <w:t xml:space="preserve"> пункта </w:t>
      </w:r>
      <w:r w:rsidR="00490A30" w:rsidRPr="00726C5C">
        <w:rPr>
          <w:rFonts w:ascii="Times New Roman" w:hAnsi="Times New Roman"/>
          <w:bCs/>
          <w:color w:val="000000" w:themeColor="text1"/>
          <w:sz w:val="24"/>
          <w:szCs w:val="24"/>
        </w:rPr>
        <w:t>2.</w:t>
      </w:r>
      <w:r w:rsidR="00A309D8" w:rsidRPr="00726C5C">
        <w:rPr>
          <w:rFonts w:ascii="Times New Roman" w:hAnsi="Times New Roman"/>
          <w:bCs/>
          <w:color w:val="000000" w:themeColor="text1"/>
          <w:sz w:val="24"/>
          <w:szCs w:val="24"/>
        </w:rPr>
        <w:t>1</w:t>
      </w:r>
      <w:r w:rsidR="00490A30" w:rsidRPr="00726C5C">
        <w:rPr>
          <w:rFonts w:ascii="Times New Roman" w:hAnsi="Times New Roman"/>
          <w:bCs/>
          <w:color w:val="000000" w:themeColor="text1"/>
          <w:sz w:val="24"/>
          <w:szCs w:val="24"/>
        </w:rPr>
        <w:t>9</w:t>
      </w:r>
      <w:r w:rsidR="00853B2E" w:rsidRPr="00726C5C">
        <w:rPr>
          <w:rFonts w:ascii="Times New Roman" w:hAnsi="Times New Roman"/>
          <w:bCs/>
          <w:color w:val="000000" w:themeColor="text1"/>
          <w:sz w:val="24"/>
          <w:szCs w:val="24"/>
        </w:rPr>
        <w:t xml:space="preserve"> настоящего Административного регламента</w:t>
      </w:r>
      <w:r w:rsidR="00F303CA" w:rsidRPr="00726C5C">
        <w:rPr>
          <w:rFonts w:ascii="Times New Roman" w:hAnsi="Times New Roman"/>
          <w:bCs/>
          <w:color w:val="000000" w:themeColor="text1"/>
          <w:sz w:val="24"/>
          <w:szCs w:val="24"/>
        </w:rPr>
        <w:t>, с внесенными изменениями</w:t>
      </w:r>
      <w:r w:rsidR="00853B2E" w:rsidRPr="00726C5C">
        <w:rPr>
          <w:rFonts w:ascii="Times New Roman" w:hAnsi="Times New Roman"/>
          <w:bCs/>
          <w:color w:val="000000" w:themeColor="text1"/>
          <w:sz w:val="24"/>
          <w:szCs w:val="24"/>
        </w:rPr>
        <w:t>.</w:t>
      </w:r>
    </w:p>
    <w:p w14:paraId="6B525EFC"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3A78DE41" w14:textId="224CBAF5" w:rsidR="00853B2E" w:rsidRPr="00726C5C" w:rsidRDefault="00853B2E" w:rsidP="00F06185">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и описание административных процедур предоставления</w:t>
      </w:r>
      <w:r w:rsidR="00F06185" w:rsidRPr="00726C5C">
        <w:rPr>
          <w:rFonts w:ascii="Times New Roman" w:hAnsi="Times New Roman"/>
          <w:bCs/>
          <w:color w:val="000000" w:themeColor="text1"/>
          <w:sz w:val="24"/>
          <w:szCs w:val="24"/>
        </w:rPr>
        <w:br/>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49F333C9" w14:textId="02B5AA72"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12168D80"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Прием запроса и документов и (или) информации, необходимых</w:t>
      </w:r>
    </w:p>
    <w:p w14:paraId="063F150F" w14:textId="0808A1DC"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3D17A4B6"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F169FCD" w14:textId="19B273AE" w:rsidR="00853B2E" w:rsidRPr="00726C5C" w:rsidRDefault="00FE5166"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76</w:t>
      </w:r>
      <w:r w:rsidR="00853B2E" w:rsidRPr="00726C5C">
        <w:rPr>
          <w:rFonts w:ascii="Times New Roman" w:hAnsi="Times New Roman"/>
          <w:bCs/>
          <w:color w:val="000000" w:themeColor="text1"/>
          <w:sz w:val="24"/>
          <w:szCs w:val="24"/>
        </w:rPr>
        <w:t xml:space="preserve">. Основанием для начала административной процедуры является поступление в </w:t>
      </w:r>
      <w:r w:rsidR="00E75620" w:rsidRPr="00726C5C">
        <w:rPr>
          <w:rFonts w:ascii="Times New Roman" w:hAnsi="Times New Roman"/>
          <w:bCs/>
          <w:color w:val="000000" w:themeColor="text1"/>
          <w:sz w:val="24"/>
          <w:szCs w:val="24"/>
        </w:rPr>
        <w:t xml:space="preserve">уполномоченный орган </w:t>
      </w:r>
      <w:r w:rsidR="00853B2E" w:rsidRPr="00726C5C">
        <w:rPr>
          <w:rFonts w:ascii="Times New Roman" w:hAnsi="Times New Roman"/>
          <w:bCs/>
          <w:color w:val="000000" w:themeColor="text1"/>
          <w:sz w:val="24"/>
          <w:szCs w:val="24"/>
        </w:rPr>
        <w:t>заявлени</w:t>
      </w:r>
      <w:r w:rsidR="00E75620" w:rsidRPr="00726C5C">
        <w:rPr>
          <w:rFonts w:ascii="Times New Roman" w:hAnsi="Times New Roman"/>
          <w:bCs/>
          <w:color w:val="000000" w:themeColor="text1"/>
          <w:sz w:val="24"/>
          <w:szCs w:val="24"/>
        </w:rPr>
        <w:t xml:space="preserve">я </w:t>
      </w:r>
      <w:r w:rsidR="00DE6319" w:rsidRPr="00726C5C">
        <w:rPr>
          <w:rFonts w:ascii="Times New Roman" w:eastAsia="Calibri" w:hAnsi="Times New Roman"/>
          <w:bCs/>
          <w:color w:val="000000" w:themeColor="text1"/>
          <w:sz w:val="24"/>
          <w:szCs w:val="24"/>
        </w:rPr>
        <w:t xml:space="preserve">о внесении изменений </w:t>
      </w:r>
      <w:r w:rsidR="00301B53" w:rsidRPr="00726C5C">
        <w:rPr>
          <w:rFonts w:ascii="Times New Roman" w:eastAsia="Calibri" w:hAnsi="Times New Roman"/>
          <w:bCs/>
          <w:color w:val="000000" w:themeColor="text1"/>
          <w:sz w:val="24"/>
          <w:szCs w:val="24"/>
        </w:rPr>
        <w:t xml:space="preserve">(далее </w:t>
      </w:r>
      <w:r w:rsidR="001E1AD0" w:rsidRPr="00726C5C">
        <w:rPr>
          <w:rFonts w:ascii="Times New Roman" w:eastAsia="Calibri" w:hAnsi="Times New Roman"/>
          <w:bCs/>
          <w:color w:val="000000" w:themeColor="text1"/>
          <w:sz w:val="24"/>
          <w:szCs w:val="24"/>
        </w:rPr>
        <w:t xml:space="preserve">также </w:t>
      </w:r>
      <w:r w:rsidR="00301B53" w:rsidRPr="00726C5C">
        <w:rPr>
          <w:rFonts w:ascii="Times New Roman" w:eastAsia="Calibri" w:hAnsi="Times New Roman"/>
          <w:bCs/>
          <w:color w:val="000000" w:themeColor="text1"/>
          <w:sz w:val="24"/>
          <w:szCs w:val="24"/>
        </w:rPr>
        <w:t xml:space="preserve">в настоящем подразделе – заявление) </w:t>
      </w:r>
      <w:r w:rsidR="007963F0" w:rsidRPr="00726C5C">
        <w:rPr>
          <w:rFonts w:ascii="Times New Roman" w:eastAsia="Calibri" w:hAnsi="Times New Roman"/>
          <w:bCs/>
          <w:color w:val="000000" w:themeColor="text1"/>
          <w:sz w:val="24"/>
          <w:szCs w:val="24"/>
        </w:rPr>
        <w:t>по форме согласно Приложениям № </w:t>
      </w:r>
      <w:r w:rsidR="00DE6319" w:rsidRPr="00726C5C">
        <w:rPr>
          <w:rFonts w:ascii="Times New Roman" w:eastAsia="Calibri" w:hAnsi="Times New Roman"/>
          <w:bCs/>
          <w:color w:val="000000" w:themeColor="text1"/>
          <w:sz w:val="24"/>
          <w:szCs w:val="24"/>
        </w:rPr>
        <w:t>4 - 5</w:t>
      </w:r>
      <w:r w:rsidR="00DE6319" w:rsidRPr="00726C5C">
        <w:rPr>
          <w:rFonts w:ascii="Times New Roman" w:hAnsi="Times New Roman"/>
          <w:bCs/>
          <w:color w:val="000000" w:themeColor="text1"/>
          <w:sz w:val="24"/>
          <w:szCs w:val="24"/>
        </w:rPr>
        <w:t xml:space="preserve"> к настоящему Административному регламенту</w:t>
      </w:r>
      <w:r w:rsidR="00DE6319" w:rsidRPr="00726C5C">
        <w:rPr>
          <w:rFonts w:ascii="Times New Roman" w:eastAsia="Calibri" w:hAnsi="Times New Roman"/>
          <w:bCs/>
          <w:color w:val="000000" w:themeColor="text1"/>
          <w:sz w:val="24"/>
          <w:szCs w:val="24"/>
        </w:rPr>
        <w:t>, уведомления</w:t>
      </w:r>
      <w:r w:rsidR="00DE6319" w:rsidRPr="00726C5C">
        <w:rPr>
          <w:rFonts w:ascii="Times New Roman" w:hAnsi="Times New Roman"/>
          <w:bCs/>
          <w:color w:val="000000" w:themeColor="text1"/>
          <w:sz w:val="24"/>
          <w:szCs w:val="24"/>
        </w:rPr>
        <w:t xml:space="preserve"> </w:t>
      </w:r>
      <w:r w:rsidR="00E75620" w:rsidRPr="00726C5C">
        <w:rPr>
          <w:rFonts w:ascii="Times New Roman" w:hAnsi="Times New Roman"/>
          <w:bCs/>
          <w:color w:val="000000" w:themeColor="text1"/>
          <w:sz w:val="24"/>
          <w:szCs w:val="24"/>
        </w:rPr>
        <w:t xml:space="preserve">по форме согласно </w:t>
      </w:r>
      <w:r w:rsidR="00334339" w:rsidRPr="00726C5C">
        <w:rPr>
          <w:rFonts w:ascii="Times New Roman" w:hAnsi="Times New Roman"/>
          <w:bCs/>
          <w:color w:val="000000" w:themeColor="text1"/>
          <w:sz w:val="24"/>
          <w:szCs w:val="24"/>
        </w:rPr>
        <w:t>П</w:t>
      </w:r>
      <w:r w:rsidR="00E75620" w:rsidRPr="00726C5C">
        <w:rPr>
          <w:rFonts w:ascii="Times New Roman" w:hAnsi="Times New Roman"/>
          <w:bCs/>
          <w:color w:val="000000" w:themeColor="text1"/>
          <w:sz w:val="24"/>
          <w:szCs w:val="24"/>
        </w:rPr>
        <w:t>риложени</w:t>
      </w:r>
      <w:r w:rsidR="00DE6319" w:rsidRPr="00726C5C">
        <w:rPr>
          <w:rFonts w:ascii="Times New Roman" w:hAnsi="Times New Roman"/>
          <w:bCs/>
          <w:color w:val="000000" w:themeColor="text1"/>
          <w:sz w:val="24"/>
          <w:szCs w:val="24"/>
        </w:rPr>
        <w:t>ю</w:t>
      </w:r>
      <w:r w:rsidR="00E75620" w:rsidRPr="00726C5C">
        <w:rPr>
          <w:rFonts w:ascii="Times New Roman" w:hAnsi="Times New Roman"/>
          <w:bCs/>
          <w:color w:val="000000" w:themeColor="text1"/>
          <w:sz w:val="24"/>
          <w:szCs w:val="24"/>
        </w:rPr>
        <w:t xml:space="preserve"> № </w:t>
      </w:r>
      <w:r w:rsidR="00DE6319"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 xml:space="preserve"> к настоящему Административному регламенту и </w:t>
      </w:r>
      <w:r w:rsidR="00DE6319" w:rsidRPr="00726C5C">
        <w:rPr>
          <w:rFonts w:ascii="Times New Roman" w:hAnsi="Times New Roman"/>
          <w:bCs/>
          <w:color w:val="000000" w:themeColor="text1"/>
          <w:sz w:val="24"/>
          <w:szCs w:val="24"/>
        </w:rPr>
        <w:t xml:space="preserve">соответствующих </w:t>
      </w:r>
      <w:r w:rsidR="00853B2E" w:rsidRPr="00726C5C">
        <w:rPr>
          <w:rFonts w:ascii="Times New Roman" w:hAnsi="Times New Roman"/>
          <w:bCs/>
          <w:color w:val="000000" w:themeColor="text1"/>
          <w:sz w:val="24"/>
          <w:szCs w:val="24"/>
        </w:rPr>
        <w:t>документ</w:t>
      </w:r>
      <w:r w:rsidR="00DE6319" w:rsidRPr="00726C5C">
        <w:rPr>
          <w:rFonts w:ascii="Times New Roman" w:hAnsi="Times New Roman"/>
          <w:bCs/>
          <w:color w:val="000000" w:themeColor="text1"/>
          <w:sz w:val="24"/>
          <w:szCs w:val="24"/>
        </w:rPr>
        <w:t>ов</w:t>
      </w:r>
      <w:r w:rsidR="00853B2E" w:rsidRPr="00726C5C">
        <w:rPr>
          <w:rFonts w:ascii="Times New Roman" w:hAnsi="Times New Roman"/>
          <w:bCs/>
          <w:color w:val="000000" w:themeColor="text1"/>
          <w:sz w:val="24"/>
          <w:szCs w:val="24"/>
        </w:rPr>
        <w:t xml:space="preserve">, </w:t>
      </w:r>
      <w:r w:rsidR="00DE6319" w:rsidRPr="00726C5C">
        <w:rPr>
          <w:rFonts w:ascii="Times New Roman" w:hAnsi="Times New Roman"/>
          <w:bCs/>
          <w:color w:val="000000" w:themeColor="text1"/>
          <w:sz w:val="24"/>
          <w:szCs w:val="24"/>
        </w:rPr>
        <w:t xml:space="preserve">предусмотренных </w:t>
      </w:r>
      <w:r w:rsidR="00125D00" w:rsidRPr="00726C5C">
        <w:rPr>
          <w:rFonts w:ascii="Times New Roman" w:hAnsi="Times New Roman"/>
          <w:bCs/>
          <w:color w:val="000000" w:themeColor="text1"/>
          <w:sz w:val="24"/>
          <w:szCs w:val="24"/>
        </w:rPr>
        <w:t>пунктом 2.</w:t>
      </w:r>
      <w:r w:rsidR="00DE6319" w:rsidRPr="00726C5C">
        <w:rPr>
          <w:rFonts w:ascii="Times New Roman" w:hAnsi="Times New Roman"/>
          <w:bCs/>
          <w:color w:val="000000" w:themeColor="text1"/>
          <w:sz w:val="24"/>
          <w:szCs w:val="24"/>
        </w:rPr>
        <w:t>8</w:t>
      </w:r>
      <w:r w:rsidR="00125D00" w:rsidRPr="00726C5C">
        <w:rPr>
          <w:rFonts w:ascii="Times New Roman" w:hAnsi="Times New Roman"/>
          <w:bCs/>
          <w:color w:val="000000" w:themeColor="text1"/>
          <w:sz w:val="24"/>
          <w:szCs w:val="24"/>
        </w:rPr>
        <w:t xml:space="preserve"> </w:t>
      </w:r>
      <w:r w:rsidR="00125D00" w:rsidRPr="00726C5C">
        <w:rPr>
          <w:rFonts w:ascii="Times New Roman" w:hAnsi="Times New Roman"/>
          <w:bCs/>
          <w:color w:val="000000" w:themeColor="text1"/>
          <w:sz w:val="24"/>
          <w:szCs w:val="24"/>
        </w:rPr>
        <w:lastRenderedPageBreak/>
        <w:t>настоящего Административного регламента</w:t>
      </w:r>
      <w:r w:rsidR="00853B2E" w:rsidRPr="00726C5C">
        <w:rPr>
          <w:rFonts w:ascii="Times New Roman" w:hAnsi="Times New Roman"/>
          <w:bCs/>
          <w:color w:val="000000" w:themeColor="text1"/>
          <w:sz w:val="24"/>
          <w:szCs w:val="24"/>
        </w:rPr>
        <w:t>.</w:t>
      </w:r>
    </w:p>
    <w:p w14:paraId="7FCC8C54" w14:textId="0B29CB8F"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77</w:t>
      </w:r>
      <w:r w:rsidRPr="00726C5C">
        <w:rPr>
          <w:rFonts w:ascii="Times New Roman" w:hAnsi="Times New Roman"/>
          <w:bCs/>
          <w:color w:val="000000" w:themeColor="text1"/>
          <w:sz w:val="24"/>
          <w:szCs w:val="24"/>
        </w:rPr>
        <w:t>. В целях установления личности физическое лицо представляет в уполномоченный орган док</w:t>
      </w:r>
      <w:r w:rsidR="007963F0" w:rsidRPr="00726C5C">
        <w:rPr>
          <w:rFonts w:ascii="Times New Roman" w:hAnsi="Times New Roman"/>
          <w:bCs/>
          <w:color w:val="000000" w:themeColor="text1"/>
          <w:sz w:val="24"/>
          <w:szCs w:val="24"/>
        </w:rPr>
        <w:t>умент, предусмотренный подпункто</w:t>
      </w:r>
      <w:r w:rsidRPr="00726C5C">
        <w:rPr>
          <w:rFonts w:ascii="Times New Roman" w:hAnsi="Times New Roman"/>
          <w:bCs/>
          <w:color w:val="000000" w:themeColor="text1"/>
          <w:sz w:val="24"/>
          <w:szCs w:val="24"/>
        </w:rPr>
        <w:t xml:space="preserve">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290BF7" w:rsidRPr="00726C5C">
        <w:rPr>
          <w:rFonts w:ascii="Times New Roman" w:hAnsi="Times New Roman"/>
          <w:bCs/>
          <w:color w:val="000000" w:themeColor="text1"/>
          <w:sz w:val="24"/>
          <w:szCs w:val="24"/>
        </w:rPr>
        <w:t xml:space="preserve"> пункта 2.8</w:t>
      </w:r>
      <w:r w:rsidRPr="00726C5C">
        <w:rPr>
          <w:rFonts w:ascii="Times New Roman" w:hAnsi="Times New Roman"/>
          <w:bCs/>
          <w:color w:val="000000" w:themeColor="text1"/>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726C5C">
        <w:rPr>
          <w:rFonts w:ascii="Times New Roman" w:hAnsi="Times New Roman"/>
          <w:bCs/>
          <w:color w:val="000000" w:themeColor="text1"/>
          <w:sz w:val="24"/>
          <w:szCs w:val="24"/>
        </w:rPr>
        <w:t xml:space="preserve">подпунктами </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 xml:space="preserve"> пункта </w:t>
      </w:r>
      <w:r w:rsidRPr="00726C5C">
        <w:rPr>
          <w:rFonts w:ascii="Times New Roman" w:hAnsi="Times New Roman"/>
          <w:bCs/>
          <w:color w:val="000000" w:themeColor="text1"/>
          <w:sz w:val="24"/>
          <w:szCs w:val="24"/>
        </w:rPr>
        <w:t>2.8 настоящего Административного регламента.</w:t>
      </w:r>
    </w:p>
    <w:p w14:paraId="65306454" w14:textId="50CADDB9" w:rsidR="000651BA" w:rsidRPr="00726C5C" w:rsidRDefault="000651BA"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726C5C">
        <w:rPr>
          <w:rFonts w:ascii="Times New Roman" w:hAnsi="Times New Roman"/>
          <w:bCs/>
          <w:color w:val="000000" w:themeColor="text1"/>
          <w:sz w:val="24"/>
          <w:szCs w:val="24"/>
        </w:rPr>
        <w:t xml:space="preserve">подпунктами </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00952272"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пункт</w:t>
      </w:r>
      <w:r w:rsidR="00301B53" w:rsidRPr="00726C5C">
        <w:rPr>
          <w:rFonts w:ascii="Times New Roman" w:hAnsi="Times New Roman"/>
          <w:bCs/>
          <w:color w:val="000000" w:themeColor="text1"/>
          <w:sz w:val="24"/>
          <w:szCs w:val="24"/>
        </w:rPr>
        <w:t>а</w:t>
      </w:r>
      <w:r w:rsidRPr="00726C5C">
        <w:rPr>
          <w:rFonts w:ascii="Times New Roman" w:hAnsi="Times New Roman"/>
          <w:bCs/>
          <w:color w:val="000000" w:themeColor="text1"/>
          <w:sz w:val="24"/>
          <w:szCs w:val="24"/>
        </w:rPr>
        <w:t xml:space="preserve"> 2.8. настоящего Административного регламента.</w:t>
      </w:r>
    </w:p>
    <w:p w14:paraId="0C85E76D" w14:textId="5356ABED" w:rsidR="000651BA" w:rsidRPr="00726C5C" w:rsidRDefault="000651BA"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726C5C">
        <w:rPr>
          <w:rFonts w:ascii="Times New Roman" w:hAnsi="Times New Roman"/>
          <w:bCs/>
          <w:color w:val="000000" w:themeColor="text1"/>
          <w:sz w:val="24"/>
          <w:szCs w:val="24"/>
        </w:rPr>
        <w:t>"</w:t>
      </w:r>
      <w:r w:rsidR="00301B53"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080BEC36" w14:textId="1B3503D3"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78</w:t>
      </w:r>
      <w:r w:rsidRPr="00726C5C">
        <w:rPr>
          <w:rFonts w:ascii="Times New Roman" w:hAnsi="Times New Roman"/>
          <w:bCs/>
          <w:color w:val="000000" w:themeColor="text1"/>
          <w:sz w:val="24"/>
          <w:szCs w:val="24"/>
        </w:rPr>
        <w:t>. Основания для принятия решения об отказе в приеме заявления</w:t>
      </w:r>
      <w:r w:rsidR="00301B53" w:rsidRPr="00726C5C">
        <w:rPr>
          <w:rFonts w:ascii="Times New Roman" w:hAnsi="Times New Roman"/>
          <w:bCs/>
          <w:color w:val="000000" w:themeColor="text1"/>
          <w:sz w:val="24"/>
          <w:szCs w:val="24"/>
        </w:rPr>
        <w:t xml:space="preserve">, уведомления </w:t>
      </w:r>
      <w:r w:rsidRPr="00726C5C">
        <w:rPr>
          <w:rFonts w:ascii="Times New Roman" w:hAnsi="Times New Roman"/>
          <w:bCs/>
          <w:color w:val="000000" w:themeColor="text1"/>
          <w:sz w:val="24"/>
          <w:szCs w:val="24"/>
        </w:rPr>
        <w:t xml:space="preserve">и документов, необходимых для предоставления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 указаны в пункте 2.15 настоящего Административного регламента.</w:t>
      </w:r>
    </w:p>
    <w:p w14:paraId="4C717C27" w14:textId="31448C0A"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F6050E" w:rsidRPr="00726C5C">
        <w:rPr>
          <w:rFonts w:ascii="Times New Roman" w:hAnsi="Times New Roman"/>
          <w:bCs/>
          <w:color w:val="000000" w:themeColor="text1"/>
          <w:sz w:val="24"/>
          <w:szCs w:val="24"/>
        </w:rPr>
        <w:t>7</w:t>
      </w:r>
      <w:r w:rsidR="00A5650D" w:rsidRPr="00726C5C">
        <w:rPr>
          <w:rFonts w:ascii="Times New Roman" w:hAnsi="Times New Roman"/>
          <w:bCs/>
          <w:color w:val="000000" w:themeColor="text1"/>
          <w:sz w:val="24"/>
          <w:szCs w:val="24"/>
        </w:rPr>
        <w:t>9</w:t>
      </w:r>
      <w:r w:rsidRPr="00726C5C">
        <w:rPr>
          <w:rFonts w:ascii="Times New Roman" w:hAnsi="Times New Roman"/>
          <w:bCs/>
          <w:color w:val="000000" w:themeColor="text1"/>
          <w:sz w:val="24"/>
          <w:szCs w:val="24"/>
        </w:rPr>
        <w:t xml:space="preserve">. Возможность получения </w:t>
      </w:r>
      <w:r w:rsidR="007362A1" w:rsidRPr="00726C5C">
        <w:rPr>
          <w:rFonts w:ascii="Times New Roman" w:hAnsi="Times New Roman"/>
          <w:bCs/>
          <w:color w:val="000000" w:themeColor="text1"/>
          <w:sz w:val="24"/>
          <w:szCs w:val="24"/>
        </w:rPr>
        <w:t xml:space="preserve">муниципальной услуги </w:t>
      </w:r>
      <w:r w:rsidRPr="00726C5C">
        <w:rPr>
          <w:rFonts w:ascii="Times New Roman" w:hAnsi="Times New Roman"/>
          <w:bCs/>
          <w:color w:val="000000" w:themeColor="text1"/>
          <w:sz w:val="24"/>
          <w:szCs w:val="24"/>
        </w:rPr>
        <w:t>по экстерриториальному принципу отсутствует.</w:t>
      </w:r>
    </w:p>
    <w:p w14:paraId="098DB7E9" w14:textId="1230CB1C" w:rsidR="001B20FB"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80</w:t>
      </w:r>
      <w:r w:rsidRPr="00726C5C">
        <w:rPr>
          <w:rFonts w:ascii="Times New Roman" w:hAnsi="Times New Roman"/>
          <w:bCs/>
          <w:color w:val="000000" w:themeColor="text1"/>
          <w:sz w:val="24"/>
          <w:szCs w:val="24"/>
        </w:rPr>
        <w:t xml:space="preserve">. </w:t>
      </w:r>
      <w:r w:rsidR="00F753DB" w:rsidRPr="00726C5C">
        <w:rPr>
          <w:rFonts w:ascii="Times New Roman" w:hAnsi="Times New Roman"/>
          <w:bCs/>
          <w:color w:val="000000" w:themeColor="text1"/>
          <w:sz w:val="24"/>
          <w:szCs w:val="24"/>
        </w:rPr>
        <w:t>Заявление</w:t>
      </w:r>
      <w:r w:rsidR="00301B53" w:rsidRPr="00726C5C">
        <w:rPr>
          <w:rFonts w:ascii="Times New Roman" w:hAnsi="Times New Roman"/>
          <w:bCs/>
          <w:color w:val="000000" w:themeColor="text1"/>
          <w:sz w:val="24"/>
          <w:szCs w:val="24"/>
        </w:rPr>
        <w:t xml:space="preserve">, уведомление </w:t>
      </w:r>
      <w:r w:rsidR="00F753DB" w:rsidRPr="00726C5C">
        <w:rPr>
          <w:rFonts w:ascii="Times New Roman" w:hAnsi="Times New Roman"/>
          <w:bCs/>
          <w:color w:val="000000" w:themeColor="text1"/>
          <w:sz w:val="24"/>
          <w:szCs w:val="24"/>
        </w:rPr>
        <w:t xml:space="preserve">и документы, предусмотренные </w:t>
      </w:r>
      <w:r w:rsidR="00952272" w:rsidRPr="00726C5C">
        <w:rPr>
          <w:rFonts w:ascii="Times New Roman" w:hAnsi="Times New Roman"/>
          <w:bCs/>
          <w:color w:val="000000" w:themeColor="text1"/>
          <w:sz w:val="24"/>
          <w:szCs w:val="24"/>
        </w:rPr>
        <w:t>пунктами 2.8</w:t>
      </w:r>
      <w:r w:rsidR="00F753DB" w:rsidRPr="00726C5C">
        <w:rPr>
          <w:rFonts w:ascii="Times New Roman" w:hAnsi="Times New Roman"/>
          <w:bCs/>
          <w:color w:val="000000" w:themeColor="text1"/>
          <w:sz w:val="24"/>
          <w:szCs w:val="24"/>
        </w:rPr>
        <w:t xml:space="preserve">, 2.9 - 2.9.6 настоящего Административного регламента, направленные одним из способов, установленных в </w:t>
      </w:r>
      <w:r w:rsidR="00301B53" w:rsidRPr="00726C5C">
        <w:rPr>
          <w:rFonts w:ascii="Times New Roman" w:hAnsi="Times New Roman"/>
          <w:bCs/>
          <w:color w:val="000000" w:themeColor="text1"/>
          <w:sz w:val="24"/>
          <w:szCs w:val="24"/>
        </w:rPr>
        <w:t xml:space="preserve">подпункте </w:t>
      </w:r>
      <w:r w:rsidR="00406749" w:rsidRPr="00726C5C">
        <w:rPr>
          <w:rFonts w:ascii="Times New Roman" w:hAnsi="Times New Roman"/>
          <w:bCs/>
          <w:color w:val="000000" w:themeColor="text1"/>
          <w:sz w:val="24"/>
          <w:szCs w:val="24"/>
        </w:rPr>
        <w:t>"</w:t>
      </w:r>
      <w:r w:rsidR="00F753DB"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F753DB" w:rsidRPr="00726C5C">
        <w:rPr>
          <w:rFonts w:ascii="Times New Roman" w:hAnsi="Times New Roman"/>
          <w:bCs/>
          <w:color w:val="000000" w:themeColor="text1"/>
          <w:sz w:val="24"/>
          <w:szCs w:val="24"/>
        </w:rPr>
        <w:t xml:space="preserve"> пункта 2.4. настоящего Административного регламента, принимаются должностными лицами </w:t>
      </w:r>
      <w:r w:rsidR="00301B53" w:rsidRPr="00726C5C">
        <w:rPr>
          <w:rFonts w:ascii="Times New Roman" w:hAnsi="Times New Roman"/>
          <w:bCs/>
          <w:color w:val="000000" w:themeColor="text1"/>
          <w:sz w:val="24"/>
          <w:szCs w:val="24"/>
        </w:rPr>
        <w:t xml:space="preserve">структурного подразделения </w:t>
      </w:r>
      <w:r w:rsidR="00F753DB" w:rsidRPr="00726C5C">
        <w:rPr>
          <w:rFonts w:ascii="Times New Roman" w:hAnsi="Times New Roman"/>
          <w:bCs/>
          <w:color w:val="000000" w:themeColor="text1"/>
          <w:sz w:val="24"/>
          <w:szCs w:val="24"/>
        </w:rPr>
        <w:t>уполномоченного органа</w:t>
      </w:r>
      <w:r w:rsidR="00301B53" w:rsidRPr="00726C5C">
        <w:rPr>
          <w:rFonts w:ascii="Times New Roman" w:hAnsi="Times New Roman"/>
          <w:bCs/>
          <w:color w:val="000000" w:themeColor="text1"/>
          <w:sz w:val="24"/>
          <w:szCs w:val="24"/>
        </w:rPr>
        <w:t>, ответственного за делопроизводство</w:t>
      </w:r>
      <w:r w:rsidR="00F753DB" w:rsidRPr="00726C5C">
        <w:rPr>
          <w:rFonts w:ascii="Times New Roman" w:hAnsi="Times New Roman"/>
          <w:bCs/>
          <w:color w:val="000000" w:themeColor="text1"/>
          <w:sz w:val="24"/>
          <w:szCs w:val="24"/>
        </w:rPr>
        <w:t>.</w:t>
      </w:r>
    </w:p>
    <w:p w14:paraId="1CD50AE3" w14:textId="698AE9F7" w:rsidR="001B20FB" w:rsidRPr="00726C5C" w:rsidRDefault="00F753D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w:t>
      </w:r>
      <w:r w:rsidR="00301B53" w:rsidRPr="00726C5C">
        <w:rPr>
          <w:rFonts w:ascii="Times New Roman" w:hAnsi="Times New Roman"/>
          <w:bCs/>
          <w:color w:val="000000" w:themeColor="text1"/>
          <w:sz w:val="24"/>
          <w:szCs w:val="24"/>
        </w:rPr>
        <w:t>, уведомление</w:t>
      </w:r>
      <w:r w:rsidRPr="00726C5C">
        <w:rPr>
          <w:rFonts w:ascii="Times New Roman" w:hAnsi="Times New Roman"/>
          <w:bCs/>
          <w:color w:val="000000" w:themeColor="text1"/>
          <w:sz w:val="24"/>
          <w:szCs w:val="24"/>
        </w:rPr>
        <w:t xml:space="preserve"> и документы, предусмотренные пунктами 2.8, 2.9 - 2.9.6 настоящего Административного регламента, направленные </w:t>
      </w:r>
      <w:r w:rsidR="00301B53" w:rsidRPr="00726C5C">
        <w:rPr>
          <w:rFonts w:ascii="Times New Roman" w:hAnsi="Times New Roman"/>
          <w:bCs/>
          <w:color w:val="000000" w:themeColor="text1"/>
          <w:sz w:val="24"/>
          <w:szCs w:val="24"/>
        </w:rPr>
        <w:t xml:space="preserve">одним из </w:t>
      </w:r>
      <w:r w:rsidRPr="00726C5C">
        <w:rPr>
          <w:rFonts w:ascii="Times New Roman" w:hAnsi="Times New Roman"/>
          <w:bCs/>
          <w:color w:val="000000" w:themeColor="text1"/>
          <w:sz w:val="24"/>
          <w:szCs w:val="24"/>
        </w:rPr>
        <w:t>способо</w:t>
      </w:r>
      <w:r w:rsidR="00301B53" w:rsidRPr="00726C5C">
        <w:rPr>
          <w:rFonts w:ascii="Times New Roman" w:hAnsi="Times New Roman"/>
          <w:bCs/>
          <w:color w:val="000000" w:themeColor="text1"/>
          <w:sz w:val="24"/>
          <w:szCs w:val="24"/>
        </w:rPr>
        <w:t>в</w:t>
      </w:r>
      <w:r w:rsidRPr="00726C5C">
        <w:rPr>
          <w:rFonts w:ascii="Times New Roman" w:hAnsi="Times New Roman"/>
          <w:bCs/>
          <w:color w:val="000000" w:themeColor="text1"/>
          <w:sz w:val="24"/>
          <w:szCs w:val="24"/>
        </w:rPr>
        <w:t>, указанны</w:t>
      </w:r>
      <w:r w:rsidR="00301B53" w:rsidRPr="00726C5C">
        <w:rPr>
          <w:rFonts w:ascii="Times New Roman" w:hAnsi="Times New Roman"/>
          <w:bCs/>
          <w:color w:val="000000" w:themeColor="text1"/>
          <w:sz w:val="24"/>
          <w:szCs w:val="24"/>
        </w:rPr>
        <w:t>х</w:t>
      </w:r>
      <w:r w:rsidRPr="00726C5C">
        <w:rPr>
          <w:rFonts w:ascii="Times New Roman" w:hAnsi="Times New Roman"/>
          <w:bCs/>
          <w:color w:val="000000" w:themeColor="text1"/>
          <w:sz w:val="24"/>
          <w:szCs w:val="24"/>
        </w:rPr>
        <w:t xml:space="preserve"> в подпунктах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2.4. настоящего Административного регламента, регистрируются в автоматическом режиме.</w:t>
      </w:r>
    </w:p>
    <w:p w14:paraId="1E1C739D" w14:textId="4B0674DB" w:rsidR="00F753DB" w:rsidRPr="00726C5C" w:rsidRDefault="00F753D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w:t>
      </w:r>
      <w:r w:rsidR="00301B53" w:rsidRPr="00726C5C">
        <w:rPr>
          <w:rFonts w:ascii="Times New Roman" w:hAnsi="Times New Roman"/>
          <w:bCs/>
          <w:color w:val="000000" w:themeColor="text1"/>
          <w:sz w:val="24"/>
          <w:szCs w:val="24"/>
        </w:rPr>
        <w:t>, уведомление</w:t>
      </w:r>
      <w:r w:rsidRPr="00726C5C">
        <w:rPr>
          <w:rFonts w:ascii="Times New Roman" w:hAnsi="Times New Roman"/>
          <w:bCs/>
          <w:color w:val="000000" w:themeColor="text1"/>
          <w:sz w:val="24"/>
          <w:szCs w:val="24"/>
        </w:rPr>
        <w:t xml:space="preserve"> и документы, предусмотренные пунктами 2.8, 2.9</w:t>
      </w:r>
      <w:r w:rsidR="00301B53"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w:t>
      </w:r>
      <w:r w:rsidR="00301B53"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 xml:space="preserve">2.9.6 настоящего Административного регламента, направленные </w:t>
      </w:r>
      <w:r w:rsidR="00301B53" w:rsidRPr="00726C5C">
        <w:rPr>
          <w:rFonts w:ascii="Times New Roman" w:hAnsi="Times New Roman"/>
          <w:bCs/>
          <w:color w:val="000000" w:themeColor="text1"/>
          <w:sz w:val="24"/>
          <w:szCs w:val="24"/>
        </w:rPr>
        <w:t>через многофункциональный центр,</w:t>
      </w:r>
      <w:r w:rsidRPr="00726C5C">
        <w:rPr>
          <w:rFonts w:ascii="Times New Roman" w:hAnsi="Times New Roman"/>
          <w:bCs/>
          <w:color w:val="000000" w:themeColor="text1"/>
          <w:sz w:val="24"/>
          <w:szCs w:val="24"/>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электронной подписи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1DA36D6C" w14:textId="53379422"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81</w:t>
      </w:r>
      <w:r w:rsidRPr="00726C5C">
        <w:rPr>
          <w:rFonts w:ascii="Times New Roman" w:hAnsi="Times New Roman"/>
          <w:bCs/>
          <w:color w:val="000000" w:themeColor="text1"/>
          <w:sz w:val="24"/>
          <w:szCs w:val="24"/>
        </w:rPr>
        <w:t>. Для приема заявления</w:t>
      </w:r>
      <w:r w:rsidR="00301B53"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в электронной форме с использованием </w:t>
      </w:r>
      <w:r w:rsidR="000724F6" w:rsidRPr="00726C5C">
        <w:rPr>
          <w:rFonts w:ascii="Times New Roman" w:hAnsi="Times New Roman"/>
          <w:bCs/>
          <w:color w:val="000000" w:themeColor="text1"/>
          <w:sz w:val="24"/>
          <w:szCs w:val="24"/>
        </w:rPr>
        <w:t>Единого портала, регионального портала</w:t>
      </w:r>
      <w:r w:rsidRPr="00726C5C">
        <w:rPr>
          <w:rFonts w:ascii="Times New Roman" w:hAnsi="Times New Roman"/>
          <w:bCs/>
          <w:color w:val="000000" w:themeColor="text1"/>
          <w:sz w:val="24"/>
          <w:szCs w:val="24"/>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726C5C">
        <w:rPr>
          <w:rFonts w:ascii="Times New Roman" w:hAnsi="Times New Roman"/>
          <w:bCs/>
          <w:color w:val="000000" w:themeColor="text1"/>
          <w:sz w:val="24"/>
          <w:szCs w:val="24"/>
        </w:rPr>
        <w:t>, уведомлением</w:t>
      </w:r>
      <w:r w:rsidRPr="00726C5C">
        <w:rPr>
          <w:rFonts w:ascii="Times New Roman" w:hAnsi="Times New Roman"/>
          <w:bCs/>
          <w:color w:val="000000" w:themeColor="text1"/>
          <w:sz w:val="24"/>
          <w:szCs w:val="24"/>
        </w:rPr>
        <w:t xml:space="preserve"> и для подготовки ответа.</w:t>
      </w:r>
    </w:p>
    <w:p w14:paraId="21A97DE3" w14:textId="0501C187" w:rsidR="000651BA" w:rsidRPr="00726C5C" w:rsidRDefault="000651BA"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возможности подачи заявления</w:t>
      </w:r>
      <w:r w:rsidR="00301B53"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через </w:t>
      </w:r>
      <w:r w:rsidR="000724F6" w:rsidRPr="00726C5C">
        <w:rPr>
          <w:rFonts w:ascii="Times New Roman" w:hAnsi="Times New Roman"/>
          <w:bCs/>
          <w:color w:val="000000" w:themeColor="text1"/>
          <w:sz w:val="24"/>
          <w:szCs w:val="24"/>
        </w:rPr>
        <w:t>Един</w:t>
      </w:r>
      <w:r w:rsidR="00301B53" w:rsidRPr="00726C5C">
        <w:rPr>
          <w:rFonts w:ascii="Times New Roman" w:hAnsi="Times New Roman"/>
          <w:bCs/>
          <w:color w:val="000000" w:themeColor="text1"/>
          <w:sz w:val="24"/>
          <w:szCs w:val="24"/>
        </w:rPr>
        <w:t>ый</w:t>
      </w:r>
      <w:r w:rsidR="000724F6" w:rsidRPr="00726C5C">
        <w:rPr>
          <w:rFonts w:ascii="Times New Roman" w:hAnsi="Times New Roman"/>
          <w:bCs/>
          <w:color w:val="000000" w:themeColor="text1"/>
          <w:sz w:val="24"/>
          <w:szCs w:val="24"/>
        </w:rPr>
        <w:t xml:space="preserve"> портал, региональный портал</w:t>
      </w:r>
      <w:r w:rsidRPr="00726C5C">
        <w:rPr>
          <w:rFonts w:ascii="Times New Roman" w:hAnsi="Times New Roman"/>
          <w:bCs/>
          <w:color w:val="000000" w:themeColor="text1"/>
          <w:sz w:val="24"/>
          <w:szCs w:val="24"/>
        </w:rPr>
        <w:t xml:space="preserve"> заявитель должен быть зарегистрирован в </w:t>
      </w:r>
      <w:r w:rsidR="00301B53" w:rsidRPr="00726C5C">
        <w:rPr>
          <w:rFonts w:ascii="Times New Roman" w:hAnsi="Times New Roman"/>
          <w:bCs/>
          <w:color w:val="000000" w:themeColor="text1"/>
          <w:sz w:val="24"/>
          <w:szCs w:val="24"/>
        </w:rPr>
        <w:t>ЕСИА</w:t>
      </w:r>
      <w:r w:rsidRPr="00726C5C">
        <w:rPr>
          <w:rFonts w:ascii="Times New Roman" w:hAnsi="Times New Roman"/>
          <w:bCs/>
          <w:color w:val="000000" w:themeColor="text1"/>
          <w:sz w:val="24"/>
          <w:szCs w:val="24"/>
        </w:rPr>
        <w:t>.</w:t>
      </w:r>
    </w:p>
    <w:p w14:paraId="7E4F2309" w14:textId="1442A83B"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82</w:t>
      </w:r>
      <w:r w:rsidRPr="00726C5C">
        <w:rPr>
          <w:rFonts w:ascii="Times New Roman" w:hAnsi="Times New Roman"/>
          <w:bCs/>
          <w:color w:val="000000" w:themeColor="text1"/>
          <w:sz w:val="24"/>
          <w:szCs w:val="24"/>
        </w:rPr>
        <w:t>. Срок регистрации заявления,</w:t>
      </w:r>
      <w:r w:rsidR="00301B53" w:rsidRPr="00726C5C">
        <w:rPr>
          <w:rFonts w:ascii="Times New Roman" w:hAnsi="Times New Roman"/>
          <w:bCs/>
          <w:color w:val="000000" w:themeColor="text1"/>
          <w:sz w:val="24"/>
          <w:szCs w:val="24"/>
        </w:rPr>
        <w:t xml:space="preserve"> уведомления и</w:t>
      </w:r>
      <w:r w:rsidRPr="00726C5C">
        <w:rPr>
          <w:rFonts w:ascii="Times New Roman" w:hAnsi="Times New Roman"/>
          <w:bCs/>
          <w:color w:val="000000" w:themeColor="text1"/>
          <w:sz w:val="24"/>
          <w:szCs w:val="24"/>
        </w:rPr>
        <w:t xml:space="preserve"> документов, предусмотренных пу</w:t>
      </w:r>
      <w:r w:rsidR="00290BF7" w:rsidRPr="00726C5C">
        <w:rPr>
          <w:rFonts w:ascii="Times New Roman" w:hAnsi="Times New Roman"/>
          <w:bCs/>
          <w:color w:val="000000" w:themeColor="text1"/>
          <w:sz w:val="24"/>
          <w:szCs w:val="24"/>
        </w:rPr>
        <w:t>нктами 2.8, 2.9</w:t>
      </w:r>
      <w:r w:rsidR="00512395" w:rsidRPr="00726C5C">
        <w:rPr>
          <w:rFonts w:ascii="Times New Roman" w:hAnsi="Times New Roman"/>
          <w:bCs/>
          <w:color w:val="000000" w:themeColor="text1"/>
          <w:sz w:val="24"/>
          <w:szCs w:val="24"/>
        </w:rPr>
        <w:t> </w:t>
      </w:r>
      <w:r w:rsidR="001F2344" w:rsidRPr="00726C5C">
        <w:rPr>
          <w:rFonts w:ascii="Times New Roman" w:hAnsi="Times New Roman"/>
          <w:bCs/>
          <w:color w:val="000000" w:themeColor="text1"/>
          <w:sz w:val="24"/>
          <w:szCs w:val="24"/>
        </w:rPr>
        <w:t>-</w:t>
      </w:r>
      <w:r w:rsidR="00512395" w:rsidRPr="00726C5C">
        <w:rPr>
          <w:rFonts w:ascii="Times New Roman" w:hAnsi="Times New Roman"/>
          <w:bCs/>
          <w:color w:val="000000" w:themeColor="text1"/>
          <w:sz w:val="24"/>
          <w:szCs w:val="24"/>
        </w:rPr>
        <w:t> </w:t>
      </w:r>
      <w:r w:rsidR="001F2344" w:rsidRPr="00726C5C">
        <w:rPr>
          <w:rFonts w:ascii="Times New Roman" w:hAnsi="Times New Roman"/>
          <w:bCs/>
          <w:color w:val="000000" w:themeColor="text1"/>
          <w:sz w:val="24"/>
          <w:szCs w:val="24"/>
        </w:rPr>
        <w:t xml:space="preserve">2.9.6 </w:t>
      </w:r>
      <w:r w:rsidRPr="00726C5C">
        <w:rPr>
          <w:rFonts w:ascii="Times New Roman" w:hAnsi="Times New Roman"/>
          <w:bCs/>
          <w:color w:val="000000" w:themeColor="text1"/>
          <w:sz w:val="24"/>
          <w:szCs w:val="24"/>
        </w:rPr>
        <w:t>настоящего Административного регламента, указан в пункт</w:t>
      </w:r>
      <w:r w:rsidR="002269EC" w:rsidRPr="00726C5C">
        <w:rPr>
          <w:rFonts w:ascii="Times New Roman" w:hAnsi="Times New Roman"/>
          <w:bCs/>
          <w:color w:val="000000" w:themeColor="text1"/>
          <w:sz w:val="24"/>
          <w:szCs w:val="24"/>
        </w:rPr>
        <w:t>е 2.12</w:t>
      </w:r>
      <w:r w:rsidRPr="00726C5C">
        <w:rPr>
          <w:rFonts w:ascii="Times New Roman" w:hAnsi="Times New Roman"/>
          <w:bCs/>
          <w:color w:val="000000" w:themeColor="text1"/>
          <w:sz w:val="24"/>
          <w:szCs w:val="24"/>
        </w:rPr>
        <w:t xml:space="preserve"> настоящего Административного регламента.</w:t>
      </w:r>
    </w:p>
    <w:p w14:paraId="3D000B9A" w14:textId="1B5580E3"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83</w:t>
      </w:r>
      <w:r w:rsidRPr="00726C5C">
        <w:rPr>
          <w:rFonts w:ascii="Times New Roman" w:hAnsi="Times New Roman"/>
          <w:bCs/>
          <w:color w:val="000000" w:themeColor="text1"/>
          <w:sz w:val="24"/>
          <w:szCs w:val="24"/>
        </w:rPr>
        <w:t>. Результатом административной процедуры является регистрация заявления</w:t>
      </w:r>
      <w:r w:rsidR="00512395"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и документов, предусмотренных </w:t>
      </w:r>
      <w:r w:rsidR="00F753DB" w:rsidRPr="00726C5C">
        <w:rPr>
          <w:rFonts w:ascii="Times New Roman" w:hAnsi="Times New Roman"/>
          <w:bCs/>
          <w:color w:val="000000" w:themeColor="text1"/>
          <w:sz w:val="24"/>
          <w:szCs w:val="24"/>
        </w:rPr>
        <w:t>пунктами</w:t>
      </w:r>
      <w:r w:rsidR="00290BF7" w:rsidRPr="00726C5C">
        <w:rPr>
          <w:rFonts w:ascii="Times New Roman" w:hAnsi="Times New Roman"/>
          <w:bCs/>
          <w:color w:val="000000" w:themeColor="text1"/>
          <w:sz w:val="24"/>
          <w:szCs w:val="24"/>
        </w:rPr>
        <w:t xml:space="preserve"> 2.8, 2.9 - 2.9.6 </w:t>
      </w:r>
      <w:r w:rsidRPr="00726C5C">
        <w:rPr>
          <w:rFonts w:ascii="Times New Roman" w:hAnsi="Times New Roman"/>
          <w:bCs/>
          <w:color w:val="000000" w:themeColor="text1"/>
          <w:sz w:val="24"/>
          <w:szCs w:val="24"/>
        </w:rPr>
        <w:t>настоящего Административного регламента.</w:t>
      </w:r>
    </w:p>
    <w:p w14:paraId="45C9EC2F" w14:textId="446D92AD"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84</w:t>
      </w:r>
      <w:r w:rsidRPr="00726C5C">
        <w:rPr>
          <w:rFonts w:ascii="Times New Roman" w:hAnsi="Times New Roman"/>
          <w:bCs/>
          <w:color w:val="000000" w:themeColor="text1"/>
          <w:sz w:val="24"/>
          <w:szCs w:val="24"/>
        </w:rPr>
        <w:t>. После регистрации заявление</w:t>
      </w:r>
      <w:r w:rsidR="00512395" w:rsidRPr="00726C5C">
        <w:rPr>
          <w:rFonts w:ascii="Times New Roman" w:hAnsi="Times New Roman"/>
          <w:bCs/>
          <w:color w:val="000000" w:themeColor="text1"/>
          <w:sz w:val="24"/>
          <w:szCs w:val="24"/>
        </w:rPr>
        <w:t>, уведомление</w:t>
      </w:r>
      <w:r w:rsidRPr="00726C5C">
        <w:rPr>
          <w:rFonts w:ascii="Times New Roman" w:hAnsi="Times New Roman"/>
          <w:bCs/>
          <w:color w:val="000000" w:themeColor="text1"/>
          <w:sz w:val="24"/>
          <w:szCs w:val="24"/>
        </w:rPr>
        <w:t xml:space="preserve"> и документы, предусмотренные </w:t>
      </w:r>
      <w:r w:rsidR="00952272" w:rsidRPr="00726C5C">
        <w:rPr>
          <w:rFonts w:ascii="Times New Roman" w:hAnsi="Times New Roman"/>
          <w:bCs/>
          <w:color w:val="000000" w:themeColor="text1"/>
          <w:sz w:val="24"/>
          <w:szCs w:val="24"/>
        </w:rPr>
        <w:t>пунктами 2.8</w:t>
      </w:r>
      <w:r w:rsidR="00290BF7" w:rsidRPr="00726C5C">
        <w:rPr>
          <w:rFonts w:ascii="Times New Roman" w:hAnsi="Times New Roman"/>
          <w:bCs/>
          <w:color w:val="000000" w:themeColor="text1"/>
          <w:sz w:val="24"/>
          <w:szCs w:val="24"/>
        </w:rPr>
        <w:t xml:space="preserve">, 2.9 - 2.9.6 </w:t>
      </w:r>
      <w:r w:rsidRPr="00726C5C">
        <w:rPr>
          <w:rFonts w:ascii="Times New Roman" w:hAnsi="Times New Roman"/>
          <w:bCs/>
          <w:color w:val="000000" w:themeColor="text1"/>
          <w:sz w:val="24"/>
          <w:szCs w:val="24"/>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BB43D70"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CA5E23B"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Межведомственное информационное взаимодействие</w:t>
      </w:r>
    </w:p>
    <w:p w14:paraId="5B26F6EF" w14:textId="22A265EA"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102BEA8B" w14:textId="4B2C76FB" w:rsidR="001657D1" w:rsidRPr="00726C5C" w:rsidRDefault="00853B2E"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w:t>
      </w:r>
      <w:r w:rsidR="001657D1" w:rsidRPr="00726C5C">
        <w:rPr>
          <w:rFonts w:ascii="Times New Roman" w:hAnsi="Times New Roman"/>
          <w:bCs/>
          <w:color w:val="000000" w:themeColor="text1"/>
          <w:sz w:val="24"/>
          <w:szCs w:val="24"/>
        </w:rPr>
        <w:t>3.</w:t>
      </w:r>
      <w:r w:rsidR="00A309D8" w:rsidRPr="00726C5C">
        <w:rPr>
          <w:rFonts w:ascii="Times New Roman" w:hAnsi="Times New Roman"/>
          <w:bCs/>
          <w:color w:val="000000" w:themeColor="text1"/>
          <w:sz w:val="24"/>
          <w:szCs w:val="24"/>
        </w:rPr>
        <w:t>85</w:t>
      </w:r>
      <w:r w:rsidR="001657D1" w:rsidRPr="00726C5C">
        <w:rPr>
          <w:rFonts w:ascii="Times New Roman" w:hAnsi="Times New Roman"/>
          <w:bCs/>
          <w:color w:val="000000" w:themeColor="text1"/>
          <w:sz w:val="24"/>
          <w:szCs w:val="24"/>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sidRPr="00726C5C">
        <w:rPr>
          <w:rFonts w:ascii="Times New Roman" w:hAnsi="Times New Roman"/>
          <w:bCs/>
          <w:color w:val="000000" w:themeColor="text1"/>
          <w:sz w:val="24"/>
          <w:szCs w:val="24"/>
        </w:rPr>
        <w:t xml:space="preserve">ах 2.9 - 2.9.6 </w:t>
      </w:r>
      <w:r w:rsidR="001657D1" w:rsidRPr="00726C5C">
        <w:rPr>
          <w:rFonts w:ascii="Times New Roman" w:hAnsi="Times New Roman"/>
          <w:bCs/>
          <w:color w:val="000000" w:themeColor="text1"/>
          <w:sz w:val="24"/>
          <w:szCs w:val="24"/>
        </w:rPr>
        <w:t>настоящего Административного регламента.</w:t>
      </w:r>
    </w:p>
    <w:p w14:paraId="7FD19E93" w14:textId="70FEAB13" w:rsidR="001657D1" w:rsidRPr="00726C5C" w:rsidRDefault="001657D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309D8" w:rsidRPr="00726C5C">
        <w:rPr>
          <w:rFonts w:ascii="Times New Roman" w:hAnsi="Times New Roman"/>
          <w:bCs/>
          <w:color w:val="000000" w:themeColor="text1"/>
          <w:sz w:val="24"/>
          <w:szCs w:val="24"/>
        </w:rPr>
        <w:t>86</w:t>
      </w:r>
      <w:r w:rsidRPr="00726C5C">
        <w:rPr>
          <w:rFonts w:ascii="Times New Roman" w:hAnsi="Times New Roman"/>
          <w:bCs/>
          <w:color w:val="000000" w:themeColor="text1"/>
          <w:sz w:val="24"/>
          <w:szCs w:val="24"/>
        </w:rPr>
        <w:t>. Должностное лицо ответственного структурного подразделения</w:t>
      </w:r>
      <w:r w:rsidR="001E1AD0" w:rsidRPr="00726C5C">
        <w:rPr>
          <w:rFonts w:ascii="Times New Roman" w:hAnsi="Times New Roman"/>
          <w:bCs/>
          <w:color w:val="000000" w:themeColor="text1"/>
          <w:sz w:val="24"/>
          <w:szCs w:val="24"/>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подготавливает и направляет (в том числе с использованием </w:t>
      </w:r>
      <w:r w:rsidR="001E1AD0" w:rsidRPr="00726C5C">
        <w:rPr>
          <w:rFonts w:ascii="Times New Roman" w:hAnsi="Times New Roman"/>
          <w:bCs/>
          <w:color w:val="000000" w:themeColor="text1"/>
          <w:sz w:val="24"/>
          <w:szCs w:val="24"/>
        </w:rPr>
        <w:t>СМЭВ</w:t>
      </w:r>
      <w:r w:rsidRPr="00726C5C">
        <w:rPr>
          <w:rFonts w:ascii="Times New Roman" w:hAnsi="Times New Roman"/>
          <w:bCs/>
          <w:color w:val="000000" w:themeColor="text1"/>
          <w:sz w:val="24"/>
          <w:szCs w:val="24"/>
        </w:rPr>
        <w:t xml:space="preserve">) запрос о представлении в уполномоченный орган документов (их копий или сведений, содержащихся в них), предусмотренных пунктами </w:t>
      </w:r>
      <w:r w:rsidR="00290BF7" w:rsidRPr="00726C5C">
        <w:rPr>
          <w:rFonts w:ascii="Times New Roman" w:hAnsi="Times New Roman"/>
          <w:bCs/>
          <w:color w:val="000000" w:themeColor="text1"/>
          <w:sz w:val="24"/>
          <w:szCs w:val="24"/>
        </w:rPr>
        <w:t xml:space="preserve">2.9 - 2.9.6 </w:t>
      </w:r>
      <w:r w:rsidRPr="00726C5C">
        <w:rPr>
          <w:rFonts w:ascii="Times New Roman" w:hAnsi="Times New Roman"/>
          <w:bCs/>
          <w:color w:val="000000" w:themeColor="text1"/>
          <w:sz w:val="24"/>
          <w:szCs w:val="24"/>
        </w:rPr>
        <w:t xml:space="preserve">настоящего Административного регламента, в соответствии с перечнем информационных запросов, указанных в </w:t>
      </w:r>
      <w:r w:rsidR="001E1AD0" w:rsidRPr="00726C5C">
        <w:rPr>
          <w:rFonts w:ascii="Times New Roman" w:hAnsi="Times New Roman"/>
          <w:bCs/>
          <w:color w:val="000000" w:themeColor="text1"/>
          <w:sz w:val="24"/>
          <w:szCs w:val="24"/>
        </w:rPr>
        <w:t>пункте 3.87</w:t>
      </w:r>
      <w:r w:rsidR="00E55F88"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настоящего Административного регламента, если заявитель не представил указанные документы самостоятельно.</w:t>
      </w:r>
    </w:p>
    <w:p w14:paraId="27BD6391" w14:textId="2EB46D12" w:rsidR="001657D1" w:rsidRPr="00726C5C" w:rsidRDefault="001657D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309D8" w:rsidRPr="00726C5C">
        <w:rPr>
          <w:rFonts w:ascii="Times New Roman" w:hAnsi="Times New Roman"/>
          <w:bCs/>
          <w:color w:val="000000" w:themeColor="text1"/>
          <w:sz w:val="24"/>
          <w:szCs w:val="24"/>
        </w:rPr>
        <w:t>87</w:t>
      </w:r>
      <w:r w:rsidRPr="00726C5C">
        <w:rPr>
          <w:rFonts w:ascii="Times New Roman" w:hAnsi="Times New Roman"/>
          <w:bCs/>
          <w:color w:val="000000" w:themeColor="text1"/>
          <w:sz w:val="24"/>
          <w:szCs w:val="24"/>
        </w:rPr>
        <w:t xml:space="preserve">. Перечень запрашиваемых документов, необходимых для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68074F4E" w14:textId="50FF213A" w:rsidR="001E1AD0" w:rsidRPr="00726C5C" w:rsidRDefault="001E1AD0" w:rsidP="00CC2F01">
      <w:pPr>
        <w:pStyle w:val="ConsPlusNormal"/>
        <w:ind w:firstLine="709"/>
        <w:jc w:val="both"/>
        <w:outlineLvl w:val="3"/>
        <w:rPr>
          <w:bCs/>
          <w:color w:val="000000" w:themeColor="text1"/>
          <w:sz w:val="24"/>
          <w:szCs w:val="24"/>
        </w:rPr>
      </w:pPr>
      <w:r w:rsidRPr="00726C5C">
        <w:rPr>
          <w:bCs/>
          <w:color w:val="000000" w:themeColor="text1"/>
          <w:sz w:val="24"/>
          <w:szCs w:val="24"/>
        </w:rPr>
        <w:t>3.87.1. 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7A17663" w14:textId="4E2B8333"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726C5C">
        <w:rPr>
          <w:rFonts w:ascii="Times New Roman" w:hAnsi="Times New Roman"/>
          <w:bCs/>
          <w:color w:val="000000" w:themeColor="text1"/>
          <w:sz w:val="24"/>
          <w:szCs w:val="24"/>
          <w:vertAlign w:val="superscript"/>
        </w:rPr>
        <w:t>1</w:t>
      </w:r>
      <w:r w:rsidRPr="00726C5C">
        <w:rPr>
          <w:rFonts w:ascii="Times New Roman" w:hAnsi="Times New Roman"/>
          <w:bCs/>
          <w:color w:val="000000" w:themeColor="text1"/>
          <w:sz w:val="24"/>
          <w:szCs w:val="24"/>
        </w:rPr>
        <w:t xml:space="preserve"> статьи 57</w:t>
      </w:r>
      <w:r w:rsidRPr="00726C5C">
        <w:rPr>
          <w:rFonts w:ascii="Times New Roman" w:hAnsi="Times New Roman"/>
          <w:bCs/>
          <w:color w:val="000000" w:themeColor="text1"/>
          <w:sz w:val="24"/>
          <w:szCs w:val="24"/>
          <w:vertAlign w:val="superscript"/>
        </w:rPr>
        <w:t>3</w:t>
      </w:r>
      <w:r w:rsidRPr="00726C5C">
        <w:rPr>
          <w:rFonts w:ascii="Times New Roman" w:hAnsi="Times New Roman"/>
          <w:bCs/>
          <w:color w:val="000000" w:themeColor="text1"/>
          <w:sz w:val="24"/>
          <w:szCs w:val="24"/>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726C5C">
        <w:rPr>
          <w:rFonts w:ascii="Times New Roman" w:hAnsi="Times New Roman"/>
          <w:bCs/>
          <w:color w:val="000000" w:themeColor="text1"/>
          <w:sz w:val="24"/>
          <w:szCs w:val="24"/>
          <w:vertAlign w:val="superscript"/>
        </w:rPr>
        <w:t>3</w:t>
      </w:r>
      <w:r w:rsidRPr="00726C5C">
        <w:rPr>
          <w:rFonts w:ascii="Times New Roman" w:hAnsi="Times New Roman"/>
          <w:bCs/>
          <w:color w:val="000000" w:themeColor="text1"/>
          <w:sz w:val="24"/>
          <w:szCs w:val="24"/>
        </w:rPr>
        <w:t xml:space="preserve"> статьи 51 Градостроительного кодекса Российской Федерации</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78477D17" w14:textId="37618A01"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Росатом</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Государственной корпорацией по космической деятельности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Роскосмос</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органом управления государственным внебюджетным фондом или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6996E658" w14:textId="37451C1B"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 xml:space="preserve">(указывается наименование государственного органа, органа местного самоуправления или подведомственной государственным органам или органам местного </w:t>
      </w:r>
      <w:r w:rsidR="001E1AD0" w:rsidRPr="00726C5C">
        <w:rPr>
          <w:rFonts w:ascii="Times New Roman" w:hAnsi="Times New Roman"/>
          <w:bCs/>
          <w:i/>
          <w:color w:val="000000" w:themeColor="text1"/>
          <w:sz w:val="24"/>
          <w:szCs w:val="24"/>
        </w:rPr>
        <w:lastRenderedPageBreak/>
        <w:t>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5D0FBC12"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3FAEF347"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пояснительная записка;</w:t>
      </w:r>
    </w:p>
    <w:p w14:paraId="35B7C47C"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5F98CC8"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C05D6C7" w14:textId="77777777" w:rsidR="001E1AD0"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sidRPr="00726C5C">
        <w:rPr>
          <w:rFonts w:ascii="Times New Roman" w:hAnsi="Times New Roman"/>
          <w:bCs/>
          <w:color w:val="000000" w:themeColor="text1"/>
          <w:sz w:val="24"/>
          <w:szCs w:val="24"/>
        </w:rPr>
        <w:t>.</w:t>
      </w:r>
    </w:p>
    <w:p w14:paraId="319AB64A" w14:textId="6211B320" w:rsidR="001657D1" w:rsidRPr="00726C5C" w:rsidRDefault="001E1AD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Запрос о представлении указанных документов (их копий или сведений, содержащихся в них) направляется в </w:t>
      </w:r>
      <w:r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1657D1" w:rsidRPr="00726C5C">
        <w:rPr>
          <w:rFonts w:ascii="Times New Roman" w:hAnsi="Times New Roman"/>
          <w:bCs/>
          <w:color w:val="000000" w:themeColor="text1"/>
          <w:sz w:val="24"/>
          <w:szCs w:val="24"/>
        </w:rPr>
        <w:t>;</w:t>
      </w:r>
    </w:p>
    <w:p w14:paraId="1750025D" w14:textId="5C11BD65"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726C5C">
        <w:rPr>
          <w:rFonts w:ascii="Times New Roman" w:hAnsi="Times New Roman"/>
          <w:bCs/>
          <w:color w:val="000000" w:themeColor="text1"/>
          <w:sz w:val="24"/>
          <w:szCs w:val="24"/>
          <w:vertAlign w:val="superscript"/>
        </w:rPr>
        <w:t>1</w:t>
      </w:r>
      <w:r w:rsidRPr="00726C5C">
        <w:rPr>
          <w:rFonts w:ascii="Times New Roman" w:hAnsi="Times New Roman"/>
          <w:bCs/>
          <w:color w:val="000000" w:themeColor="text1"/>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726C5C">
        <w:rPr>
          <w:rFonts w:ascii="Times New Roman" w:hAnsi="Times New Roman"/>
          <w:bCs/>
          <w:color w:val="000000" w:themeColor="text1"/>
          <w:sz w:val="24"/>
          <w:szCs w:val="24"/>
          <w:vertAlign w:val="superscript"/>
        </w:rPr>
        <w:t>4</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73775637" w14:textId="2F9BC5AD"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е) подтверждение соответствия вносимых в проектную документацию изменений требованиям, указанным в части 3</w:t>
      </w:r>
      <w:r w:rsidRPr="00726C5C">
        <w:rPr>
          <w:rFonts w:ascii="Times New Roman" w:hAnsi="Times New Roman"/>
          <w:bCs/>
          <w:color w:val="000000" w:themeColor="text1"/>
          <w:sz w:val="24"/>
          <w:szCs w:val="24"/>
          <w:vertAlign w:val="superscript"/>
        </w:rPr>
        <w:t>8</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w:t>
      </w:r>
      <w:r w:rsidRPr="00726C5C">
        <w:rPr>
          <w:rFonts w:ascii="Times New Roman" w:hAnsi="Times New Roman"/>
          <w:bCs/>
          <w:color w:val="000000" w:themeColor="text1"/>
          <w:sz w:val="24"/>
          <w:szCs w:val="24"/>
        </w:rPr>
        <w:lastRenderedPageBreak/>
        <w:t>проектную документацию в соответствии с частью 3</w:t>
      </w:r>
      <w:r w:rsidRPr="00726C5C">
        <w:rPr>
          <w:rFonts w:ascii="Times New Roman" w:hAnsi="Times New Roman"/>
          <w:bCs/>
          <w:color w:val="000000" w:themeColor="text1"/>
          <w:sz w:val="24"/>
          <w:szCs w:val="24"/>
          <w:vertAlign w:val="superscript"/>
        </w:rPr>
        <w:t>8</w:t>
      </w:r>
      <w:r w:rsidRPr="00726C5C">
        <w:rPr>
          <w:rFonts w:ascii="Times New Roman" w:hAnsi="Times New Roman"/>
          <w:bCs/>
          <w:color w:val="000000" w:themeColor="text1"/>
          <w:sz w:val="24"/>
          <w:szCs w:val="24"/>
        </w:rPr>
        <w:t xml:space="preserve"> статьи 49 Градостроительного кодекса Российской Федерации</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 xml:space="preserve">; </w:t>
      </w:r>
    </w:p>
    <w:p w14:paraId="4433712B" w14:textId="05FB4C9A"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ж) подтверждение соответствия вносимых в проектную документацию изменений требованиям, указанным в части 3</w:t>
      </w:r>
      <w:r w:rsidRPr="00726C5C">
        <w:rPr>
          <w:rFonts w:ascii="Times New Roman" w:hAnsi="Times New Roman"/>
          <w:bCs/>
          <w:color w:val="000000" w:themeColor="text1"/>
          <w:sz w:val="24"/>
          <w:szCs w:val="24"/>
          <w:vertAlign w:val="superscript"/>
        </w:rPr>
        <w:t>9</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726C5C">
        <w:rPr>
          <w:rFonts w:ascii="Times New Roman" w:hAnsi="Times New Roman"/>
          <w:bCs/>
          <w:color w:val="000000" w:themeColor="text1"/>
          <w:sz w:val="24"/>
          <w:szCs w:val="24"/>
          <w:vertAlign w:val="superscript"/>
        </w:rPr>
        <w:t>9</w:t>
      </w:r>
      <w:r w:rsidRPr="00726C5C">
        <w:rPr>
          <w:rFonts w:ascii="Times New Roman" w:hAnsi="Times New Roman"/>
          <w:bCs/>
          <w:color w:val="000000" w:themeColor="text1"/>
          <w:sz w:val="24"/>
          <w:szCs w:val="24"/>
        </w:rPr>
        <w:t xml:space="preserve"> статьи 49 Градостроительного кодекса Российской Федерации</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 xml:space="preserve">; </w:t>
      </w:r>
    </w:p>
    <w:p w14:paraId="04895BC3" w14:textId="6E89140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2491F2DA" w14:textId="1A05AB11"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и) в случае проведения реконструкции объекта капитального строительства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Росатом</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Государственной корпорацией по космической деятельности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Роскосмос</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0E1E52B7" w14:textId="69F2B4DD"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3C57EED4" w14:textId="1F116172"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1E1AD0" w:rsidRPr="00726C5C">
        <w:rPr>
          <w:rFonts w:ascii="Times New Roman" w:hAnsi="Times New Roman"/>
          <w:bCs/>
          <w:color w:val="000000" w:themeColor="text1"/>
          <w:sz w:val="24"/>
          <w:szCs w:val="24"/>
        </w:rPr>
        <w:t xml:space="preserve">. Запрос о </w:t>
      </w:r>
      <w:r w:rsidR="001E1AD0" w:rsidRPr="00726C5C">
        <w:rPr>
          <w:rFonts w:ascii="Times New Roman" w:hAnsi="Times New Roman"/>
          <w:bCs/>
          <w:color w:val="000000" w:themeColor="text1"/>
          <w:sz w:val="24"/>
          <w:szCs w:val="24"/>
        </w:rPr>
        <w:lastRenderedPageBreak/>
        <w:t xml:space="preserve">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14720546" w14:textId="78D4201D"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75410221" w14:textId="642D2018"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59FB9290" w14:textId="466FE1C6"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233291C7" w14:textId="4E16B24F"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объектах культурного наследия (памятниках истории и культуры) народов Российской Федерации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для исторического поселения, в границах которого планируется строительство, реконструкция объекта капитального строительства</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660F559C" w14:textId="7B34E635"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 сведения из Единого государственного реестра юридических лиц (при обращении </w:t>
      </w:r>
      <w:r w:rsidRPr="00726C5C">
        <w:rPr>
          <w:rFonts w:ascii="Times New Roman" w:hAnsi="Times New Roman"/>
          <w:bCs/>
          <w:color w:val="000000" w:themeColor="text1"/>
          <w:sz w:val="24"/>
          <w:szCs w:val="24"/>
        </w:rPr>
        <w:lastRenderedPageBreak/>
        <w:t>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1E1AD0"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1E1AD0"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75542519" w14:textId="6E9FDE6D" w:rsidR="001657D1" w:rsidRPr="00726C5C" w:rsidRDefault="001E1AD0" w:rsidP="00CC2F01">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3.87.2. </w:t>
      </w:r>
      <w:r w:rsidR="001657D1" w:rsidRPr="00726C5C">
        <w:rPr>
          <w:rFonts w:ascii="Times New Roman" w:hAnsi="Times New Roman"/>
          <w:bCs/>
          <w:color w:val="000000" w:themeColor="text1"/>
          <w:sz w:val="24"/>
          <w:szCs w:val="24"/>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82031B5" w14:textId="534D86FA"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461FCFE2" w14:textId="60400B3F"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4D76F6DB" w14:textId="13FC5558"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67E8FCA8" w14:textId="2D464AEC" w:rsidR="001657D1" w:rsidRPr="00726C5C" w:rsidRDefault="001E1AD0" w:rsidP="00CC2F01">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3.87.3. </w:t>
      </w:r>
      <w:r w:rsidR="001657D1" w:rsidRPr="00726C5C">
        <w:rPr>
          <w:rFonts w:ascii="Times New Roman" w:hAnsi="Times New Roman"/>
          <w:bCs/>
          <w:color w:val="000000" w:themeColor="text1"/>
          <w:sz w:val="24"/>
          <w:szCs w:val="24"/>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031B5B6" w14:textId="4F368BA9"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3E14EA8C" w14:textId="7A98BBBE"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 xml:space="preserve">(указывается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w:t>
      </w:r>
      <w:r w:rsidR="008F5A3F" w:rsidRPr="00726C5C">
        <w:rPr>
          <w:rFonts w:ascii="Times New Roman" w:hAnsi="Times New Roman"/>
          <w:bCs/>
          <w:i/>
          <w:color w:val="000000" w:themeColor="text1"/>
          <w:sz w:val="24"/>
          <w:szCs w:val="24"/>
        </w:rPr>
        <w:lastRenderedPageBreak/>
        <w:t>документы)</w:t>
      </w:r>
      <w:r w:rsidRPr="00726C5C">
        <w:rPr>
          <w:rFonts w:ascii="Times New Roman" w:hAnsi="Times New Roman"/>
          <w:bCs/>
          <w:color w:val="000000" w:themeColor="text1"/>
          <w:sz w:val="24"/>
          <w:szCs w:val="24"/>
        </w:rPr>
        <w:t>;</w:t>
      </w:r>
    </w:p>
    <w:p w14:paraId="4376D832" w14:textId="506750B3"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4150E01D" w14:textId="268FB36D"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56B28C3B" w14:textId="5C1A4739" w:rsidR="001657D1" w:rsidRPr="00726C5C" w:rsidRDefault="001E1AD0" w:rsidP="00CC2F01">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3.87.4. </w:t>
      </w:r>
      <w:r w:rsidR="001657D1" w:rsidRPr="00726C5C">
        <w:rPr>
          <w:rFonts w:ascii="Times New Roman" w:hAnsi="Times New Roman"/>
          <w:bCs/>
          <w:color w:val="000000" w:themeColor="text1"/>
          <w:sz w:val="24"/>
          <w:szCs w:val="24"/>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ABA8927" w14:textId="55F3E276"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012C6F38" w14:textId="0843B152"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20B366DA" w14:textId="27F65236"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1D7D72D2" w14:textId="2FBC96AB"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70AA950D" w14:textId="3B070016" w:rsidR="001657D1" w:rsidRPr="00726C5C" w:rsidRDefault="001E1AD0" w:rsidP="00CC2F01">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3.87.5. </w:t>
      </w:r>
      <w:r w:rsidR="001657D1" w:rsidRPr="00726C5C">
        <w:rPr>
          <w:rFonts w:ascii="Times New Roman" w:hAnsi="Times New Roman"/>
          <w:bCs/>
          <w:color w:val="000000" w:themeColor="text1"/>
          <w:sz w:val="24"/>
          <w:szCs w:val="24"/>
        </w:rPr>
        <w:t>В случае представления уведомления о переходе прав на земельный участок:</w:t>
      </w:r>
    </w:p>
    <w:p w14:paraId="5B25031A" w14:textId="6161797A"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35F4E9EB" w14:textId="737E19C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0FBE9E50" w14:textId="27DC6693" w:rsidR="001657D1" w:rsidRPr="00726C5C" w:rsidRDefault="001E1AD0" w:rsidP="00CC2F01">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3.87.6. </w:t>
      </w:r>
      <w:r w:rsidR="001657D1" w:rsidRPr="00726C5C">
        <w:rPr>
          <w:rFonts w:ascii="Times New Roman" w:hAnsi="Times New Roman"/>
          <w:bCs/>
          <w:color w:val="000000" w:themeColor="text1"/>
          <w:sz w:val="24"/>
          <w:szCs w:val="24"/>
        </w:rPr>
        <w:t>В случае представления заявления о внесении изменений в связи с необходимостью продления срока действия разрешения на строительство:</w:t>
      </w:r>
    </w:p>
    <w:p w14:paraId="1ECC108C" w14:textId="47AFED0A"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15A38827" w14:textId="43257B50"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sidRPr="00726C5C">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F5A3F" w:rsidRPr="00726C5C">
        <w:rPr>
          <w:rFonts w:ascii="Times New Roman" w:hAnsi="Times New Roman"/>
          <w:bCs/>
          <w:i/>
          <w:color w:val="000000" w:themeColor="text1"/>
          <w:sz w:val="24"/>
          <w:szCs w:val="24"/>
        </w:rPr>
        <w:t>(указывается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26C5C">
        <w:rPr>
          <w:rFonts w:ascii="Times New Roman" w:hAnsi="Times New Roman"/>
          <w:bCs/>
          <w:color w:val="000000" w:themeColor="text1"/>
          <w:sz w:val="24"/>
          <w:szCs w:val="24"/>
        </w:rPr>
        <w:t>.</w:t>
      </w:r>
    </w:p>
    <w:p w14:paraId="3DAB09F9" w14:textId="4B6A14FE" w:rsidR="001657D1" w:rsidRPr="00726C5C" w:rsidRDefault="0019006B"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3.88. </w:t>
      </w:r>
      <w:r w:rsidR="001657D1" w:rsidRPr="00726C5C">
        <w:rPr>
          <w:rFonts w:ascii="Times New Roman" w:hAnsi="Times New Roman"/>
          <w:bCs/>
          <w:color w:val="000000" w:themeColor="text1"/>
          <w:sz w:val="24"/>
          <w:szCs w:val="24"/>
        </w:rPr>
        <w:t>Запрос о представлении в уполномоченный орган документов (их копий или сведений, содержащихся в них) содержит:</w:t>
      </w:r>
    </w:p>
    <w:p w14:paraId="65AA6C12"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органа или организации, в адрес которых направляется межведомственный запрос;</w:t>
      </w:r>
    </w:p>
    <w:p w14:paraId="5600EDD7" w14:textId="659C5FC3"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 для предоставления которой необходимо представление документа и (или) информации;</w:t>
      </w:r>
    </w:p>
    <w:p w14:paraId="7CB1423E" w14:textId="7CAD84FA"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 и указание на реквизиты данного нормативного правового акта;</w:t>
      </w:r>
    </w:p>
    <w:p w14:paraId="37474F5E" w14:textId="3883EBD3"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реквизиты и наименования документов, необходимых для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45BC92F4"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6E5E7141" w14:textId="07C8D047" w:rsidR="001657D1" w:rsidRPr="00726C5C" w:rsidRDefault="001657D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1A0507" w:rsidRPr="00726C5C">
        <w:rPr>
          <w:rFonts w:ascii="Times New Roman" w:hAnsi="Times New Roman"/>
          <w:bCs/>
          <w:color w:val="000000" w:themeColor="text1"/>
          <w:sz w:val="24"/>
          <w:szCs w:val="24"/>
        </w:rPr>
        <w:t>8</w:t>
      </w:r>
      <w:r w:rsidR="008F5A3F" w:rsidRPr="00726C5C">
        <w:rPr>
          <w:rFonts w:ascii="Times New Roman" w:hAnsi="Times New Roman"/>
          <w:bCs/>
          <w:color w:val="000000" w:themeColor="text1"/>
          <w:sz w:val="24"/>
          <w:szCs w:val="24"/>
        </w:rPr>
        <w:t>9</w:t>
      </w:r>
      <w:r w:rsidRPr="00726C5C">
        <w:rPr>
          <w:rFonts w:ascii="Times New Roman" w:hAnsi="Times New Roman"/>
          <w:bCs/>
          <w:color w:val="000000" w:themeColor="text1"/>
          <w:sz w:val="24"/>
          <w:szCs w:val="24"/>
        </w:rPr>
        <w:t xml:space="preserve">. По межведомственным запросам документы (их копии или сведения, содержащиеся в них), предусмотренные </w:t>
      </w:r>
      <w:r w:rsidR="008F5A3F" w:rsidRPr="00726C5C">
        <w:rPr>
          <w:rFonts w:ascii="Times New Roman" w:hAnsi="Times New Roman"/>
          <w:bCs/>
          <w:color w:val="000000" w:themeColor="text1"/>
          <w:sz w:val="24"/>
          <w:szCs w:val="24"/>
        </w:rPr>
        <w:t xml:space="preserve">пунктом 2.9, подпунктами </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н</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п</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р</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 xml:space="preserve"> пункта 2.9.1, пунктами 2.9.</w:t>
      </w:r>
      <w:r w:rsidR="00EE71F5" w:rsidRPr="00726C5C">
        <w:rPr>
          <w:rFonts w:ascii="Times New Roman" w:hAnsi="Times New Roman"/>
          <w:bCs/>
          <w:color w:val="000000" w:themeColor="text1"/>
          <w:sz w:val="24"/>
          <w:szCs w:val="24"/>
        </w:rPr>
        <w:t>2</w:t>
      </w:r>
      <w:r w:rsidR="008F5A3F" w:rsidRPr="00726C5C">
        <w:rPr>
          <w:rFonts w:ascii="Times New Roman" w:hAnsi="Times New Roman"/>
          <w:bCs/>
          <w:color w:val="000000" w:themeColor="text1"/>
          <w:sz w:val="24"/>
          <w:szCs w:val="24"/>
        </w:rPr>
        <w:t> </w:t>
      </w:r>
      <w:r w:rsidR="00290BF7"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 </w:t>
      </w:r>
      <w:r w:rsidR="00952272" w:rsidRPr="00726C5C">
        <w:rPr>
          <w:rFonts w:ascii="Times New Roman" w:hAnsi="Times New Roman"/>
          <w:bCs/>
          <w:color w:val="000000" w:themeColor="text1"/>
          <w:sz w:val="24"/>
          <w:szCs w:val="24"/>
        </w:rPr>
        <w:t>2.9.6 настоящего</w:t>
      </w:r>
      <w:r w:rsidRPr="00726C5C">
        <w:rPr>
          <w:rFonts w:ascii="Times New Roman" w:hAnsi="Times New Roman"/>
          <w:bCs/>
          <w:color w:val="000000" w:themeColor="text1"/>
          <w:sz w:val="24"/>
          <w:szCs w:val="24"/>
        </w:rPr>
        <w:t xml:space="preserve"> Административного регламента, предоставляются органами</w:t>
      </w:r>
      <w:r w:rsidR="008F5A3F" w:rsidRPr="00726C5C">
        <w:rPr>
          <w:rFonts w:ascii="Times New Roman" w:hAnsi="Times New Roman"/>
          <w:bCs/>
          <w:color w:val="000000" w:themeColor="text1"/>
          <w:sz w:val="24"/>
          <w:szCs w:val="24"/>
        </w:rPr>
        <w:t xml:space="preserve"> и организациями</w:t>
      </w:r>
      <w:r w:rsidRPr="00726C5C">
        <w:rPr>
          <w:rFonts w:ascii="Times New Roman" w:hAnsi="Times New Roman"/>
          <w:bCs/>
          <w:color w:val="000000" w:themeColor="text1"/>
          <w:sz w:val="24"/>
          <w:szCs w:val="24"/>
        </w:rPr>
        <w:t xml:space="preserve">, в распоряжении которых находятся эти документы в электронной форме, в срок </w:t>
      </w:r>
      <w:r w:rsidRPr="00726C5C">
        <w:rPr>
          <w:rFonts w:ascii="Times New Roman" w:hAnsi="Times New Roman"/>
          <w:bCs/>
          <w:color w:val="000000" w:themeColor="text1"/>
          <w:sz w:val="24"/>
          <w:szCs w:val="24"/>
        </w:rPr>
        <w:lastRenderedPageBreak/>
        <w:t xml:space="preserve">не позднее </w:t>
      </w:r>
      <w:r w:rsidR="00EE71F5" w:rsidRPr="00726C5C">
        <w:rPr>
          <w:rFonts w:ascii="Times New Roman" w:hAnsi="Times New Roman"/>
          <w:bCs/>
          <w:color w:val="000000" w:themeColor="text1"/>
          <w:sz w:val="24"/>
          <w:szCs w:val="24"/>
        </w:rPr>
        <w:t>трех рабочих дней</w:t>
      </w:r>
      <w:r w:rsidRPr="00726C5C">
        <w:rPr>
          <w:rFonts w:ascii="Times New Roman" w:hAnsi="Times New Roman"/>
          <w:bCs/>
          <w:color w:val="000000" w:themeColor="text1"/>
          <w:sz w:val="24"/>
          <w:szCs w:val="24"/>
        </w:rPr>
        <w:t xml:space="preserve"> с</w:t>
      </w:r>
      <w:r w:rsidR="00EE71F5" w:rsidRPr="00726C5C">
        <w:rPr>
          <w:rFonts w:ascii="Times New Roman" w:hAnsi="Times New Roman"/>
          <w:bCs/>
          <w:color w:val="000000" w:themeColor="text1"/>
          <w:sz w:val="24"/>
          <w:szCs w:val="24"/>
        </w:rPr>
        <w:t>о дня получения</w:t>
      </w:r>
      <w:r w:rsidRPr="00726C5C">
        <w:rPr>
          <w:rFonts w:ascii="Times New Roman" w:hAnsi="Times New Roman"/>
          <w:bCs/>
          <w:color w:val="000000" w:themeColor="text1"/>
          <w:sz w:val="24"/>
          <w:szCs w:val="24"/>
        </w:rPr>
        <w:t xml:space="preserve"> соответствующего межведомственного запроса.</w:t>
      </w:r>
    </w:p>
    <w:p w14:paraId="30FCD4E9" w14:textId="135012F0" w:rsidR="00EE71F5" w:rsidRPr="00726C5C" w:rsidRDefault="00EE71F5"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 межведомственному запросу документ (его копия или сведения, содержащиеся в нем),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2.9.1 настоящего Административного регламента, предоставляется органом, указанным в пункте 3.</w:t>
      </w:r>
      <w:r w:rsidR="00E55F88" w:rsidRPr="00726C5C">
        <w:rPr>
          <w:rFonts w:ascii="Times New Roman" w:hAnsi="Times New Roman"/>
          <w:bCs/>
          <w:color w:val="000000" w:themeColor="text1"/>
          <w:sz w:val="24"/>
          <w:szCs w:val="24"/>
        </w:rPr>
        <w:t>87</w:t>
      </w:r>
      <w:r w:rsidRPr="00726C5C">
        <w:rPr>
          <w:rFonts w:ascii="Times New Roman" w:hAnsi="Times New Roman"/>
          <w:bCs/>
          <w:color w:val="000000" w:themeColor="text1"/>
          <w:sz w:val="24"/>
          <w:szCs w:val="24"/>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382BC9EB" w14:textId="3C6F187E" w:rsidR="001657D1" w:rsidRPr="00726C5C" w:rsidRDefault="001657D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90</w:t>
      </w:r>
      <w:r w:rsidRPr="00726C5C">
        <w:rPr>
          <w:rFonts w:ascii="Times New Roman" w:hAnsi="Times New Roman"/>
          <w:bCs/>
          <w:color w:val="000000" w:themeColor="text1"/>
          <w:sz w:val="24"/>
          <w:szCs w:val="24"/>
        </w:rPr>
        <w:t>. Межведомственное информационное взаимодействие может осуществляется на бумажном носителе:</w:t>
      </w:r>
    </w:p>
    <w:p w14:paraId="02EE073A"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0980129"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 при необходимости представления оригиналов документов на бумажном носителе при направлении межведомственного запроса.</w:t>
      </w:r>
    </w:p>
    <w:p w14:paraId="62712124" w14:textId="482EEAB9"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Если межведомственное взаимодействие осуществляется на бумажном носителе, документы (их копии или сведения, содержащиеся в них)</w:t>
      </w:r>
      <w:r w:rsidR="002269EC" w:rsidRPr="00726C5C">
        <w:rPr>
          <w:rFonts w:ascii="Times New Roman" w:hAnsi="Times New Roman"/>
          <w:bCs/>
          <w:color w:val="000000" w:themeColor="text1"/>
          <w:sz w:val="24"/>
          <w:szCs w:val="24"/>
        </w:rPr>
        <w:t xml:space="preserve">, предусмотренные </w:t>
      </w:r>
      <w:r w:rsidR="00290BF7" w:rsidRPr="00726C5C">
        <w:rPr>
          <w:rFonts w:ascii="Times New Roman" w:hAnsi="Times New Roman"/>
          <w:bCs/>
          <w:color w:val="000000" w:themeColor="text1"/>
          <w:sz w:val="24"/>
          <w:szCs w:val="24"/>
        </w:rPr>
        <w:t>пункт</w:t>
      </w:r>
      <w:r w:rsidR="00EE71F5" w:rsidRPr="00726C5C">
        <w:rPr>
          <w:rFonts w:ascii="Times New Roman" w:hAnsi="Times New Roman"/>
          <w:bCs/>
          <w:color w:val="000000" w:themeColor="text1"/>
          <w:sz w:val="24"/>
          <w:szCs w:val="24"/>
        </w:rPr>
        <w:t xml:space="preserve">ом 2.9, подпунктами </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н</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п</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р</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 xml:space="preserve"> пункта 2.9.1, пунктами </w:t>
      </w:r>
      <w:r w:rsidR="00290BF7" w:rsidRPr="00726C5C">
        <w:rPr>
          <w:rFonts w:ascii="Times New Roman" w:hAnsi="Times New Roman"/>
          <w:bCs/>
          <w:color w:val="000000" w:themeColor="text1"/>
          <w:sz w:val="24"/>
          <w:szCs w:val="24"/>
        </w:rPr>
        <w:t>2.9</w:t>
      </w:r>
      <w:r w:rsidR="00EE71F5" w:rsidRPr="00726C5C">
        <w:rPr>
          <w:rFonts w:ascii="Times New Roman" w:hAnsi="Times New Roman"/>
          <w:bCs/>
          <w:color w:val="000000" w:themeColor="text1"/>
          <w:sz w:val="24"/>
          <w:szCs w:val="24"/>
        </w:rPr>
        <w:t>.2 </w:t>
      </w:r>
      <w:r w:rsidR="00290BF7"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 </w:t>
      </w:r>
      <w:r w:rsidR="00290BF7" w:rsidRPr="00726C5C">
        <w:rPr>
          <w:rFonts w:ascii="Times New Roman" w:hAnsi="Times New Roman"/>
          <w:bCs/>
          <w:color w:val="000000" w:themeColor="text1"/>
          <w:sz w:val="24"/>
          <w:szCs w:val="24"/>
        </w:rPr>
        <w:t xml:space="preserve">2.9.6 </w:t>
      </w:r>
      <w:r w:rsidRPr="00726C5C">
        <w:rPr>
          <w:rFonts w:ascii="Times New Roman" w:hAnsi="Times New Roman"/>
          <w:bCs/>
          <w:color w:val="000000" w:themeColor="text1"/>
          <w:sz w:val="24"/>
          <w:szCs w:val="24"/>
        </w:rPr>
        <w:t>настоящего Административн</w:t>
      </w:r>
      <w:r w:rsidR="001F2344" w:rsidRPr="00726C5C">
        <w:rPr>
          <w:rFonts w:ascii="Times New Roman" w:hAnsi="Times New Roman"/>
          <w:bCs/>
          <w:color w:val="000000" w:themeColor="text1"/>
          <w:sz w:val="24"/>
          <w:szCs w:val="24"/>
        </w:rPr>
        <w:t>ого регламента, предоставляются</w:t>
      </w:r>
      <w:r w:rsidRPr="00726C5C">
        <w:rPr>
          <w:rFonts w:ascii="Times New Roman" w:hAnsi="Times New Roman"/>
          <w:bCs/>
          <w:color w:val="000000" w:themeColor="text1"/>
          <w:sz w:val="24"/>
          <w:szCs w:val="24"/>
        </w:rPr>
        <w:t xml:space="preserve"> </w:t>
      </w:r>
      <w:r w:rsidR="00EE71F5" w:rsidRPr="00726C5C">
        <w:rPr>
          <w:rFonts w:ascii="Times New Roman" w:hAnsi="Times New Roman"/>
          <w:bCs/>
          <w:color w:val="000000" w:themeColor="text1"/>
          <w:sz w:val="24"/>
          <w:szCs w:val="24"/>
        </w:rPr>
        <w:t xml:space="preserve">органами и организациями, </w:t>
      </w:r>
      <w:r w:rsidRPr="00726C5C">
        <w:rPr>
          <w:rFonts w:ascii="Times New Roman" w:hAnsi="Times New Roman"/>
          <w:bCs/>
          <w:color w:val="000000" w:themeColor="text1"/>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6CAB33B0" w14:textId="608BE4EF" w:rsidR="00EE71F5" w:rsidRPr="00726C5C" w:rsidRDefault="00EE71F5"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2.9.1 настоящего Административного регламента, предоставляется органом, указанным в пункте 3.</w:t>
      </w:r>
      <w:r w:rsidR="00E55F88" w:rsidRPr="00726C5C">
        <w:rPr>
          <w:rFonts w:ascii="Times New Roman" w:hAnsi="Times New Roman"/>
          <w:bCs/>
          <w:color w:val="000000" w:themeColor="text1"/>
          <w:sz w:val="24"/>
          <w:szCs w:val="24"/>
        </w:rPr>
        <w:t>87</w:t>
      </w:r>
      <w:r w:rsidRPr="00726C5C">
        <w:rPr>
          <w:rFonts w:ascii="Times New Roman" w:hAnsi="Times New Roman"/>
          <w:bCs/>
          <w:color w:val="000000" w:themeColor="text1"/>
          <w:sz w:val="24"/>
          <w:szCs w:val="24"/>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2911491A" w14:textId="545EA360" w:rsidR="001657D1" w:rsidRPr="00726C5C" w:rsidRDefault="001657D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91</w:t>
      </w:r>
      <w:r w:rsidRPr="00726C5C">
        <w:rPr>
          <w:rFonts w:ascii="Times New Roman" w:hAnsi="Times New Roman"/>
          <w:bCs/>
          <w:color w:val="000000" w:themeColor="text1"/>
          <w:sz w:val="24"/>
          <w:szCs w:val="24"/>
        </w:rPr>
        <w:t>. Результатом административной процедуры является получение уполномоченным органо</w:t>
      </w:r>
      <w:r w:rsidR="000D0B7B" w:rsidRPr="00726C5C">
        <w:rPr>
          <w:rFonts w:ascii="Times New Roman" w:hAnsi="Times New Roman"/>
          <w:bCs/>
          <w:color w:val="000000" w:themeColor="text1"/>
          <w:sz w:val="24"/>
          <w:szCs w:val="24"/>
        </w:rPr>
        <w:t>м</w:t>
      </w:r>
      <w:r w:rsidRPr="00726C5C">
        <w:rPr>
          <w:rFonts w:ascii="Times New Roman" w:hAnsi="Times New Roman"/>
          <w:bCs/>
          <w:color w:val="000000" w:themeColor="text1"/>
          <w:sz w:val="24"/>
          <w:szCs w:val="24"/>
        </w:rPr>
        <w:t xml:space="preserve"> запрашиваемых документов (их копий или сведений, содержащихся в них).</w:t>
      </w:r>
    </w:p>
    <w:p w14:paraId="4C145B76"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2822C2C1" w14:textId="77777777" w:rsidR="006B62BE" w:rsidRPr="00726C5C" w:rsidRDefault="00A309D8"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Принятие решения о предоставлении</w:t>
      </w:r>
    </w:p>
    <w:p w14:paraId="2541F4FF" w14:textId="1251FCAB" w:rsidR="00A309D8" w:rsidRPr="00726C5C" w:rsidRDefault="00A309D8" w:rsidP="006B62BE">
      <w:pPr>
        <w:widowControl w:val="0"/>
        <w:tabs>
          <w:tab w:val="left" w:pos="567"/>
        </w:tabs>
        <w:spacing w:after="0" w:line="240" w:lineRule="auto"/>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(об отказе</w:t>
      </w:r>
      <w:r w:rsidR="006B62BE"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в предоставлении) муниципальной услуги</w:t>
      </w:r>
    </w:p>
    <w:p w14:paraId="64A41587" w14:textId="6DA8D9E1" w:rsidR="00A309D8" w:rsidRPr="00726C5C" w:rsidRDefault="00A309D8"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63B46E40" w14:textId="589728C7" w:rsidR="00A309D8" w:rsidRPr="00726C5C" w:rsidRDefault="00A309D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92</w:t>
      </w:r>
      <w:r w:rsidRPr="00726C5C">
        <w:rPr>
          <w:rFonts w:ascii="Times New Roman" w:hAnsi="Times New Roman"/>
          <w:bCs/>
          <w:color w:val="000000" w:themeColor="text1"/>
          <w:sz w:val="24"/>
          <w:szCs w:val="24"/>
        </w:rPr>
        <w:t>. Основанием для начала административной процедуры является регистрация заявления</w:t>
      </w:r>
      <w:r w:rsidR="00A13A2E" w:rsidRPr="00726C5C">
        <w:rPr>
          <w:rFonts w:ascii="Times New Roman" w:hAnsi="Times New Roman"/>
          <w:bCs/>
          <w:color w:val="000000" w:themeColor="text1"/>
          <w:sz w:val="24"/>
          <w:szCs w:val="24"/>
        </w:rPr>
        <w:t xml:space="preserve">, </w:t>
      </w:r>
      <w:r w:rsidR="00952272" w:rsidRPr="00726C5C">
        <w:rPr>
          <w:rFonts w:ascii="Times New Roman" w:hAnsi="Times New Roman"/>
          <w:bCs/>
          <w:color w:val="000000" w:themeColor="text1"/>
          <w:sz w:val="24"/>
          <w:szCs w:val="24"/>
        </w:rPr>
        <w:t>уведомления и</w:t>
      </w:r>
      <w:r w:rsidRPr="00726C5C">
        <w:rPr>
          <w:rFonts w:ascii="Times New Roman" w:hAnsi="Times New Roman"/>
          <w:bCs/>
          <w:color w:val="000000" w:themeColor="text1"/>
          <w:sz w:val="24"/>
          <w:szCs w:val="24"/>
        </w:rPr>
        <w:t xml:space="preserve"> документов, предусмотренных пунктами 2.8, 2.9 - 2.9.</w:t>
      </w:r>
      <w:r w:rsidR="00A13A2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настоящего Административного регламента.</w:t>
      </w:r>
    </w:p>
    <w:p w14:paraId="1BF67C39" w14:textId="47A0536A" w:rsidR="00A309D8" w:rsidRPr="00726C5C" w:rsidRDefault="00A309D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93</w:t>
      </w:r>
      <w:r w:rsidRPr="00726C5C">
        <w:rPr>
          <w:rFonts w:ascii="Times New Roman" w:hAnsi="Times New Roman"/>
          <w:bCs/>
          <w:color w:val="000000" w:themeColor="text1"/>
          <w:sz w:val="24"/>
          <w:szCs w:val="24"/>
        </w:rPr>
        <w:t>. В рамках рассмотрения заявления и документов, предусмотренных пунктами 2.8, 2.9 - 2.9.</w:t>
      </w:r>
      <w:r w:rsidR="00A13A2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настоящего Административного регламента, осуществляется проверка наличия и правильности оформления документов.</w:t>
      </w:r>
    </w:p>
    <w:p w14:paraId="0B211E1A" w14:textId="131014EA" w:rsidR="00A309D8" w:rsidRPr="00726C5C" w:rsidRDefault="00A309D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94</w:t>
      </w:r>
      <w:r w:rsidRPr="00726C5C">
        <w:rPr>
          <w:rFonts w:ascii="Times New Roman" w:hAnsi="Times New Roman"/>
          <w:bCs/>
          <w:color w:val="000000" w:themeColor="text1"/>
          <w:sz w:val="24"/>
          <w:szCs w:val="24"/>
        </w:rPr>
        <w:t xml:space="preserve">. Неполучение (несвоевременное получение) документов, предусмотренных </w:t>
      </w:r>
      <w:r w:rsidR="00952272" w:rsidRPr="00726C5C">
        <w:rPr>
          <w:rFonts w:ascii="Times New Roman" w:hAnsi="Times New Roman"/>
          <w:bCs/>
          <w:color w:val="000000" w:themeColor="text1"/>
          <w:sz w:val="24"/>
          <w:szCs w:val="24"/>
        </w:rPr>
        <w:t>пунктом 3.87</w:t>
      </w:r>
      <w:r w:rsidR="00A03034"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настоящего Административного регламента, не может являться основанием для отказа в предоставлении муниципальной услуги.</w:t>
      </w:r>
    </w:p>
    <w:p w14:paraId="108C903C" w14:textId="3BE4207E" w:rsidR="00A309D8" w:rsidRPr="00726C5C" w:rsidRDefault="00A309D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95</w:t>
      </w:r>
      <w:r w:rsidRPr="00726C5C">
        <w:rPr>
          <w:rFonts w:ascii="Times New Roman" w:hAnsi="Times New Roman"/>
          <w:bCs/>
          <w:color w:val="000000" w:themeColor="text1"/>
          <w:sz w:val="24"/>
          <w:szCs w:val="24"/>
        </w:rPr>
        <w:t>. Критериями принятия решения о предоставлении муниципальной услуги являются:</w:t>
      </w:r>
    </w:p>
    <w:p w14:paraId="4A4A6DA5" w14:textId="140F5D24"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t xml:space="preserve">3.95.1. В случае представления </w:t>
      </w:r>
      <w:r w:rsidRPr="00726C5C">
        <w:rPr>
          <w:rFonts w:eastAsia="Times New Roman"/>
          <w:bCs/>
          <w:color w:val="000000" w:themeColor="text1"/>
          <w:sz w:val="24"/>
          <w:szCs w:val="24"/>
          <w:lang w:eastAsia="ru-RU"/>
        </w:rPr>
        <w:t xml:space="preserve">уведомления об </w:t>
      </w:r>
      <w:r w:rsidRPr="00726C5C">
        <w:rPr>
          <w:b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245D425D" w14:textId="5A289925"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B549AD" w:rsidRPr="00726C5C">
        <w:rPr>
          <w:bCs/>
          <w:color w:val="000000" w:themeColor="text1"/>
          <w:sz w:val="24"/>
          <w:szCs w:val="24"/>
        </w:rPr>
        <w:t>наличие</w:t>
      </w:r>
      <w:r w:rsidRPr="00726C5C">
        <w:rPr>
          <w:bCs/>
          <w:color w:val="000000" w:themeColor="text1"/>
          <w:sz w:val="24"/>
          <w:szCs w:val="24"/>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8C7A115" w14:textId="16D2BFBC"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lastRenderedPageBreak/>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0D7B7E6B" w14:textId="31AEF94B"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t xml:space="preserve">3.95.2. В случае представления </w:t>
      </w:r>
      <w:r w:rsidRPr="00726C5C">
        <w:rPr>
          <w:rFonts w:eastAsia="Times New Roman"/>
          <w:bCs/>
          <w:color w:val="000000" w:themeColor="text1"/>
          <w:sz w:val="24"/>
          <w:szCs w:val="24"/>
          <w:lang w:eastAsia="ru-RU"/>
        </w:rPr>
        <w:t xml:space="preserve">уведомления об образовании земельного участка </w:t>
      </w:r>
      <w:r w:rsidRPr="00726C5C">
        <w:rPr>
          <w:bCs/>
          <w:color w:val="000000" w:themeColor="text1"/>
          <w:sz w:val="24"/>
          <w:szCs w:val="24"/>
        </w:rPr>
        <w:t xml:space="preserve">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14:paraId="55AD95E7" w14:textId="4ACC59A7"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B549AD" w:rsidRPr="00726C5C">
        <w:rPr>
          <w:bCs/>
          <w:color w:val="000000" w:themeColor="text1"/>
          <w:sz w:val="24"/>
          <w:szCs w:val="24"/>
        </w:rPr>
        <w:t>наличие</w:t>
      </w:r>
      <w:r w:rsidRPr="00726C5C">
        <w:rPr>
          <w:bCs/>
          <w:color w:val="000000" w:themeColor="text1"/>
          <w:sz w:val="24"/>
          <w:szCs w:val="24"/>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F5CA03F" w14:textId="1577B758"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F7C8F38" w14:textId="1056F857"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88F146A" w14:textId="6DC916BD"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726C5C">
        <w:rPr>
          <w:bCs/>
          <w:color w:val="000000" w:themeColor="text1"/>
          <w:sz w:val="24"/>
          <w:szCs w:val="24"/>
        </w:rPr>
        <w:t xml:space="preserve">не </w:t>
      </w:r>
      <w:r w:rsidRPr="00726C5C">
        <w:rPr>
          <w:bCs/>
          <w:color w:val="000000" w:themeColor="text1"/>
          <w:sz w:val="24"/>
          <w:szCs w:val="24"/>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740EDB68" w14:textId="2AE4FDD5"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0407C2" w14:textId="05298E68"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t xml:space="preserve">3.95.3. В случае представления </w:t>
      </w:r>
      <w:r w:rsidRPr="00726C5C">
        <w:rPr>
          <w:rFonts w:eastAsia="Times New Roman"/>
          <w:bCs/>
          <w:color w:val="000000" w:themeColor="text1"/>
          <w:sz w:val="24"/>
          <w:szCs w:val="24"/>
          <w:lang w:eastAsia="ru-RU"/>
        </w:rPr>
        <w:t xml:space="preserve">уведомления о </w:t>
      </w:r>
      <w:r w:rsidRPr="00726C5C">
        <w:rPr>
          <w:bCs/>
          <w:color w:val="000000" w:themeColor="text1"/>
          <w:sz w:val="24"/>
          <w:szCs w:val="24"/>
        </w:rPr>
        <w:t>переходе права пользования недрами:</w:t>
      </w:r>
    </w:p>
    <w:p w14:paraId="2AAA9BBB" w14:textId="5D515A8C"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B549AD" w:rsidRPr="00726C5C">
        <w:rPr>
          <w:bCs/>
          <w:color w:val="000000" w:themeColor="text1"/>
          <w:sz w:val="24"/>
          <w:szCs w:val="24"/>
        </w:rPr>
        <w:t>наличие</w:t>
      </w:r>
      <w:r w:rsidRPr="00726C5C">
        <w:rPr>
          <w:bCs/>
          <w:color w:val="000000" w:themeColor="text1"/>
          <w:sz w:val="24"/>
          <w:szCs w:val="24"/>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6E253151" w14:textId="08911BEC"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б) достоверность сведений, указанных в уведомлении о переходе права пользования недрами.</w:t>
      </w:r>
    </w:p>
    <w:p w14:paraId="23E1EF35" w14:textId="026C515C"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t xml:space="preserve">3.95.4. В случае представления заявителем </w:t>
      </w:r>
      <w:r w:rsidRPr="00726C5C">
        <w:rPr>
          <w:rFonts w:eastAsia="Times New Roman"/>
          <w:bCs/>
          <w:color w:val="000000" w:themeColor="text1"/>
          <w:sz w:val="24"/>
          <w:szCs w:val="24"/>
          <w:lang w:eastAsia="ru-RU"/>
        </w:rPr>
        <w:t>уведомления о переходе прав на земельный участок</w:t>
      </w:r>
      <w:r w:rsidRPr="00726C5C">
        <w:rPr>
          <w:bCs/>
          <w:color w:val="000000" w:themeColor="text1"/>
          <w:sz w:val="24"/>
          <w:szCs w:val="24"/>
        </w:rPr>
        <w:t>:</w:t>
      </w:r>
    </w:p>
    <w:p w14:paraId="2DA2849E" w14:textId="799E15AC"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8B0746" w:rsidRPr="00726C5C">
        <w:rPr>
          <w:bCs/>
          <w:color w:val="000000" w:themeColor="text1"/>
          <w:sz w:val="24"/>
          <w:szCs w:val="24"/>
        </w:rPr>
        <w:t>наличие</w:t>
      </w:r>
      <w:r w:rsidRPr="00726C5C">
        <w:rPr>
          <w:bCs/>
          <w:color w:val="000000" w:themeColor="text1"/>
          <w:sz w:val="24"/>
          <w:szCs w:val="24"/>
        </w:rPr>
        <w:t xml:space="preserve"> в уведомлении о переходе прав на земельный участок реквизитов правоустанавливающих документов на такой земельный участок;</w:t>
      </w:r>
    </w:p>
    <w:p w14:paraId="4EC67C5C" w14:textId="20BBC398"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б) </w:t>
      </w:r>
      <w:r w:rsidR="008B0746" w:rsidRPr="00726C5C">
        <w:rPr>
          <w:bCs/>
          <w:color w:val="000000" w:themeColor="text1"/>
          <w:sz w:val="24"/>
          <w:szCs w:val="24"/>
        </w:rPr>
        <w:t xml:space="preserve">наличие </w:t>
      </w:r>
      <w:r w:rsidRPr="00726C5C">
        <w:rPr>
          <w:bCs/>
          <w:color w:val="000000" w:themeColor="text1"/>
          <w:sz w:val="24"/>
          <w:szCs w:val="24"/>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2F9DC2E5" w14:textId="0B6FE0FE"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524A8D21" w14:textId="0468AE6B"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lastRenderedPageBreak/>
        <w:t>3.95.5. В случае представления заявления о внесении изменений в связи с необходимостью продления срока действия разрешения на строительство:</w:t>
      </w:r>
    </w:p>
    <w:p w14:paraId="1114FED6" w14:textId="53946FD4"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8B0746" w:rsidRPr="00726C5C">
        <w:rPr>
          <w:bCs/>
          <w:color w:val="000000" w:themeColor="text1"/>
          <w:sz w:val="24"/>
          <w:szCs w:val="24"/>
        </w:rPr>
        <w:t>отсутствие</w:t>
      </w:r>
      <w:r w:rsidRPr="00726C5C">
        <w:rPr>
          <w:bCs/>
          <w:color w:val="000000" w:themeColor="text1"/>
          <w:sz w:val="24"/>
          <w:szCs w:val="24"/>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6D811508" w14:textId="787524FF"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б) </w:t>
      </w:r>
      <w:r w:rsidR="008B0746" w:rsidRPr="00726C5C">
        <w:rPr>
          <w:bCs/>
          <w:color w:val="000000" w:themeColor="text1"/>
          <w:sz w:val="24"/>
          <w:szCs w:val="24"/>
        </w:rPr>
        <w:t>отсутствие</w:t>
      </w:r>
      <w:r w:rsidRPr="00726C5C">
        <w:rPr>
          <w:bCs/>
          <w:color w:val="000000" w:themeColor="text1"/>
          <w:sz w:val="24"/>
          <w:szCs w:val="24"/>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0C10C414" w14:textId="2A8208D5"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в) подача заявления о внесении изменений </w:t>
      </w:r>
      <w:r w:rsidR="008B0746" w:rsidRPr="00726C5C">
        <w:rPr>
          <w:bCs/>
          <w:color w:val="000000" w:themeColor="text1"/>
          <w:sz w:val="24"/>
          <w:szCs w:val="24"/>
        </w:rPr>
        <w:t xml:space="preserve">не </w:t>
      </w:r>
      <w:r w:rsidRPr="00726C5C">
        <w:rPr>
          <w:bCs/>
          <w:color w:val="000000" w:themeColor="text1"/>
          <w:sz w:val="24"/>
          <w:szCs w:val="24"/>
        </w:rPr>
        <w:t>менее чем за десять рабочих дней до истечения срока действия разрешения на строительство.</w:t>
      </w:r>
    </w:p>
    <w:p w14:paraId="7A3EE397" w14:textId="35F67BE9"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t>3.95.6.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59AE1E20" w14:textId="770119F4"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8B0746" w:rsidRPr="00726C5C">
        <w:rPr>
          <w:bCs/>
          <w:color w:val="000000" w:themeColor="text1"/>
          <w:sz w:val="24"/>
          <w:szCs w:val="24"/>
        </w:rPr>
        <w:t>наличие</w:t>
      </w:r>
      <w:r w:rsidRPr="00726C5C">
        <w:rPr>
          <w:bCs/>
          <w:color w:val="000000" w:themeColor="text1"/>
          <w:sz w:val="24"/>
          <w:szCs w:val="24"/>
        </w:rPr>
        <w:t xml:space="preserve"> документов, предусмотренных пунктом 2.9.1 настоящего Административного регламента;</w:t>
      </w:r>
    </w:p>
    <w:p w14:paraId="07C69EA6" w14:textId="3B989B65"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69C104CB" w14:textId="450FBB4E"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726C5C">
        <w:rPr>
          <w:bCs/>
          <w:color w:val="000000" w:themeColor="text1"/>
          <w:sz w:val="24"/>
          <w:szCs w:val="24"/>
        </w:rPr>
        <w:t xml:space="preserve">не </w:t>
      </w:r>
      <w:r w:rsidRPr="00726C5C">
        <w:rPr>
          <w:bCs/>
          <w:color w:val="000000" w:themeColor="text1"/>
          <w:sz w:val="24"/>
          <w:szCs w:val="24"/>
        </w:rPr>
        <w:t>ранее чем за три года до дня направления заявления о внесении изменений в разрешение на строительство;</w:t>
      </w:r>
    </w:p>
    <w:p w14:paraId="2CE1CC52" w14:textId="732781EA"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6D6820D5" w14:textId="6DEE466B"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4EC06A50" w14:textId="791BC18C"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е) подача заявления о внесении изменений </w:t>
      </w:r>
      <w:r w:rsidR="008B0746" w:rsidRPr="00726C5C">
        <w:rPr>
          <w:bCs/>
          <w:color w:val="000000" w:themeColor="text1"/>
          <w:sz w:val="24"/>
          <w:szCs w:val="24"/>
        </w:rPr>
        <w:t xml:space="preserve">не </w:t>
      </w:r>
      <w:r w:rsidRPr="00726C5C">
        <w:rPr>
          <w:bCs/>
          <w:color w:val="000000" w:themeColor="text1"/>
          <w:sz w:val="24"/>
          <w:szCs w:val="24"/>
        </w:rPr>
        <w:t>менее чем за десять рабочих дней до истечения срока действия разрешения на строительство.</w:t>
      </w:r>
    </w:p>
    <w:p w14:paraId="115D1226" w14:textId="45843DC7" w:rsidR="00A309D8" w:rsidRPr="00726C5C" w:rsidRDefault="00A309D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96</w:t>
      </w:r>
      <w:r w:rsidRPr="00726C5C">
        <w:rPr>
          <w:rFonts w:ascii="Times New Roman" w:hAnsi="Times New Roman"/>
          <w:bCs/>
          <w:color w:val="000000" w:themeColor="text1"/>
          <w:sz w:val="24"/>
          <w:szCs w:val="24"/>
        </w:rPr>
        <w:t>. Критериями принятия решения об отказе в предоставлении муниципальной услуги:</w:t>
      </w:r>
    </w:p>
    <w:p w14:paraId="11712C79" w14:textId="2B09A35A" w:rsidR="00E702C3" w:rsidRPr="00726C5C" w:rsidRDefault="00E702C3" w:rsidP="00CC2F01">
      <w:pPr>
        <w:pStyle w:val="ConsPlusNormal"/>
        <w:ind w:firstLine="709"/>
        <w:jc w:val="both"/>
        <w:outlineLvl w:val="3"/>
        <w:rPr>
          <w:bCs/>
          <w:color w:val="000000" w:themeColor="text1"/>
          <w:sz w:val="24"/>
          <w:szCs w:val="24"/>
        </w:rPr>
      </w:pPr>
      <w:r w:rsidRPr="00726C5C">
        <w:rPr>
          <w:bCs/>
          <w:color w:val="000000" w:themeColor="text1"/>
          <w:sz w:val="24"/>
          <w:szCs w:val="24"/>
        </w:rPr>
        <w:t xml:space="preserve">3.96.1. В случае представления </w:t>
      </w:r>
      <w:r w:rsidRPr="00726C5C">
        <w:rPr>
          <w:rFonts w:eastAsia="Times New Roman"/>
          <w:bCs/>
          <w:color w:val="000000" w:themeColor="text1"/>
          <w:sz w:val="24"/>
          <w:szCs w:val="24"/>
          <w:lang w:eastAsia="ru-RU"/>
        </w:rPr>
        <w:t xml:space="preserve">уведомления об </w:t>
      </w:r>
      <w:r w:rsidRPr="00726C5C">
        <w:rPr>
          <w:b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DC3E165"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EAAA574"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139A0ABE" w14:textId="5D03449E" w:rsidR="00E702C3" w:rsidRPr="00726C5C" w:rsidRDefault="00E702C3" w:rsidP="00631368">
      <w:pPr>
        <w:pStyle w:val="ConsPlusNormal"/>
        <w:ind w:firstLine="709"/>
        <w:jc w:val="both"/>
        <w:outlineLvl w:val="3"/>
        <w:rPr>
          <w:bCs/>
          <w:color w:val="000000" w:themeColor="text1"/>
          <w:sz w:val="24"/>
          <w:szCs w:val="24"/>
        </w:rPr>
      </w:pPr>
      <w:r w:rsidRPr="00726C5C">
        <w:rPr>
          <w:bCs/>
          <w:color w:val="000000" w:themeColor="text1"/>
          <w:sz w:val="24"/>
          <w:szCs w:val="24"/>
        </w:rPr>
        <w:t xml:space="preserve">3.96.2. В случае представления </w:t>
      </w:r>
      <w:r w:rsidRPr="00726C5C">
        <w:rPr>
          <w:rFonts w:eastAsia="Times New Roman"/>
          <w:bCs/>
          <w:color w:val="000000" w:themeColor="text1"/>
          <w:sz w:val="24"/>
          <w:szCs w:val="24"/>
          <w:lang w:eastAsia="ru-RU"/>
        </w:rPr>
        <w:t xml:space="preserve">уведомления об образовании земельного участка </w:t>
      </w:r>
      <w:r w:rsidRPr="00726C5C">
        <w:rPr>
          <w:bCs/>
          <w:color w:val="000000" w:themeColor="text1"/>
          <w:sz w:val="24"/>
          <w:szCs w:val="24"/>
        </w:rPr>
        <w:t xml:space="preserve">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14:paraId="179AC5F6"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lastRenderedPageBreak/>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7A924EB"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EFA07D7"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0B8CFB"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4B2C7D22"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4C95640" w14:textId="1400789B" w:rsidR="00E702C3" w:rsidRPr="00726C5C" w:rsidRDefault="00E702C3" w:rsidP="00631368">
      <w:pPr>
        <w:pStyle w:val="ConsPlusNormal"/>
        <w:ind w:firstLine="709"/>
        <w:jc w:val="both"/>
        <w:outlineLvl w:val="3"/>
        <w:rPr>
          <w:bCs/>
          <w:color w:val="000000" w:themeColor="text1"/>
          <w:sz w:val="24"/>
          <w:szCs w:val="24"/>
        </w:rPr>
      </w:pPr>
      <w:r w:rsidRPr="00726C5C">
        <w:rPr>
          <w:bCs/>
          <w:color w:val="000000" w:themeColor="text1"/>
          <w:sz w:val="24"/>
          <w:szCs w:val="24"/>
        </w:rPr>
        <w:t xml:space="preserve">3.96.3. В случае представления </w:t>
      </w:r>
      <w:r w:rsidRPr="00726C5C">
        <w:rPr>
          <w:rFonts w:eastAsia="Times New Roman"/>
          <w:bCs/>
          <w:color w:val="000000" w:themeColor="text1"/>
          <w:sz w:val="24"/>
          <w:szCs w:val="24"/>
          <w:lang w:eastAsia="ru-RU"/>
        </w:rPr>
        <w:t xml:space="preserve">уведомления о </w:t>
      </w:r>
      <w:r w:rsidRPr="00726C5C">
        <w:rPr>
          <w:bCs/>
          <w:color w:val="000000" w:themeColor="text1"/>
          <w:sz w:val="24"/>
          <w:szCs w:val="24"/>
        </w:rPr>
        <w:t>переходе права пользования недрами:</w:t>
      </w:r>
    </w:p>
    <w:p w14:paraId="3AFE8102"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50A80690"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б) недостоверность сведений, указанных в уведомлении о переходе права пользования недрами.</w:t>
      </w:r>
    </w:p>
    <w:p w14:paraId="59109E2C" w14:textId="62CC3123" w:rsidR="00E702C3" w:rsidRPr="00726C5C" w:rsidRDefault="00E702C3" w:rsidP="00631368">
      <w:pPr>
        <w:pStyle w:val="ConsPlusNormal"/>
        <w:ind w:firstLine="709"/>
        <w:jc w:val="both"/>
        <w:outlineLvl w:val="3"/>
        <w:rPr>
          <w:bCs/>
          <w:color w:val="000000" w:themeColor="text1"/>
          <w:sz w:val="24"/>
          <w:szCs w:val="24"/>
        </w:rPr>
      </w:pPr>
      <w:r w:rsidRPr="00726C5C">
        <w:rPr>
          <w:bCs/>
          <w:color w:val="000000" w:themeColor="text1"/>
          <w:sz w:val="24"/>
          <w:szCs w:val="24"/>
        </w:rPr>
        <w:t xml:space="preserve">3.96.4. В случае представления заявителем </w:t>
      </w:r>
      <w:r w:rsidRPr="00726C5C">
        <w:rPr>
          <w:rFonts w:eastAsia="Times New Roman"/>
          <w:bCs/>
          <w:color w:val="000000" w:themeColor="text1"/>
          <w:sz w:val="24"/>
          <w:szCs w:val="24"/>
          <w:lang w:eastAsia="ru-RU"/>
        </w:rPr>
        <w:t>уведомления о переходе прав на земельный участок</w:t>
      </w:r>
      <w:r w:rsidRPr="00726C5C">
        <w:rPr>
          <w:bCs/>
          <w:color w:val="000000" w:themeColor="text1"/>
          <w:sz w:val="24"/>
          <w:szCs w:val="24"/>
        </w:rPr>
        <w:t>:</w:t>
      </w:r>
    </w:p>
    <w:p w14:paraId="6D90F258"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а) отсутствие в уведомлении о переходе прав на земельный участок реквизитов правоустанавливающих документов на такой земельный участок;</w:t>
      </w:r>
    </w:p>
    <w:p w14:paraId="6CAE1D8A"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6EB035D6"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790E3293" w14:textId="0328BA3A" w:rsidR="00E702C3" w:rsidRPr="00726C5C" w:rsidRDefault="00E702C3" w:rsidP="00631368">
      <w:pPr>
        <w:pStyle w:val="ConsPlusNormal"/>
        <w:ind w:firstLine="709"/>
        <w:jc w:val="both"/>
        <w:outlineLvl w:val="3"/>
        <w:rPr>
          <w:bCs/>
          <w:color w:val="000000" w:themeColor="text1"/>
          <w:sz w:val="24"/>
          <w:szCs w:val="24"/>
        </w:rPr>
      </w:pPr>
      <w:r w:rsidRPr="00726C5C">
        <w:rPr>
          <w:bCs/>
          <w:color w:val="000000" w:themeColor="text1"/>
          <w:sz w:val="24"/>
          <w:szCs w:val="24"/>
        </w:rPr>
        <w:t>3.96.5. В случае представления заявления о внесении изменений в связи с необходимостью продления срока действия разрешения на строительство:</w:t>
      </w:r>
    </w:p>
    <w:p w14:paraId="30B71788"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7B0E860F"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w:t>
      </w:r>
      <w:r w:rsidRPr="00726C5C">
        <w:rPr>
          <w:bCs/>
          <w:color w:val="000000" w:themeColor="text1"/>
          <w:sz w:val="24"/>
          <w:szCs w:val="24"/>
        </w:rPr>
        <w:lastRenderedPageBreak/>
        <w:t xml:space="preserve">является обязательным в соответствии с требованиями части 5 статьи 52 Градостроительного кодекса Российской Федерации; </w:t>
      </w:r>
    </w:p>
    <w:p w14:paraId="7739DC7D"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в) подача заявления о внесении изменений менее чем за десять рабочих дней до истечения срока действия разрешения на строительство.</w:t>
      </w:r>
    </w:p>
    <w:p w14:paraId="01CCAF1C" w14:textId="6F228084" w:rsidR="00E702C3" w:rsidRPr="00726C5C" w:rsidRDefault="00E702C3" w:rsidP="00631368">
      <w:pPr>
        <w:pStyle w:val="ConsPlusNormal"/>
        <w:ind w:firstLine="709"/>
        <w:jc w:val="both"/>
        <w:outlineLvl w:val="3"/>
        <w:rPr>
          <w:bCs/>
          <w:color w:val="000000" w:themeColor="text1"/>
          <w:sz w:val="24"/>
          <w:szCs w:val="24"/>
        </w:rPr>
      </w:pPr>
      <w:r w:rsidRPr="00726C5C">
        <w:rPr>
          <w:bCs/>
          <w:color w:val="000000" w:themeColor="text1"/>
          <w:sz w:val="24"/>
          <w:szCs w:val="24"/>
        </w:rPr>
        <w:t>3.96.6.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46676DA"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а) отсутствие документов, предусмотренных пунктом 2.9.1 настоящего Административного регламента;</w:t>
      </w:r>
    </w:p>
    <w:p w14:paraId="09EA4D16"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C9BFED5"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078C3A47"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29A463E0"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2298570D"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е) подача заявления о внесении изменений менее чем за десять рабочих дней до истечения срока действия разрешения на строительство.</w:t>
      </w:r>
    </w:p>
    <w:p w14:paraId="007D2219" w14:textId="33CF600C"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97</w:t>
      </w:r>
      <w:r w:rsidRPr="00726C5C">
        <w:rPr>
          <w:rFonts w:ascii="Times New Roman" w:hAnsi="Times New Roman"/>
          <w:bCs/>
          <w:color w:val="000000" w:themeColor="text1"/>
          <w:sz w:val="24"/>
          <w:szCs w:val="24"/>
        </w:rPr>
        <w:t xml:space="preserve">. По результатам проверки документов, предусмотренных </w:t>
      </w:r>
      <w:r w:rsidR="00952272" w:rsidRPr="00726C5C">
        <w:rPr>
          <w:rFonts w:ascii="Times New Roman" w:hAnsi="Times New Roman"/>
          <w:bCs/>
          <w:color w:val="000000" w:themeColor="text1"/>
          <w:sz w:val="24"/>
          <w:szCs w:val="24"/>
        </w:rPr>
        <w:t>пунктами 2.8</w:t>
      </w:r>
      <w:r w:rsidRPr="00726C5C">
        <w:rPr>
          <w:rFonts w:ascii="Times New Roman" w:hAnsi="Times New Roman"/>
          <w:bCs/>
          <w:color w:val="000000" w:themeColor="text1"/>
          <w:sz w:val="24"/>
          <w:szCs w:val="24"/>
        </w:rPr>
        <w:t>, 2.9 - 2.9.</w:t>
      </w:r>
      <w:r w:rsidR="00DF007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5B91CD61" w14:textId="1E7F0794"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98</w:t>
      </w:r>
      <w:r w:rsidRPr="00726C5C">
        <w:rPr>
          <w:rFonts w:ascii="Times New Roman" w:hAnsi="Times New Roman"/>
          <w:bCs/>
          <w:color w:val="000000" w:themeColor="text1"/>
          <w:sz w:val="24"/>
          <w:szCs w:val="24"/>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w:t>
      </w:r>
      <w:r w:rsidR="00DF007E" w:rsidRPr="00726C5C">
        <w:rPr>
          <w:rFonts w:ascii="Times New Roman" w:hAnsi="Times New Roman"/>
          <w:bCs/>
          <w:color w:val="000000" w:themeColor="text1"/>
          <w:sz w:val="24"/>
          <w:szCs w:val="24"/>
        </w:rPr>
        <w:t xml:space="preserve"> с внесенными изменениями</w:t>
      </w:r>
      <w:r w:rsidRPr="00726C5C">
        <w:rPr>
          <w:rFonts w:ascii="Times New Roman" w:hAnsi="Times New Roman"/>
          <w:bCs/>
          <w:color w:val="000000" w:themeColor="text1"/>
          <w:sz w:val="24"/>
          <w:szCs w:val="24"/>
        </w:rPr>
        <w:t xml:space="preserve"> (далее в настоящем подразделе – решение о предоставлении муниципальной услуги) или подписание решения об отказе в</w:t>
      </w:r>
      <w:r w:rsidR="00DF007E" w:rsidRPr="00726C5C">
        <w:rPr>
          <w:rFonts w:ascii="Times New Roman" w:hAnsi="Times New Roman"/>
          <w:bCs/>
          <w:color w:val="000000" w:themeColor="text1"/>
          <w:sz w:val="24"/>
          <w:szCs w:val="24"/>
        </w:rPr>
        <w:t xml:space="preserve">о внесении </w:t>
      </w:r>
      <w:r w:rsidR="00952272" w:rsidRPr="00726C5C">
        <w:rPr>
          <w:rFonts w:ascii="Times New Roman" w:hAnsi="Times New Roman"/>
          <w:bCs/>
          <w:color w:val="000000" w:themeColor="text1"/>
          <w:sz w:val="24"/>
          <w:szCs w:val="24"/>
        </w:rPr>
        <w:t>изменений в</w:t>
      </w:r>
      <w:r w:rsidRPr="00726C5C">
        <w:rPr>
          <w:rFonts w:ascii="Times New Roman" w:hAnsi="Times New Roman"/>
          <w:bCs/>
          <w:color w:val="000000" w:themeColor="text1"/>
          <w:sz w:val="24"/>
          <w:szCs w:val="24"/>
        </w:rPr>
        <w:t xml:space="preserve"> разрешени</w:t>
      </w:r>
      <w:r w:rsidR="00DF007E" w:rsidRPr="00726C5C">
        <w:rPr>
          <w:rFonts w:ascii="Times New Roman" w:hAnsi="Times New Roman"/>
          <w:bCs/>
          <w:color w:val="000000" w:themeColor="text1"/>
          <w:sz w:val="24"/>
          <w:szCs w:val="24"/>
        </w:rPr>
        <w:t>е</w:t>
      </w:r>
      <w:r w:rsidRPr="00726C5C">
        <w:rPr>
          <w:rFonts w:ascii="Times New Roman" w:hAnsi="Times New Roman"/>
          <w:bCs/>
          <w:color w:val="000000" w:themeColor="text1"/>
          <w:sz w:val="24"/>
          <w:szCs w:val="24"/>
        </w:rPr>
        <w:t xml:space="preserve"> на строительство (далее в настоящем подразделе – решение об отказе в предоставлении муниципальной услуги).</w:t>
      </w:r>
    </w:p>
    <w:p w14:paraId="0380FA34" w14:textId="2B7D5FC2"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99</w:t>
      </w:r>
      <w:r w:rsidRPr="00726C5C">
        <w:rPr>
          <w:rFonts w:ascii="Times New Roman" w:hAnsi="Times New Roman"/>
          <w:bCs/>
          <w:color w:val="000000" w:themeColor="text1"/>
          <w:sz w:val="24"/>
          <w:szCs w:val="24"/>
        </w:rPr>
        <w:t>.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14:paraId="060B546B" w14:textId="4AE7F3B7"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100</w:t>
      </w:r>
      <w:r w:rsidRPr="00726C5C">
        <w:rPr>
          <w:rFonts w:ascii="Times New Roman" w:hAnsi="Times New Roman"/>
          <w:bCs/>
          <w:color w:val="000000" w:themeColor="text1"/>
          <w:sz w:val="24"/>
          <w:szCs w:val="24"/>
        </w:rPr>
        <w:t>. Решение, принимаемое должностным лицом, уполномоченным на принятие решений о предоставлении муниципальной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14:paraId="7BB230D5" w14:textId="0260FC16"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101</w:t>
      </w:r>
      <w:r w:rsidRPr="00726C5C">
        <w:rPr>
          <w:rFonts w:ascii="Times New Roman" w:hAnsi="Times New Roman"/>
          <w:bCs/>
          <w:color w:val="000000" w:themeColor="text1"/>
          <w:sz w:val="24"/>
          <w:szCs w:val="24"/>
        </w:rPr>
        <w:t>.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w:t>
      </w:r>
      <w:r w:rsidR="00DF007E"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и документов и (или) информации, необходимых для предоставления муниципальной услуги.</w:t>
      </w:r>
    </w:p>
    <w:p w14:paraId="7E0862C5" w14:textId="7935C16F"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102</w:t>
      </w:r>
      <w:r w:rsidRPr="00726C5C">
        <w:rPr>
          <w:rFonts w:ascii="Times New Roman" w:hAnsi="Times New Roman"/>
          <w:bCs/>
          <w:color w:val="000000" w:themeColor="text1"/>
          <w:sz w:val="24"/>
          <w:szCs w:val="24"/>
        </w:rPr>
        <w:t>. При подаче заявления</w:t>
      </w:r>
      <w:r w:rsidR="00DF007E"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и документов, предусмотренных пунктами 2.8, 2.9 - 2.9.</w:t>
      </w:r>
      <w:r w:rsidR="00DF007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настоящего Административного регламента, в ходе личного приема, посредством почтового отправления решение об отказе в предоставлении муниципальной</w:t>
      </w:r>
      <w:r w:rsidR="00071BB6"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услуги выдается заявителю на руки или направляется посредством почтового отправления.</w:t>
      </w:r>
    </w:p>
    <w:p w14:paraId="22C22876" w14:textId="27ABC00E"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3.</w:t>
      </w:r>
      <w:r w:rsidR="004E2634" w:rsidRPr="00726C5C">
        <w:rPr>
          <w:rFonts w:ascii="Times New Roman" w:hAnsi="Times New Roman"/>
          <w:bCs/>
          <w:color w:val="000000" w:themeColor="text1"/>
          <w:sz w:val="24"/>
          <w:szCs w:val="24"/>
        </w:rPr>
        <w:t>103</w:t>
      </w:r>
      <w:r w:rsidRPr="00726C5C">
        <w:rPr>
          <w:rFonts w:ascii="Times New Roman" w:hAnsi="Times New Roman"/>
          <w:bCs/>
          <w:color w:val="000000" w:themeColor="text1"/>
          <w:sz w:val="24"/>
          <w:szCs w:val="24"/>
        </w:rPr>
        <w:t>. При подаче заявления</w:t>
      </w:r>
      <w:r w:rsidR="00DF007E"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и документов, предусмотренных пунктами 2.8, 2.9 - 2.9.</w:t>
      </w:r>
      <w:r w:rsidR="00DF007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настоящего Административного регламента, посредством Единого портала,</w:t>
      </w:r>
      <w:r w:rsidR="00DF007E"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0D970B51" w14:textId="2CA18FFB"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104</w:t>
      </w:r>
      <w:r w:rsidRPr="00726C5C">
        <w:rPr>
          <w:rFonts w:ascii="Times New Roman" w:hAnsi="Times New Roman"/>
          <w:bCs/>
          <w:color w:val="000000" w:themeColor="text1"/>
          <w:sz w:val="24"/>
          <w:szCs w:val="24"/>
        </w:rPr>
        <w:t>. При подаче заявления</w:t>
      </w:r>
      <w:r w:rsidR="00DF007E"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и документов, предусмотренных </w:t>
      </w:r>
      <w:r w:rsidR="00952272" w:rsidRPr="00726C5C">
        <w:rPr>
          <w:rFonts w:ascii="Times New Roman" w:hAnsi="Times New Roman"/>
          <w:bCs/>
          <w:color w:val="000000" w:themeColor="text1"/>
          <w:sz w:val="24"/>
          <w:szCs w:val="24"/>
        </w:rPr>
        <w:t>пунктами 2.8</w:t>
      </w:r>
      <w:r w:rsidRPr="00726C5C">
        <w:rPr>
          <w:rFonts w:ascii="Times New Roman" w:hAnsi="Times New Roman"/>
          <w:bCs/>
          <w:color w:val="000000" w:themeColor="text1"/>
          <w:sz w:val="24"/>
          <w:szCs w:val="24"/>
        </w:rPr>
        <w:t>, 2.9</w:t>
      </w:r>
      <w:r w:rsidR="00E702C3"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w:t>
      </w:r>
      <w:r w:rsidR="00E702C3"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2.9.</w:t>
      </w:r>
      <w:r w:rsidR="00DF007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w:t>
      </w:r>
      <w:r w:rsidR="00952272" w:rsidRPr="00726C5C">
        <w:rPr>
          <w:rFonts w:ascii="Times New Roman" w:hAnsi="Times New Roman"/>
          <w:bCs/>
          <w:color w:val="000000" w:themeColor="text1"/>
          <w:sz w:val="24"/>
          <w:szCs w:val="24"/>
        </w:rPr>
        <w:t>центр.</w:t>
      </w:r>
    </w:p>
    <w:p w14:paraId="7699CABC" w14:textId="49D36F1D"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105</w:t>
      </w:r>
      <w:r w:rsidRPr="00726C5C">
        <w:rPr>
          <w:rFonts w:ascii="Times New Roman" w:hAnsi="Times New Roman"/>
          <w:bCs/>
          <w:color w:val="000000" w:themeColor="text1"/>
          <w:sz w:val="24"/>
          <w:szCs w:val="24"/>
        </w:rPr>
        <w:t>.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2.13. настоящего Административного регламента.</w:t>
      </w:r>
    </w:p>
    <w:p w14:paraId="3286A522" w14:textId="77777777" w:rsidR="00A309D8" w:rsidRPr="00726C5C" w:rsidRDefault="00A309D8"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44059ADA" w14:textId="6A3645C2"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Предоставление результата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5FF4A588" w14:textId="77777777" w:rsidR="006D2E83" w:rsidRPr="00726C5C" w:rsidRDefault="006D2E83"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259C745F" w14:textId="336FE3B0"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106</w:t>
      </w:r>
      <w:r w:rsidRPr="00726C5C">
        <w:rPr>
          <w:rFonts w:ascii="Times New Roman" w:hAnsi="Times New Roman"/>
          <w:bCs/>
          <w:color w:val="000000" w:themeColor="text1"/>
          <w:sz w:val="24"/>
          <w:szCs w:val="24"/>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sidRPr="00726C5C">
        <w:rPr>
          <w:rFonts w:ascii="Times New Roman" w:hAnsi="Times New Roman"/>
          <w:bCs/>
          <w:color w:val="000000" w:themeColor="text1"/>
          <w:sz w:val="24"/>
          <w:szCs w:val="24"/>
        </w:rPr>
        <w:t xml:space="preserve"> с внесенными изменениями</w:t>
      </w:r>
      <w:r w:rsidRPr="00726C5C">
        <w:rPr>
          <w:rFonts w:ascii="Times New Roman" w:hAnsi="Times New Roman"/>
          <w:bCs/>
          <w:color w:val="000000" w:themeColor="text1"/>
          <w:sz w:val="24"/>
          <w:szCs w:val="24"/>
        </w:rPr>
        <w:t>.</w:t>
      </w:r>
    </w:p>
    <w:p w14:paraId="7E2929A3" w14:textId="486733EF"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107</w:t>
      </w:r>
      <w:r w:rsidRPr="00726C5C">
        <w:rPr>
          <w:rFonts w:ascii="Times New Roman" w:hAnsi="Times New Roman"/>
          <w:bCs/>
          <w:color w:val="000000" w:themeColor="text1"/>
          <w:sz w:val="24"/>
          <w:szCs w:val="24"/>
        </w:rPr>
        <w:t xml:space="preserve">. Заявитель по его выбору вправе получить результат предоставления </w:t>
      </w:r>
      <w:r w:rsidR="007362A1" w:rsidRPr="00726C5C">
        <w:rPr>
          <w:rFonts w:ascii="Times New Roman" w:hAnsi="Times New Roman"/>
          <w:bCs/>
          <w:color w:val="000000" w:themeColor="text1"/>
          <w:sz w:val="24"/>
          <w:szCs w:val="24"/>
        </w:rPr>
        <w:t xml:space="preserve">муниципальной услуги </w:t>
      </w:r>
      <w:r w:rsidRPr="00726C5C">
        <w:rPr>
          <w:rFonts w:ascii="Times New Roman" w:hAnsi="Times New Roman"/>
          <w:bCs/>
          <w:color w:val="000000" w:themeColor="text1"/>
          <w:sz w:val="24"/>
          <w:szCs w:val="24"/>
        </w:rPr>
        <w:t>независимо от его места жительства или места пребывания либо места нахождения (для юридических лиц) одним из следующих способов:</w:t>
      </w:r>
    </w:p>
    <w:p w14:paraId="0C2F5D36" w14:textId="77777777" w:rsidR="00E71FE2" w:rsidRPr="00726C5C" w:rsidRDefault="00E71FE2"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на бумажном носителе;</w:t>
      </w:r>
    </w:p>
    <w:p w14:paraId="10179200" w14:textId="77777777" w:rsidR="00E71FE2" w:rsidRPr="00726C5C" w:rsidRDefault="00E71FE2"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14:paraId="7348B202" w14:textId="661ABF1B"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108</w:t>
      </w:r>
      <w:r w:rsidRPr="00726C5C">
        <w:rPr>
          <w:rFonts w:ascii="Times New Roman" w:hAnsi="Times New Roman"/>
          <w:bCs/>
          <w:color w:val="000000" w:themeColor="text1"/>
          <w:sz w:val="24"/>
          <w:szCs w:val="24"/>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14:paraId="46E1F6C7" w14:textId="2B226546"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109</w:t>
      </w:r>
      <w:r w:rsidRPr="00726C5C">
        <w:rPr>
          <w:rFonts w:ascii="Times New Roman" w:hAnsi="Times New Roman"/>
          <w:bCs/>
          <w:color w:val="000000" w:themeColor="text1"/>
          <w:sz w:val="24"/>
          <w:szCs w:val="24"/>
        </w:rPr>
        <w:t>. При подаче заявления и докуме</w:t>
      </w:r>
      <w:r w:rsidR="00094EBD" w:rsidRPr="00726C5C">
        <w:rPr>
          <w:rFonts w:ascii="Times New Roman" w:hAnsi="Times New Roman"/>
          <w:bCs/>
          <w:color w:val="000000" w:themeColor="text1"/>
          <w:sz w:val="24"/>
          <w:szCs w:val="24"/>
        </w:rPr>
        <w:t xml:space="preserve">нтов, предусмотренных пунктами </w:t>
      </w:r>
      <w:r w:rsidR="00290BF7" w:rsidRPr="00726C5C">
        <w:rPr>
          <w:rFonts w:ascii="Times New Roman" w:hAnsi="Times New Roman"/>
          <w:bCs/>
          <w:color w:val="000000" w:themeColor="text1"/>
          <w:sz w:val="24"/>
          <w:szCs w:val="24"/>
        </w:rPr>
        <w:t>2.8</w:t>
      </w:r>
      <w:r w:rsidR="00094EBD" w:rsidRPr="00726C5C">
        <w:rPr>
          <w:rFonts w:ascii="Times New Roman" w:hAnsi="Times New Roman"/>
          <w:bCs/>
          <w:color w:val="000000" w:themeColor="text1"/>
          <w:sz w:val="24"/>
          <w:szCs w:val="24"/>
        </w:rPr>
        <w:t>, 2.9</w:t>
      </w:r>
      <w:r w:rsidR="00290BF7" w:rsidRPr="00726C5C">
        <w:rPr>
          <w:rFonts w:ascii="Times New Roman" w:hAnsi="Times New Roman"/>
          <w:bCs/>
          <w:color w:val="000000" w:themeColor="text1"/>
          <w:sz w:val="24"/>
          <w:szCs w:val="24"/>
        </w:rPr>
        <w:t xml:space="preserve"> - 2.9.6</w:t>
      </w:r>
      <w:r w:rsidR="00094EBD"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настоящего Административного регламента, в ходе личного приема, посредством почтового отправления разрешение </w:t>
      </w:r>
      <w:r w:rsidR="00ED7835" w:rsidRPr="00726C5C">
        <w:rPr>
          <w:rFonts w:ascii="Times New Roman" w:hAnsi="Times New Roman"/>
          <w:bCs/>
          <w:color w:val="000000" w:themeColor="text1"/>
          <w:sz w:val="24"/>
          <w:szCs w:val="24"/>
        </w:rPr>
        <w:t xml:space="preserve">строительство </w:t>
      </w:r>
      <w:r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65C51A77" w14:textId="3ECD3E73"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110</w:t>
      </w:r>
      <w:r w:rsidRPr="00726C5C">
        <w:rPr>
          <w:rFonts w:ascii="Times New Roman" w:hAnsi="Times New Roman"/>
          <w:bCs/>
          <w:color w:val="000000" w:themeColor="text1"/>
          <w:sz w:val="24"/>
          <w:szCs w:val="24"/>
        </w:rPr>
        <w:t>. При подаче заявления и докум</w:t>
      </w:r>
      <w:r w:rsidR="001F2344" w:rsidRPr="00726C5C">
        <w:rPr>
          <w:rFonts w:ascii="Times New Roman" w:hAnsi="Times New Roman"/>
          <w:bCs/>
          <w:color w:val="000000" w:themeColor="text1"/>
          <w:sz w:val="24"/>
          <w:szCs w:val="24"/>
        </w:rPr>
        <w:t>ентов, предусмотренных пунктами</w:t>
      </w:r>
      <w:r w:rsidRPr="00726C5C">
        <w:rPr>
          <w:rFonts w:ascii="Times New Roman" w:hAnsi="Times New Roman"/>
          <w:bCs/>
          <w:color w:val="000000" w:themeColor="text1"/>
          <w:sz w:val="24"/>
          <w:szCs w:val="24"/>
        </w:rPr>
        <w:t xml:space="preserve"> </w:t>
      </w:r>
      <w:r w:rsidR="00290BF7" w:rsidRPr="00726C5C">
        <w:rPr>
          <w:rFonts w:ascii="Times New Roman" w:hAnsi="Times New Roman"/>
          <w:bCs/>
          <w:color w:val="000000" w:themeColor="text1"/>
          <w:sz w:val="24"/>
          <w:szCs w:val="24"/>
        </w:rPr>
        <w:t xml:space="preserve">2.8, 2.9 - 2.9.6 </w:t>
      </w:r>
      <w:r w:rsidRPr="00726C5C">
        <w:rPr>
          <w:rFonts w:ascii="Times New Roman" w:hAnsi="Times New Roman"/>
          <w:bCs/>
          <w:color w:val="000000" w:themeColor="text1"/>
          <w:sz w:val="24"/>
          <w:szCs w:val="24"/>
        </w:rPr>
        <w:t xml:space="preserve">настоящего Административного регламента, посредством </w:t>
      </w:r>
      <w:r w:rsidR="000724F6" w:rsidRPr="00726C5C">
        <w:rPr>
          <w:rFonts w:ascii="Times New Roman" w:hAnsi="Times New Roman"/>
          <w:bCs/>
          <w:color w:val="000000" w:themeColor="text1"/>
          <w:sz w:val="24"/>
          <w:szCs w:val="24"/>
        </w:rPr>
        <w:t>Единого портала, регионального портала</w:t>
      </w:r>
      <w:r w:rsidRPr="00726C5C">
        <w:rPr>
          <w:rFonts w:ascii="Times New Roman" w:hAnsi="Times New Roman"/>
          <w:bCs/>
          <w:color w:val="000000" w:themeColor="text1"/>
          <w:sz w:val="24"/>
          <w:szCs w:val="24"/>
        </w:rPr>
        <w:t xml:space="preserve">, направление заявителю разрешения на </w:t>
      </w:r>
      <w:r w:rsidR="00820305" w:rsidRPr="00726C5C">
        <w:rPr>
          <w:rFonts w:ascii="Times New Roman" w:hAnsi="Times New Roman"/>
          <w:bCs/>
          <w:color w:val="000000" w:themeColor="text1"/>
          <w:sz w:val="24"/>
          <w:szCs w:val="24"/>
        </w:rPr>
        <w:t xml:space="preserve">строительство </w:t>
      </w:r>
      <w:r w:rsidRPr="00726C5C">
        <w:rPr>
          <w:rFonts w:ascii="Times New Roman" w:hAnsi="Times New Roman"/>
          <w:bCs/>
          <w:color w:val="000000" w:themeColor="text1"/>
          <w:sz w:val="24"/>
          <w:szCs w:val="24"/>
        </w:rPr>
        <w:t xml:space="preserve">осуществляется в личный кабинет заявителя на </w:t>
      </w:r>
      <w:r w:rsidR="000724F6" w:rsidRPr="00726C5C">
        <w:rPr>
          <w:rFonts w:ascii="Times New Roman" w:hAnsi="Times New Roman"/>
          <w:bCs/>
          <w:color w:val="000000" w:themeColor="text1"/>
          <w:sz w:val="24"/>
          <w:szCs w:val="24"/>
        </w:rPr>
        <w:t>Едином портале, региональном портале</w:t>
      </w:r>
      <w:r w:rsidR="001F2344"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(статус заявления обновляется до статуса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55952FD4" w14:textId="09CEF342"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111</w:t>
      </w:r>
      <w:r w:rsidRPr="00726C5C">
        <w:rPr>
          <w:rFonts w:ascii="Times New Roman" w:hAnsi="Times New Roman"/>
          <w:bCs/>
          <w:color w:val="000000" w:themeColor="text1"/>
          <w:sz w:val="24"/>
          <w:szCs w:val="24"/>
        </w:rPr>
        <w:t xml:space="preserve">. При подаче заявления и документов, предусмотренных пунктами </w:t>
      </w:r>
      <w:r w:rsidR="00290BF7" w:rsidRPr="00726C5C">
        <w:rPr>
          <w:rFonts w:ascii="Times New Roman" w:hAnsi="Times New Roman"/>
          <w:bCs/>
          <w:color w:val="000000" w:themeColor="text1"/>
          <w:sz w:val="24"/>
          <w:szCs w:val="24"/>
        </w:rPr>
        <w:t>2.8, 2.9 - 2.9.6</w:t>
      </w:r>
      <w:r w:rsidRPr="00726C5C">
        <w:rPr>
          <w:rFonts w:ascii="Times New Roman" w:hAnsi="Times New Roman"/>
          <w:bCs/>
          <w:color w:val="000000" w:themeColor="text1"/>
          <w:sz w:val="24"/>
          <w:szCs w:val="24"/>
        </w:rPr>
        <w:t xml:space="preserve"> настоящего Административного регламента, способом, указанным в подпункте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2.4. настоящего Административного регламента, разрешение на строительство направляется в многофункциональный центр.</w:t>
      </w:r>
    </w:p>
    <w:p w14:paraId="5758C7BC" w14:textId="1D642B94"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112</w:t>
      </w:r>
      <w:r w:rsidRPr="00726C5C">
        <w:rPr>
          <w:rFonts w:ascii="Times New Roman" w:hAnsi="Times New Roman"/>
          <w:bCs/>
          <w:color w:val="000000" w:themeColor="text1"/>
          <w:sz w:val="24"/>
          <w:szCs w:val="24"/>
        </w:rPr>
        <w:t xml:space="preserve">. Срок предоставления заявителю результата </w:t>
      </w:r>
      <w:r w:rsidR="007362A1" w:rsidRPr="00726C5C">
        <w:rPr>
          <w:rFonts w:ascii="Times New Roman" w:hAnsi="Times New Roman"/>
          <w:bCs/>
          <w:color w:val="000000" w:themeColor="text1"/>
          <w:sz w:val="24"/>
          <w:szCs w:val="24"/>
        </w:rPr>
        <w:t xml:space="preserve">муниципальной услуги </w:t>
      </w:r>
      <w:r w:rsidRPr="00726C5C">
        <w:rPr>
          <w:rFonts w:ascii="Times New Roman" w:hAnsi="Times New Roman"/>
          <w:bCs/>
          <w:color w:val="000000" w:themeColor="text1"/>
          <w:sz w:val="24"/>
          <w:szCs w:val="24"/>
        </w:rPr>
        <w:t xml:space="preserve">исчисляется со дня подписания разрешения на строительство и составляет </w:t>
      </w:r>
      <w:r w:rsidR="00FC3CAD" w:rsidRPr="00726C5C">
        <w:rPr>
          <w:rFonts w:ascii="Times New Roman" w:hAnsi="Times New Roman"/>
          <w:bCs/>
          <w:color w:val="000000" w:themeColor="text1"/>
          <w:sz w:val="24"/>
          <w:szCs w:val="24"/>
        </w:rPr>
        <w:t>один</w:t>
      </w:r>
      <w:r w:rsidRPr="00726C5C">
        <w:rPr>
          <w:rFonts w:ascii="Times New Roman" w:hAnsi="Times New Roman"/>
          <w:bCs/>
          <w:color w:val="000000" w:themeColor="text1"/>
          <w:sz w:val="24"/>
          <w:szCs w:val="24"/>
        </w:rPr>
        <w:t xml:space="preserve"> рабочий день, но не превышает срок, установленный в пункте 2.13 настоящего Административного регламента.</w:t>
      </w:r>
    </w:p>
    <w:p w14:paraId="3B44B6D6"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6270B61" w14:textId="77777777"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Получение дополнительных сведений от заявителя</w:t>
      </w:r>
    </w:p>
    <w:p w14:paraId="32EC67B3"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3253013D" w14:textId="50BF1891"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113</w:t>
      </w:r>
      <w:r w:rsidR="00853B2E" w:rsidRPr="00726C5C">
        <w:rPr>
          <w:rFonts w:ascii="Times New Roman" w:hAnsi="Times New Roman"/>
          <w:bCs/>
          <w:color w:val="000000" w:themeColor="text1"/>
          <w:sz w:val="24"/>
          <w:szCs w:val="24"/>
        </w:rPr>
        <w:t>. Получение дополнительных сведений от заявителя не предусмотрено.</w:t>
      </w:r>
    </w:p>
    <w:p w14:paraId="35635861"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3F424533" w14:textId="77777777"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Максимальный срок предоставления государственной услуги</w:t>
      </w:r>
    </w:p>
    <w:p w14:paraId="6C6585B3"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0DC70B82" w14:textId="7D23B598"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114</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Срок предоставления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указан в пункте </w:t>
      </w:r>
      <w:r w:rsidR="00904E9D" w:rsidRPr="00726C5C">
        <w:rPr>
          <w:rFonts w:ascii="Times New Roman" w:hAnsi="Times New Roman"/>
          <w:bCs/>
          <w:color w:val="000000" w:themeColor="text1"/>
          <w:sz w:val="24"/>
          <w:szCs w:val="24"/>
        </w:rPr>
        <w:t>2.13</w:t>
      </w:r>
      <w:r w:rsidR="00474766"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281127DC" w14:textId="1604C7DE"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6A028632" w14:textId="5DFA954F" w:rsidR="001A0507" w:rsidRPr="00726C5C" w:rsidRDefault="001A0507"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Порядок оставления запроса заявителя о предоставлении муниципальной услуги без рассмотрения (при необходимости)</w:t>
      </w:r>
    </w:p>
    <w:p w14:paraId="7DE30AA5" w14:textId="77777777" w:rsidR="001A0507" w:rsidRPr="00726C5C" w:rsidRDefault="001A050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0A1C5E05" w14:textId="14E53BFC" w:rsidR="001A0507"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115</w:t>
      </w:r>
      <w:r w:rsidRPr="00726C5C">
        <w:rPr>
          <w:rFonts w:ascii="Times New Roman" w:hAnsi="Times New Roman"/>
          <w:bCs/>
          <w:color w:val="000000" w:themeColor="text1"/>
          <w:sz w:val="24"/>
          <w:szCs w:val="24"/>
        </w:rPr>
        <w:t xml:space="preserve">. Порядок оставления </w:t>
      </w:r>
      <w:r w:rsidR="00B371FC" w:rsidRPr="00726C5C">
        <w:rPr>
          <w:rFonts w:ascii="Times New Roman" w:hAnsi="Times New Roman"/>
          <w:bCs/>
          <w:color w:val="000000" w:themeColor="text1"/>
          <w:sz w:val="24"/>
          <w:szCs w:val="24"/>
        </w:rPr>
        <w:t xml:space="preserve">заявления, уведомления </w:t>
      </w:r>
      <w:r w:rsidRPr="00726C5C">
        <w:rPr>
          <w:rFonts w:ascii="Times New Roman" w:hAnsi="Times New Roman"/>
          <w:bCs/>
          <w:color w:val="000000" w:themeColor="text1"/>
          <w:sz w:val="24"/>
          <w:szCs w:val="24"/>
        </w:rPr>
        <w:t xml:space="preserve">без рассмотрения (при необходимости) указан в пункте 2.31 настоящего Административного регламента. </w:t>
      </w:r>
    </w:p>
    <w:p w14:paraId="63C09E37" w14:textId="77777777" w:rsidR="001A0507" w:rsidRPr="00726C5C" w:rsidRDefault="001A050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3532EE27" w14:textId="77777777"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Вариант 4</w:t>
      </w:r>
    </w:p>
    <w:p w14:paraId="7DE70FBA" w14:textId="28572746"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2453504D" w14:textId="12276ABD"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116</w:t>
      </w:r>
      <w:r w:rsidR="00853B2E" w:rsidRPr="00726C5C">
        <w:rPr>
          <w:rFonts w:ascii="Times New Roman" w:hAnsi="Times New Roman"/>
          <w:bCs/>
          <w:color w:val="000000" w:themeColor="text1"/>
          <w:sz w:val="24"/>
          <w:szCs w:val="24"/>
        </w:rPr>
        <w:t>. Результат</w:t>
      </w:r>
      <w:r w:rsidR="00FD21CD" w:rsidRPr="00726C5C">
        <w:rPr>
          <w:rFonts w:ascii="Times New Roman" w:hAnsi="Times New Roman"/>
          <w:bCs/>
          <w:color w:val="000000" w:themeColor="text1"/>
          <w:sz w:val="24"/>
          <w:szCs w:val="24"/>
        </w:rPr>
        <w:t>ом</w:t>
      </w:r>
      <w:r w:rsidR="00853B2E" w:rsidRPr="00726C5C">
        <w:rPr>
          <w:rFonts w:ascii="Times New Roman" w:hAnsi="Times New Roman"/>
          <w:bCs/>
          <w:color w:val="000000" w:themeColor="text1"/>
          <w:sz w:val="24"/>
          <w:szCs w:val="24"/>
        </w:rPr>
        <w:t xml:space="preserve"> предоставления </w:t>
      </w:r>
      <w:r w:rsidR="007362A1" w:rsidRPr="00726C5C">
        <w:rPr>
          <w:rFonts w:ascii="Times New Roman" w:hAnsi="Times New Roman"/>
          <w:bCs/>
          <w:color w:val="000000" w:themeColor="text1"/>
          <w:sz w:val="24"/>
          <w:szCs w:val="24"/>
        </w:rPr>
        <w:t xml:space="preserve">муниципальной услуги </w:t>
      </w:r>
      <w:r w:rsidR="00FD21CD" w:rsidRPr="00726C5C">
        <w:rPr>
          <w:rFonts w:ascii="Times New Roman" w:hAnsi="Times New Roman"/>
          <w:bCs/>
          <w:color w:val="000000" w:themeColor="text1"/>
          <w:sz w:val="24"/>
          <w:szCs w:val="24"/>
        </w:rPr>
        <w:t xml:space="preserve">является документ, </w:t>
      </w:r>
      <w:r w:rsidR="00F460DC" w:rsidRPr="00726C5C">
        <w:rPr>
          <w:rFonts w:ascii="Times New Roman" w:hAnsi="Times New Roman"/>
          <w:bCs/>
          <w:color w:val="000000" w:themeColor="text1"/>
          <w:sz w:val="24"/>
          <w:szCs w:val="24"/>
        </w:rPr>
        <w:t>указан</w:t>
      </w:r>
      <w:r w:rsidR="00FD21CD" w:rsidRPr="00726C5C">
        <w:rPr>
          <w:rFonts w:ascii="Times New Roman" w:hAnsi="Times New Roman"/>
          <w:bCs/>
          <w:color w:val="000000" w:themeColor="text1"/>
          <w:sz w:val="24"/>
          <w:szCs w:val="24"/>
        </w:rPr>
        <w:t>ный</w:t>
      </w:r>
      <w:r w:rsidR="00F460DC" w:rsidRPr="00726C5C">
        <w:rPr>
          <w:rFonts w:ascii="Times New Roman" w:hAnsi="Times New Roman"/>
          <w:bCs/>
          <w:color w:val="000000" w:themeColor="text1"/>
          <w:sz w:val="24"/>
          <w:szCs w:val="24"/>
        </w:rPr>
        <w:t xml:space="preserve"> </w:t>
      </w:r>
      <w:r w:rsidR="004F1D42" w:rsidRPr="00726C5C">
        <w:rPr>
          <w:rFonts w:ascii="Times New Roman" w:hAnsi="Times New Roman"/>
          <w:bCs/>
          <w:color w:val="000000" w:themeColor="text1"/>
          <w:sz w:val="24"/>
          <w:szCs w:val="24"/>
        </w:rPr>
        <w:t xml:space="preserve">в подпункте </w:t>
      </w:r>
      <w:r w:rsidR="00406749" w:rsidRPr="00726C5C">
        <w:rPr>
          <w:rFonts w:ascii="Times New Roman" w:hAnsi="Times New Roman"/>
          <w:bCs/>
          <w:color w:val="000000" w:themeColor="text1"/>
          <w:sz w:val="24"/>
          <w:szCs w:val="24"/>
        </w:rPr>
        <w:t>"</w:t>
      </w:r>
      <w:r w:rsidR="004F1D42"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4F1D42" w:rsidRPr="00726C5C">
        <w:rPr>
          <w:rFonts w:ascii="Times New Roman" w:hAnsi="Times New Roman"/>
          <w:bCs/>
          <w:color w:val="000000" w:themeColor="text1"/>
          <w:sz w:val="24"/>
          <w:szCs w:val="24"/>
        </w:rPr>
        <w:t xml:space="preserve"> пункта 2.19 </w:t>
      </w:r>
      <w:r w:rsidR="00853B2E" w:rsidRPr="00726C5C">
        <w:rPr>
          <w:rFonts w:ascii="Times New Roman" w:hAnsi="Times New Roman"/>
          <w:bCs/>
          <w:color w:val="000000" w:themeColor="text1"/>
          <w:sz w:val="24"/>
          <w:szCs w:val="24"/>
        </w:rPr>
        <w:t>настоящего Административного регламента</w:t>
      </w:r>
      <w:r w:rsidR="00BA16DE" w:rsidRPr="00726C5C">
        <w:rPr>
          <w:rFonts w:ascii="Times New Roman" w:hAnsi="Times New Roman"/>
          <w:bCs/>
          <w:color w:val="000000" w:themeColor="text1"/>
          <w:sz w:val="24"/>
          <w:szCs w:val="24"/>
        </w:rPr>
        <w:t xml:space="preserve"> с исправленными опечатками и ошибками</w:t>
      </w:r>
      <w:r w:rsidR="00853B2E" w:rsidRPr="00726C5C">
        <w:rPr>
          <w:rFonts w:ascii="Times New Roman" w:hAnsi="Times New Roman"/>
          <w:bCs/>
          <w:color w:val="000000" w:themeColor="text1"/>
          <w:sz w:val="24"/>
          <w:szCs w:val="24"/>
        </w:rPr>
        <w:t>.</w:t>
      </w:r>
    </w:p>
    <w:p w14:paraId="2B3C6C05"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1561068F" w14:textId="2E97E3D8" w:rsidR="00853B2E" w:rsidRPr="00726C5C" w:rsidRDefault="00853B2E" w:rsidP="00071BB6">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и описание административных процедур предоставления</w:t>
      </w:r>
      <w:r w:rsidR="00071BB6" w:rsidRPr="00726C5C">
        <w:rPr>
          <w:rFonts w:ascii="Times New Roman" w:hAnsi="Times New Roman"/>
          <w:bCs/>
          <w:color w:val="000000" w:themeColor="text1"/>
          <w:sz w:val="24"/>
          <w:szCs w:val="24"/>
        </w:rPr>
        <w:br/>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46456993" w14:textId="68A4A178"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6FF00D22" w14:textId="77777777"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Прием запроса и документов и (или) информации, необходимых</w:t>
      </w:r>
    </w:p>
    <w:p w14:paraId="6734BE4C" w14:textId="0CEBC68E"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предоставления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6D7547A4"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2027BB2E" w14:textId="62188D3F" w:rsidR="00F6103D"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A43BD" w:rsidRPr="00726C5C">
        <w:rPr>
          <w:rFonts w:ascii="Times New Roman" w:hAnsi="Times New Roman"/>
          <w:bCs/>
          <w:color w:val="000000" w:themeColor="text1"/>
          <w:sz w:val="24"/>
          <w:szCs w:val="24"/>
        </w:rPr>
        <w:t>117</w:t>
      </w:r>
      <w:r w:rsidR="00853B2E" w:rsidRPr="00726C5C">
        <w:rPr>
          <w:rFonts w:ascii="Times New Roman" w:hAnsi="Times New Roman"/>
          <w:bCs/>
          <w:color w:val="000000" w:themeColor="text1"/>
          <w:sz w:val="24"/>
          <w:szCs w:val="24"/>
        </w:rPr>
        <w:t xml:space="preserve">. Основанием для начала административной процедуры является поступление в </w:t>
      </w:r>
      <w:r w:rsidR="007B2702" w:rsidRPr="00726C5C">
        <w:rPr>
          <w:rFonts w:ascii="Times New Roman" w:hAnsi="Times New Roman"/>
          <w:bCs/>
          <w:color w:val="000000" w:themeColor="text1"/>
          <w:sz w:val="24"/>
          <w:szCs w:val="24"/>
        </w:rPr>
        <w:t xml:space="preserve">уполномоченный орган </w:t>
      </w:r>
      <w:r w:rsidR="00853B2E" w:rsidRPr="00726C5C">
        <w:rPr>
          <w:rFonts w:ascii="Times New Roman" w:hAnsi="Times New Roman"/>
          <w:bCs/>
          <w:color w:val="000000" w:themeColor="text1"/>
          <w:sz w:val="24"/>
          <w:szCs w:val="24"/>
        </w:rPr>
        <w:t>заявления об исправлении допущенных опечаток и ошибок</w:t>
      </w:r>
      <w:r w:rsidR="00BA16DE" w:rsidRPr="00726C5C">
        <w:rPr>
          <w:rFonts w:ascii="Times New Roman" w:hAnsi="Times New Roman"/>
          <w:bCs/>
          <w:color w:val="000000" w:themeColor="text1"/>
          <w:sz w:val="24"/>
          <w:szCs w:val="24"/>
        </w:rPr>
        <w:t xml:space="preserve"> (далее в настоящем подразделе – заявление)</w:t>
      </w:r>
      <w:r w:rsidR="00853B2E" w:rsidRPr="00726C5C">
        <w:rPr>
          <w:rFonts w:ascii="Times New Roman" w:hAnsi="Times New Roman"/>
          <w:bCs/>
          <w:color w:val="000000" w:themeColor="text1"/>
          <w:sz w:val="24"/>
          <w:szCs w:val="24"/>
        </w:rPr>
        <w:t xml:space="preserve"> по фо</w:t>
      </w:r>
      <w:r w:rsidR="00DC0F45" w:rsidRPr="00726C5C">
        <w:rPr>
          <w:rFonts w:ascii="Times New Roman" w:hAnsi="Times New Roman"/>
          <w:bCs/>
          <w:color w:val="000000" w:themeColor="text1"/>
          <w:sz w:val="24"/>
          <w:szCs w:val="24"/>
        </w:rPr>
        <w:t xml:space="preserve">рме согласно </w:t>
      </w:r>
      <w:r w:rsidR="00334339" w:rsidRPr="00726C5C">
        <w:rPr>
          <w:rFonts w:ascii="Times New Roman" w:hAnsi="Times New Roman"/>
          <w:bCs/>
          <w:color w:val="000000" w:themeColor="text1"/>
          <w:sz w:val="24"/>
          <w:szCs w:val="24"/>
        </w:rPr>
        <w:t>П</w:t>
      </w:r>
      <w:r w:rsidR="00DC0F45" w:rsidRPr="00726C5C">
        <w:rPr>
          <w:rFonts w:ascii="Times New Roman" w:hAnsi="Times New Roman"/>
          <w:bCs/>
          <w:color w:val="000000" w:themeColor="text1"/>
          <w:sz w:val="24"/>
          <w:szCs w:val="24"/>
        </w:rPr>
        <w:t>риложению № 9</w:t>
      </w:r>
      <w:r w:rsidR="00853B2E" w:rsidRPr="00726C5C">
        <w:rPr>
          <w:rFonts w:ascii="Times New Roman" w:hAnsi="Times New Roman"/>
          <w:bCs/>
          <w:color w:val="000000" w:themeColor="text1"/>
          <w:sz w:val="24"/>
          <w:szCs w:val="24"/>
        </w:rPr>
        <w:t xml:space="preserve"> к настоящему Административному регламенту</w:t>
      </w:r>
      <w:r w:rsidR="00932735"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одним из сп</w:t>
      </w:r>
      <w:r w:rsidR="00932735" w:rsidRPr="00726C5C">
        <w:rPr>
          <w:rFonts w:ascii="Times New Roman" w:hAnsi="Times New Roman"/>
          <w:bCs/>
          <w:color w:val="000000" w:themeColor="text1"/>
          <w:sz w:val="24"/>
          <w:szCs w:val="24"/>
        </w:rPr>
        <w:t>особов, установленных пунктом 2.4.</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48CBAF12" w14:textId="28F1C77F" w:rsidR="00F6103D" w:rsidRPr="00726C5C" w:rsidRDefault="00F6103D"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3.118. В целях установления личности физическое лицо представляет в уполномоченный орган документ,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490814D0" w14:textId="16E6A973" w:rsidR="00F6103D" w:rsidRPr="00726C5C" w:rsidRDefault="00F6103D"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56135025" w14:textId="2F6D01FA" w:rsidR="00F6103D" w:rsidRPr="00726C5C" w:rsidRDefault="00F6103D"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38951DA3" w14:textId="71E77D21"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00F6103D" w:rsidRPr="00726C5C">
        <w:rPr>
          <w:rFonts w:ascii="Times New Roman" w:hAnsi="Times New Roman"/>
          <w:bCs/>
          <w:color w:val="000000" w:themeColor="text1"/>
          <w:sz w:val="24"/>
          <w:szCs w:val="24"/>
        </w:rPr>
        <w:t>119</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Основания для принятия решения об отказе в приеме заявления и документов, необходимых для предоставления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 отсутствуют.</w:t>
      </w:r>
    </w:p>
    <w:p w14:paraId="4B9EC5DD" w14:textId="6B9FCFEA"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00F6103D" w:rsidRPr="00726C5C">
        <w:rPr>
          <w:rFonts w:ascii="Times New Roman" w:hAnsi="Times New Roman"/>
          <w:bCs/>
          <w:color w:val="000000" w:themeColor="text1"/>
          <w:sz w:val="24"/>
          <w:szCs w:val="24"/>
        </w:rPr>
        <w:t>120</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Возможность получения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по экстерриториальному принципу отсутствует.</w:t>
      </w:r>
    </w:p>
    <w:p w14:paraId="6132C857" w14:textId="284D2E5B" w:rsidR="000A7F34"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F6103D" w:rsidRPr="00726C5C">
        <w:rPr>
          <w:rFonts w:ascii="Times New Roman" w:hAnsi="Times New Roman"/>
          <w:bCs/>
          <w:color w:val="000000" w:themeColor="text1"/>
          <w:sz w:val="24"/>
          <w:szCs w:val="24"/>
        </w:rPr>
        <w:t>121</w:t>
      </w:r>
      <w:r w:rsidR="00853B2E" w:rsidRPr="00726C5C">
        <w:rPr>
          <w:rFonts w:ascii="Times New Roman" w:hAnsi="Times New Roman"/>
          <w:bCs/>
          <w:color w:val="000000" w:themeColor="text1"/>
          <w:sz w:val="24"/>
          <w:szCs w:val="24"/>
        </w:rPr>
        <w:t>.</w:t>
      </w:r>
      <w:r w:rsidR="0036120C" w:rsidRPr="00726C5C">
        <w:rPr>
          <w:rFonts w:ascii="Times New Roman" w:hAnsi="Times New Roman"/>
          <w:bCs/>
          <w:color w:val="000000" w:themeColor="text1"/>
          <w:sz w:val="24"/>
          <w:szCs w:val="24"/>
        </w:rPr>
        <w:t xml:space="preserve"> </w:t>
      </w:r>
      <w:r w:rsidR="00952272" w:rsidRPr="00726C5C">
        <w:rPr>
          <w:rFonts w:ascii="Times New Roman" w:hAnsi="Times New Roman"/>
          <w:bCs/>
          <w:color w:val="000000" w:themeColor="text1"/>
          <w:sz w:val="24"/>
          <w:szCs w:val="24"/>
        </w:rPr>
        <w:t>Заявление,</w:t>
      </w:r>
      <w:r w:rsidR="000A7F34" w:rsidRPr="00726C5C">
        <w:rPr>
          <w:rFonts w:ascii="Times New Roman" w:hAnsi="Times New Roman"/>
          <w:bCs/>
          <w:color w:val="000000" w:themeColor="text1"/>
          <w:sz w:val="24"/>
          <w:szCs w:val="24"/>
        </w:rPr>
        <w:t xml:space="preserve"> направленное одним из способов, установленных в подпункт</w:t>
      </w:r>
      <w:r w:rsidR="00C24EB8" w:rsidRPr="00726C5C">
        <w:rPr>
          <w:rFonts w:ascii="Times New Roman" w:hAnsi="Times New Roman"/>
          <w:bCs/>
          <w:color w:val="000000" w:themeColor="text1"/>
          <w:sz w:val="24"/>
          <w:szCs w:val="24"/>
        </w:rPr>
        <w:t>е</w:t>
      </w:r>
      <w:r w:rsidR="000A7F34"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 xml:space="preserve"> пункта 2.4. настоящего Административного регламента, принимаются должностными лицами </w:t>
      </w:r>
      <w:r w:rsidR="00C24EB8" w:rsidRPr="00726C5C">
        <w:rPr>
          <w:rFonts w:ascii="Times New Roman" w:hAnsi="Times New Roman"/>
          <w:bCs/>
          <w:color w:val="000000" w:themeColor="text1"/>
          <w:sz w:val="24"/>
          <w:szCs w:val="24"/>
        </w:rPr>
        <w:t xml:space="preserve">структурного подразделения уполномоченного органа, ответственного за </w:t>
      </w:r>
      <w:r w:rsidR="00952272" w:rsidRPr="00726C5C">
        <w:rPr>
          <w:rFonts w:ascii="Times New Roman" w:hAnsi="Times New Roman"/>
          <w:bCs/>
          <w:color w:val="000000" w:themeColor="text1"/>
          <w:sz w:val="24"/>
          <w:szCs w:val="24"/>
        </w:rPr>
        <w:t>делопроизводство</w:t>
      </w:r>
      <w:r w:rsidR="00952272" w:rsidRPr="00726C5C" w:rsidDel="00C24EB8">
        <w:rPr>
          <w:rFonts w:ascii="Times New Roman" w:hAnsi="Times New Roman"/>
          <w:bCs/>
          <w:color w:val="000000" w:themeColor="text1"/>
          <w:sz w:val="24"/>
          <w:szCs w:val="24"/>
        </w:rPr>
        <w:t>.</w:t>
      </w:r>
    </w:p>
    <w:p w14:paraId="743CA8BD" w14:textId="5D05BBA5" w:rsidR="000A7F34" w:rsidRPr="00726C5C" w:rsidRDefault="00952272"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w:t>
      </w:r>
      <w:r w:rsidR="000A7F34" w:rsidRPr="00726C5C">
        <w:rPr>
          <w:rFonts w:ascii="Times New Roman" w:hAnsi="Times New Roman"/>
          <w:bCs/>
          <w:color w:val="000000" w:themeColor="text1"/>
          <w:sz w:val="24"/>
          <w:szCs w:val="24"/>
        </w:rPr>
        <w:t xml:space="preserve"> направленное </w:t>
      </w:r>
      <w:r w:rsidR="00C24EB8" w:rsidRPr="00726C5C">
        <w:rPr>
          <w:rFonts w:ascii="Times New Roman" w:hAnsi="Times New Roman"/>
          <w:bCs/>
          <w:color w:val="000000" w:themeColor="text1"/>
          <w:sz w:val="24"/>
          <w:szCs w:val="24"/>
        </w:rPr>
        <w:t xml:space="preserve">одним из </w:t>
      </w:r>
      <w:r w:rsidR="000A7F34" w:rsidRPr="00726C5C">
        <w:rPr>
          <w:rFonts w:ascii="Times New Roman" w:hAnsi="Times New Roman"/>
          <w:bCs/>
          <w:color w:val="000000" w:themeColor="text1"/>
          <w:sz w:val="24"/>
          <w:szCs w:val="24"/>
        </w:rPr>
        <w:t>способо</w:t>
      </w:r>
      <w:r w:rsidR="00C24EB8" w:rsidRPr="00726C5C">
        <w:rPr>
          <w:rFonts w:ascii="Times New Roman" w:hAnsi="Times New Roman"/>
          <w:bCs/>
          <w:color w:val="000000" w:themeColor="text1"/>
          <w:sz w:val="24"/>
          <w:szCs w:val="24"/>
        </w:rPr>
        <w:t>в</w:t>
      </w:r>
      <w:r w:rsidR="000A7F34" w:rsidRPr="00726C5C">
        <w:rPr>
          <w:rFonts w:ascii="Times New Roman" w:hAnsi="Times New Roman"/>
          <w:bCs/>
          <w:color w:val="000000" w:themeColor="text1"/>
          <w:sz w:val="24"/>
          <w:szCs w:val="24"/>
        </w:rPr>
        <w:t>, указанны</w:t>
      </w:r>
      <w:r w:rsidR="00C24EB8" w:rsidRPr="00726C5C">
        <w:rPr>
          <w:rFonts w:ascii="Times New Roman" w:hAnsi="Times New Roman"/>
          <w:bCs/>
          <w:color w:val="000000" w:themeColor="text1"/>
          <w:sz w:val="24"/>
          <w:szCs w:val="24"/>
        </w:rPr>
        <w:t>х</w:t>
      </w:r>
      <w:r w:rsidR="000A7F34" w:rsidRPr="00726C5C">
        <w:rPr>
          <w:rFonts w:ascii="Times New Roman" w:hAnsi="Times New Roman"/>
          <w:bCs/>
          <w:color w:val="000000" w:themeColor="text1"/>
          <w:sz w:val="24"/>
          <w:szCs w:val="24"/>
        </w:rPr>
        <w:t xml:space="preserve"> в подпунктах </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 xml:space="preserve"> пункта 2.4. настоящего Административного регламента, регистрируются в автоматическом режиме.</w:t>
      </w:r>
    </w:p>
    <w:p w14:paraId="65334FBA" w14:textId="71BF4725" w:rsidR="000A7F34" w:rsidRPr="00726C5C" w:rsidRDefault="000A7F3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w:t>
      </w:r>
      <w:r w:rsidR="00C24EB8"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направленное </w:t>
      </w:r>
      <w:r w:rsidR="00C24EB8" w:rsidRPr="00726C5C">
        <w:rPr>
          <w:rFonts w:ascii="Times New Roman" w:hAnsi="Times New Roman"/>
          <w:bCs/>
          <w:color w:val="000000" w:themeColor="text1"/>
          <w:sz w:val="24"/>
          <w:szCs w:val="24"/>
        </w:rPr>
        <w:t xml:space="preserve">через многофункциональный центр, </w:t>
      </w:r>
      <w:r w:rsidRPr="00726C5C">
        <w:rPr>
          <w:rFonts w:ascii="Times New Roman" w:hAnsi="Times New Roman"/>
          <w:bCs/>
          <w:color w:val="000000" w:themeColor="text1"/>
          <w:sz w:val="24"/>
          <w:szCs w:val="24"/>
        </w:rPr>
        <w:t xml:space="preserve">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электронной подписи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15FF61F2" w14:textId="00A78EAD"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00F6103D" w:rsidRPr="00726C5C">
        <w:rPr>
          <w:rFonts w:ascii="Times New Roman" w:hAnsi="Times New Roman"/>
          <w:bCs/>
          <w:color w:val="000000" w:themeColor="text1"/>
          <w:sz w:val="24"/>
          <w:szCs w:val="24"/>
        </w:rPr>
        <w:t>122</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Для приема заявления в электронной форме с использованием </w:t>
      </w:r>
      <w:r w:rsidR="000724F6" w:rsidRPr="00726C5C">
        <w:rPr>
          <w:rFonts w:ascii="Times New Roman" w:hAnsi="Times New Roman"/>
          <w:bCs/>
          <w:color w:val="000000" w:themeColor="text1"/>
          <w:sz w:val="24"/>
          <w:szCs w:val="24"/>
        </w:rPr>
        <w:t>Единого портала, регионального портала</w:t>
      </w:r>
      <w:r w:rsidR="00A25B00"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w:t>
      </w:r>
      <w:r w:rsidR="00853B2E" w:rsidRPr="00726C5C">
        <w:rPr>
          <w:rFonts w:ascii="Times New Roman" w:hAnsi="Times New Roman"/>
          <w:bCs/>
          <w:color w:val="000000" w:themeColor="text1"/>
          <w:sz w:val="24"/>
          <w:szCs w:val="24"/>
        </w:rPr>
        <w:lastRenderedPageBreak/>
        <w:t>и для подготовки ответа.</w:t>
      </w:r>
    </w:p>
    <w:p w14:paraId="73A0A49B" w14:textId="51489C06"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возможности подачи заявления через</w:t>
      </w:r>
      <w:r w:rsidR="00A25B00"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Единого портал, региональный портал</w:t>
      </w:r>
      <w:r w:rsidRPr="00726C5C">
        <w:rPr>
          <w:rFonts w:ascii="Times New Roman" w:hAnsi="Times New Roman"/>
          <w:bCs/>
          <w:color w:val="000000" w:themeColor="text1"/>
          <w:sz w:val="24"/>
          <w:szCs w:val="24"/>
        </w:rPr>
        <w:t xml:space="preserve"> заявитель должен быть зарегистрирован в </w:t>
      </w:r>
      <w:r w:rsidR="008933D8" w:rsidRPr="00726C5C">
        <w:rPr>
          <w:rFonts w:ascii="Times New Roman" w:hAnsi="Times New Roman"/>
          <w:bCs/>
          <w:color w:val="000000" w:themeColor="text1"/>
          <w:sz w:val="24"/>
          <w:szCs w:val="24"/>
        </w:rPr>
        <w:t>ЕСИА</w:t>
      </w:r>
      <w:r w:rsidRPr="00726C5C">
        <w:rPr>
          <w:rFonts w:ascii="Times New Roman" w:hAnsi="Times New Roman"/>
          <w:bCs/>
          <w:color w:val="000000" w:themeColor="text1"/>
          <w:sz w:val="24"/>
          <w:szCs w:val="24"/>
        </w:rPr>
        <w:t>.</w:t>
      </w:r>
    </w:p>
    <w:p w14:paraId="74D7B303" w14:textId="699682CB"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23</w:t>
      </w:r>
      <w:r w:rsidR="00853B2E" w:rsidRPr="00726C5C">
        <w:rPr>
          <w:rFonts w:ascii="Times New Roman" w:hAnsi="Times New Roman"/>
          <w:bCs/>
          <w:color w:val="000000" w:themeColor="text1"/>
          <w:sz w:val="24"/>
          <w:szCs w:val="24"/>
        </w:rPr>
        <w:t>. Результатом административной процедуры является регистрация заявления.</w:t>
      </w:r>
    </w:p>
    <w:p w14:paraId="11FB6444" w14:textId="4E24A62C"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24</w:t>
      </w:r>
      <w:r w:rsidR="00853B2E" w:rsidRPr="00726C5C">
        <w:rPr>
          <w:rFonts w:ascii="Times New Roman" w:hAnsi="Times New Roman"/>
          <w:bCs/>
          <w:color w:val="000000" w:themeColor="text1"/>
          <w:sz w:val="24"/>
          <w:szCs w:val="24"/>
        </w:rPr>
        <w:t>. После регистрации заявление направля</w:t>
      </w:r>
      <w:r w:rsidR="000A7F34" w:rsidRPr="00726C5C">
        <w:rPr>
          <w:rFonts w:ascii="Times New Roman" w:hAnsi="Times New Roman"/>
          <w:bCs/>
          <w:color w:val="000000" w:themeColor="text1"/>
          <w:sz w:val="24"/>
          <w:szCs w:val="24"/>
        </w:rPr>
        <w:t>е</w:t>
      </w:r>
      <w:r w:rsidR="00853B2E" w:rsidRPr="00726C5C">
        <w:rPr>
          <w:rFonts w:ascii="Times New Roman" w:hAnsi="Times New Roman"/>
          <w:bCs/>
          <w:color w:val="000000" w:themeColor="text1"/>
          <w:sz w:val="24"/>
          <w:szCs w:val="24"/>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6508EF9" w14:textId="77777777" w:rsidR="008933D8" w:rsidRPr="00726C5C" w:rsidRDefault="008933D8"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2DAB34C7" w14:textId="32AA7FAD"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Межведомственное информационное взаимодействие</w:t>
      </w:r>
    </w:p>
    <w:p w14:paraId="1C148558" w14:textId="2066180E"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5A4C4CA5" w14:textId="6F07CC8F"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F6103D" w:rsidRPr="00726C5C">
        <w:rPr>
          <w:rFonts w:ascii="Times New Roman" w:hAnsi="Times New Roman"/>
          <w:bCs/>
          <w:color w:val="000000" w:themeColor="text1"/>
          <w:sz w:val="24"/>
          <w:szCs w:val="24"/>
        </w:rPr>
        <w:t>25</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Направление межведомственных информационных запросов не осуществляется.</w:t>
      </w:r>
    </w:p>
    <w:p w14:paraId="3C254150" w14:textId="07B598A5"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7C477F10" w14:textId="77777777"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Принятие решения о предоставлении (об отказе</w:t>
      </w:r>
    </w:p>
    <w:p w14:paraId="5DE28352" w14:textId="163FBB0D"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предоставлении)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55D4BA07"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CF18531" w14:textId="57D6CE1C"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26</w:t>
      </w:r>
      <w:r w:rsidR="00853B2E" w:rsidRPr="00726C5C">
        <w:rPr>
          <w:rFonts w:ascii="Times New Roman" w:hAnsi="Times New Roman"/>
          <w:bCs/>
          <w:color w:val="000000" w:themeColor="text1"/>
          <w:sz w:val="24"/>
          <w:szCs w:val="24"/>
        </w:rPr>
        <w:t>. Основанием для начала административной процедуры является регистрация заявления.</w:t>
      </w:r>
    </w:p>
    <w:p w14:paraId="388FA329" w14:textId="36D009C1"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F6103D" w:rsidRPr="00726C5C">
        <w:rPr>
          <w:rFonts w:ascii="Times New Roman" w:hAnsi="Times New Roman"/>
          <w:bCs/>
          <w:color w:val="000000" w:themeColor="text1"/>
          <w:sz w:val="24"/>
          <w:szCs w:val="24"/>
        </w:rPr>
        <w:t>27</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В рамках рассмотрения </w:t>
      </w:r>
      <w:r w:rsidR="00C24EB8" w:rsidRPr="00726C5C">
        <w:rPr>
          <w:rFonts w:ascii="Times New Roman" w:hAnsi="Times New Roman"/>
          <w:bCs/>
          <w:color w:val="000000" w:themeColor="text1"/>
          <w:sz w:val="24"/>
          <w:szCs w:val="24"/>
        </w:rPr>
        <w:t xml:space="preserve">заявления </w:t>
      </w:r>
      <w:r w:rsidR="00853B2E" w:rsidRPr="00726C5C">
        <w:rPr>
          <w:rFonts w:ascii="Times New Roman" w:hAnsi="Times New Roman"/>
          <w:bCs/>
          <w:color w:val="000000" w:themeColor="text1"/>
          <w:sz w:val="24"/>
          <w:szCs w:val="24"/>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726C5C">
        <w:rPr>
          <w:rFonts w:ascii="Times New Roman" w:hAnsi="Times New Roman"/>
          <w:bCs/>
          <w:color w:val="000000" w:themeColor="text1"/>
          <w:sz w:val="24"/>
          <w:szCs w:val="24"/>
        </w:rPr>
        <w:t xml:space="preserve"> </w:t>
      </w:r>
      <w:r w:rsidR="00820305" w:rsidRPr="00726C5C">
        <w:rPr>
          <w:rFonts w:ascii="Times New Roman" w:hAnsi="Times New Roman"/>
          <w:bCs/>
          <w:color w:val="000000" w:themeColor="text1"/>
          <w:sz w:val="24"/>
          <w:szCs w:val="24"/>
        </w:rPr>
        <w:t>строительство</w:t>
      </w:r>
      <w:r w:rsidR="00853B2E" w:rsidRPr="00726C5C">
        <w:rPr>
          <w:rFonts w:ascii="Times New Roman" w:hAnsi="Times New Roman"/>
          <w:bCs/>
          <w:color w:val="000000" w:themeColor="text1"/>
          <w:sz w:val="24"/>
          <w:szCs w:val="24"/>
        </w:rPr>
        <w:t>.</w:t>
      </w:r>
    </w:p>
    <w:p w14:paraId="7973271F" w14:textId="53B57CF0"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F6103D" w:rsidRPr="00726C5C">
        <w:rPr>
          <w:rFonts w:ascii="Times New Roman" w:hAnsi="Times New Roman"/>
          <w:bCs/>
          <w:color w:val="000000" w:themeColor="text1"/>
          <w:sz w:val="24"/>
          <w:szCs w:val="24"/>
        </w:rPr>
        <w:t>28</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Критериями принятия решения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являются:</w:t>
      </w:r>
    </w:p>
    <w:p w14:paraId="5E9CE64C" w14:textId="3DE5C34E" w:rsidR="00F60055" w:rsidRPr="00726C5C" w:rsidRDefault="00F60055" w:rsidP="008C36B8">
      <w:pPr>
        <w:pStyle w:val="ConsPlusNormal"/>
        <w:ind w:firstLine="709"/>
        <w:jc w:val="both"/>
        <w:rPr>
          <w:bCs/>
          <w:color w:val="000000" w:themeColor="text1"/>
          <w:sz w:val="24"/>
          <w:szCs w:val="24"/>
        </w:rPr>
      </w:pPr>
      <w:r w:rsidRPr="00726C5C">
        <w:rPr>
          <w:bCs/>
          <w:color w:val="000000" w:themeColor="text1"/>
          <w:sz w:val="24"/>
          <w:szCs w:val="24"/>
        </w:rPr>
        <w:t>а) соответствие заявителя кругу лиц, указанных в пункте 2.2 настоящего Административного регламента;</w:t>
      </w:r>
    </w:p>
    <w:p w14:paraId="443BCF32" w14:textId="66373AEB" w:rsidR="00F60055" w:rsidRPr="00726C5C" w:rsidRDefault="00F60055" w:rsidP="008C36B8">
      <w:pPr>
        <w:pStyle w:val="ConsPlusNormal"/>
        <w:ind w:firstLine="709"/>
        <w:jc w:val="both"/>
        <w:rPr>
          <w:bCs/>
          <w:color w:val="000000" w:themeColor="text1"/>
          <w:sz w:val="24"/>
          <w:szCs w:val="24"/>
        </w:rPr>
      </w:pPr>
      <w:r w:rsidRPr="00726C5C">
        <w:rPr>
          <w:bCs/>
          <w:color w:val="000000" w:themeColor="text1"/>
          <w:sz w:val="24"/>
          <w:szCs w:val="24"/>
        </w:rPr>
        <w:t xml:space="preserve">б) наличие опечаток и ошибок в </w:t>
      </w:r>
      <w:r w:rsidRPr="00726C5C">
        <w:rPr>
          <w:rFonts w:eastAsia="Times New Roman"/>
          <w:bCs/>
          <w:color w:val="000000" w:themeColor="text1"/>
          <w:sz w:val="24"/>
          <w:szCs w:val="24"/>
          <w:lang w:eastAsia="ru-RU"/>
        </w:rPr>
        <w:t>разрешении на строительство</w:t>
      </w:r>
      <w:r w:rsidRPr="00726C5C">
        <w:rPr>
          <w:bCs/>
          <w:color w:val="000000" w:themeColor="text1"/>
          <w:sz w:val="24"/>
          <w:szCs w:val="24"/>
        </w:rPr>
        <w:t>.</w:t>
      </w:r>
    </w:p>
    <w:p w14:paraId="39442E1F" w14:textId="0917116B"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F6103D" w:rsidRPr="00726C5C">
        <w:rPr>
          <w:rFonts w:ascii="Times New Roman" w:hAnsi="Times New Roman"/>
          <w:bCs/>
          <w:color w:val="000000" w:themeColor="text1"/>
          <w:sz w:val="24"/>
          <w:szCs w:val="24"/>
        </w:rPr>
        <w:t>29</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Критериями для принятия решения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являются:</w:t>
      </w:r>
    </w:p>
    <w:p w14:paraId="0D6AA8E7" w14:textId="77777777" w:rsidR="00F60055" w:rsidRPr="00726C5C" w:rsidRDefault="00F60055" w:rsidP="008C36B8">
      <w:pPr>
        <w:pStyle w:val="ConsPlusNormal"/>
        <w:ind w:firstLine="709"/>
        <w:jc w:val="both"/>
        <w:rPr>
          <w:bCs/>
          <w:color w:val="000000" w:themeColor="text1"/>
          <w:sz w:val="24"/>
          <w:szCs w:val="24"/>
        </w:rPr>
      </w:pPr>
      <w:r w:rsidRPr="00726C5C">
        <w:rPr>
          <w:bCs/>
          <w:color w:val="000000" w:themeColor="text1"/>
          <w:sz w:val="24"/>
          <w:szCs w:val="24"/>
        </w:rPr>
        <w:t>а) несоответствие заявителя кругу лиц, указанных в пункте 2.2 настоящего Административного регламента;</w:t>
      </w:r>
    </w:p>
    <w:p w14:paraId="4FDE5F63" w14:textId="77777777" w:rsidR="00F60055" w:rsidRPr="00726C5C" w:rsidRDefault="00F60055" w:rsidP="008C36B8">
      <w:pPr>
        <w:pStyle w:val="ConsPlusNormal"/>
        <w:ind w:firstLine="709"/>
        <w:jc w:val="both"/>
        <w:rPr>
          <w:bCs/>
          <w:color w:val="000000" w:themeColor="text1"/>
          <w:sz w:val="24"/>
          <w:szCs w:val="24"/>
        </w:rPr>
      </w:pPr>
      <w:r w:rsidRPr="00726C5C">
        <w:rPr>
          <w:bCs/>
          <w:color w:val="000000" w:themeColor="text1"/>
          <w:sz w:val="24"/>
          <w:szCs w:val="24"/>
        </w:rPr>
        <w:t xml:space="preserve">б) отсутствие опечаток и ошибок в </w:t>
      </w:r>
      <w:r w:rsidRPr="00726C5C">
        <w:rPr>
          <w:rFonts w:eastAsia="Times New Roman"/>
          <w:bCs/>
          <w:color w:val="000000" w:themeColor="text1"/>
          <w:sz w:val="24"/>
          <w:szCs w:val="24"/>
          <w:lang w:eastAsia="ru-RU"/>
        </w:rPr>
        <w:t>разрешении на строительство</w:t>
      </w:r>
      <w:r w:rsidRPr="00726C5C">
        <w:rPr>
          <w:bCs/>
          <w:color w:val="000000" w:themeColor="text1"/>
          <w:sz w:val="24"/>
          <w:szCs w:val="24"/>
        </w:rPr>
        <w:t>.</w:t>
      </w:r>
    </w:p>
    <w:p w14:paraId="6383E53C" w14:textId="0B596A8F"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30</w:t>
      </w:r>
      <w:r w:rsidR="00853B2E" w:rsidRPr="00726C5C">
        <w:rPr>
          <w:rFonts w:ascii="Times New Roman" w:hAnsi="Times New Roman"/>
          <w:bCs/>
          <w:color w:val="000000" w:themeColor="text1"/>
          <w:sz w:val="24"/>
          <w:szCs w:val="24"/>
        </w:rPr>
        <w:t xml:space="preserve">. По результатам проверки </w:t>
      </w:r>
      <w:r w:rsidR="00F60055" w:rsidRPr="00726C5C">
        <w:rPr>
          <w:rFonts w:ascii="Times New Roman" w:hAnsi="Times New Roman"/>
          <w:bCs/>
          <w:color w:val="000000" w:themeColor="text1"/>
          <w:sz w:val="24"/>
          <w:szCs w:val="24"/>
        </w:rPr>
        <w:t>заявления</w:t>
      </w:r>
      <w:r w:rsidR="00853B2E" w:rsidRPr="00726C5C">
        <w:rPr>
          <w:rFonts w:ascii="Times New Roman" w:hAnsi="Times New Roman"/>
          <w:bCs/>
          <w:color w:val="000000" w:themeColor="text1"/>
          <w:sz w:val="24"/>
          <w:szCs w:val="24"/>
        </w:rPr>
        <w:t xml:space="preserve"> должностное лицо ответственного структурного подразделения подготавливает проект соответствующего решения.</w:t>
      </w:r>
    </w:p>
    <w:p w14:paraId="55FE1DC4" w14:textId="24D65867"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31</w:t>
      </w:r>
      <w:r w:rsidR="00853B2E" w:rsidRPr="00726C5C">
        <w:rPr>
          <w:rFonts w:ascii="Times New Roman" w:hAnsi="Times New Roman"/>
          <w:bCs/>
          <w:color w:val="000000" w:themeColor="text1"/>
          <w:sz w:val="24"/>
          <w:szCs w:val="24"/>
        </w:rPr>
        <w:t xml:space="preserve">. Результатом административной процедуры является </w:t>
      </w:r>
      <w:r w:rsidR="00F813B2" w:rsidRPr="00726C5C">
        <w:rPr>
          <w:rFonts w:ascii="Times New Roman" w:hAnsi="Times New Roman"/>
          <w:bCs/>
          <w:color w:val="000000" w:themeColor="text1"/>
          <w:sz w:val="24"/>
          <w:szCs w:val="24"/>
        </w:rPr>
        <w:t xml:space="preserve">соответственно </w:t>
      </w:r>
      <w:r w:rsidR="00853B2E" w:rsidRPr="00726C5C">
        <w:rPr>
          <w:rFonts w:ascii="Times New Roman" w:hAnsi="Times New Roman"/>
          <w:bCs/>
          <w:color w:val="000000" w:themeColor="text1"/>
          <w:sz w:val="24"/>
          <w:szCs w:val="24"/>
        </w:rPr>
        <w:t xml:space="preserve">подписание разрешения на </w:t>
      </w:r>
      <w:r w:rsidR="00966D84" w:rsidRPr="00726C5C">
        <w:rPr>
          <w:rFonts w:ascii="Times New Roman" w:hAnsi="Times New Roman"/>
          <w:bCs/>
          <w:color w:val="000000" w:themeColor="text1"/>
          <w:sz w:val="24"/>
          <w:szCs w:val="24"/>
        </w:rPr>
        <w:t xml:space="preserve">строительство </w:t>
      </w:r>
      <w:r w:rsidR="00FD21CD" w:rsidRPr="00726C5C">
        <w:rPr>
          <w:rFonts w:ascii="Times New Roman" w:hAnsi="Times New Roman"/>
          <w:bCs/>
          <w:color w:val="000000" w:themeColor="text1"/>
          <w:sz w:val="24"/>
          <w:szCs w:val="24"/>
        </w:rPr>
        <w:t xml:space="preserve">с внесенными исправлениями допущенных </w:t>
      </w:r>
      <w:r w:rsidR="00952272" w:rsidRPr="00726C5C">
        <w:rPr>
          <w:rFonts w:ascii="Times New Roman" w:hAnsi="Times New Roman"/>
          <w:bCs/>
          <w:color w:val="000000" w:themeColor="text1"/>
          <w:sz w:val="24"/>
          <w:szCs w:val="24"/>
        </w:rPr>
        <w:t>опечаток</w:t>
      </w:r>
      <w:r w:rsidR="00FD21CD" w:rsidRPr="00726C5C">
        <w:rPr>
          <w:rFonts w:ascii="Times New Roman" w:hAnsi="Times New Roman"/>
          <w:bCs/>
          <w:color w:val="000000" w:themeColor="text1"/>
          <w:sz w:val="24"/>
          <w:szCs w:val="24"/>
        </w:rPr>
        <w:t xml:space="preserve"> и ошибок </w:t>
      </w:r>
      <w:r w:rsidR="00F813B2" w:rsidRPr="00726C5C">
        <w:rPr>
          <w:rFonts w:ascii="Times New Roman" w:hAnsi="Times New Roman"/>
          <w:bCs/>
          <w:color w:val="000000" w:themeColor="text1"/>
          <w:sz w:val="24"/>
          <w:szCs w:val="24"/>
        </w:rPr>
        <w:t>(далее также в настоящем подразделе – решение о предоставлении муниципальной услуги)</w:t>
      </w:r>
      <w:r w:rsidR="00853B2E" w:rsidRPr="00726C5C">
        <w:rPr>
          <w:rFonts w:ascii="Times New Roman" w:hAnsi="Times New Roman"/>
          <w:bCs/>
          <w:color w:val="000000" w:themeColor="text1"/>
          <w:sz w:val="24"/>
          <w:szCs w:val="24"/>
        </w:rPr>
        <w:t xml:space="preserve"> или </w:t>
      </w:r>
      <w:r w:rsidR="00F813B2" w:rsidRPr="00726C5C">
        <w:rPr>
          <w:rFonts w:ascii="Times New Roman" w:hAnsi="Times New Roman"/>
          <w:bCs/>
          <w:color w:val="000000" w:themeColor="text1"/>
          <w:sz w:val="24"/>
          <w:szCs w:val="24"/>
        </w:rPr>
        <w:t xml:space="preserve">подписание решения об отказе во внесении исправлений в разрешение на строительство (далее также в настоящем подразделе – </w:t>
      </w:r>
      <w:r w:rsidR="00853B2E" w:rsidRPr="00726C5C">
        <w:rPr>
          <w:rFonts w:ascii="Times New Roman" w:hAnsi="Times New Roman"/>
          <w:bCs/>
          <w:color w:val="000000" w:themeColor="text1"/>
          <w:sz w:val="24"/>
          <w:szCs w:val="24"/>
        </w:rPr>
        <w:t xml:space="preserve">решение об отказе в предоставлении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w:t>
      </w:r>
      <w:r w:rsidR="00F813B2"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10C8C26C" w14:textId="78F0021A"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32</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Решение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или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485E5F" w:rsidRPr="00726C5C">
        <w:rPr>
          <w:rFonts w:ascii="Times New Roman" w:hAnsi="Times New Roman"/>
          <w:bCs/>
          <w:color w:val="000000" w:themeColor="text1"/>
          <w:sz w:val="24"/>
          <w:szCs w:val="24"/>
        </w:rPr>
        <w:t>принимается должностным лиц</w:t>
      </w:r>
      <w:r w:rsidR="007977A2" w:rsidRPr="00726C5C">
        <w:rPr>
          <w:rFonts w:ascii="Times New Roman" w:hAnsi="Times New Roman"/>
          <w:bCs/>
          <w:color w:val="000000" w:themeColor="text1"/>
          <w:sz w:val="24"/>
          <w:szCs w:val="24"/>
        </w:rPr>
        <w:t xml:space="preserve"> уполномоченного органа</w:t>
      </w:r>
      <w:r w:rsidR="00853B2E" w:rsidRPr="00726C5C">
        <w:rPr>
          <w:rFonts w:ascii="Times New Roman" w:hAnsi="Times New Roman"/>
          <w:bCs/>
          <w:color w:val="000000" w:themeColor="text1"/>
          <w:sz w:val="24"/>
          <w:szCs w:val="24"/>
        </w:rPr>
        <w:t>.</w:t>
      </w:r>
    </w:p>
    <w:p w14:paraId="00D75107" w14:textId="51320D43"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 xml:space="preserve">. Решение, принимаемое должностным лицом, уполномоченным на принятие решений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или об отказе в предоставлении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 подписывается им, в том числе с использованием усиленной квалифицированной электронной подписи.</w:t>
      </w:r>
    </w:p>
    <w:p w14:paraId="5F4C17F6" w14:textId="6906858E"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34</w:t>
      </w:r>
      <w:r w:rsidR="00853B2E" w:rsidRPr="00726C5C">
        <w:rPr>
          <w:rFonts w:ascii="Times New Roman" w:hAnsi="Times New Roman"/>
          <w:bCs/>
          <w:color w:val="000000" w:themeColor="text1"/>
          <w:sz w:val="24"/>
          <w:szCs w:val="24"/>
        </w:rPr>
        <w:t xml:space="preserve">. Срок принятия решения о предоставлении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не может превышать </w:t>
      </w:r>
      <w:r w:rsidR="00AE5DE6" w:rsidRPr="00726C5C">
        <w:rPr>
          <w:rFonts w:ascii="Times New Roman" w:hAnsi="Times New Roman"/>
          <w:bCs/>
          <w:color w:val="000000" w:themeColor="text1"/>
          <w:sz w:val="24"/>
          <w:szCs w:val="24"/>
        </w:rPr>
        <w:t>пять</w:t>
      </w:r>
      <w:r w:rsidR="00853B2E" w:rsidRPr="00726C5C">
        <w:rPr>
          <w:rFonts w:ascii="Times New Roman" w:hAnsi="Times New Roman"/>
          <w:bCs/>
          <w:color w:val="000000" w:themeColor="text1"/>
          <w:sz w:val="24"/>
          <w:szCs w:val="24"/>
        </w:rPr>
        <w:t xml:space="preserve"> рабочих дней со дня регистрации заявления.</w:t>
      </w:r>
    </w:p>
    <w:p w14:paraId="05402ED5" w14:textId="0E642FF7"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35</w:t>
      </w:r>
      <w:r w:rsidR="00853B2E" w:rsidRPr="00726C5C">
        <w:rPr>
          <w:rFonts w:ascii="Times New Roman" w:hAnsi="Times New Roman"/>
          <w:bCs/>
          <w:color w:val="000000" w:themeColor="text1"/>
          <w:sz w:val="24"/>
          <w:szCs w:val="24"/>
        </w:rPr>
        <w:t xml:space="preserve">. При подаче заявления в ходе личного приема, посредством почтового отправления 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0A5166FE" w14:textId="302BD621"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36</w:t>
      </w:r>
      <w:r w:rsidR="00853B2E" w:rsidRPr="00726C5C">
        <w:rPr>
          <w:rFonts w:ascii="Times New Roman" w:hAnsi="Times New Roman"/>
          <w:bCs/>
          <w:color w:val="000000" w:themeColor="text1"/>
          <w:sz w:val="24"/>
          <w:szCs w:val="24"/>
        </w:rPr>
        <w:t xml:space="preserve">. При подаче заявления посредством </w:t>
      </w:r>
      <w:r w:rsidR="000724F6" w:rsidRPr="00726C5C">
        <w:rPr>
          <w:rFonts w:ascii="Times New Roman" w:hAnsi="Times New Roman"/>
          <w:bCs/>
          <w:color w:val="000000" w:themeColor="text1"/>
          <w:sz w:val="24"/>
          <w:szCs w:val="24"/>
        </w:rPr>
        <w:t>Единого портала, регионального портала</w:t>
      </w:r>
      <w:r w:rsidR="00853B2E" w:rsidRPr="00726C5C">
        <w:rPr>
          <w:rFonts w:ascii="Times New Roman" w:hAnsi="Times New Roman"/>
          <w:bCs/>
          <w:color w:val="000000" w:themeColor="text1"/>
          <w:sz w:val="24"/>
          <w:szCs w:val="24"/>
        </w:rPr>
        <w:t xml:space="preserve"> направление заявителю решения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осуществляется в </w:t>
      </w:r>
      <w:r w:rsidR="00BF21B7" w:rsidRPr="00726C5C">
        <w:rPr>
          <w:rFonts w:ascii="Times New Roman" w:hAnsi="Times New Roman"/>
          <w:bCs/>
          <w:color w:val="000000" w:themeColor="text1"/>
          <w:sz w:val="24"/>
          <w:szCs w:val="24"/>
        </w:rPr>
        <w:t>личный кабинет заявителя на Едином портале</w:t>
      </w:r>
      <w:r w:rsidR="000724F6" w:rsidRPr="00726C5C">
        <w:rPr>
          <w:rFonts w:ascii="Times New Roman" w:hAnsi="Times New Roman"/>
          <w:bCs/>
          <w:color w:val="000000" w:themeColor="text1"/>
          <w:sz w:val="24"/>
          <w:szCs w:val="24"/>
        </w:rPr>
        <w:t>,</w:t>
      </w:r>
      <w:r w:rsidR="00BF21B7"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BF21B7" w:rsidRPr="00726C5C">
        <w:rPr>
          <w:rFonts w:ascii="Times New Roman" w:hAnsi="Times New Roman"/>
          <w:bCs/>
          <w:color w:val="000000" w:themeColor="text1"/>
          <w:sz w:val="24"/>
          <w:szCs w:val="24"/>
        </w:rPr>
        <w:t>егиональном портале</w:t>
      </w:r>
      <w:r w:rsidR="00853B2E" w:rsidRPr="00726C5C">
        <w:rPr>
          <w:rFonts w:ascii="Times New Roman" w:hAnsi="Times New Roman"/>
          <w:bCs/>
          <w:color w:val="000000" w:themeColor="text1"/>
          <w:sz w:val="24"/>
          <w:szCs w:val="24"/>
        </w:rPr>
        <w:t xml:space="preserve"> (статус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6FE8C7EE" w14:textId="3374D2E4"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37</w:t>
      </w:r>
      <w:r w:rsidR="00853B2E" w:rsidRPr="00726C5C">
        <w:rPr>
          <w:rFonts w:ascii="Times New Roman" w:hAnsi="Times New Roman"/>
          <w:bCs/>
          <w:color w:val="000000" w:themeColor="text1"/>
          <w:sz w:val="24"/>
          <w:szCs w:val="24"/>
        </w:rPr>
        <w:t xml:space="preserve">. При подаче заявления </w:t>
      </w:r>
      <w:r w:rsidR="00AE5DE6" w:rsidRPr="00726C5C">
        <w:rPr>
          <w:rFonts w:ascii="Times New Roman" w:hAnsi="Times New Roman"/>
          <w:bCs/>
          <w:color w:val="000000" w:themeColor="text1"/>
          <w:sz w:val="24"/>
          <w:szCs w:val="24"/>
        </w:rPr>
        <w:t xml:space="preserve">через многофункциональный центр </w:t>
      </w:r>
      <w:r w:rsidR="00853B2E" w:rsidRPr="00726C5C">
        <w:rPr>
          <w:rFonts w:ascii="Times New Roman" w:hAnsi="Times New Roman"/>
          <w:bCs/>
          <w:color w:val="000000" w:themeColor="text1"/>
          <w:sz w:val="24"/>
          <w:szCs w:val="24"/>
        </w:rPr>
        <w:t xml:space="preserve">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направляется в многофункциональный центр.</w:t>
      </w:r>
    </w:p>
    <w:p w14:paraId="504AF55D" w14:textId="709247FA" w:rsidR="00853B2E" w:rsidRPr="00726C5C" w:rsidRDefault="00C24EB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3.138.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2.27 настоящего Административного регламента.</w:t>
      </w:r>
      <w:r w:rsidR="00853B2E" w:rsidRPr="00726C5C">
        <w:rPr>
          <w:rFonts w:ascii="Times New Roman" w:hAnsi="Times New Roman"/>
          <w:bCs/>
          <w:color w:val="000000" w:themeColor="text1"/>
          <w:sz w:val="24"/>
          <w:szCs w:val="24"/>
        </w:rPr>
        <w:t> </w:t>
      </w:r>
    </w:p>
    <w:p w14:paraId="2E4F8003" w14:textId="77777777" w:rsidR="00C24EB8" w:rsidRPr="00726C5C" w:rsidRDefault="00C24EB8"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66B3CD05" w14:textId="70C70B7F"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Предоставление результата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1ACD29A9"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BC40100" w14:textId="1EF18953"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39</w:t>
      </w:r>
      <w:r w:rsidR="00853B2E" w:rsidRPr="00726C5C">
        <w:rPr>
          <w:rFonts w:ascii="Times New Roman" w:hAnsi="Times New Roman"/>
          <w:bCs/>
          <w:color w:val="000000" w:themeColor="text1"/>
          <w:sz w:val="24"/>
          <w:szCs w:val="24"/>
        </w:rPr>
        <w:t xml:space="preserve">. Основанием для начала выполнения административной процедуры является подписание разрешения на </w:t>
      </w:r>
      <w:r w:rsidR="00421B0D" w:rsidRPr="00726C5C">
        <w:rPr>
          <w:rFonts w:ascii="Times New Roman" w:hAnsi="Times New Roman"/>
          <w:bCs/>
          <w:color w:val="000000" w:themeColor="text1"/>
          <w:sz w:val="24"/>
          <w:szCs w:val="24"/>
        </w:rPr>
        <w:t xml:space="preserve">строительство </w:t>
      </w:r>
      <w:r w:rsidR="00FD21CD" w:rsidRPr="00726C5C">
        <w:rPr>
          <w:rFonts w:ascii="Times New Roman" w:hAnsi="Times New Roman"/>
          <w:bCs/>
          <w:color w:val="000000" w:themeColor="text1"/>
          <w:sz w:val="24"/>
          <w:szCs w:val="24"/>
        </w:rPr>
        <w:t xml:space="preserve">с внесенными исправлениями допущенных </w:t>
      </w:r>
      <w:r w:rsidR="00952272" w:rsidRPr="00726C5C">
        <w:rPr>
          <w:rFonts w:ascii="Times New Roman" w:hAnsi="Times New Roman"/>
          <w:bCs/>
          <w:color w:val="000000" w:themeColor="text1"/>
          <w:sz w:val="24"/>
          <w:szCs w:val="24"/>
        </w:rPr>
        <w:t>опечаток</w:t>
      </w:r>
      <w:r w:rsidR="00FD21CD" w:rsidRPr="00726C5C">
        <w:rPr>
          <w:rFonts w:ascii="Times New Roman" w:hAnsi="Times New Roman"/>
          <w:bCs/>
          <w:color w:val="000000" w:themeColor="text1"/>
          <w:sz w:val="24"/>
          <w:szCs w:val="24"/>
        </w:rPr>
        <w:t xml:space="preserve"> и ошибок</w:t>
      </w:r>
      <w:r w:rsidR="00853B2E" w:rsidRPr="00726C5C">
        <w:rPr>
          <w:rFonts w:ascii="Times New Roman" w:hAnsi="Times New Roman"/>
          <w:bCs/>
          <w:color w:val="000000" w:themeColor="text1"/>
          <w:sz w:val="24"/>
          <w:szCs w:val="24"/>
        </w:rPr>
        <w:t>.</w:t>
      </w:r>
    </w:p>
    <w:p w14:paraId="39673737" w14:textId="4E135EF3"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40</w:t>
      </w:r>
      <w:r w:rsidR="00853B2E" w:rsidRPr="00726C5C">
        <w:rPr>
          <w:rFonts w:ascii="Times New Roman" w:hAnsi="Times New Roman"/>
          <w:bCs/>
          <w:color w:val="000000" w:themeColor="text1"/>
          <w:sz w:val="24"/>
          <w:szCs w:val="24"/>
        </w:rPr>
        <w:t xml:space="preserve">. Заявитель по его выбору вправе получить разрешение на </w:t>
      </w:r>
      <w:r w:rsidR="00421B0D" w:rsidRPr="00726C5C">
        <w:rPr>
          <w:rFonts w:ascii="Times New Roman" w:hAnsi="Times New Roman"/>
          <w:bCs/>
          <w:color w:val="000000" w:themeColor="text1"/>
          <w:sz w:val="24"/>
          <w:szCs w:val="24"/>
        </w:rPr>
        <w:t xml:space="preserve">строительство </w:t>
      </w:r>
      <w:r w:rsidR="00C24EB8" w:rsidRPr="00726C5C">
        <w:rPr>
          <w:rFonts w:ascii="Times New Roman" w:hAnsi="Times New Roman"/>
          <w:bCs/>
          <w:color w:val="000000" w:themeColor="text1"/>
          <w:sz w:val="24"/>
          <w:szCs w:val="24"/>
        </w:rPr>
        <w:t xml:space="preserve">с внесенными исправлениями допущенных </w:t>
      </w:r>
      <w:r w:rsidR="00952272" w:rsidRPr="00726C5C">
        <w:rPr>
          <w:rFonts w:ascii="Times New Roman" w:hAnsi="Times New Roman"/>
          <w:bCs/>
          <w:color w:val="000000" w:themeColor="text1"/>
          <w:sz w:val="24"/>
          <w:szCs w:val="24"/>
        </w:rPr>
        <w:t>опечаток</w:t>
      </w:r>
      <w:r w:rsidR="00C24EB8" w:rsidRPr="00726C5C">
        <w:rPr>
          <w:rFonts w:ascii="Times New Roman" w:hAnsi="Times New Roman"/>
          <w:bCs/>
          <w:color w:val="000000" w:themeColor="text1"/>
          <w:sz w:val="24"/>
          <w:szCs w:val="24"/>
        </w:rPr>
        <w:t xml:space="preserve"> и ошибок </w:t>
      </w:r>
      <w:r w:rsidR="00853B2E" w:rsidRPr="00726C5C">
        <w:rPr>
          <w:rFonts w:ascii="Times New Roman" w:hAnsi="Times New Roman"/>
          <w:bCs/>
          <w:color w:val="000000" w:themeColor="text1"/>
          <w:sz w:val="24"/>
          <w:szCs w:val="24"/>
        </w:rPr>
        <w:t>одним из следующих способов:</w:t>
      </w:r>
    </w:p>
    <w:p w14:paraId="47BE0721"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на бумажном носителе;</w:t>
      </w:r>
    </w:p>
    <w:p w14:paraId="60246822" w14:textId="25CEC2DD"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 в форме электронного документа, подписанного с использованием усиленной квалифицированной электр</w:t>
      </w:r>
      <w:r w:rsidR="00FC0852" w:rsidRPr="00726C5C">
        <w:rPr>
          <w:rFonts w:ascii="Times New Roman" w:hAnsi="Times New Roman"/>
          <w:bCs/>
          <w:color w:val="000000" w:themeColor="text1"/>
          <w:sz w:val="24"/>
          <w:szCs w:val="24"/>
        </w:rPr>
        <w:t>онной подписи должностным лицом уполномоченного органа</w:t>
      </w:r>
      <w:r w:rsidRPr="00726C5C">
        <w:rPr>
          <w:rFonts w:ascii="Times New Roman" w:hAnsi="Times New Roman"/>
          <w:bCs/>
          <w:color w:val="000000" w:themeColor="text1"/>
          <w:sz w:val="24"/>
          <w:szCs w:val="24"/>
        </w:rPr>
        <w:t>.</w:t>
      </w:r>
    </w:p>
    <w:p w14:paraId="6FBBD6D0" w14:textId="3B0BC079"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41</w:t>
      </w:r>
      <w:r w:rsidR="00853B2E" w:rsidRPr="00726C5C">
        <w:rPr>
          <w:rFonts w:ascii="Times New Roman" w:hAnsi="Times New Roman"/>
          <w:bCs/>
          <w:color w:val="000000" w:themeColor="text1"/>
          <w:sz w:val="24"/>
          <w:szCs w:val="24"/>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sidRPr="00726C5C">
        <w:rPr>
          <w:rFonts w:ascii="Times New Roman" w:hAnsi="Times New Roman"/>
          <w:bCs/>
          <w:color w:val="000000" w:themeColor="text1"/>
          <w:sz w:val="24"/>
          <w:szCs w:val="24"/>
        </w:rPr>
        <w:t>уполномоченного органа</w:t>
      </w:r>
      <w:r w:rsidR="00853B2E" w:rsidRPr="00726C5C">
        <w:rPr>
          <w:rFonts w:ascii="Times New Roman" w:hAnsi="Times New Roman"/>
          <w:bCs/>
          <w:color w:val="000000" w:themeColor="text1"/>
          <w:sz w:val="24"/>
          <w:szCs w:val="24"/>
        </w:rPr>
        <w:t>, ответственного за делопроизводство.</w:t>
      </w:r>
    </w:p>
    <w:p w14:paraId="142CCA13" w14:textId="0E1E0B43"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42</w:t>
      </w:r>
      <w:r w:rsidR="00853B2E" w:rsidRPr="00726C5C">
        <w:rPr>
          <w:rFonts w:ascii="Times New Roman" w:hAnsi="Times New Roman"/>
          <w:bCs/>
          <w:color w:val="000000" w:themeColor="text1"/>
          <w:sz w:val="24"/>
          <w:szCs w:val="24"/>
        </w:rPr>
        <w:t xml:space="preserve">. При подаче заявления в ходе личного приема, посредством почтового отправления разрешение на </w:t>
      </w:r>
      <w:r w:rsidR="00ED7835" w:rsidRPr="00726C5C">
        <w:rPr>
          <w:rFonts w:ascii="Times New Roman" w:hAnsi="Times New Roman"/>
          <w:bCs/>
          <w:color w:val="000000" w:themeColor="text1"/>
          <w:sz w:val="24"/>
          <w:szCs w:val="24"/>
        </w:rPr>
        <w:t xml:space="preserve">строительство </w:t>
      </w:r>
      <w:r w:rsidR="00FD21CD" w:rsidRPr="00726C5C">
        <w:rPr>
          <w:rFonts w:ascii="Times New Roman" w:hAnsi="Times New Roman"/>
          <w:bCs/>
          <w:color w:val="000000" w:themeColor="text1"/>
          <w:sz w:val="24"/>
          <w:szCs w:val="24"/>
        </w:rPr>
        <w:t xml:space="preserve">с внесенными исправлениями допущенных </w:t>
      </w:r>
      <w:r w:rsidR="00952272" w:rsidRPr="00726C5C">
        <w:rPr>
          <w:rFonts w:ascii="Times New Roman" w:hAnsi="Times New Roman"/>
          <w:bCs/>
          <w:color w:val="000000" w:themeColor="text1"/>
          <w:sz w:val="24"/>
          <w:szCs w:val="24"/>
        </w:rPr>
        <w:t>опечаток</w:t>
      </w:r>
      <w:r w:rsidR="00FD21CD" w:rsidRPr="00726C5C">
        <w:rPr>
          <w:rFonts w:ascii="Times New Roman" w:hAnsi="Times New Roman"/>
          <w:bCs/>
          <w:color w:val="000000" w:themeColor="text1"/>
          <w:sz w:val="24"/>
          <w:szCs w:val="24"/>
        </w:rPr>
        <w:t xml:space="preserve"> и ошибок </w:t>
      </w:r>
      <w:r w:rsidR="00853B2E"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1550EC95" w14:textId="1935DB29"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43</w:t>
      </w:r>
      <w:r w:rsidR="00853B2E" w:rsidRPr="00726C5C">
        <w:rPr>
          <w:rFonts w:ascii="Times New Roman" w:hAnsi="Times New Roman"/>
          <w:bCs/>
          <w:color w:val="000000" w:themeColor="text1"/>
          <w:sz w:val="24"/>
          <w:szCs w:val="24"/>
        </w:rPr>
        <w:t xml:space="preserve">. При подаче заявления посредством </w:t>
      </w:r>
      <w:r w:rsidR="000724F6" w:rsidRPr="00726C5C">
        <w:rPr>
          <w:rFonts w:ascii="Times New Roman" w:hAnsi="Times New Roman"/>
          <w:bCs/>
          <w:color w:val="000000" w:themeColor="text1"/>
          <w:sz w:val="24"/>
          <w:szCs w:val="24"/>
        </w:rPr>
        <w:t>Единого портала, регионального портала</w:t>
      </w:r>
      <w:r w:rsidR="00853B2E" w:rsidRPr="00726C5C">
        <w:rPr>
          <w:rFonts w:ascii="Times New Roman" w:hAnsi="Times New Roman"/>
          <w:bCs/>
          <w:color w:val="000000" w:themeColor="text1"/>
          <w:sz w:val="24"/>
          <w:szCs w:val="24"/>
        </w:rPr>
        <w:t xml:space="preserve"> направле</w:t>
      </w:r>
      <w:r w:rsidR="0053426C" w:rsidRPr="00726C5C">
        <w:rPr>
          <w:rFonts w:ascii="Times New Roman" w:hAnsi="Times New Roman"/>
          <w:bCs/>
          <w:color w:val="000000" w:themeColor="text1"/>
          <w:sz w:val="24"/>
          <w:szCs w:val="24"/>
        </w:rPr>
        <w:t xml:space="preserve">ние разрешения на строительство </w:t>
      </w:r>
      <w:r w:rsidR="00853B2E" w:rsidRPr="00726C5C">
        <w:rPr>
          <w:rFonts w:ascii="Times New Roman" w:hAnsi="Times New Roman"/>
          <w:bCs/>
          <w:color w:val="000000" w:themeColor="text1"/>
          <w:sz w:val="24"/>
          <w:szCs w:val="24"/>
        </w:rPr>
        <w:t xml:space="preserve">с </w:t>
      </w:r>
      <w:r w:rsidR="00FD21CD" w:rsidRPr="00726C5C">
        <w:rPr>
          <w:rFonts w:ascii="Times New Roman" w:hAnsi="Times New Roman"/>
          <w:bCs/>
          <w:color w:val="000000" w:themeColor="text1"/>
          <w:sz w:val="24"/>
          <w:szCs w:val="24"/>
        </w:rPr>
        <w:t xml:space="preserve">внесенными </w:t>
      </w:r>
      <w:r w:rsidR="00853B2E" w:rsidRPr="00726C5C">
        <w:rPr>
          <w:rFonts w:ascii="Times New Roman" w:hAnsi="Times New Roman"/>
          <w:bCs/>
          <w:color w:val="000000" w:themeColor="text1"/>
          <w:sz w:val="24"/>
          <w:szCs w:val="24"/>
        </w:rPr>
        <w:t>исправле</w:t>
      </w:r>
      <w:r w:rsidR="00FD21CD" w:rsidRPr="00726C5C">
        <w:rPr>
          <w:rFonts w:ascii="Times New Roman" w:hAnsi="Times New Roman"/>
          <w:bCs/>
          <w:color w:val="000000" w:themeColor="text1"/>
          <w:sz w:val="24"/>
          <w:szCs w:val="24"/>
        </w:rPr>
        <w:t>ниям</w:t>
      </w:r>
      <w:r w:rsidR="00853B2E" w:rsidRPr="00726C5C">
        <w:rPr>
          <w:rFonts w:ascii="Times New Roman" w:hAnsi="Times New Roman"/>
          <w:bCs/>
          <w:color w:val="000000" w:themeColor="text1"/>
          <w:sz w:val="24"/>
          <w:szCs w:val="24"/>
        </w:rPr>
        <w:t xml:space="preserve">и </w:t>
      </w:r>
      <w:r w:rsidR="00FD21CD" w:rsidRPr="00726C5C">
        <w:rPr>
          <w:rFonts w:ascii="Times New Roman" w:hAnsi="Times New Roman"/>
          <w:bCs/>
          <w:color w:val="000000" w:themeColor="text1"/>
          <w:sz w:val="24"/>
          <w:szCs w:val="24"/>
        </w:rPr>
        <w:t xml:space="preserve">допущенных </w:t>
      </w:r>
      <w:r w:rsidR="00952272" w:rsidRPr="00726C5C">
        <w:rPr>
          <w:rFonts w:ascii="Times New Roman" w:hAnsi="Times New Roman"/>
          <w:bCs/>
          <w:color w:val="000000" w:themeColor="text1"/>
          <w:sz w:val="24"/>
          <w:szCs w:val="24"/>
        </w:rPr>
        <w:t>опечаток</w:t>
      </w:r>
      <w:r w:rsidR="00853B2E" w:rsidRPr="00726C5C">
        <w:rPr>
          <w:rFonts w:ascii="Times New Roman" w:hAnsi="Times New Roman"/>
          <w:bCs/>
          <w:color w:val="000000" w:themeColor="text1"/>
          <w:sz w:val="24"/>
          <w:szCs w:val="24"/>
        </w:rPr>
        <w:t xml:space="preserve"> и ошиб</w:t>
      </w:r>
      <w:r w:rsidR="00FD21CD" w:rsidRPr="00726C5C">
        <w:rPr>
          <w:rFonts w:ascii="Times New Roman" w:hAnsi="Times New Roman"/>
          <w:bCs/>
          <w:color w:val="000000" w:themeColor="text1"/>
          <w:sz w:val="24"/>
          <w:szCs w:val="24"/>
        </w:rPr>
        <w:t xml:space="preserve">ок </w:t>
      </w:r>
      <w:r w:rsidR="00853B2E" w:rsidRPr="00726C5C">
        <w:rPr>
          <w:rFonts w:ascii="Times New Roman" w:hAnsi="Times New Roman"/>
          <w:bCs/>
          <w:color w:val="000000" w:themeColor="text1"/>
          <w:sz w:val="24"/>
          <w:szCs w:val="24"/>
        </w:rPr>
        <w:t>осуществляется в личный кабинет заявителя на Е</w:t>
      </w:r>
      <w:r w:rsidR="002146EB" w:rsidRPr="00726C5C">
        <w:rPr>
          <w:rFonts w:ascii="Times New Roman" w:hAnsi="Times New Roman"/>
          <w:bCs/>
          <w:color w:val="000000" w:themeColor="text1"/>
          <w:sz w:val="24"/>
          <w:szCs w:val="24"/>
        </w:rPr>
        <w:t>дином портале</w:t>
      </w:r>
      <w:r w:rsidR="000724F6" w:rsidRPr="00726C5C">
        <w:rPr>
          <w:rFonts w:ascii="Times New Roman" w:hAnsi="Times New Roman"/>
          <w:bCs/>
          <w:color w:val="000000" w:themeColor="text1"/>
          <w:sz w:val="24"/>
          <w:szCs w:val="24"/>
        </w:rPr>
        <w:t>,</w:t>
      </w:r>
      <w:r w:rsidR="002146EB"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2146EB" w:rsidRPr="00726C5C">
        <w:rPr>
          <w:rFonts w:ascii="Times New Roman" w:hAnsi="Times New Roman"/>
          <w:bCs/>
          <w:color w:val="000000" w:themeColor="text1"/>
          <w:sz w:val="24"/>
          <w:szCs w:val="24"/>
        </w:rPr>
        <w:t>егиональном портале</w:t>
      </w:r>
      <w:r w:rsidR="00853B2E" w:rsidRPr="00726C5C">
        <w:rPr>
          <w:rFonts w:ascii="Times New Roman" w:hAnsi="Times New Roman"/>
          <w:bCs/>
          <w:color w:val="000000" w:themeColor="text1"/>
          <w:sz w:val="24"/>
          <w:szCs w:val="24"/>
        </w:rPr>
        <w:t xml:space="preserve"> (статус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5C90D403" w14:textId="58B2C64C"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44</w:t>
      </w:r>
      <w:r w:rsidR="00853B2E" w:rsidRPr="00726C5C">
        <w:rPr>
          <w:rFonts w:ascii="Times New Roman" w:hAnsi="Times New Roman"/>
          <w:bCs/>
          <w:color w:val="000000" w:themeColor="text1"/>
          <w:sz w:val="24"/>
          <w:szCs w:val="24"/>
        </w:rPr>
        <w:t xml:space="preserve">. При подаче заявления </w:t>
      </w:r>
      <w:r w:rsidR="00FD21CD" w:rsidRPr="00726C5C">
        <w:rPr>
          <w:rFonts w:ascii="Times New Roman" w:hAnsi="Times New Roman"/>
          <w:bCs/>
          <w:color w:val="000000" w:themeColor="text1"/>
          <w:sz w:val="24"/>
          <w:szCs w:val="24"/>
        </w:rPr>
        <w:t xml:space="preserve">через многофункциональный центр </w:t>
      </w:r>
      <w:r w:rsidR="00853B2E" w:rsidRPr="00726C5C">
        <w:rPr>
          <w:rFonts w:ascii="Times New Roman" w:hAnsi="Times New Roman"/>
          <w:bCs/>
          <w:color w:val="000000" w:themeColor="text1"/>
          <w:sz w:val="24"/>
          <w:szCs w:val="24"/>
        </w:rPr>
        <w:t xml:space="preserve">разрешение </w:t>
      </w:r>
      <w:r w:rsidR="00ED7835" w:rsidRPr="00726C5C">
        <w:rPr>
          <w:rFonts w:ascii="Times New Roman" w:hAnsi="Times New Roman"/>
          <w:bCs/>
          <w:color w:val="000000" w:themeColor="text1"/>
          <w:sz w:val="24"/>
          <w:szCs w:val="24"/>
        </w:rPr>
        <w:t xml:space="preserve">строительство </w:t>
      </w:r>
      <w:r w:rsidR="00FD21CD" w:rsidRPr="00726C5C">
        <w:rPr>
          <w:rFonts w:ascii="Times New Roman" w:hAnsi="Times New Roman"/>
          <w:bCs/>
          <w:color w:val="000000" w:themeColor="text1"/>
          <w:sz w:val="24"/>
          <w:szCs w:val="24"/>
        </w:rPr>
        <w:t xml:space="preserve">с внесенными исправлениями допущенных </w:t>
      </w:r>
      <w:r w:rsidR="00952272" w:rsidRPr="00726C5C">
        <w:rPr>
          <w:rFonts w:ascii="Times New Roman" w:hAnsi="Times New Roman"/>
          <w:bCs/>
          <w:color w:val="000000" w:themeColor="text1"/>
          <w:sz w:val="24"/>
          <w:szCs w:val="24"/>
        </w:rPr>
        <w:t>опечаток</w:t>
      </w:r>
      <w:r w:rsidR="00FD21CD" w:rsidRPr="00726C5C">
        <w:rPr>
          <w:rFonts w:ascii="Times New Roman" w:hAnsi="Times New Roman"/>
          <w:bCs/>
          <w:color w:val="000000" w:themeColor="text1"/>
          <w:sz w:val="24"/>
          <w:szCs w:val="24"/>
        </w:rPr>
        <w:t xml:space="preserve"> и ошибок </w:t>
      </w:r>
      <w:r w:rsidR="00853B2E" w:rsidRPr="00726C5C">
        <w:rPr>
          <w:rFonts w:ascii="Times New Roman" w:hAnsi="Times New Roman"/>
          <w:bCs/>
          <w:color w:val="000000" w:themeColor="text1"/>
          <w:sz w:val="24"/>
          <w:szCs w:val="24"/>
        </w:rPr>
        <w:t>направляется в многофункциональный центр.</w:t>
      </w:r>
    </w:p>
    <w:p w14:paraId="3B2266A9" w14:textId="34C930E5"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45</w:t>
      </w:r>
      <w:r w:rsidR="00853B2E" w:rsidRPr="00726C5C">
        <w:rPr>
          <w:rFonts w:ascii="Times New Roman" w:hAnsi="Times New Roman"/>
          <w:bCs/>
          <w:color w:val="000000" w:themeColor="text1"/>
          <w:sz w:val="24"/>
          <w:szCs w:val="24"/>
        </w:rPr>
        <w:t xml:space="preserve">. Срок предоставления заявителю результата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исчисляется со дня принятия решения об исправлении допущенных опечаток и ошибок в разрешении на </w:t>
      </w:r>
      <w:r w:rsidR="0053426C" w:rsidRPr="00726C5C">
        <w:rPr>
          <w:rFonts w:ascii="Times New Roman" w:hAnsi="Times New Roman"/>
          <w:bCs/>
          <w:color w:val="000000" w:themeColor="text1"/>
          <w:sz w:val="24"/>
          <w:szCs w:val="24"/>
        </w:rPr>
        <w:t xml:space="preserve">строительство </w:t>
      </w:r>
      <w:r w:rsidR="00853B2E" w:rsidRPr="00726C5C">
        <w:rPr>
          <w:rFonts w:ascii="Times New Roman" w:hAnsi="Times New Roman"/>
          <w:bCs/>
          <w:color w:val="000000" w:themeColor="text1"/>
          <w:sz w:val="24"/>
          <w:szCs w:val="24"/>
        </w:rPr>
        <w:t xml:space="preserve">и составляет </w:t>
      </w:r>
      <w:r w:rsidR="00FD21CD" w:rsidRPr="00726C5C">
        <w:rPr>
          <w:rFonts w:ascii="Times New Roman" w:hAnsi="Times New Roman"/>
          <w:bCs/>
          <w:color w:val="000000" w:themeColor="text1"/>
          <w:sz w:val="24"/>
          <w:szCs w:val="24"/>
        </w:rPr>
        <w:t>один</w:t>
      </w:r>
      <w:r w:rsidR="00853B2E" w:rsidRPr="00726C5C">
        <w:rPr>
          <w:rFonts w:ascii="Times New Roman" w:hAnsi="Times New Roman"/>
          <w:bCs/>
          <w:color w:val="000000" w:themeColor="text1"/>
          <w:sz w:val="24"/>
          <w:szCs w:val="24"/>
        </w:rPr>
        <w:t xml:space="preserve"> рабочий день, но не превышает срок, установленный в пункте </w:t>
      </w:r>
      <w:r w:rsidR="002D4F28" w:rsidRPr="00726C5C">
        <w:rPr>
          <w:rFonts w:ascii="Times New Roman" w:hAnsi="Times New Roman"/>
          <w:bCs/>
          <w:color w:val="000000" w:themeColor="text1"/>
          <w:sz w:val="24"/>
          <w:szCs w:val="24"/>
        </w:rPr>
        <w:t>2.</w:t>
      </w:r>
      <w:r w:rsidR="00FD21CD" w:rsidRPr="00726C5C">
        <w:rPr>
          <w:rFonts w:ascii="Times New Roman" w:hAnsi="Times New Roman"/>
          <w:bCs/>
          <w:color w:val="000000" w:themeColor="text1"/>
          <w:sz w:val="24"/>
          <w:szCs w:val="24"/>
        </w:rPr>
        <w:t>27</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31C926A1"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15E7765A" w14:textId="77777777" w:rsidR="00FE2B63" w:rsidRPr="00726C5C" w:rsidRDefault="00FE2B63"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Получение дополнительных сведений от заявителя</w:t>
      </w:r>
    </w:p>
    <w:p w14:paraId="6BB4282B" w14:textId="77777777" w:rsidR="00FE2B63" w:rsidRPr="00726C5C" w:rsidRDefault="00FE2B63"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7975F2C7" w14:textId="048085DA" w:rsidR="00FE2B63"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46</w:t>
      </w:r>
      <w:r w:rsidR="00FE2B63" w:rsidRPr="00726C5C">
        <w:rPr>
          <w:rFonts w:ascii="Times New Roman" w:hAnsi="Times New Roman"/>
          <w:bCs/>
          <w:color w:val="000000" w:themeColor="text1"/>
          <w:sz w:val="24"/>
          <w:szCs w:val="24"/>
        </w:rPr>
        <w:t>. Получение дополнительных сведений от заявителя не предусмотрено.</w:t>
      </w:r>
    </w:p>
    <w:p w14:paraId="3CEFB18E" w14:textId="77777777" w:rsidR="00FE2B63" w:rsidRPr="00726C5C" w:rsidRDefault="00FE2B63"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27B78C4" w14:textId="444FE6B8" w:rsidR="00FE2B63" w:rsidRPr="00726C5C" w:rsidRDefault="00FE2B63"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Максимальный срок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65D4CB6C" w14:textId="77777777" w:rsidR="00FE2B63" w:rsidRPr="00726C5C" w:rsidRDefault="00FE2B63"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2F8CCE5E" w14:textId="31C124C0" w:rsidR="00FE2B63"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47</w:t>
      </w:r>
      <w:r w:rsidRPr="00726C5C">
        <w:rPr>
          <w:rFonts w:ascii="Times New Roman" w:hAnsi="Times New Roman"/>
          <w:bCs/>
          <w:color w:val="000000" w:themeColor="text1"/>
          <w:sz w:val="24"/>
          <w:szCs w:val="24"/>
        </w:rPr>
        <w:t>.</w:t>
      </w:r>
      <w:r w:rsidR="00DF62EC" w:rsidRPr="00726C5C">
        <w:rPr>
          <w:rFonts w:ascii="Times New Roman" w:hAnsi="Times New Roman"/>
          <w:bCs/>
          <w:color w:val="000000" w:themeColor="text1"/>
          <w:sz w:val="24"/>
          <w:szCs w:val="24"/>
        </w:rPr>
        <w:t xml:space="preserve"> </w:t>
      </w:r>
      <w:r w:rsidR="00FE2B63" w:rsidRPr="00726C5C">
        <w:rPr>
          <w:rFonts w:ascii="Times New Roman" w:hAnsi="Times New Roman"/>
          <w:bCs/>
          <w:color w:val="000000" w:themeColor="text1"/>
          <w:sz w:val="24"/>
          <w:szCs w:val="24"/>
        </w:rPr>
        <w:t xml:space="preserve">Срок предоставления </w:t>
      </w:r>
      <w:r w:rsidR="007362A1" w:rsidRPr="00726C5C">
        <w:rPr>
          <w:rFonts w:ascii="Times New Roman" w:hAnsi="Times New Roman"/>
          <w:bCs/>
          <w:color w:val="000000" w:themeColor="text1"/>
          <w:sz w:val="24"/>
          <w:szCs w:val="24"/>
        </w:rPr>
        <w:t xml:space="preserve">муниципальной услуги </w:t>
      </w:r>
      <w:r w:rsidR="00FE2B63" w:rsidRPr="00726C5C">
        <w:rPr>
          <w:rFonts w:ascii="Times New Roman" w:hAnsi="Times New Roman"/>
          <w:bCs/>
          <w:color w:val="000000" w:themeColor="text1"/>
          <w:sz w:val="24"/>
          <w:szCs w:val="24"/>
        </w:rPr>
        <w:t>указан в пункте 2.2</w:t>
      </w:r>
      <w:r w:rsidR="00C24EB8" w:rsidRPr="00726C5C">
        <w:rPr>
          <w:rFonts w:ascii="Times New Roman" w:hAnsi="Times New Roman"/>
          <w:bCs/>
          <w:color w:val="000000" w:themeColor="text1"/>
          <w:sz w:val="24"/>
          <w:szCs w:val="24"/>
        </w:rPr>
        <w:t>7</w:t>
      </w:r>
      <w:r w:rsidR="00FE2B63" w:rsidRPr="00726C5C">
        <w:rPr>
          <w:rFonts w:ascii="Times New Roman" w:hAnsi="Times New Roman"/>
          <w:bCs/>
          <w:color w:val="000000" w:themeColor="text1"/>
          <w:sz w:val="24"/>
          <w:szCs w:val="24"/>
        </w:rPr>
        <w:t xml:space="preserve"> настоящего Административного регламента.</w:t>
      </w:r>
    </w:p>
    <w:p w14:paraId="37AA8A7F"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03DC025B" w14:textId="77777777" w:rsidR="006B62BE" w:rsidRPr="00726C5C" w:rsidRDefault="00B84E52" w:rsidP="00631368">
      <w:pPr>
        <w:widowControl w:val="0"/>
        <w:tabs>
          <w:tab w:val="left" w:pos="567"/>
        </w:tabs>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Особенности выполнения административных процедур (действий) в многофункциональных центрах предоставления</w:t>
      </w:r>
    </w:p>
    <w:p w14:paraId="2ECB7220" w14:textId="5069BF48" w:rsidR="00B84E52" w:rsidRPr="00726C5C" w:rsidRDefault="00B84E52" w:rsidP="006B62BE">
      <w:pPr>
        <w:widowControl w:val="0"/>
        <w:tabs>
          <w:tab w:val="left" w:pos="567"/>
        </w:tab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государственных и муниципальных услуг</w:t>
      </w:r>
    </w:p>
    <w:p w14:paraId="4DE5F6D0" w14:textId="77777777" w:rsidR="00B84E52" w:rsidRPr="00726C5C" w:rsidRDefault="00B84E52" w:rsidP="008C36B8">
      <w:pPr>
        <w:widowControl w:val="0"/>
        <w:tabs>
          <w:tab w:val="left" w:pos="567"/>
        </w:tabs>
        <w:spacing w:after="0" w:line="240" w:lineRule="auto"/>
        <w:ind w:firstLine="709"/>
        <w:jc w:val="center"/>
        <w:rPr>
          <w:rFonts w:ascii="Times New Roman" w:hAnsi="Times New Roman"/>
          <w:bCs/>
          <w:color w:val="000000" w:themeColor="text1"/>
          <w:sz w:val="24"/>
          <w:szCs w:val="24"/>
        </w:rPr>
      </w:pPr>
    </w:p>
    <w:p w14:paraId="0A3A6474" w14:textId="3672E30A" w:rsidR="00B84E52" w:rsidRPr="00726C5C" w:rsidRDefault="00B84E52" w:rsidP="00631368">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14:paraId="7D2C7647" w14:textId="77777777" w:rsidR="00B84E52" w:rsidRPr="00726C5C" w:rsidRDefault="00B84E52" w:rsidP="008C36B8">
      <w:pPr>
        <w:widowControl w:val="0"/>
        <w:tabs>
          <w:tab w:val="left" w:pos="567"/>
        </w:tabs>
        <w:spacing w:after="0" w:line="240" w:lineRule="auto"/>
        <w:ind w:firstLine="709"/>
        <w:jc w:val="center"/>
        <w:rPr>
          <w:rFonts w:ascii="Times New Roman" w:hAnsi="Times New Roman"/>
          <w:bCs/>
          <w:color w:val="000000" w:themeColor="text1"/>
          <w:sz w:val="24"/>
          <w:szCs w:val="24"/>
        </w:rPr>
      </w:pPr>
    </w:p>
    <w:p w14:paraId="2DC26E37" w14:textId="1513F560" w:rsidR="00B84E52" w:rsidRPr="00726C5C" w:rsidRDefault="00D47D0F" w:rsidP="00631368">
      <w:pPr>
        <w:widowControl w:val="0"/>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B84E52"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C24EB8" w:rsidRPr="00726C5C">
        <w:rPr>
          <w:rFonts w:ascii="Times New Roman" w:hAnsi="Times New Roman"/>
          <w:bCs/>
          <w:color w:val="000000" w:themeColor="text1"/>
          <w:sz w:val="24"/>
          <w:szCs w:val="24"/>
        </w:rPr>
        <w:t>48</w:t>
      </w:r>
      <w:r w:rsidRPr="00726C5C">
        <w:rPr>
          <w:rFonts w:ascii="Times New Roman" w:hAnsi="Times New Roman"/>
          <w:bCs/>
          <w:color w:val="000000" w:themeColor="text1"/>
          <w:sz w:val="24"/>
          <w:szCs w:val="24"/>
        </w:rPr>
        <w:t>.</w:t>
      </w:r>
      <w:r w:rsidR="00B84E52" w:rsidRPr="00726C5C">
        <w:rPr>
          <w:rFonts w:ascii="Times New Roman" w:hAnsi="Times New Roman"/>
          <w:bCs/>
          <w:color w:val="000000" w:themeColor="text1"/>
          <w:sz w:val="24"/>
          <w:szCs w:val="24"/>
        </w:rPr>
        <w:t xml:space="preserve"> Многофункциональный центр осуществляет:</w:t>
      </w:r>
    </w:p>
    <w:p w14:paraId="170B0787" w14:textId="77777777" w:rsidR="00B84E52" w:rsidRPr="00726C5C" w:rsidRDefault="00B84E52"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1D2C8DD4" w14:textId="77777777" w:rsidR="00B84E52" w:rsidRPr="00726C5C" w:rsidRDefault="00B84E52"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5149B1F1" w14:textId="77777777" w:rsidR="00B84E52" w:rsidRPr="00726C5C" w:rsidRDefault="00B84E52"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иные процедуры и действия, предусмотренные Федеральным законом № 210-ФЗ.</w:t>
      </w:r>
    </w:p>
    <w:p w14:paraId="133C3FAC" w14:textId="77777777" w:rsidR="00B84E52" w:rsidRPr="00726C5C" w:rsidRDefault="00B84E52"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соответствии с частью 1</w:t>
      </w:r>
      <w:r w:rsidRPr="00726C5C">
        <w:rPr>
          <w:rFonts w:ascii="Times New Roman" w:hAnsi="Times New Roman"/>
          <w:bCs/>
          <w:color w:val="000000" w:themeColor="text1"/>
          <w:sz w:val="24"/>
          <w:szCs w:val="24"/>
          <w:vertAlign w:val="superscript"/>
        </w:rPr>
        <w:t>1</w:t>
      </w:r>
      <w:r w:rsidRPr="00726C5C">
        <w:rPr>
          <w:rFonts w:ascii="Times New Roman" w:hAnsi="Times New Roman"/>
          <w:bCs/>
          <w:color w:val="000000" w:themeColor="text1"/>
          <w:sz w:val="24"/>
          <w:szCs w:val="24"/>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09636A27" w14:textId="77777777" w:rsidR="00B84E52" w:rsidRPr="00726C5C" w:rsidRDefault="00B84E52" w:rsidP="008C36B8">
      <w:pPr>
        <w:spacing w:after="0" w:line="240" w:lineRule="auto"/>
        <w:ind w:firstLine="709"/>
        <w:jc w:val="center"/>
        <w:rPr>
          <w:rFonts w:ascii="Times New Roman" w:hAnsi="Times New Roman"/>
          <w:bCs/>
          <w:color w:val="000000" w:themeColor="text1"/>
          <w:sz w:val="24"/>
          <w:szCs w:val="24"/>
        </w:rPr>
      </w:pPr>
    </w:p>
    <w:p w14:paraId="45EC0447" w14:textId="77777777" w:rsidR="00B84E52" w:rsidRPr="00726C5C" w:rsidRDefault="00B84E52" w:rsidP="00631368">
      <w:pPr>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Информирование заявителей</w:t>
      </w:r>
    </w:p>
    <w:p w14:paraId="0A6CF4C8" w14:textId="77777777" w:rsidR="00B84E52" w:rsidRPr="00726C5C" w:rsidRDefault="00B84E52"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p>
    <w:p w14:paraId="10F76018" w14:textId="39B915B4" w:rsidR="00B84E52" w:rsidRPr="00726C5C" w:rsidRDefault="00D47D0F" w:rsidP="00631368">
      <w:pPr>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B84E52"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C24EB8" w:rsidRPr="00726C5C">
        <w:rPr>
          <w:rFonts w:ascii="Times New Roman" w:hAnsi="Times New Roman"/>
          <w:bCs/>
          <w:color w:val="000000" w:themeColor="text1"/>
          <w:sz w:val="24"/>
          <w:szCs w:val="24"/>
        </w:rPr>
        <w:t>49</w:t>
      </w:r>
      <w:r w:rsidRPr="00726C5C">
        <w:rPr>
          <w:rFonts w:ascii="Times New Roman" w:hAnsi="Times New Roman"/>
          <w:bCs/>
          <w:color w:val="000000" w:themeColor="text1"/>
          <w:sz w:val="24"/>
          <w:szCs w:val="24"/>
        </w:rPr>
        <w:t>.</w:t>
      </w:r>
      <w:r w:rsidR="00B84E52" w:rsidRPr="00726C5C">
        <w:rPr>
          <w:rFonts w:ascii="Times New Roman" w:hAnsi="Times New Roman"/>
          <w:bCs/>
          <w:color w:val="000000" w:themeColor="text1"/>
          <w:sz w:val="24"/>
          <w:szCs w:val="24"/>
        </w:rPr>
        <w:t xml:space="preserve"> Информирование заявителя многофункциональными центрами осуществляется следующими способами: </w:t>
      </w:r>
    </w:p>
    <w:p w14:paraId="7D2E3E79" w14:textId="7777777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21FAC47" w14:textId="7777777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4421179A" w14:textId="7F36E50C" w:rsidR="00B84E52" w:rsidRPr="00726C5C" w:rsidRDefault="00B84E52" w:rsidP="008C36B8">
      <w:pPr>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14:paraId="449359DE" w14:textId="7777777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3EB7B34"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BE266C3"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изложить обращение в письменной форме (ответ направляется заявителю в соответствии со способом, указанным в обращении);</w:t>
      </w:r>
    </w:p>
    <w:p w14:paraId="178D1DC2"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назначить другое время для консультаций.</w:t>
      </w:r>
    </w:p>
    <w:p w14:paraId="1BBB69EE" w14:textId="0C826C3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 консультировании по письменным обращениям заявителей ответ направляется в письменном виде в срок не позднее </w:t>
      </w:r>
      <w:r w:rsidR="00FC3CAD" w:rsidRPr="00726C5C">
        <w:rPr>
          <w:rFonts w:ascii="Times New Roman" w:hAnsi="Times New Roman"/>
          <w:bCs/>
          <w:color w:val="000000" w:themeColor="text1"/>
          <w:sz w:val="24"/>
          <w:szCs w:val="24"/>
        </w:rPr>
        <w:t xml:space="preserve">тридцати </w:t>
      </w:r>
      <w:r w:rsidRPr="00726C5C">
        <w:rPr>
          <w:rFonts w:ascii="Times New Roman" w:hAnsi="Times New Roman"/>
          <w:bCs/>
          <w:color w:val="000000" w:themeColor="text1"/>
          <w:sz w:val="24"/>
          <w:szCs w:val="24"/>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7FDB89C0" w14:textId="7777777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p>
    <w:p w14:paraId="24409718" w14:textId="66F243AD" w:rsidR="00B84E52" w:rsidRPr="00726C5C" w:rsidRDefault="00B84E52" w:rsidP="00631368">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Выдача заявителю результата предоставления муниципальной услуги</w:t>
      </w:r>
    </w:p>
    <w:p w14:paraId="5CF12F6F" w14:textId="7777777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p>
    <w:p w14:paraId="2BB5AC9D" w14:textId="568C6510" w:rsidR="00B84E52" w:rsidRPr="00726C5C" w:rsidRDefault="00D47D0F" w:rsidP="00631368">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B84E52"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C24EB8" w:rsidRPr="00726C5C">
        <w:rPr>
          <w:rFonts w:ascii="Times New Roman" w:hAnsi="Times New Roman"/>
          <w:bCs/>
          <w:color w:val="000000" w:themeColor="text1"/>
          <w:sz w:val="24"/>
          <w:szCs w:val="24"/>
        </w:rPr>
        <w:t>50</w:t>
      </w:r>
      <w:r w:rsidR="00B84E52" w:rsidRPr="00726C5C">
        <w:rPr>
          <w:rFonts w:ascii="Times New Roman" w:hAnsi="Times New Roman"/>
          <w:bCs/>
          <w:color w:val="000000" w:themeColor="text1"/>
          <w:sz w:val="24"/>
          <w:szCs w:val="24"/>
        </w:rPr>
        <w:t xml:space="preserve">. 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w:t>
      </w:r>
      <w:r w:rsidR="00406749" w:rsidRPr="00726C5C">
        <w:rPr>
          <w:rFonts w:ascii="Times New Roman" w:hAnsi="Times New Roman"/>
          <w:bCs/>
          <w:color w:val="000000" w:themeColor="text1"/>
          <w:sz w:val="24"/>
          <w:szCs w:val="24"/>
        </w:rPr>
        <w:t>"</w:t>
      </w:r>
      <w:r w:rsidR="00B84E52" w:rsidRPr="00726C5C">
        <w:rPr>
          <w:rFonts w:ascii="Times New Roman" w:hAnsi="Times New Roman"/>
          <w:bCs/>
          <w:color w:val="000000" w:themeColor="text1"/>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w:t>
      </w:r>
      <w:r w:rsidR="00B84E52" w:rsidRPr="00726C5C">
        <w:rPr>
          <w:rFonts w:ascii="Times New Roman" w:hAnsi="Times New Roman"/>
          <w:bCs/>
          <w:color w:val="000000" w:themeColor="text1"/>
          <w:sz w:val="24"/>
          <w:szCs w:val="24"/>
        </w:rPr>
        <w:lastRenderedPageBreak/>
        <w:t>фондов, органами государственной власти субъектов Российской Федерации, органами местного самоуправления</w:t>
      </w:r>
      <w:r w:rsidR="00406749" w:rsidRPr="00726C5C">
        <w:rPr>
          <w:rFonts w:ascii="Times New Roman" w:hAnsi="Times New Roman"/>
          <w:bCs/>
          <w:color w:val="000000" w:themeColor="text1"/>
          <w:sz w:val="24"/>
          <w:szCs w:val="24"/>
        </w:rPr>
        <w:t>"</w:t>
      </w:r>
      <w:r w:rsidR="00B84E52" w:rsidRPr="00726C5C">
        <w:rPr>
          <w:rFonts w:ascii="Times New Roman" w:hAnsi="Times New Roman"/>
          <w:bCs/>
          <w:color w:val="000000" w:themeColor="text1"/>
          <w:sz w:val="24"/>
          <w:szCs w:val="24"/>
        </w:rPr>
        <w:t xml:space="preserve">. </w:t>
      </w:r>
    </w:p>
    <w:p w14:paraId="73ABBD1A" w14:textId="39E09448" w:rsidR="00B84E52" w:rsidRPr="00726C5C" w:rsidRDefault="00B84E52"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1E8285E2" w14:textId="3FA81BE6" w:rsidR="00B84E52" w:rsidRPr="00726C5C" w:rsidRDefault="00D47D0F" w:rsidP="00631368">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51</w:t>
      </w:r>
      <w:r w:rsidR="00B84E52" w:rsidRPr="00726C5C">
        <w:rPr>
          <w:rFonts w:ascii="Times New Roman" w:hAnsi="Times New Roman"/>
          <w:bCs/>
          <w:color w:val="000000" w:themeColor="text1"/>
          <w:sz w:val="24"/>
          <w:szCs w:val="24"/>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056F743"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Работник многофункционального центра осуществляет следующие действия:</w:t>
      </w:r>
    </w:p>
    <w:p w14:paraId="735875BE"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3A9E0E7"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проверяет полномочия представителя заявителя (в случае обращения представителя заявителя);</w:t>
      </w:r>
    </w:p>
    <w:p w14:paraId="4725C087"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определяет статус исполнения заявления о выдаче разрешения на строительство, заявления о внесении изменений, уведомления в ГИС;</w:t>
      </w:r>
    </w:p>
    <w:p w14:paraId="0E57E73E"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D4EF416"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8F6E388"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выдает документы заявителю, при необходимости запрашивает у заявителя подписи за каждый выданный документ;</w:t>
      </w:r>
    </w:p>
    <w:p w14:paraId="6DBDB47C" w14:textId="3A804966" w:rsidR="00B84E52" w:rsidRPr="00726C5C" w:rsidRDefault="00B84E52" w:rsidP="008C36B8">
      <w:pPr>
        <w:spacing w:after="0" w:line="240" w:lineRule="auto"/>
        <w:ind w:firstLine="709"/>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запрашивает согласие заявителя на участие в смс-опросе для оценки качества предоставленных многофункциональным центром услуг.</w:t>
      </w:r>
    </w:p>
    <w:p w14:paraId="7ABCDD3C" w14:textId="741C7FC0" w:rsidR="00AA43BD" w:rsidRPr="00726C5C" w:rsidRDefault="00AA43BD" w:rsidP="008C36B8">
      <w:pPr>
        <w:spacing w:after="0" w:line="240" w:lineRule="auto"/>
        <w:ind w:firstLine="709"/>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p>
    <w:p w14:paraId="59DE46F5" w14:textId="657AC054" w:rsidR="00CE6C97" w:rsidRPr="00726C5C" w:rsidRDefault="00046205" w:rsidP="00631368">
      <w:pPr>
        <w:pStyle w:val="a3"/>
        <w:widowControl w:val="0"/>
        <w:autoSpaceDE w:val="0"/>
        <w:autoSpaceDN w:val="0"/>
        <w:adjustRightInd w:val="0"/>
        <w:spacing w:after="0" w:line="240" w:lineRule="auto"/>
        <w:ind w:left="0"/>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Раздел </w:t>
      </w:r>
      <w:r w:rsidRPr="00726C5C">
        <w:rPr>
          <w:rFonts w:ascii="Times New Roman" w:hAnsi="Times New Roman"/>
          <w:bCs/>
          <w:color w:val="000000" w:themeColor="text1"/>
          <w:sz w:val="24"/>
          <w:szCs w:val="24"/>
          <w:lang w:val="en-US"/>
        </w:rPr>
        <w:t>IV</w:t>
      </w:r>
      <w:r w:rsidRPr="00726C5C">
        <w:rPr>
          <w:rFonts w:ascii="Times New Roman" w:hAnsi="Times New Roman"/>
          <w:bCs/>
          <w:color w:val="000000" w:themeColor="text1"/>
          <w:sz w:val="24"/>
          <w:szCs w:val="24"/>
        </w:rPr>
        <w:t xml:space="preserve">. </w:t>
      </w:r>
      <w:r w:rsidR="00CE6C97" w:rsidRPr="00726C5C">
        <w:rPr>
          <w:rFonts w:ascii="Times New Roman" w:hAnsi="Times New Roman"/>
          <w:bCs/>
          <w:color w:val="000000" w:themeColor="text1"/>
          <w:sz w:val="24"/>
          <w:szCs w:val="24"/>
        </w:rPr>
        <w:t>Формы контроля за исполнением административного регламента</w:t>
      </w:r>
    </w:p>
    <w:p w14:paraId="4CBF11DD" w14:textId="4C5A4A74" w:rsidR="0045665F" w:rsidRPr="00726C5C" w:rsidRDefault="0045665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p>
    <w:p w14:paraId="4392B690" w14:textId="77777777" w:rsidR="0045665F" w:rsidRPr="00726C5C" w:rsidRDefault="0045665F" w:rsidP="00631368">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Порядок осуществления текущего контроля за соблюдением</w:t>
      </w:r>
    </w:p>
    <w:p w14:paraId="6E7288DA" w14:textId="77777777"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 исполнением ответственными должностными лицами положений</w:t>
      </w:r>
    </w:p>
    <w:p w14:paraId="3AF90B88" w14:textId="77777777"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регламента и иных нормативных правовых актов,</w:t>
      </w:r>
    </w:p>
    <w:p w14:paraId="7F3C2F74" w14:textId="7A9203F9"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устанавливающих требования к предоставлению муниципальной услуги, а также принятием ими решений</w:t>
      </w:r>
    </w:p>
    <w:p w14:paraId="3EE71EBB" w14:textId="77777777" w:rsidR="0045665F" w:rsidRPr="00726C5C" w:rsidRDefault="0045665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p>
    <w:p w14:paraId="3F8978EF" w14:textId="1AAF0E45"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F8257F" w:rsidRPr="00726C5C">
        <w:rPr>
          <w:rFonts w:ascii="Times New Roman" w:hAnsi="Times New Roman"/>
          <w:bCs/>
          <w:color w:val="000000" w:themeColor="text1"/>
          <w:sz w:val="24"/>
          <w:szCs w:val="24"/>
        </w:rPr>
        <w:t xml:space="preserve">уполномоченного органа местного самоуправления, </w:t>
      </w:r>
      <w:r w:rsidRPr="00726C5C">
        <w:rPr>
          <w:rFonts w:ascii="Times New Roman" w:hAnsi="Times New Roman"/>
          <w:bCs/>
          <w:color w:val="000000" w:themeColor="text1"/>
          <w:sz w:val="24"/>
          <w:szCs w:val="24"/>
        </w:rPr>
        <w:t>уполномоченными на осуществление контроля за предоставлением услуги.</w:t>
      </w:r>
    </w:p>
    <w:p w14:paraId="17F12E5C" w14:textId="14122D00"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726C5C">
        <w:rPr>
          <w:rFonts w:ascii="Times New Roman" w:hAnsi="Times New Roman"/>
          <w:bCs/>
          <w:color w:val="000000" w:themeColor="text1"/>
          <w:sz w:val="24"/>
          <w:szCs w:val="24"/>
        </w:rPr>
        <w:t>уполномоченного органа местного самоуправления</w:t>
      </w:r>
      <w:r w:rsidRPr="00726C5C">
        <w:rPr>
          <w:rFonts w:ascii="Times New Roman" w:hAnsi="Times New Roman"/>
          <w:bCs/>
          <w:color w:val="000000" w:themeColor="text1"/>
          <w:sz w:val="24"/>
          <w:szCs w:val="24"/>
        </w:rPr>
        <w:t>.</w:t>
      </w:r>
    </w:p>
    <w:p w14:paraId="1A8C487B" w14:textId="77777777"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Текущий контроль осуществляется путем проведения проверок:</w:t>
      </w:r>
    </w:p>
    <w:p w14:paraId="12C54DFC" w14:textId="090E8431"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решений о предоставлении (об отказе в </w:t>
      </w:r>
      <w:r w:rsidR="00BD3483" w:rsidRPr="00726C5C">
        <w:rPr>
          <w:rFonts w:ascii="Times New Roman" w:hAnsi="Times New Roman"/>
          <w:bCs/>
          <w:color w:val="000000" w:themeColor="text1"/>
          <w:sz w:val="24"/>
          <w:szCs w:val="24"/>
        </w:rPr>
        <w:t>предоставлении) услуги</w:t>
      </w:r>
      <w:r w:rsidRPr="00726C5C">
        <w:rPr>
          <w:rFonts w:ascii="Times New Roman" w:hAnsi="Times New Roman"/>
          <w:bCs/>
          <w:color w:val="000000" w:themeColor="text1"/>
          <w:sz w:val="24"/>
          <w:szCs w:val="24"/>
        </w:rPr>
        <w:t>;</w:t>
      </w:r>
    </w:p>
    <w:p w14:paraId="364D71F9" w14:textId="77777777"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выявления и устранения нарушений прав граждан;</w:t>
      </w:r>
    </w:p>
    <w:p w14:paraId="541A247D" w14:textId="45C92348"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3DE453A" w14:textId="77777777"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4246F94B" w14:textId="0CBA5868"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Порядок и периодичность осуществления плановых и внеплановых</w:t>
      </w:r>
    </w:p>
    <w:p w14:paraId="3E66E70B" w14:textId="2A67F85C"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проверок полноты и качества предоставления муниципальной услуги, в том числе поряд</w:t>
      </w:r>
      <w:r w:rsidR="00097103" w:rsidRPr="00726C5C">
        <w:rPr>
          <w:rFonts w:ascii="Times New Roman" w:hAnsi="Times New Roman"/>
          <w:bCs/>
          <w:color w:val="000000" w:themeColor="text1"/>
          <w:sz w:val="24"/>
          <w:szCs w:val="24"/>
        </w:rPr>
        <w:t xml:space="preserve">ок и формы контроля за полнотой </w:t>
      </w:r>
      <w:r w:rsidRPr="00726C5C">
        <w:rPr>
          <w:rFonts w:ascii="Times New Roman" w:hAnsi="Times New Roman"/>
          <w:bCs/>
          <w:color w:val="000000" w:themeColor="text1"/>
          <w:sz w:val="24"/>
          <w:szCs w:val="24"/>
        </w:rPr>
        <w:t>и качеством предоставления муниципальной услуги</w:t>
      </w:r>
    </w:p>
    <w:p w14:paraId="6A2C1BAB" w14:textId="77777777"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4C73C7E6" w14:textId="38F54E52"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4.2. Контроль за полнотой и качеством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xml:space="preserve"> включает в себя проведение плановых и внеплановых проверок.</w:t>
      </w:r>
    </w:p>
    <w:p w14:paraId="10C89EF2" w14:textId="4375496C"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4.3. Плановые проверки осуществляются на основании годовых планов работы </w:t>
      </w:r>
      <w:r w:rsidR="00931D26" w:rsidRPr="00726C5C">
        <w:rPr>
          <w:rFonts w:ascii="Times New Roman" w:hAnsi="Times New Roman"/>
          <w:bCs/>
          <w:color w:val="000000" w:themeColor="text1"/>
          <w:sz w:val="24"/>
          <w:szCs w:val="24"/>
        </w:rPr>
        <w:t>упол</w:t>
      </w:r>
      <w:r w:rsidRPr="00726C5C">
        <w:rPr>
          <w:rFonts w:ascii="Times New Roman" w:hAnsi="Times New Roman"/>
          <w:bCs/>
          <w:color w:val="000000" w:themeColor="text1"/>
          <w:sz w:val="24"/>
          <w:szCs w:val="24"/>
        </w:rPr>
        <w:t>номоченного органа</w:t>
      </w:r>
      <w:r w:rsidR="00F8257F" w:rsidRPr="00726C5C">
        <w:rPr>
          <w:rFonts w:ascii="Times New Roman" w:hAnsi="Times New Roman"/>
          <w:bCs/>
          <w:color w:val="000000" w:themeColor="text1"/>
          <w:sz w:val="24"/>
          <w:szCs w:val="24"/>
        </w:rPr>
        <w:t xml:space="preserve"> местного самоуправления</w:t>
      </w:r>
      <w:r w:rsidRPr="00726C5C">
        <w:rPr>
          <w:rFonts w:ascii="Times New Roman" w:hAnsi="Times New Roman"/>
          <w:bCs/>
          <w:color w:val="000000" w:themeColor="text1"/>
          <w:sz w:val="24"/>
          <w:szCs w:val="24"/>
        </w:rPr>
        <w:t xml:space="preserve">, утверждаемых руководителем </w:t>
      </w:r>
      <w:r w:rsidR="00931D26" w:rsidRPr="00726C5C">
        <w:rPr>
          <w:rFonts w:ascii="Times New Roman" w:hAnsi="Times New Roman"/>
          <w:bCs/>
          <w:color w:val="000000" w:themeColor="text1"/>
          <w:sz w:val="24"/>
          <w:szCs w:val="24"/>
        </w:rPr>
        <w:t>упол</w:t>
      </w:r>
      <w:r w:rsidRPr="00726C5C">
        <w:rPr>
          <w:rFonts w:ascii="Times New Roman" w:hAnsi="Times New Roman"/>
          <w:bCs/>
          <w:color w:val="000000" w:themeColor="text1"/>
          <w:sz w:val="24"/>
          <w:szCs w:val="24"/>
        </w:rPr>
        <w:t xml:space="preserve">номоченного </w:t>
      </w:r>
      <w:r w:rsidR="00F8257F" w:rsidRPr="00726C5C">
        <w:rPr>
          <w:rFonts w:ascii="Times New Roman" w:hAnsi="Times New Roman"/>
          <w:bCs/>
          <w:color w:val="000000" w:themeColor="text1"/>
          <w:sz w:val="24"/>
          <w:szCs w:val="24"/>
        </w:rPr>
        <w:t>органа местного самоуправления</w:t>
      </w:r>
      <w:r w:rsidRPr="00726C5C">
        <w:rPr>
          <w:rFonts w:ascii="Times New Roman" w:hAnsi="Times New Roman"/>
          <w:bCs/>
          <w:color w:val="000000" w:themeColor="text1"/>
          <w:sz w:val="24"/>
          <w:szCs w:val="24"/>
        </w:rPr>
        <w:t xml:space="preserve">. При плановой проверке полноты и качества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xml:space="preserve"> контролю подлежат:</w:t>
      </w:r>
    </w:p>
    <w:p w14:paraId="7B865BF6" w14:textId="4E9D428C"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соблюдение сроков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w:t>
      </w:r>
    </w:p>
    <w:p w14:paraId="6C82F974" w14:textId="77777777"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соблюдение положений настоящего Административного регламента;</w:t>
      </w:r>
    </w:p>
    <w:p w14:paraId="77A8D88A" w14:textId="0CB7DF3B"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правильность и обоснованность принятого решения об отказе в </w:t>
      </w:r>
      <w:r w:rsidR="00BD3483" w:rsidRPr="00726C5C">
        <w:rPr>
          <w:rFonts w:ascii="Times New Roman" w:hAnsi="Times New Roman"/>
          <w:bCs/>
          <w:color w:val="000000" w:themeColor="text1"/>
          <w:sz w:val="24"/>
          <w:szCs w:val="24"/>
        </w:rPr>
        <w:t>предоставлении услуги</w:t>
      </w:r>
      <w:r w:rsidRPr="00726C5C">
        <w:rPr>
          <w:rFonts w:ascii="Times New Roman" w:hAnsi="Times New Roman"/>
          <w:bCs/>
          <w:color w:val="000000" w:themeColor="text1"/>
          <w:sz w:val="24"/>
          <w:szCs w:val="24"/>
        </w:rPr>
        <w:t>.</w:t>
      </w:r>
    </w:p>
    <w:p w14:paraId="23881AA6" w14:textId="77777777" w:rsidR="00CE6C97" w:rsidRPr="00726C5C" w:rsidRDefault="00CE6C97" w:rsidP="006B62BE">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Основанием для проведения внеплановых проверок являются:</w:t>
      </w:r>
    </w:p>
    <w:p w14:paraId="5EC22548" w14:textId="77777777" w:rsidR="006B62BE" w:rsidRPr="00726C5C" w:rsidRDefault="006B62BE" w:rsidP="006B62BE">
      <w:pPr>
        <w:autoSpaceDE w:val="0"/>
        <w:autoSpaceDN w:val="0"/>
        <w:adjustRightInd w:val="0"/>
        <w:spacing w:after="0" w:line="240" w:lineRule="auto"/>
        <w:ind w:firstLine="709"/>
        <w:jc w:val="both"/>
        <w:rPr>
          <w:rFonts w:ascii="Times New Roman" w:hAnsi="Times New Roman"/>
          <w:bCs/>
          <w:i/>
          <w:iCs/>
          <w:color w:val="000000"/>
          <w:sz w:val="24"/>
          <w:szCs w:val="24"/>
        </w:rPr>
      </w:pPr>
      <w:bookmarkStart w:id="6" w:name="_Hlk121132584"/>
      <w:r w:rsidRPr="00726C5C">
        <w:rPr>
          <w:rFonts w:ascii="Times New Roman" w:hAnsi="Times New Roman"/>
          <w:bCs/>
          <w:color w:val="000000"/>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Карелия и нормативных правовых актов органов местного самоуправления </w:t>
      </w:r>
      <w:r w:rsidRPr="00726C5C">
        <w:rPr>
          <w:rFonts w:ascii="Times New Roman" w:hAnsi="Times New Roman"/>
          <w:bCs/>
          <w:i/>
          <w:iCs/>
          <w:color w:val="000000"/>
          <w:sz w:val="24"/>
          <w:szCs w:val="24"/>
        </w:rPr>
        <w:t>(указать наименование муниципального образования в случае предоставления муниципальной услуги);</w:t>
      </w:r>
    </w:p>
    <w:bookmarkEnd w:id="6"/>
    <w:p w14:paraId="7C22CFF3" w14:textId="400D3CFE" w:rsidR="0045665F" w:rsidRPr="00726C5C" w:rsidRDefault="00CE6C97" w:rsidP="006B62BE">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обращения граждан и юридических лиц на нарушения законодательства, в том числе на качество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w:t>
      </w:r>
    </w:p>
    <w:p w14:paraId="6B557C41" w14:textId="77777777"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3E25C0C2" w14:textId="77777777"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Ответственность должностных лиц за решения и действия</w:t>
      </w:r>
    </w:p>
    <w:p w14:paraId="4960B0F6" w14:textId="77777777"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(бездействие), принимаемые (осуществляемые) ими в ходе</w:t>
      </w:r>
    </w:p>
    <w:p w14:paraId="1D71A915" w14:textId="03A3D574"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предоставления муниципальной услуги</w:t>
      </w:r>
    </w:p>
    <w:p w14:paraId="38BCCD89" w14:textId="77777777"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1B0D78A4" w14:textId="77777777" w:rsidR="006B62BE" w:rsidRPr="00726C5C" w:rsidRDefault="006B62BE" w:rsidP="006B62BE">
      <w:pPr>
        <w:autoSpaceDE w:val="0"/>
        <w:autoSpaceDN w:val="0"/>
        <w:adjustRightInd w:val="0"/>
        <w:spacing w:after="0" w:line="240" w:lineRule="auto"/>
        <w:ind w:firstLine="709"/>
        <w:jc w:val="both"/>
        <w:outlineLvl w:val="2"/>
        <w:rPr>
          <w:rFonts w:ascii="Times New Roman" w:hAnsi="Times New Roman"/>
          <w:bCs/>
          <w:i/>
          <w:iCs/>
          <w:color w:val="000000"/>
          <w:sz w:val="24"/>
          <w:szCs w:val="24"/>
        </w:rPr>
      </w:pPr>
      <w:r w:rsidRPr="00726C5C">
        <w:rPr>
          <w:rFonts w:ascii="Times New Roman" w:hAnsi="Times New Roman"/>
          <w:bCs/>
          <w:color w:val="000000"/>
          <w:sz w:val="24"/>
          <w:szCs w:val="24"/>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Карелия и нормативных правовых актов органов местного самоуправления Кемского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14:paraId="6ED9F155" w14:textId="77777777" w:rsidR="006B62BE" w:rsidRPr="00726C5C" w:rsidRDefault="006B62BE" w:rsidP="006B62BE">
      <w:pPr>
        <w:autoSpaceDE w:val="0"/>
        <w:autoSpaceDN w:val="0"/>
        <w:adjustRightInd w:val="0"/>
        <w:spacing w:after="0" w:line="240" w:lineRule="auto"/>
        <w:ind w:firstLine="709"/>
        <w:jc w:val="both"/>
        <w:rPr>
          <w:rFonts w:ascii="Times New Roman" w:hAnsi="Times New Roman"/>
          <w:bCs/>
          <w:color w:val="000000"/>
          <w:sz w:val="24"/>
          <w:szCs w:val="24"/>
        </w:rPr>
      </w:pPr>
      <w:r w:rsidRPr="00726C5C">
        <w:rPr>
          <w:rFonts w:ascii="Times New Roman" w:hAnsi="Times New Roman"/>
          <w:bCs/>
          <w:color w:val="000000"/>
          <w:sz w:val="24"/>
          <w:szCs w:val="24"/>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4F2C6571" w14:textId="77777777"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4999116D" w14:textId="0559B803"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Требования к порядку и формам контроля за предоставлением</w:t>
      </w:r>
    </w:p>
    <w:p w14:paraId="103E54DF" w14:textId="7DAC7901" w:rsidR="0045665F" w:rsidRPr="00726C5C" w:rsidRDefault="0045665F"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муниципальной услуги, в том числе со стороны граждан,</w:t>
      </w:r>
    </w:p>
    <w:p w14:paraId="424AB36C" w14:textId="13771B2E" w:rsidR="0045665F" w:rsidRPr="00726C5C" w:rsidRDefault="0045665F"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их объединений и организаций</w:t>
      </w:r>
    </w:p>
    <w:p w14:paraId="1FFC1BB5" w14:textId="5B5A818F" w:rsidR="00097103" w:rsidRPr="00726C5C" w:rsidRDefault="00097103"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5309EE63" w14:textId="3BC03947"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4.6. Граждане, их объединения и организации имеют право осуществлять контроль за </w:t>
      </w:r>
      <w:r w:rsidR="00BD3483" w:rsidRPr="00726C5C">
        <w:rPr>
          <w:rFonts w:ascii="Times New Roman" w:hAnsi="Times New Roman"/>
          <w:bCs/>
          <w:color w:val="000000" w:themeColor="text1"/>
          <w:sz w:val="24"/>
          <w:szCs w:val="24"/>
        </w:rPr>
        <w:t>предоставлением услуги</w:t>
      </w:r>
      <w:r w:rsidRPr="00726C5C">
        <w:rPr>
          <w:rFonts w:ascii="Times New Roman" w:hAnsi="Times New Roman"/>
          <w:bCs/>
          <w:color w:val="000000" w:themeColor="text1"/>
          <w:sz w:val="24"/>
          <w:szCs w:val="24"/>
        </w:rPr>
        <w:t xml:space="preserve"> путем получения информации о ходе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в том числе о сроках завершения административных процедур (действий).</w:t>
      </w:r>
    </w:p>
    <w:p w14:paraId="3F0B3683" w14:textId="47D05E75"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Граждане, их объединения и организации также имеют право:</w:t>
      </w:r>
    </w:p>
    <w:p w14:paraId="2C3724AB" w14:textId="43475931"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направлять замечания и предложения по улучшению доступности и качества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w:t>
      </w:r>
    </w:p>
    <w:p w14:paraId="5A868F3C" w14:textId="55646B4E"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вносить предложения о мерах по устранению нарушений настоящего Административного регламента.</w:t>
      </w:r>
    </w:p>
    <w:p w14:paraId="7731C5D6" w14:textId="2E41B00E"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4.7. Должностные лица </w:t>
      </w:r>
      <w:r w:rsidR="00F8257F"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полномоченного </w:t>
      </w:r>
      <w:r w:rsidR="00F8257F" w:rsidRPr="00726C5C">
        <w:rPr>
          <w:rFonts w:ascii="Times New Roman" w:hAnsi="Times New Roman"/>
          <w:bCs/>
          <w:color w:val="000000" w:themeColor="text1"/>
          <w:sz w:val="24"/>
          <w:szCs w:val="24"/>
        </w:rPr>
        <w:t>органа местного самоуправления</w:t>
      </w:r>
      <w:r w:rsidR="002F0AAB"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принимают меры к прекращению допущенных нарушений, устраняют причины и условия, способствующие совершению нарушений.</w:t>
      </w:r>
    </w:p>
    <w:p w14:paraId="4B7FA92A" w14:textId="36EA2A0D"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3B376A6" w14:textId="38685070" w:rsidR="00AA43BD" w:rsidRPr="00726C5C" w:rsidRDefault="00AA43BD" w:rsidP="008C36B8">
      <w:pPr>
        <w:spacing w:after="0" w:line="240" w:lineRule="auto"/>
        <w:ind w:firstLine="709"/>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p>
    <w:p w14:paraId="65C03B8C" w14:textId="30547701" w:rsidR="00CE6C97" w:rsidRPr="00726C5C" w:rsidRDefault="00046205" w:rsidP="009151C6">
      <w:pPr>
        <w:spacing w:after="0" w:line="240" w:lineRule="auto"/>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Раздел </w:t>
      </w:r>
      <w:r w:rsidRPr="00726C5C">
        <w:rPr>
          <w:rFonts w:ascii="Times New Roman" w:hAnsi="Times New Roman"/>
          <w:bCs/>
          <w:color w:val="000000" w:themeColor="text1"/>
          <w:sz w:val="24"/>
          <w:szCs w:val="24"/>
          <w:lang w:val="en-US"/>
        </w:rPr>
        <w:t>V</w:t>
      </w:r>
      <w:r w:rsidRPr="00726C5C">
        <w:rPr>
          <w:rFonts w:ascii="Times New Roman" w:hAnsi="Times New Roman"/>
          <w:bCs/>
          <w:color w:val="000000" w:themeColor="text1"/>
          <w:sz w:val="24"/>
          <w:szCs w:val="24"/>
        </w:rPr>
        <w:t xml:space="preserve">. </w:t>
      </w:r>
      <w:r w:rsidR="00E2083D" w:rsidRPr="00726C5C">
        <w:rPr>
          <w:rFonts w:ascii="Times New Roman" w:hAnsi="Times New Roman"/>
          <w:bCs/>
          <w:color w:val="000000" w:themeColor="text1"/>
          <w:sz w:val="24"/>
          <w:szCs w:val="24"/>
        </w:rPr>
        <w:t>Досудебный (внесудебный) порядок обжалования решений и действий (бездействия) органа</w:t>
      </w:r>
      <w:r w:rsidR="00F8257F" w:rsidRPr="00726C5C">
        <w:rPr>
          <w:rFonts w:ascii="Times New Roman" w:hAnsi="Times New Roman"/>
          <w:bCs/>
          <w:color w:val="000000" w:themeColor="text1"/>
          <w:sz w:val="24"/>
          <w:szCs w:val="24"/>
        </w:rPr>
        <w:t xml:space="preserve"> (организации)</w:t>
      </w:r>
      <w:r w:rsidR="00E2083D" w:rsidRPr="00726C5C">
        <w:rPr>
          <w:rFonts w:ascii="Times New Roman" w:hAnsi="Times New Roman"/>
          <w:bCs/>
          <w:color w:val="000000" w:themeColor="text1"/>
          <w:sz w:val="24"/>
          <w:szCs w:val="24"/>
        </w:rPr>
        <w:t>, предоставляющего муниципальную услугу, а также их должностных лиц, муниципальных служащих</w:t>
      </w:r>
    </w:p>
    <w:p w14:paraId="192024E7" w14:textId="6D417002" w:rsidR="00097103" w:rsidRPr="00726C5C" w:rsidRDefault="00097103" w:rsidP="008C36B8">
      <w:pPr>
        <w:widowControl w:val="0"/>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1AB94F17" w14:textId="68946812"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5.1. Заявитель имеет право на обжалование решения и (или) действий (бездействия) </w:t>
      </w:r>
      <w:r w:rsidR="00F8257F"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полномоченного </w:t>
      </w:r>
      <w:r w:rsidR="00F8257F" w:rsidRPr="00726C5C">
        <w:rPr>
          <w:rFonts w:ascii="Times New Roman" w:hAnsi="Times New Roman"/>
          <w:bCs/>
          <w:color w:val="000000" w:themeColor="text1"/>
          <w:sz w:val="24"/>
          <w:szCs w:val="24"/>
        </w:rPr>
        <w:t xml:space="preserve">органа местного самоуправления, </w:t>
      </w:r>
      <w:r w:rsidRPr="00726C5C">
        <w:rPr>
          <w:rFonts w:ascii="Times New Roman" w:hAnsi="Times New Roman"/>
          <w:bCs/>
          <w:color w:val="000000" w:themeColor="text1"/>
          <w:sz w:val="24"/>
          <w:szCs w:val="24"/>
        </w:rPr>
        <w:t xml:space="preserve">должностных лиц </w:t>
      </w:r>
      <w:r w:rsidR="00F8257F"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полномоченного </w:t>
      </w:r>
      <w:r w:rsidR="00F8257F" w:rsidRPr="00726C5C">
        <w:rPr>
          <w:rFonts w:ascii="Times New Roman" w:hAnsi="Times New Roman"/>
          <w:bCs/>
          <w:color w:val="000000" w:themeColor="text1"/>
          <w:sz w:val="24"/>
          <w:szCs w:val="24"/>
        </w:rPr>
        <w:t xml:space="preserve">органа местного самоуправления, </w:t>
      </w:r>
      <w:r w:rsidRPr="00726C5C">
        <w:rPr>
          <w:rFonts w:ascii="Times New Roman" w:hAnsi="Times New Roman"/>
          <w:bCs/>
          <w:color w:val="000000" w:themeColor="text1"/>
          <w:sz w:val="24"/>
          <w:szCs w:val="24"/>
        </w:rPr>
        <w:t xml:space="preserve">муниципальных служащих, многофункционального центра, а также работника многофункционального центра при </w:t>
      </w:r>
      <w:r w:rsidR="00BD3483" w:rsidRPr="00726C5C">
        <w:rPr>
          <w:rFonts w:ascii="Times New Roman" w:hAnsi="Times New Roman"/>
          <w:bCs/>
          <w:color w:val="000000" w:themeColor="text1"/>
          <w:sz w:val="24"/>
          <w:szCs w:val="24"/>
        </w:rPr>
        <w:t>предоставлении услуги</w:t>
      </w:r>
      <w:r w:rsidRPr="00726C5C">
        <w:rPr>
          <w:rFonts w:ascii="Times New Roman" w:hAnsi="Times New Roman"/>
          <w:bCs/>
          <w:color w:val="000000" w:themeColor="text1"/>
          <w:sz w:val="24"/>
          <w:szCs w:val="24"/>
        </w:rPr>
        <w:t xml:space="preserve"> в досудебном (внесудебном) порядке (далее – жалоба).</w:t>
      </w:r>
    </w:p>
    <w:p w14:paraId="16F1D0AA" w14:textId="2491FA8F"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7BD791A7" w14:textId="31D74F08"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Органы </w:t>
      </w:r>
      <w:r w:rsidR="0027237C" w:rsidRPr="00726C5C">
        <w:rPr>
          <w:rFonts w:ascii="Times New Roman" w:hAnsi="Times New Roman"/>
          <w:bCs/>
          <w:color w:val="000000" w:themeColor="text1"/>
          <w:sz w:val="24"/>
          <w:szCs w:val="24"/>
        </w:rPr>
        <w:t>государ</w:t>
      </w:r>
      <w:r w:rsidR="00F8257F" w:rsidRPr="00726C5C">
        <w:rPr>
          <w:rFonts w:ascii="Times New Roman" w:hAnsi="Times New Roman"/>
          <w:bCs/>
          <w:color w:val="000000" w:themeColor="text1"/>
          <w:sz w:val="24"/>
          <w:szCs w:val="24"/>
        </w:rPr>
        <w:t>с</w:t>
      </w:r>
      <w:r w:rsidR="0027237C" w:rsidRPr="00726C5C">
        <w:rPr>
          <w:rFonts w:ascii="Times New Roman" w:hAnsi="Times New Roman"/>
          <w:bCs/>
          <w:color w:val="000000" w:themeColor="text1"/>
          <w:sz w:val="24"/>
          <w:szCs w:val="24"/>
        </w:rPr>
        <w:t>т</w:t>
      </w:r>
      <w:r w:rsidR="00F8257F" w:rsidRPr="00726C5C">
        <w:rPr>
          <w:rFonts w:ascii="Times New Roman" w:hAnsi="Times New Roman"/>
          <w:bCs/>
          <w:color w:val="000000" w:themeColor="text1"/>
          <w:sz w:val="24"/>
          <w:szCs w:val="24"/>
        </w:rPr>
        <w:t xml:space="preserve">венной власти, органы </w:t>
      </w:r>
      <w:r w:rsidRPr="00726C5C">
        <w:rPr>
          <w:rFonts w:ascii="Times New Roman" w:hAnsi="Times New Roman"/>
          <w:bCs/>
          <w:color w:val="000000" w:themeColor="text1"/>
          <w:sz w:val="24"/>
          <w:szCs w:val="24"/>
        </w:rPr>
        <w:t>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4055697" w14:textId="2D30AC2D"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033178ED" w14:textId="0AC03607"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BF8CF80" w14:textId="0952F706"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w:t>
      </w:r>
      <w:r w:rsidR="0027237C"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полномоченный </w:t>
      </w:r>
      <w:r w:rsidR="0027237C" w:rsidRPr="00726C5C">
        <w:rPr>
          <w:rFonts w:ascii="Times New Roman" w:hAnsi="Times New Roman"/>
          <w:bCs/>
          <w:color w:val="000000" w:themeColor="text1"/>
          <w:sz w:val="24"/>
          <w:szCs w:val="24"/>
        </w:rPr>
        <w:t>орган местного самоуправления</w:t>
      </w:r>
      <w:r w:rsidR="002F0AAB"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 на решение и (или) действия (бездействие) должностного лица, руководителя структурного подразделения </w:t>
      </w:r>
      <w:r w:rsidR="0027237C"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полномоченного </w:t>
      </w:r>
      <w:r w:rsidR="0027237C" w:rsidRPr="00726C5C">
        <w:rPr>
          <w:rFonts w:ascii="Times New Roman" w:hAnsi="Times New Roman"/>
          <w:bCs/>
          <w:color w:val="000000" w:themeColor="text1"/>
          <w:sz w:val="24"/>
          <w:szCs w:val="24"/>
        </w:rPr>
        <w:t>орган</w:t>
      </w:r>
      <w:r w:rsidR="00B7480D" w:rsidRPr="00726C5C">
        <w:rPr>
          <w:rFonts w:ascii="Times New Roman" w:hAnsi="Times New Roman"/>
          <w:bCs/>
          <w:color w:val="000000" w:themeColor="text1"/>
          <w:sz w:val="24"/>
          <w:szCs w:val="24"/>
        </w:rPr>
        <w:t>а</w:t>
      </w:r>
      <w:r w:rsidR="0027237C" w:rsidRPr="00726C5C">
        <w:rPr>
          <w:rFonts w:ascii="Times New Roman" w:hAnsi="Times New Roman"/>
          <w:bCs/>
          <w:color w:val="000000" w:themeColor="text1"/>
          <w:sz w:val="24"/>
          <w:szCs w:val="24"/>
        </w:rPr>
        <w:t xml:space="preserve"> местного самоуправления, </w:t>
      </w:r>
      <w:r w:rsidRPr="00726C5C">
        <w:rPr>
          <w:rFonts w:ascii="Times New Roman" w:hAnsi="Times New Roman"/>
          <w:bCs/>
          <w:color w:val="000000" w:themeColor="text1"/>
          <w:sz w:val="24"/>
          <w:szCs w:val="24"/>
        </w:rPr>
        <w:t xml:space="preserve">на решение и действия (бездействие) </w:t>
      </w:r>
      <w:r w:rsidR="0027237C"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полномоченного органа</w:t>
      </w:r>
      <w:r w:rsidR="0027237C" w:rsidRPr="00726C5C">
        <w:rPr>
          <w:rFonts w:ascii="Times New Roman" w:hAnsi="Times New Roman"/>
          <w:bCs/>
          <w:color w:val="000000" w:themeColor="text1"/>
          <w:sz w:val="24"/>
          <w:szCs w:val="24"/>
        </w:rPr>
        <w:t xml:space="preserve"> местного самоуправления, </w:t>
      </w:r>
      <w:r w:rsidRPr="00726C5C">
        <w:rPr>
          <w:rFonts w:ascii="Times New Roman" w:hAnsi="Times New Roman"/>
          <w:bCs/>
          <w:color w:val="000000" w:themeColor="text1"/>
          <w:sz w:val="24"/>
          <w:szCs w:val="24"/>
        </w:rPr>
        <w:t xml:space="preserve">руководителя </w:t>
      </w:r>
      <w:r w:rsidR="0027237C"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полномоченного органа</w:t>
      </w:r>
      <w:r w:rsidR="0027237C" w:rsidRPr="00726C5C">
        <w:rPr>
          <w:rFonts w:ascii="Times New Roman" w:hAnsi="Times New Roman"/>
          <w:bCs/>
          <w:color w:val="000000" w:themeColor="text1"/>
          <w:sz w:val="24"/>
          <w:szCs w:val="24"/>
        </w:rPr>
        <w:t xml:space="preserve"> местного самоуправления</w:t>
      </w:r>
      <w:r w:rsidRPr="00726C5C">
        <w:rPr>
          <w:rFonts w:ascii="Times New Roman" w:hAnsi="Times New Roman"/>
          <w:bCs/>
          <w:color w:val="000000" w:themeColor="text1"/>
          <w:sz w:val="24"/>
          <w:szCs w:val="24"/>
        </w:rPr>
        <w:t>;</w:t>
      </w:r>
    </w:p>
    <w:p w14:paraId="333D2C35" w14:textId="230B9230"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вышестоящий орган </w:t>
      </w:r>
      <w:r w:rsidR="00B7480D"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на решение и (или) действия (бездействие) должностного лица, руководителя структурного подразделения </w:t>
      </w:r>
      <w:r w:rsidR="00B7480D"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полномоченного </w:t>
      </w:r>
      <w:r w:rsidR="00B7480D" w:rsidRPr="00726C5C">
        <w:rPr>
          <w:rFonts w:ascii="Times New Roman" w:hAnsi="Times New Roman"/>
          <w:bCs/>
          <w:color w:val="000000" w:themeColor="text1"/>
          <w:sz w:val="24"/>
          <w:szCs w:val="24"/>
        </w:rPr>
        <w:t>органа местного самоуправления</w:t>
      </w:r>
      <w:r w:rsidRPr="00726C5C">
        <w:rPr>
          <w:rFonts w:ascii="Times New Roman" w:hAnsi="Times New Roman"/>
          <w:bCs/>
          <w:color w:val="000000" w:themeColor="text1"/>
          <w:sz w:val="24"/>
          <w:szCs w:val="24"/>
        </w:rPr>
        <w:t>;</w:t>
      </w:r>
    </w:p>
    <w:p w14:paraId="4CD5BB67" w14:textId="16B10C48"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 руководителю многофункционального центра – на решения и действия (бездействие) работника многофункционального центра;</w:t>
      </w:r>
    </w:p>
    <w:p w14:paraId="3E834991" w14:textId="69D4F0A0"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 учредителю многофункционального центра – на решение и действия (бездействие) многофункционального центра.</w:t>
      </w:r>
    </w:p>
    <w:p w14:paraId="05CA12E3" w14:textId="6593D0FA" w:rsidR="00097103"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w:t>
      </w:r>
      <w:r w:rsidR="00215332" w:rsidRPr="00726C5C">
        <w:rPr>
          <w:rFonts w:ascii="Times New Roman" w:hAnsi="Times New Roman"/>
          <w:bCs/>
          <w:color w:val="000000" w:themeColor="text1"/>
          <w:sz w:val="24"/>
          <w:szCs w:val="24"/>
        </w:rPr>
        <w:t xml:space="preserve">уполномоченном органе местного самоуправления, </w:t>
      </w:r>
      <w:r w:rsidRPr="00726C5C">
        <w:rPr>
          <w:rFonts w:ascii="Times New Roman" w:hAnsi="Times New Roman"/>
          <w:bCs/>
          <w:color w:val="000000" w:themeColor="text1"/>
          <w:sz w:val="24"/>
          <w:szCs w:val="24"/>
        </w:rPr>
        <w:t>многофункциональном центре, у учредителя многофункционального центра определяются уполномоченные на рассмотрение жалоб должностные лица.</w:t>
      </w:r>
    </w:p>
    <w:p w14:paraId="12E3E79E" w14:textId="5FA88F48" w:rsidR="00097103" w:rsidRPr="00726C5C" w:rsidRDefault="00097103"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24FEA364" w14:textId="3926C9B5"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Способы информирования заявителей о порядке подачи и рассмотрения жалобы, в том числе с использованием Единого портала</w:t>
      </w:r>
      <w:r w:rsidR="0097795C" w:rsidRPr="00726C5C">
        <w:rPr>
          <w:rFonts w:ascii="Times New Roman" w:hAnsi="Times New Roman"/>
          <w:bCs/>
          <w:color w:val="000000" w:themeColor="text1"/>
          <w:sz w:val="24"/>
          <w:szCs w:val="24"/>
        </w:rPr>
        <w:t>, регионального портала</w:t>
      </w:r>
    </w:p>
    <w:p w14:paraId="23FFBCE7" w14:textId="18C213F7"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1CC5F088" w14:textId="7CBE4FC9" w:rsidR="00097103"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5.3. Информация о порядке подачи и рассмотрения жалобы размещается на информационных стендах в местах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xml:space="preserve">, на сайте </w:t>
      </w:r>
      <w:r w:rsidR="00F7463F"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полномоченного органа</w:t>
      </w:r>
      <w:r w:rsidR="00F7463F" w:rsidRPr="00726C5C">
        <w:rPr>
          <w:rFonts w:ascii="Times New Roman" w:hAnsi="Times New Roman"/>
          <w:bCs/>
          <w:color w:val="000000" w:themeColor="text1"/>
          <w:sz w:val="24"/>
          <w:szCs w:val="24"/>
        </w:rPr>
        <w:t xml:space="preserve"> местного самоуправления</w:t>
      </w:r>
      <w:r w:rsidR="00215332" w:rsidRPr="00726C5C">
        <w:rPr>
          <w:rFonts w:ascii="Times New Roman" w:hAnsi="Times New Roman"/>
          <w:bCs/>
          <w:color w:val="000000" w:themeColor="text1"/>
          <w:sz w:val="24"/>
          <w:szCs w:val="24"/>
        </w:rPr>
        <w:t>, на Едином портале, региональном портале</w:t>
      </w:r>
      <w:r w:rsidRPr="00726C5C">
        <w:rPr>
          <w:rFonts w:ascii="Times New Roman" w:hAnsi="Times New Roman"/>
          <w:bCs/>
          <w:color w:val="000000" w:themeColor="text1"/>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AA46E2D" w14:textId="40EF6AD6" w:rsidR="00097103" w:rsidRPr="00726C5C" w:rsidRDefault="00097103"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1A6A18FA" w14:textId="03DA9ECC"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3811B56E" w14:textId="37DC188B"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6AA7AA6D" w14:textId="1E45CFCC"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5.4. Порядок досудебного (внесудебного) обжалования решений и действий (бездействия) </w:t>
      </w:r>
      <w:r w:rsidR="003E0766" w:rsidRPr="00726C5C">
        <w:rPr>
          <w:rFonts w:ascii="Times New Roman" w:hAnsi="Times New Roman"/>
          <w:bCs/>
          <w:color w:val="000000" w:themeColor="text1"/>
          <w:sz w:val="24"/>
          <w:szCs w:val="24"/>
        </w:rPr>
        <w:t>уполномоченного органа местного самоуправления</w:t>
      </w:r>
      <w:r w:rsidRPr="00726C5C">
        <w:rPr>
          <w:rFonts w:ascii="Times New Roman" w:hAnsi="Times New Roman"/>
          <w:bCs/>
          <w:color w:val="000000" w:themeColor="text1"/>
          <w:sz w:val="24"/>
          <w:szCs w:val="24"/>
        </w:rPr>
        <w:t>, а также его должностных лиц регулируется:</w:t>
      </w:r>
    </w:p>
    <w:p w14:paraId="3D420D89" w14:textId="080AB4F8"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Федеральным </w:t>
      </w:r>
      <w:hyperlink r:id="rId9" w:history="1">
        <w:r w:rsidRPr="00726C5C">
          <w:rPr>
            <w:rFonts w:ascii="Times New Roman" w:hAnsi="Times New Roman"/>
            <w:bCs/>
            <w:color w:val="000000" w:themeColor="text1"/>
            <w:sz w:val="24"/>
            <w:szCs w:val="24"/>
          </w:rPr>
          <w:t>законом</w:t>
        </w:r>
      </w:hyperlink>
      <w:r w:rsidR="00215332" w:rsidRPr="00726C5C">
        <w:rPr>
          <w:rFonts w:ascii="Times New Roman" w:hAnsi="Times New Roman"/>
          <w:bCs/>
          <w:color w:val="000000" w:themeColor="text1"/>
          <w:sz w:val="24"/>
          <w:szCs w:val="24"/>
        </w:rPr>
        <w:t xml:space="preserve"> № 210-ФЗ</w:t>
      </w:r>
      <w:r w:rsidRPr="00726C5C">
        <w:rPr>
          <w:rFonts w:ascii="Times New Roman" w:hAnsi="Times New Roman"/>
          <w:bCs/>
          <w:color w:val="000000" w:themeColor="text1"/>
          <w:sz w:val="24"/>
          <w:szCs w:val="24"/>
        </w:rPr>
        <w:t>;</w:t>
      </w:r>
    </w:p>
    <w:p w14:paraId="2A0E16DD" w14:textId="520EC66C" w:rsidR="00CE6C97" w:rsidRPr="00726C5C" w:rsidRDefault="00873E58"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hyperlink r:id="rId10" w:history="1">
        <w:r w:rsidR="00CE6C97" w:rsidRPr="00726C5C">
          <w:rPr>
            <w:rFonts w:ascii="Times New Roman" w:hAnsi="Times New Roman"/>
            <w:bCs/>
            <w:color w:val="000000" w:themeColor="text1"/>
            <w:sz w:val="24"/>
            <w:szCs w:val="24"/>
          </w:rPr>
          <w:t>постановлением</w:t>
        </w:r>
      </w:hyperlink>
      <w:r w:rsidR="00CE6C97" w:rsidRPr="00726C5C">
        <w:rPr>
          <w:rFonts w:ascii="Times New Roman" w:hAnsi="Times New Roman"/>
          <w:bCs/>
          <w:color w:val="000000" w:themeColor="text1"/>
          <w:sz w:val="24"/>
          <w:szCs w:val="24"/>
        </w:rPr>
        <w:t xml:space="preserve"> </w:t>
      </w:r>
      <w:r w:rsidR="00CE6C97" w:rsidRPr="00726C5C">
        <w:rPr>
          <w:rFonts w:ascii="Times New Roman" w:hAnsi="Times New Roman"/>
          <w:bCs/>
          <w:i/>
          <w:iCs/>
          <w:color w:val="000000" w:themeColor="text1"/>
          <w:sz w:val="24"/>
          <w:szCs w:val="24"/>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798FEACF" w14:textId="079582A0" w:rsidR="00CE6C97" w:rsidRPr="00726C5C" w:rsidRDefault="00873E58"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hyperlink r:id="rId11" w:history="1">
        <w:r w:rsidR="00CE6C97" w:rsidRPr="00726C5C">
          <w:rPr>
            <w:rFonts w:ascii="Times New Roman" w:hAnsi="Times New Roman"/>
            <w:bCs/>
            <w:color w:val="000000" w:themeColor="text1"/>
            <w:sz w:val="24"/>
            <w:szCs w:val="24"/>
          </w:rPr>
          <w:t>постановлением</w:t>
        </w:r>
      </w:hyperlink>
      <w:r w:rsidR="00CE6C97" w:rsidRPr="00726C5C">
        <w:rPr>
          <w:rFonts w:ascii="Times New Roman" w:hAnsi="Times New Roman"/>
          <w:bCs/>
          <w:color w:val="000000" w:themeColor="text1"/>
          <w:sz w:val="24"/>
          <w:szCs w:val="24"/>
        </w:rPr>
        <w:t xml:space="preserve"> Правительства Российской Федерации от 20 ноября 2012 года № 1198 </w:t>
      </w:r>
      <w:r w:rsidR="00406749" w:rsidRPr="00726C5C">
        <w:rPr>
          <w:rFonts w:ascii="Times New Roman" w:hAnsi="Times New Roman"/>
          <w:bCs/>
          <w:color w:val="000000" w:themeColor="text1"/>
          <w:sz w:val="24"/>
          <w:szCs w:val="24"/>
        </w:rPr>
        <w:t>"</w:t>
      </w:r>
      <w:r w:rsidR="00CE6C97" w:rsidRPr="00726C5C">
        <w:rPr>
          <w:rFonts w:ascii="Times New Roman" w:hAnsi="Times New Roman"/>
          <w:bCs/>
          <w:color w:val="000000" w:themeColor="text1"/>
          <w:sz w:val="24"/>
          <w:szCs w:val="24"/>
        </w:rPr>
        <w:t xml:space="preserve">О федеральной государственной информационной системе, обеспечивающей процесс досудебного </w:t>
      </w:r>
      <w:r w:rsidR="00CE6C97" w:rsidRPr="00726C5C">
        <w:rPr>
          <w:rFonts w:ascii="Times New Roman" w:hAnsi="Times New Roman"/>
          <w:bCs/>
          <w:color w:val="000000" w:themeColor="text1"/>
          <w:sz w:val="24"/>
          <w:szCs w:val="24"/>
        </w:rPr>
        <w:lastRenderedPageBreak/>
        <w:t>(внесудебного) обжалования решений и действий (бездействия), совершенных при предоставлении государственных и муниципальных услуг</w:t>
      </w:r>
      <w:r w:rsidR="00406749" w:rsidRPr="00726C5C">
        <w:rPr>
          <w:rFonts w:ascii="Times New Roman" w:hAnsi="Times New Roman"/>
          <w:bCs/>
          <w:color w:val="000000" w:themeColor="text1"/>
          <w:sz w:val="24"/>
          <w:szCs w:val="24"/>
        </w:rPr>
        <w:t>"</w:t>
      </w:r>
      <w:r w:rsidR="00CE6C97" w:rsidRPr="00726C5C">
        <w:rPr>
          <w:rFonts w:ascii="Times New Roman" w:hAnsi="Times New Roman"/>
          <w:bCs/>
          <w:color w:val="000000" w:themeColor="text1"/>
          <w:sz w:val="24"/>
          <w:szCs w:val="24"/>
        </w:rPr>
        <w:t>.</w:t>
      </w:r>
    </w:p>
    <w:p w14:paraId="212FEED4" w14:textId="54DF1ACE" w:rsidR="00A928A1" w:rsidRPr="00726C5C" w:rsidRDefault="00A928A1" w:rsidP="008C36B8">
      <w:pPr>
        <w:spacing w:after="0" w:line="240" w:lineRule="auto"/>
        <w:ind w:firstLine="709"/>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p>
    <w:p w14:paraId="678FF982" w14:textId="77777777" w:rsidR="00783D37" w:rsidRPr="00726C5C" w:rsidRDefault="00E8410C"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lastRenderedPageBreak/>
        <w:t>ПРИЛОЖЕНИЕ № 1</w:t>
      </w:r>
    </w:p>
    <w:p w14:paraId="0EF524FE" w14:textId="6BCA0D26"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bookmarkStart w:id="7" w:name="_Hlk121132771"/>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32C0B87A" w14:textId="32DC0A06" w:rsidR="00E8410C"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00E8410C"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bookmarkEnd w:id="7"/>
    <w:p w14:paraId="510EC70F" w14:textId="77777777" w:rsidR="00E8410C" w:rsidRPr="00726C5C" w:rsidRDefault="00E8410C" w:rsidP="008C36B8">
      <w:pPr>
        <w:spacing w:after="0" w:line="240" w:lineRule="auto"/>
        <w:ind w:firstLine="709"/>
        <w:rPr>
          <w:rFonts w:ascii="Times New Roman" w:hAnsi="Times New Roman"/>
          <w:bCs/>
          <w:color w:val="000000" w:themeColor="text1"/>
          <w:sz w:val="24"/>
          <w:szCs w:val="24"/>
        </w:rPr>
      </w:pPr>
    </w:p>
    <w:p w14:paraId="02000B58" w14:textId="77777777" w:rsidR="00E8410C" w:rsidRPr="00726C5C" w:rsidRDefault="00E8410C" w:rsidP="008C36B8">
      <w:pPr>
        <w:autoSpaceDE w:val="0"/>
        <w:autoSpaceDN w:val="0"/>
        <w:spacing w:after="0" w:line="240" w:lineRule="auto"/>
        <w:ind w:firstLine="709"/>
        <w:jc w:val="center"/>
        <w:rPr>
          <w:rFonts w:ascii="Times New Roman" w:hAnsi="Times New Roman"/>
          <w:bCs/>
          <w:color w:val="000000" w:themeColor="text1"/>
          <w:sz w:val="24"/>
          <w:szCs w:val="24"/>
        </w:rPr>
      </w:pPr>
    </w:p>
    <w:p w14:paraId="42424C46" w14:textId="77777777" w:rsidR="004F07F7" w:rsidRPr="00726C5C" w:rsidRDefault="00E8410C"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Е</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Р</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Е</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Ч</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Е</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Н</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 xml:space="preserve">Ь </w:t>
      </w:r>
    </w:p>
    <w:p w14:paraId="515E2A75" w14:textId="0FA903B1" w:rsidR="00E8410C" w:rsidRPr="00726C5C" w:rsidRDefault="004F07F7"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признаков заявителей, а также комбинации значений признаков, каждая из которых соответствует одному варианту</w:t>
      </w:r>
      <w:r w:rsidR="001D2296"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предоставления услуги</w:t>
      </w:r>
    </w:p>
    <w:p w14:paraId="248FA16C" w14:textId="77777777" w:rsidR="00E8410C" w:rsidRPr="00726C5C" w:rsidRDefault="00E8410C" w:rsidP="008C36B8">
      <w:pPr>
        <w:pStyle w:val="ConsPlusNormal"/>
        <w:ind w:firstLine="709"/>
        <w:jc w:val="both"/>
        <w:rPr>
          <w:bCs/>
          <w:sz w:val="24"/>
          <w:szCs w:val="24"/>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E8410C" w:rsidRPr="00726C5C" w14:paraId="5947F969"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35307AAF" w14:textId="4E917790" w:rsidR="00E8410C" w:rsidRPr="00726C5C" w:rsidRDefault="00E8410C" w:rsidP="001139D6">
            <w:pPr>
              <w:pStyle w:val="ConsPlusNormal"/>
              <w:jc w:val="center"/>
              <w:rPr>
                <w:bCs/>
                <w:sz w:val="24"/>
                <w:szCs w:val="24"/>
              </w:rPr>
            </w:pPr>
            <w:r w:rsidRPr="00726C5C">
              <w:rPr>
                <w:bCs/>
                <w:sz w:val="24"/>
                <w:szCs w:val="24"/>
              </w:rPr>
              <w:t>№ варианта</w:t>
            </w:r>
          </w:p>
        </w:tc>
        <w:tc>
          <w:tcPr>
            <w:tcW w:w="8363" w:type="dxa"/>
            <w:tcBorders>
              <w:top w:val="single" w:sz="4" w:space="0" w:color="auto"/>
              <w:left w:val="single" w:sz="4" w:space="0" w:color="auto"/>
              <w:bottom w:val="single" w:sz="4" w:space="0" w:color="auto"/>
              <w:right w:val="single" w:sz="4" w:space="0" w:color="auto"/>
            </w:tcBorders>
            <w:hideMark/>
          </w:tcPr>
          <w:p w14:paraId="1FDF6C3C" w14:textId="77777777" w:rsidR="00E8410C" w:rsidRPr="00726C5C" w:rsidRDefault="00E8410C" w:rsidP="001139D6">
            <w:pPr>
              <w:pStyle w:val="ConsPlusNormal"/>
              <w:jc w:val="center"/>
              <w:rPr>
                <w:bCs/>
                <w:sz w:val="24"/>
                <w:szCs w:val="24"/>
              </w:rPr>
            </w:pPr>
            <w:r w:rsidRPr="00726C5C">
              <w:rPr>
                <w:bCs/>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8410C" w:rsidRPr="00726C5C" w14:paraId="34F04ED1"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39381327" w14:textId="77777777" w:rsidR="00E8410C" w:rsidRPr="00726C5C" w:rsidRDefault="00E8410C" w:rsidP="001139D6">
            <w:pPr>
              <w:pStyle w:val="ConsPlusNormal"/>
              <w:jc w:val="center"/>
              <w:rPr>
                <w:bCs/>
                <w:sz w:val="24"/>
                <w:szCs w:val="24"/>
              </w:rPr>
            </w:pPr>
            <w:r w:rsidRPr="00726C5C">
              <w:rPr>
                <w:bCs/>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14:paraId="37438920" w14:textId="765BFF56" w:rsidR="00E8410C" w:rsidRPr="00726C5C" w:rsidRDefault="00E8410C" w:rsidP="001139D6">
            <w:pPr>
              <w:pStyle w:val="ConsPlusNormal"/>
              <w:jc w:val="both"/>
              <w:rPr>
                <w:bCs/>
                <w:sz w:val="24"/>
                <w:szCs w:val="24"/>
              </w:rPr>
            </w:pPr>
            <w:r w:rsidRPr="00726C5C">
              <w:rPr>
                <w:bCs/>
                <w:sz w:val="24"/>
                <w:szCs w:val="24"/>
              </w:rPr>
              <w:t>Заявитель обратился за выдачей разрешения на строительство</w:t>
            </w:r>
          </w:p>
        </w:tc>
      </w:tr>
      <w:tr w:rsidR="00E8410C" w:rsidRPr="00726C5C" w14:paraId="5D47F1AD" w14:textId="77777777" w:rsidTr="00E8410C">
        <w:tc>
          <w:tcPr>
            <w:tcW w:w="1555" w:type="dxa"/>
            <w:tcBorders>
              <w:top w:val="single" w:sz="4" w:space="0" w:color="auto"/>
              <w:left w:val="single" w:sz="4" w:space="0" w:color="auto"/>
              <w:bottom w:val="single" w:sz="4" w:space="0" w:color="auto"/>
              <w:right w:val="single" w:sz="4" w:space="0" w:color="auto"/>
            </w:tcBorders>
          </w:tcPr>
          <w:p w14:paraId="08AB93C4" w14:textId="5706BE9F" w:rsidR="00E8410C" w:rsidRPr="00726C5C" w:rsidRDefault="00E8410C" w:rsidP="001139D6">
            <w:pPr>
              <w:pStyle w:val="ConsPlusNormal"/>
              <w:jc w:val="center"/>
              <w:rPr>
                <w:bCs/>
                <w:sz w:val="24"/>
                <w:szCs w:val="24"/>
              </w:rPr>
            </w:pPr>
            <w:r w:rsidRPr="00726C5C">
              <w:rPr>
                <w:bCs/>
                <w:sz w:val="24"/>
                <w:szCs w:val="24"/>
              </w:rPr>
              <w:t>2</w:t>
            </w:r>
          </w:p>
        </w:tc>
        <w:tc>
          <w:tcPr>
            <w:tcW w:w="8363" w:type="dxa"/>
            <w:tcBorders>
              <w:top w:val="single" w:sz="4" w:space="0" w:color="auto"/>
              <w:left w:val="single" w:sz="4" w:space="0" w:color="auto"/>
              <w:bottom w:val="single" w:sz="4" w:space="0" w:color="auto"/>
              <w:right w:val="single" w:sz="4" w:space="0" w:color="auto"/>
            </w:tcBorders>
          </w:tcPr>
          <w:p w14:paraId="39506BE5" w14:textId="3B3F0263" w:rsidR="00E8410C" w:rsidRPr="00726C5C" w:rsidRDefault="00AA43BD" w:rsidP="001139D6">
            <w:pPr>
              <w:pStyle w:val="ConsPlusNormal"/>
              <w:jc w:val="both"/>
              <w:rPr>
                <w:bCs/>
                <w:sz w:val="24"/>
                <w:szCs w:val="24"/>
              </w:rPr>
            </w:pPr>
            <w:r w:rsidRPr="00726C5C">
              <w:rPr>
                <w:bCs/>
                <w:sz w:val="24"/>
                <w:szCs w:val="24"/>
              </w:rPr>
              <w:t>Заявитель обратился за выдачей дубликата разрешения на строительство</w:t>
            </w:r>
            <w:r w:rsidRPr="00726C5C" w:rsidDel="00AA43BD">
              <w:rPr>
                <w:bCs/>
                <w:sz w:val="24"/>
                <w:szCs w:val="24"/>
              </w:rPr>
              <w:t xml:space="preserve"> </w:t>
            </w:r>
          </w:p>
        </w:tc>
      </w:tr>
      <w:tr w:rsidR="00AA43BD" w:rsidRPr="00726C5C" w14:paraId="1FA71A58" w14:textId="77777777" w:rsidTr="00E8410C">
        <w:tc>
          <w:tcPr>
            <w:tcW w:w="1555" w:type="dxa"/>
            <w:tcBorders>
              <w:top w:val="single" w:sz="4" w:space="0" w:color="auto"/>
              <w:left w:val="single" w:sz="4" w:space="0" w:color="auto"/>
              <w:bottom w:val="single" w:sz="4" w:space="0" w:color="auto"/>
              <w:right w:val="single" w:sz="4" w:space="0" w:color="auto"/>
            </w:tcBorders>
          </w:tcPr>
          <w:p w14:paraId="247512EC" w14:textId="43B1BDD1" w:rsidR="00AA43BD" w:rsidRPr="00726C5C" w:rsidRDefault="00AA43BD" w:rsidP="001139D6">
            <w:pPr>
              <w:pStyle w:val="ConsPlusNormal"/>
              <w:jc w:val="center"/>
              <w:rPr>
                <w:bCs/>
                <w:sz w:val="24"/>
                <w:szCs w:val="24"/>
              </w:rPr>
            </w:pPr>
            <w:r w:rsidRPr="00726C5C">
              <w:rPr>
                <w:bCs/>
                <w:sz w:val="24"/>
                <w:szCs w:val="24"/>
              </w:rPr>
              <w:t>3</w:t>
            </w:r>
          </w:p>
        </w:tc>
        <w:tc>
          <w:tcPr>
            <w:tcW w:w="8363" w:type="dxa"/>
            <w:tcBorders>
              <w:top w:val="single" w:sz="4" w:space="0" w:color="auto"/>
              <w:left w:val="single" w:sz="4" w:space="0" w:color="auto"/>
              <w:bottom w:val="single" w:sz="4" w:space="0" w:color="auto"/>
              <w:right w:val="single" w:sz="4" w:space="0" w:color="auto"/>
            </w:tcBorders>
          </w:tcPr>
          <w:p w14:paraId="3A63BF1A" w14:textId="38D11A4F" w:rsidR="00AA43BD" w:rsidRPr="00726C5C" w:rsidRDefault="00AA43BD" w:rsidP="001139D6">
            <w:pPr>
              <w:pStyle w:val="ConsPlusNormal"/>
              <w:jc w:val="both"/>
              <w:rPr>
                <w:bCs/>
                <w:sz w:val="24"/>
                <w:szCs w:val="24"/>
              </w:rPr>
            </w:pPr>
            <w:r w:rsidRPr="00726C5C">
              <w:rPr>
                <w:bCs/>
                <w:sz w:val="24"/>
                <w:szCs w:val="24"/>
              </w:rPr>
              <w:t>Заявитель обратился за внесением изменений в разрешение на строительство</w:t>
            </w:r>
          </w:p>
        </w:tc>
      </w:tr>
      <w:tr w:rsidR="00E8410C" w:rsidRPr="00726C5C" w14:paraId="54E679B5"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6FEF8FCA" w14:textId="77777777" w:rsidR="00E8410C" w:rsidRPr="00726C5C" w:rsidRDefault="00E8410C" w:rsidP="001139D6">
            <w:pPr>
              <w:pStyle w:val="ConsPlusNormal"/>
              <w:jc w:val="center"/>
              <w:rPr>
                <w:bCs/>
                <w:sz w:val="24"/>
                <w:szCs w:val="24"/>
              </w:rPr>
            </w:pPr>
            <w:r w:rsidRPr="00726C5C">
              <w:rPr>
                <w:bCs/>
                <w:sz w:val="24"/>
                <w:szCs w:val="24"/>
              </w:rPr>
              <w:t>4</w:t>
            </w:r>
          </w:p>
        </w:tc>
        <w:tc>
          <w:tcPr>
            <w:tcW w:w="8363" w:type="dxa"/>
            <w:tcBorders>
              <w:top w:val="single" w:sz="4" w:space="0" w:color="auto"/>
              <w:left w:val="single" w:sz="4" w:space="0" w:color="auto"/>
              <w:bottom w:val="single" w:sz="4" w:space="0" w:color="auto"/>
              <w:right w:val="single" w:sz="4" w:space="0" w:color="auto"/>
            </w:tcBorders>
            <w:hideMark/>
          </w:tcPr>
          <w:p w14:paraId="546C2C25" w14:textId="48AC33B5" w:rsidR="00E8410C" w:rsidRPr="00726C5C" w:rsidRDefault="00E8410C" w:rsidP="001139D6">
            <w:pPr>
              <w:pStyle w:val="ConsPlusNormal"/>
              <w:jc w:val="both"/>
              <w:rPr>
                <w:bCs/>
                <w:sz w:val="24"/>
                <w:szCs w:val="24"/>
              </w:rPr>
            </w:pPr>
            <w:r w:rsidRPr="00726C5C">
              <w:rPr>
                <w:bCs/>
                <w:sz w:val="24"/>
                <w:szCs w:val="24"/>
              </w:rPr>
              <w:t>Заявитель обратился за исправлением допущенных опечаток и ошибок в разрешении на строительство</w:t>
            </w:r>
          </w:p>
        </w:tc>
      </w:tr>
    </w:tbl>
    <w:p w14:paraId="08768533" w14:textId="77777777" w:rsidR="00E8410C" w:rsidRPr="00726C5C" w:rsidRDefault="00E8410C" w:rsidP="001139D6">
      <w:pPr>
        <w:spacing w:after="0" w:line="240" w:lineRule="auto"/>
        <w:rPr>
          <w:rFonts w:ascii="Times New Roman" w:hAnsi="Times New Roman"/>
          <w:bCs/>
          <w:color w:val="000000" w:themeColor="text1"/>
          <w:sz w:val="24"/>
          <w:szCs w:val="24"/>
        </w:rPr>
      </w:pPr>
    </w:p>
    <w:p w14:paraId="04F81422" w14:textId="5F778D59" w:rsidR="00E8410C" w:rsidRPr="00726C5C" w:rsidRDefault="00E8410C"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p>
    <w:p w14:paraId="45424FFC" w14:textId="77777777" w:rsidR="00783D37" w:rsidRPr="00726C5C" w:rsidRDefault="006A0225"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ПРИЛОЖЕНИЕ № </w:t>
      </w:r>
      <w:r w:rsidR="00E8410C" w:rsidRPr="00726C5C">
        <w:rPr>
          <w:rFonts w:ascii="Times New Roman" w:eastAsia="Calibri" w:hAnsi="Times New Roman"/>
          <w:bCs/>
          <w:color w:val="000000" w:themeColor="text1"/>
          <w:sz w:val="24"/>
          <w:szCs w:val="24"/>
          <w:lang w:eastAsia="en-US"/>
        </w:rPr>
        <w:t>2</w:t>
      </w:r>
    </w:p>
    <w:p w14:paraId="5B77A07D" w14:textId="744F54E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1754B554"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399A50D" w14:textId="27BD09CB" w:rsidR="00302DEA" w:rsidRPr="00726C5C" w:rsidRDefault="00302DEA"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215814E3" w14:textId="6A16B216" w:rsidR="00302DEA" w:rsidRPr="00726C5C" w:rsidRDefault="00302DEA" w:rsidP="008C36B8">
      <w:pPr>
        <w:autoSpaceDE w:val="0"/>
        <w:autoSpaceDN w:val="0"/>
        <w:spacing w:after="0" w:line="240" w:lineRule="auto"/>
        <w:ind w:firstLine="709"/>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0B0856E2" w14:textId="77777777" w:rsidR="001139D6" w:rsidRPr="00726C5C" w:rsidRDefault="001139D6" w:rsidP="008C36B8">
      <w:pPr>
        <w:autoSpaceDE w:val="0"/>
        <w:autoSpaceDN w:val="0"/>
        <w:spacing w:after="0" w:line="240" w:lineRule="auto"/>
        <w:ind w:firstLine="709"/>
        <w:jc w:val="center"/>
        <w:rPr>
          <w:rFonts w:ascii="Times New Roman" w:hAnsi="Times New Roman"/>
          <w:bCs/>
          <w:color w:val="000000" w:themeColor="text1"/>
          <w:sz w:val="24"/>
          <w:szCs w:val="24"/>
        </w:rPr>
      </w:pPr>
    </w:p>
    <w:p w14:paraId="72F29806"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5FBF164A"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 выдаче разрешения на строительство</w:t>
      </w:r>
    </w:p>
    <w:p w14:paraId="40C6F551"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2BBDF580" w14:textId="681529A4"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317FF782" w14:textId="19DA353B"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5FB3AB34" w14:textId="77777777" w:rsidTr="006A0225">
        <w:trPr>
          <w:trHeight w:val="165"/>
        </w:trPr>
        <w:tc>
          <w:tcPr>
            <w:tcW w:w="9961" w:type="dxa"/>
            <w:tcBorders>
              <w:top w:val="nil"/>
              <w:left w:val="nil"/>
              <w:right w:val="nil"/>
            </w:tcBorders>
          </w:tcPr>
          <w:p w14:paraId="1546FF0F"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6275B5E7" w14:textId="77777777" w:rsidTr="006A0225">
        <w:trPr>
          <w:trHeight w:val="126"/>
        </w:trPr>
        <w:tc>
          <w:tcPr>
            <w:tcW w:w="9961" w:type="dxa"/>
            <w:tcBorders>
              <w:left w:val="nil"/>
              <w:bottom w:val="single" w:sz="4" w:space="0" w:color="auto"/>
              <w:right w:val="nil"/>
            </w:tcBorders>
          </w:tcPr>
          <w:p w14:paraId="0ABBD20B"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3E4006D8" w14:textId="77777777" w:rsidTr="006A0225">
        <w:trPr>
          <w:trHeight w:val="135"/>
        </w:trPr>
        <w:tc>
          <w:tcPr>
            <w:tcW w:w="9961" w:type="dxa"/>
            <w:tcBorders>
              <w:left w:val="nil"/>
              <w:bottom w:val="nil"/>
              <w:right w:val="nil"/>
            </w:tcBorders>
          </w:tcPr>
          <w:p w14:paraId="68232130" w14:textId="77777777" w:rsidR="007D3BC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58D04AD0" w14:textId="4309C04D"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r w:rsidR="007D3BC5" w:rsidRPr="00726C5C">
              <w:rPr>
                <w:rFonts w:ascii="Times New Roman" w:hAnsi="Times New Roman"/>
                <w:bCs/>
                <w:color w:val="000000" w:themeColor="text1"/>
                <w:sz w:val="24"/>
                <w:szCs w:val="24"/>
              </w:rPr>
              <w:t>)</w:t>
            </w:r>
          </w:p>
          <w:p w14:paraId="49D2FCFB" w14:textId="3F1F831D" w:rsidR="001139D6" w:rsidRPr="00726C5C" w:rsidRDefault="001139D6" w:rsidP="001139D6">
            <w:pPr>
              <w:autoSpaceDE w:val="0"/>
              <w:autoSpaceDN w:val="0"/>
              <w:spacing w:after="0" w:line="240" w:lineRule="auto"/>
              <w:jc w:val="center"/>
              <w:rPr>
                <w:rFonts w:ascii="Times New Roman" w:hAnsi="Times New Roman"/>
                <w:bCs/>
                <w:color w:val="000000" w:themeColor="text1"/>
                <w:sz w:val="24"/>
                <w:szCs w:val="24"/>
              </w:rPr>
            </w:pPr>
          </w:p>
        </w:tc>
      </w:tr>
    </w:tbl>
    <w:p w14:paraId="39536842" w14:textId="77777777" w:rsidR="006A0225" w:rsidRPr="00726C5C" w:rsidRDefault="006A0225" w:rsidP="008C36B8">
      <w:pPr>
        <w:autoSpaceDE w:val="0"/>
        <w:autoSpaceDN w:val="0"/>
        <w:spacing w:after="0" w:line="240" w:lineRule="auto"/>
        <w:ind w:firstLine="709"/>
        <w:jc w:val="right"/>
        <w:rPr>
          <w:rFonts w:ascii="Times New Roman" w:hAnsi="Times New Roman"/>
          <w:bCs/>
          <w:color w:val="000000" w:themeColor="text1"/>
          <w:sz w:val="24"/>
          <w:szCs w:val="24"/>
        </w:rPr>
      </w:pPr>
    </w:p>
    <w:p w14:paraId="7DEFF50E"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
        <w:gridCol w:w="67"/>
        <w:gridCol w:w="4050"/>
        <w:gridCol w:w="510"/>
        <w:gridCol w:w="4252"/>
      </w:tblGrid>
      <w:tr w:rsidR="001556DF" w:rsidRPr="00726C5C" w14:paraId="014A7DF1" w14:textId="77777777" w:rsidTr="001139D6">
        <w:trPr>
          <w:trHeight w:val="540"/>
        </w:trPr>
        <w:tc>
          <w:tcPr>
            <w:tcW w:w="9923" w:type="dxa"/>
            <w:gridSpan w:val="5"/>
            <w:tcBorders>
              <w:top w:val="nil"/>
              <w:left w:val="nil"/>
              <w:right w:val="nil"/>
            </w:tcBorders>
          </w:tcPr>
          <w:p w14:paraId="79991869"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07FE560F" w14:textId="77777777" w:rsidTr="001139D6">
        <w:trPr>
          <w:trHeight w:val="605"/>
        </w:trPr>
        <w:tc>
          <w:tcPr>
            <w:tcW w:w="1043" w:type="dxa"/>
          </w:tcPr>
          <w:p w14:paraId="21CE3B8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4627" w:type="dxa"/>
            <w:gridSpan w:val="3"/>
          </w:tcPr>
          <w:p w14:paraId="7FCE6DA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4253" w:type="dxa"/>
          </w:tcPr>
          <w:p w14:paraId="2D5098B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6BEFCA3" w14:textId="77777777" w:rsidTr="001139D6">
        <w:trPr>
          <w:trHeight w:val="428"/>
        </w:trPr>
        <w:tc>
          <w:tcPr>
            <w:tcW w:w="1043" w:type="dxa"/>
          </w:tcPr>
          <w:p w14:paraId="433820D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4627" w:type="dxa"/>
            <w:gridSpan w:val="3"/>
          </w:tcPr>
          <w:p w14:paraId="5B4FC19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4253" w:type="dxa"/>
          </w:tcPr>
          <w:p w14:paraId="1DC2017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15FB1988" w14:textId="77777777" w:rsidTr="001139D6">
        <w:trPr>
          <w:trHeight w:val="753"/>
        </w:trPr>
        <w:tc>
          <w:tcPr>
            <w:tcW w:w="1043" w:type="dxa"/>
          </w:tcPr>
          <w:p w14:paraId="57EEBADA"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4627" w:type="dxa"/>
            <w:gridSpan w:val="3"/>
          </w:tcPr>
          <w:p w14:paraId="7C831B87" w14:textId="63571B16"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4253" w:type="dxa"/>
          </w:tcPr>
          <w:p w14:paraId="4CC3FE2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A5FF07E" w14:textId="77777777" w:rsidTr="001139D6">
        <w:trPr>
          <w:trHeight w:val="665"/>
        </w:trPr>
        <w:tc>
          <w:tcPr>
            <w:tcW w:w="1043" w:type="dxa"/>
          </w:tcPr>
          <w:p w14:paraId="22C5E558" w14:textId="5E6B823D"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1C619D" w:rsidRPr="00726C5C">
              <w:rPr>
                <w:rFonts w:ascii="Times New Roman" w:eastAsia="Calibri" w:hAnsi="Times New Roman"/>
                <w:bCs/>
                <w:color w:val="000000" w:themeColor="text1"/>
                <w:sz w:val="24"/>
                <w:szCs w:val="24"/>
                <w:lang w:eastAsia="en-US"/>
              </w:rPr>
              <w:t>3</w:t>
            </w:r>
          </w:p>
        </w:tc>
        <w:tc>
          <w:tcPr>
            <w:tcW w:w="4627" w:type="dxa"/>
            <w:gridSpan w:val="3"/>
          </w:tcPr>
          <w:p w14:paraId="1CFC354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4253" w:type="dxa"/>
          </w:tcPr>
          <w:p w14:paraId="1294327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DC86B07" w14:textId="77777777" w:rsidTr="001139D6">
        <w:trPr>
          <w:trHeight w:val="279"/>
        </w:trPr>
        <w:tc>
          <w:tcPr>
            <w:tcW w:w="1043" w:type="dxa"/>
          </w:tcPr>
          <w:p w14:paraId="2D99EAA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4627" w:type="dxa"/>
            <w:gridSpan w:val="3"/>
          </w:tcPr>
          <w:p w14:paraId="04CB596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4253" w:type="dxa"/>
          </w:tcPr>
          <w:p w14:paraId="0831139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AFD0C3B" w14:textId="77777777" w:rsidTr="001139D6">
        <w:trPr>
          <w:trHeight w:val="175"/>
        </w:trPr>
        <w:tc>
          <w:tcPr>
            <w:tcW w:w="1043" w:type="dxa"/>
          </w:tcPr>
          <w:p w14:paraId="6CBEE51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4627" w:type="dxa"/>
            <w:gridSpan w:val="3"/>
          </w:tcPr>
          <w:p w14:paraId="7266FB9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4253" w:type="dxa"/>
          </w:tcPr>
          <w:p w14:paraId="73CDD8A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0B9C165" w14:textId="77777777" w:rsidTr="001139D6">
        <w:trPr>
          <w:trHeight w:val="901"/>
        </w:trPr>
        <w:tc>
          <w:tcPr>
            <w:tcW w:w="1043" w:type="dxa"/>
          </w:tcPr>
          <w:p w14:paraId="18CB08A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4627" w:type="dxa"/>
            <w:gridSpan w:val="3"/>
          </w:tcPr>
          <w:p w14:paraId="4016D01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4253" w:type="dxa"/>
          </w:tcPr>
          <w:p w14:paraId="463B019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6E4FCEB" w14:textId="77777777" w:rsidTr="001139D6">
        <w:trPr>
          <w:trHeight w:val="1093"/>
        </w:trPr>
        <w:tc>
          <w:tcPr>
            <w:tcW w:w="1043" w:type="dxa"/>
            <w:tcBorders>
              <w:bottom w:val="single" w:sz="4" w:space="0" w:color="auto"/>
            </w:tcBorders>
          </w:tcPr>
          <w:p w14:paraId="513D25F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4627" w:type="dxa"/>
            <w:gridSpan w:val="3"/>
            <w:tcBorders>
              <w:bottom w:val="single" w:sz="4" w:space="0" w:color="auto"/>
            </w:tcBorders>
          </w:tcPr>
          <w:p w14:paraId="31E6729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4253" w:type="dxa"/>
            <w:tcBorders>
              <w:bottom w:val="single" w:sz="4" w:space="0" w:color="auto"/>
            </w:tcBorders>
          </w:tcPr>
          <w:p w14:paraId="70C7AA8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F3273F4" w14:textId="77777777" w:rsidTr="001139D6">
        <w:trPr>
          <w:trHeight w:val="1093"/>
        </w:trPr>
        <w:tc>
          <w:tcPr>
            <w:tcW w:w="9923" w:type="dxa"/>
            <w:gridSpan w:val="5"/>
            <w:tcBorders>
              <w:left w:val="nil"/>
              <w:bottom w:val="single" w:sz="4" w:space="0" w:color="auto"/>
              <w:right w:val="nil"/>
            </w:tcBorders>
          </w:tcPr>
          <w:p w14:paraId="09C7862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46719A1F" w14:textId="322E3C9D"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 Сведения об объекте</w:t>
            </w:r>
          </w:p>
        </w:tc>
      </w:tr>
      <w:tr w:rsidR="001556DF" w:rsidRPr="00726C5C" w14:paraId="633E9999" w14:textId="77777777" w:rsidTr="001139D6">
        <w:trPr>
          <w:trHeight w:val="1093"/>
        </w:trPr>
        <w:tc>
          <w:tcPr>
            <w:tcW w:w="1043" w:type="dxa"/>
            <w:tcBorders>
              <w:bottom w:val="single" w:sz="4" w:space="0" w:color="auto"/>
            </w:tcBorders>
          </w:tcPr>
          <w:p w14:paraId="1D96FF3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2.1</w:t>
            </w:r>
          </w:p>
        </w:tc>
        <w:tc>
          <w:tcPr>
            <w:tcW w:w="4627" w:type="dxa"/>
            <w:gridSpan w:val="3"/>
            <w:tcBorders>
              <w:bottom w:val="single" w:sz="4" w:space="0" w:color="auto"/>
            </w:tcBorders>
          </w:tcPr>
          <w:p w14:paraId="44C9442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Наименование объекта капитального строительства (этапа) в соответствии с проектной документацией</w:t>
            </w:r>
          </w:p>
          <w:p w14:paraId="7847A8CF" w14:textId="77777777" w:rsidR="006A0225" w:rsidRPr="00726C5C" w:rsidRDefault="006A0225" w:rsidP="001139D6">
            <w:pPr>
              <w:spacing w:after="0" w:line="240" w:lineRule="auto"/>
              <w:rPr>
                <w:rFonts w:ascii="Times New Roman" w:eastAsia="Calibri" w:hAnsi="Times New Roman"/>
                <w:bCs/>
                <w:i/>
                <w:color w:val="000000" w:themeColor="text1"/>
                <w:sz w:val="24"/>
                <w:szCs w:val="24"/>
                <w:lang w:eastAsia="en-US"/>
              </w:rPr>
            </w:pPr>
            <w:r w:rsidRPr="00726C5C">
              <w:rPr>
                <w:rFonts w:ascii="Times New Roman" w:eastAsia="Calibri" w:hAnsi="Times New Roman"/>
                <w:bCs/>
                <w:i/>
                <w:color w:val="000000" w:themeColor="text1"/>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702412F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4253" w:type="dxa"/>
            <w:tcBorders>
              <w:bottom w:val="single" w:sz="4" w:space="0" w:color="auto"/>
            </w:tcBorders>
          </w:tcPr>
          <w:p w14:paraId="32F7B09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6204485" w14:textId="77777777" w:rsidTr="001139D6">
        <w:trPr>
          <w:trHeight w:val="1093"/>
        </w:trPr>
        <w:tc>
          <w:tcPr>
            <w:tcW w:w="1043" w:type="dxa"/>
            <w:tcBorders>
              <w:bottom w:val="single" w:sz="4" w:space="0" w:color="auto"/>
            </w:tcBorders>
          </w:tcPr>
          <w:p w14:paraId="73976F6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2.2</w:t>
            </w:r>
          </w:p>
        </w:tc>
        <w:tc>
          <w:tcPr>
            <w:tcW w:w="4627" w:type="dxa"/>
            <w:gridSpan w:val="3"/>
            <w:tcBorders>
              <w:bottom w:val="single" w:sz="4" w:space="0" w:color="auto"/>
            </w:tcBorders>
          </w:tcPr>
          <w:p w14:paraId="1398AC3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Кадастровый номер реконструируемого объекта капитального строительства</w:t>
            </w:r>
          </w:p>
          <w:p w14:paraId="63128015" w14:textId="77777777" w:rsidR="006A0225" w:rsidRPr="00726C5C" w:rsidRDefault="006A0225" w:rsidP="001139D6">
            <w:pPr>
              <w:spacing w:after="0" w:line="240" w:lineRule="auto"/>
              <w:rPr>
                <w:rFonts w:ascii="Times New Roman" w:eastAsia="Calibri" w:hAnsi="Times New Roman"/>
                <w:bCs/>
                <w:i/>
                <w:color w:val="000000" w:themeColor="text1"/>
                <w:sz w:val="24"/>
                <w:szCs w:val="24"/>
                <w:lang w:eastAsia="en-US"/>
              </w:rPr>
            </w:pPr>
            <w:r w:rsidRPr="00726C5C">
              <w:rPr>
                <w:rFonts w:ascii="Times New Roman" w:eastAsia="Calibri" w:hAnsi="Times New Roman"/>
                <w:bCs/>
                <w:i/>
                <w:color w:val="000000" w:themeColor="text1"/>
                <w:sz w:val="24"/>
                <w:szCs w:val="24"/>
                <w:lang w:eastAsia="en-US"/>
              </w:rPr>
              <w:t>(указывается в случае проведения реконструкции объекта капитального строительства)</w:t>
            </w:r>
          </w:p>
          <w:p w14:paraId="57C88CE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4253" w:type="dxa"/>
            <w:tcBorders>
              <w:bottom w:val="single" w:sz="4" w:space="0" w:color="auto"/>
            </w:tcBorders>
          </w:tcPr>
          <w:p w14:paraId="43D1791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1AA6DF5B" w14:textId="77777777" w:rsidTr="001139D6">
        <w:trPr>
          <w:trHeight w:val="825"/>
        </w:trPr>
        <w:tc>
          <w:tcPr>
            <w:tcW w:w="9923" w:type="dxa"/>
            <w:gridSpan w:val="5"/>
            <w:tcBorders>
              <w:left w:val="nil"/>
              <w:bottom w:val="single" w:sz="4" w:space="0" w:color="auto"/>
              <w:right w:val="nil"/>
            </w:tcBorders>
          </w:tcPr>
          <w:p w14:paraId="2EF18D3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03C43EB9"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 Сведения о земельном участке</w:t>
            </w:r>
          </w:p>
        </w:tc>
      </w:tr>
      <w:tr w:rsidR="001556DF" w:rsidRPr="00726C5C" w14:paraId="0F05B728" w14:textId="77777777" w:rsidTr="001139D6">
        <w:trPr>
          <w:trHeight w:val="600"/>
        </w:trPr>
        <w:tc>
          <w:tcPr>
            <w:tcW w:w="1110" w:type="dxa"/>
            <w:gridSpan w:val="2"/>
          </w:tcPr>
          <w:p w14:paraId="0ED3569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3.1</w:t>
            </w:r>
          </w:p>
        </w:tc>
        <w:tc>
          <w:tcPr>
            <w:tcW w:w="4050" w:type="dxa"/>
          </w:tcPr>
          <w:p w14:paraId="5CAE937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305CDCB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i/>
                <w:color w:val="000000" w:themeColor="text1"/>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14:paraId="758BCB5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2A13E07" w14:textId="77777777" w:rsidTr="001139D6">
        <w:trPr>
          <w:trHeight w:val="750"/>
        </w:trPr>
        <w:tc>
          <w:tcPr>
            <w:tcW w:w="1110" w:type="dxa"/>
            <w:gridSpan w:val="2"/>
          </w:tcPr>
          <w:p w14:paraId="6950437C"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3.2</w:t>
            </w:r>
          </w:p>
        </w:tc>
        <w:tc>
          <w:tcPr>
            <w:tcW w:w="4050" w:type="dxa"/>
          </w:tcPr>
          <w:p w14:paraId="4739D09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100474A5" w14:textId="7117562D" w:rsidR="006A0225" w:rsidRPr="00726C5C" w:rsidRDefault="006A0225" w:rsidP="001139D6">
            <w:pPr>
              <w:spacing w:after="0" w:line="240" w:lineRule="auto"/>
              <w:rPr>
                <w:rFonts w:ascii="Times New Roman" w:eastAsia="Calibri" w:hAnsi="Times New Roman"/>
                <w:bCs/>
                <w:i/>
                <w:color w:val="000000" w:themeColor="text1"/>
                <w:sz w:val="24"/>
                <w:szCs w:val="24"/>
                <w:lang w:eastAsia="en-US"/>
              </w:rPr>
            </w:pPr>
            <w:r w:rsidRPr="00726C5C">
              <w:rPr>
                <w:rFonts w:ascii="Times New Roman" w:eastAsia="Calibri" w:hAnsi="Times New Roman"/>
                <w:bCs/>
                <w:i/>
                <w:color w:val="000000" w:themeColor="text1"/>
                <w:sz w:val="24"/>
                <w:szCs w:val="24"/>
                <w:lang w:eastAsia="en-US"/>
              </w:rPr>
              <w:t xml:space="preserve">(указываются в случаях, предусмотренных </w:t>
            </w:r>
            <w:r w:rsidR="00200D47" w:rsidRPr="00726C5C">
              <w:rPr>
                <w:rFonts w:ascii="Times New Roman" w:eastAsia="Calibri" w:hAnsi="Times New Roman"/>
                <w:bCs/>
                <w:i/>
                <w:color w:val="000000" w:themeColor="text1"/>
                <w:sz w:val="24"/>
                <w:szCs w:val="24"/>
                <w:lang w:eastAsia="en-US"/>
              </w:rPr>
              <w:t>частью 7</w:t>
            </w:r>
            <w:r w:rsidR="00200D47" w:rsidRPr="00726C5C">
              <w:rPr>
                <w:rFonts w:ascii="Times New Roman" w:eastAsia="Calibri" w:hAnsi="Times New Roman"/>
                <w:bCs/>
                <w:i/>
                <w:color w:val="000000" w:themeColor="text1"/>
                <w:sz w:val="24"/>
                <w:szCs w:val="24"/>
                <w:vertAlign w:val="superscript"/>
                <w:lang w:eastAsia="en-US"/>
              </w:rPr>
              <w:t>3</w:t>
            </w:r>
            <w:r w:rsidR="00200D47" w:rsidRPr="00726C5C">
              <w:rPr>
                <w:rFonts w:ascii="Times New Roman" w:eastAsia="Calibri" w:hAnsi="Times New Roman"/>
                <w:bCs/>
                <w:i/>
                <w:color w:val="000000" w:themeColor="text1"/>
                <w:sz w:val="24"/>
                <w:szCs w:val="24"/>
                <w:lang w:eastAsia="en-US"/>
              </w:rPr>
              <w:t xml:space="preserve"> статьи 51 и </w:t>
            </w:r>
            <w:r w:rsidRPr="00726C5C">
              <w:rPr>
                <w:rFonts w:ascii="Times New Roman" w:eastAsia="Calibri" w:hAnsi="Times New Roman"/>
                <w:bCs/>
                <w:i/>
                <w:color w:val="000000" w:themeColor="text1"/>
                <w:sz w:val="24"/>
                <w:szCs w:val="24"/>
                <w:lang w:eastAsia="en-US"/>
              </w:rPr>
              <w:t>частью 1</w:t>
            </w:r>
            <w:r w:rsidRPr="00726C5C">
              <w:rPr>
                <w:rFonts w:ascii="Times New Roman" w:eastAsia="Calibri" w:hAnsi="Times New Roman"/>
                <w:bCs/>
                <w:i/>
                <w:color w:val="000000" w:themeColor="text1"/>
                <w:sz w:val="24"/>
                <w:szCs w:val="24"/>
                <w:vertAlign w:val="superscript"/>
                <w:lang w:eastAsia="en-US"/>
              </w:rPr>
              <w:t>1</w:t>
            </w:r>
            <w:r w:rsidRPr="00726C5C">
              <w:rPr>
                <w:rFonts w:ascii="Times New Roman" w:eastAsia="Calibri" w:hAnsi="Times New Roman"/>
                <w:bCs/>
                <w:i/>
                <w:color w:val="000000" w:themeColor="text1"/>
                <w:sz w:val="24"/>
                <w:szCs w:val="24"/>
                <w:lang w:eastAsia="en-US"/>
              </w:rPr>
              <w:t xml:space="preserve"> статьи 57</w:t>
            </w:r>
            <w:r w:rsidRPr="00726C5C">
              <w:rPr>
                <w:rFonts w:ascii="Times New Roman" w:eastAsia="Calibri" w:hAnsi="Times New Roman"/>
                <w:bCs/>
                <w:i/>
                <w:color w:val="000000" w:themeColor="text1"/>
                <w:sz w:val="24"/>
                <w:szCs w:val="24"/>
                <w:vertAlign w:val="superscript"/>
                <w:lang w:eastAsia="en-US"/>
              </w:rPr>
              <w:t>3</w:t>
            </w:r>
            <w:r w:rsidRPr="00726C5C">
              <w:rPr>
                <w:rFonts w:ascii="Times New Roman" w:eastAsia="Calibri" w:hAnsi="Times New Roman"/>
                <w:bCs/>
                <w:i/>
                <w:color w:val="000000" w:themeColor="text1"/>
                <w:sz w:val="24"/>
                <w:szCs w:val="24"/>
                <w:lang w:eastAsia="en-US"/>
              </w:rPr>
              <w:t xml:space="preserve"> Градостроительного кодекса Российской Федерации)</w:t>
            </w:r>
          </w:p>
        </w:tc>
        <w:tc>
          <w:tcPr>
            <w:tcW w:w="4763" w:type="dxa"/>
            <w:gridSpan w:val="2"/>
          </w:tcPr>
          <w:p w14:paraId="15FBA97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2ED57FCA" w14:textId="7E65DA14"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ab/>
      </w:r>
    </w:p>
    <w:p w14:paraId="4F943BED" w14:textId="44F45D4D"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04CBE13F"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1556DF" w:rsidRPr="00726C5C" w14:paraId="57E9C2D6" w14:textId="77777777"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C8CE1D1"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3BFBDAE"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DDCA33D"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46F2BA3"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 документа</w:t>
            </w:r>
          </w:p>
        </w:tc>
      </w:tr>
      <w:tr w:rsidR="001556DF" w:rsidRPr="00726C5C" w14:paraId="059D6D71" w14:textId="77777777"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DE4758B"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07E1B42" w14:textId="0B5D979D"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rPr>
            </w:pPr>
            <w:r w:rsidRPr="00726C5C">
              <w:rPr>
                <w:rFonts w:ascii="Times New Roman" w:hAnsi="Times New Roman"/>
                <w:bCs/>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726C5C">
              <w:rPr>
                <w:rFonts w:ascii="Times New Roman" w:hAnsi="Times New Roman"/>
                <w:bCs/>
                <w:color w:val="000000" w:themeColor="text1"/>
                <w:sz w:val="24"/>
                <w:szCs w:val="24"/>
              </w:rPr>
              <w:t xml:space="preserve">, </w:t>
            </w:r>
            <w:r w:rsidR="00397993" w:rsidRPr="00726C5C">
              <w:rPr>
                <w:rFonts w:ascii="Times New Roman" w:eastAsia="Calibri" w:hAnsi="Times New Roman"/>
                <w:bCs/>
                <w:color w:val="000000" w:themeColor="text1"/>
                <w:sz w:val="24"/>
                <w:szCs w:val="24"/>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0E86A94"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F4D5AB3"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r w:rsidR="001556DF" w:rsidRPr="00726C5C" w14:paraId="63D6D21F"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37C3C48"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0213A6C"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Типовое архитектурное решение для исторического поселения (при наличии)</w:t>
            </w:r>
          </w:p>
          <w:p w14:paraId="25CB17C7"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Pr="00726C5C">
              <w:rPr>
                <w:rFonts w:ascii="Times New Roman" w:hAnsi="Times New Roman"/>
                <w:bCs/>
                <w:i/>
                <w:color w:val="000000" w:themeColor="text1"/>
                <w:sz w:val="24"/>
                <w:szCs w:val="24"/>
              </w:rPr>
              <w:t>указывается в случае</w:t>
            </w:r>
            <w:r w:rsidRPr="00726C5C">
              <w:rPr>
                <w:rFonts w:ascii="Times New Roman" w:hAnsi="Times New Roman"/>
                <w:bCs/>
                <w:color w:val="000000" w:themeColor="text1"/>
                <w:sz w:val="24"/>
                <w:szCs w:val="24"/>
              </w:rPr>
              <w:t xml:space="preserve"> </w:t>
            </w:r>
            <w:r w:rsidRPr="00726C5C">
              <w:rPr>
                <w:rFonts w:ascii="Times New Roman" w:hAnsi="Times New Roman"/>
                <w:bCs/>
                <w:i/>
                <w:color w:val="000000" w:themeColor="text1"/>
                <w:sz w:val="24"/>
                <w:szCs w:val="24"/>
              </w:rPr>
              <w:t>выдачи разрешение на строительство объекта в границах территории исторического поселения федерального или регионального значения</w:t>
            </w:r>
            <w:r w:rsidRPr="00726C5C">
              <w:rPr>
                <w:rFonts w:ascii="Times New Roman" w:hAnsi="Times New Roman"/>
                <w:bCs/>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B5BFF43"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35CA29B"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r w:rsidR="001556DF" w:rsidRPr="00726C5C" w14:paraId="3EBF5010"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347E9D8"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8E2E39A"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Положительное заключение экспертизы проектной документации</w:t>
            </w:r>
          </w:p>
          <w:p w14:paraId="73426681"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Pr="00726C5C">
              <w:rPr>
                <w:rFonts w:ascii="Times New Roman" w:hAnsi="Times New Roman"/>
                <w:bCs/>
                <w:i/>
                <w:color w:val="000000" w:themeColor="text1"/>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726C5C">
              <w:rPr>
                <w:rFonts w:ascii="Times New Roman" w:hAnsi="Times New Roman"/>
                <w:bCs/>
                <w:color w:val="000000" w:themeColor="text1"/>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56361B7"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0A89740"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r w:rsidR="001556DF" w:rsidRPr="00726C5C" w14:paraId="1192EEAE"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C6F392C"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1F13223"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Положительное заключение государственной экологической экспертизы проектной документации</w:t>
            </w:r>
          </w:p>
          <w:p w14:paraId="7D1D4ACB"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Pr="00726C5C">
              <w:rPr>
                <w:rFonts w:ascii="Times New Roman" w:hAnsi="Times New Roman"/>
                <w:bCs/>
                <w:i/>
                <w:color w:val="000000" w:themeColor="text1"/>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726C5C">
              <w:rPr>
                <w:rFonts w:ascii="Times New Roman" w:hAnsi="Times New Roman"/>
                <w:bCs/>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7CB4508"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C242456"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bl>
    <w:p w14:paraId="4CDB515E"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ab/>
      </w:r>
    </w:p>
    <w:p w14:paraId="14CD59EB"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Приложение:___________________________________________________________</w:t>
      </w:r>
    </w:p>
    <w:p w14:paraId="24FF4CE3"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 _______________________</w:t>
      </w:r>
    </w:p>
    <w:p w14:paraId="71356300" w14:textId="77777777" w:rsidR="006A0225" w:rsidRPr="00726C5C" w:rsidRDefault="006A0225"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предоставления услуги прошу:</w:t>
      </w:r>
    </w:p>
    <w:p w14:paraId="2823DC3B" w14:textId="77777777" w:rsidR="006A0225" w:rsidRPr="00726C5C" w:rsidRDefault="006A0225" w:rsidP="001139D6">
      <w:pPr>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gridCol w:w="1133"/>
      </w:tblGrid>
      <w:tr w:rsidR="001556DF" w:rsidRPr="00726C5C" w14:paraId="32D35084" w14:textId="77777777" w:rsidTr="001139D6">
        <w:tc>
          <w:tcPr>
            <w:tcW w:w="8784" w:type="dxa"/>
            <w:shd w:val="clear" w:color="auto" w:fill="auto"/>
          </w:tcPr>
          <w:p w14:paraId="02C48633" w14:textId="1E5D5935"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14:paraId="485CFFEF"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1FDD7436" w14:textId="77777777" w:rsidTr="001139D6">
        <w:tc>
          <w:tcPr>
            <w:tcW w:w="8784" w:type="dxa"/>
            <w:shd w:val="clear" w:color="auto" w:fill="auto"/>
          </w:tcPr>
          <w:p w14:paraId="6FC49684" w14:textId="6B944226"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выдать на бумажном носителе при личном обращении в уполномоченный орган местного самоуправления</w:t>
            </w:r>
            <w:r w:rsidR="007D3BC5"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 расположенн</w:t>
            </w:r>
            <w:r w:rsidR="00076B65"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4" w:type="dxa"/>
            <w:shd w:val="clear" w:color="auto" w:fill="auto"/>
          </w:tcPr>
          <w:p w14:paraId="63CF397E"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41312066" w14:textId="77777777" w:rsidTr="001139D6">
        <w:tc>
          <w:tcPr>
            <w:tcW w:w="8784" w:type="dxa"/>
            <w:shd w:val="clear" w:color="auto" w:fill="auto"/>
          </w:tcPr>
          <w:p w14:paraId="0DC00281"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адрес:____________________________________</w:t>
            </w:r>
          </w:p>
        </w:tc>
        <w:tc>
          <w:tcPr>
            <w:tcW w:w="1134" w:type="dxa"/>
            <w:shd w:val="clear" w:color="auto" w:fill="auto"/>
          </w:tcPr>
          <w:p w14:paraId="1A2CBBE6"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0F7E5E2" w14:textId="77777777" w:rsidTr="001139D6">
        <w:tc>
          <w:tcPr>
            <w:tcW w:w="8784" w:type="dxa"/>
            <w:shd w:val="clear" w:color="auto" w:fill="auto"/>
          </w:tcPr>
          <w:p w14:paraId="4C93F309" w14:textId="534C6833"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62DF70D1"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76F30DDC" w14:textId="77777777" w:rsidTr="001139D6">
        <w:tc>
          <w:tcPr>
            <w:tcW w:w="9918" w:type="dxa"/>
            <w:gridSpan w:val="2"/>
            <w:shd w:val="clear" w:color="auto" w:fill="auto"/>
          </w:tcPr>
          <w:p w14:paraId="14B4CB97"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p w14:paraId="65679EFD" w14:textId="77777777" w:rsidR="006A0225" w:rsidRPr="00726C5C" w:rsidRDefault="006A0225" w:rsidP="001139D6">
      <w:pPr>
        <w:autoSpaceDE w:val="0"/>
        <w:autoSpaceDN w:val="0"/>
        <w:spacing w:after="0" w:line="240" w:lineRule="auto"/>
        <w:jc w:val="both"/>
        <w:rPr>
          <w:rFonts w:ascii="Times New Roman" w:hAnsi="Times New Roman"/>
          <w:bCs/>
          <w:color w:val="000000" w:themeColor="text1"/>
          <w:sz w:val="24"/>
          <w:szCs w:val="24"/>
        </w:rPr>
      </w:pPr>
    </w:p>
    <w:p w14:paraId="534B49AB" w14:textId="77777777" w:rsidR="006A0225" w:rsidRPr="00726C5C" w:rsidRDefault="006A0225" w:rsidP="001139D6">
      <w:pPr>
        <w:autoSpaceDE w:val="0"/>
        <w:autoSpaceDN w:val="0"/>
        <w:spacing w:after="0" w:line="240" w:lineRule="auto"/>
        <w:jc w:val="both"/>
        <w:rPr>
          <w:rFonts w:ascii="Times New Roman" w:hAnsi="Times New Roman"/>
          <w:bCs/>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1556DF" w:rsidRPr="00726C5C" w14:paraId="615DDDCB" w14:textId="77777777" w:rsidTr="006A0225">
        <w:tc>
          <w:tcPr>
            <w:tcW w:w="3119" w:type="dxa"/>
            <w:tcBorders>
              <w:top w:val="nil"/>
              <w:left w:val="nil"/>
              <w:right w:val="nil"/>
            </w:tcBorders>
            <w:vAlign w:val="bottom"/>
          </w:tcPr>
          <w:p w14:paraId="0A560555"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567" w:type="dxa"/>
            <w:tcBorders>
              <w:top w:val="nil"/>
              <w:left w:val="nil"/>
              <w:bottom w:val="nil"/>
              <w:right w:val="nil"/>
            </w:tcBorders>
            <w:vAlign w:val="bottom"/>
          </w:tcPr>
          <w:p w14:paraId="21174A0C"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6" w:type="dxa"/>
            <w:tcBorders>
              <w:top w:val="nil"/>
              <w:left w:val="nil"/>
              <w:bottom w:val="single" w:sz="4" w:space="0" w:color="auto"/>
              <w:right w:val="nil"/>
            </w:tcBorders>
            <w:vAlign w:val="bottom"/>
          </w:tcPr>
          <w:p w14:paraId="158082BB"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7E2407A3"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686" w:type="dxa"/>
            <w:tcBorders>
              <w:top w:val="nil"/>
              <w:left w:val="nil"/>
              <w:bottom w:val="single" w:sz="4" w:space="0" w:color="auto"/>
              <w:right w:val="nil"/>
            </w:tcBorders>
            <w:vAlign w:val="bottom"/>
          </w:tcPr>
          <w:p w14:paraId="4745F1E6"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2082DA60" w14:textId="77777777" w:rsidTr="006A0225">
        <w:tc>
          <w:tcPr>
            <w:tcW w:w="3119" w:type="dxa"/>
            <w:tcBorders>
              <w:left w:val="nil"/>
              <w:bottom w:val="nil"/>
              <w:right w:val="nil"/>
            </w:tcBorders>
          </w:tcPr>
          <w:p w14:paraId="69129B65"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567" w:type="dxa"/>
            <w:tcBorders>
              <w:top w:val="nil"/>
              <w:left w:val="nil"/>
              <w:bottom w:val="nil"/>
              <w:right w:val="nil"/>
            </w:tcBorders>
          </w:tcPr>
          <w:p w14:paraId="09E06C0E"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6" w:type="dxa"/>
            <w:tcBorders>
              <w:top w:val="nil"/>
              <w:left w:val="nil"/>
              <w:bottom w:val="nil"/>
              <w:right w:val="nil"/>
            </w:tcBorders>
          </w:tcPr>
          <w:p w14:paraId="019DF9F4"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425" w:type="dxa"/>
            <w:tcBorders>
              <w:top w:val="nil"/>
              <w:left w:val="nil"/>
              <w:bottom w:val="nil"/>
              <w:right w:val="nil"/>
            </w:tcBorders>
          </w:tcPr>
          <w:p w14:paraId="248AC734"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686" w:type="dxa"/>
            <w:tcBorders>
              <w:top w:val="nil"/>
              <w:left w:val="nil"/>
              <w:bottom w:val="nil"/>
              <w:right w:val="nil"/>
            </w:tcBorders>
          </w:tcPr>
          <w:p w14:paraId="2D8412FE" w14:textId="77777777" w:rsidR="00BB7867"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7B08ED41" w14:textId="3B28F6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462B7995" w14:textId="77777777" w:rsidR="006A0225" w:rsidRPr="00726C5C" w:rsidRDefault="006A0225" w:rsidP="008C36B8">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14:paraId="0CE43627" w14:textId="77777777" w:rsidR="006A0225" w:rsidRPr="00726C5C" w:rsidRDefault="006A0225" w:rsidP="008C36B8">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 </w:t>
      </w:r>
      <w:r w:rsidRPr="00726C5C">
        <w:rPr>
          <w:rFonts w:ascii="Times New Roman" w:eastAsia="Calibri" w:hAnsi="Times New Roman"/>
          <w:bCs/>
          <w:color w:val="000000" w:themeColor="text1"/>
          <w:sz w:val="24"/>
          <w:szCs w:val="24"/>
          <w:lang w:eastAsia="en-US"/>
        </w:rPr>
        <w:br w:type="page"/>
      </w:r>
    </w:p>
    <w:p w14:paraId="7366CD7B" w14:textId="77777777" w:rsidR="00783D37" w:rsidRPr="00726C5C" w:rsidRDefault="006A0225"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ПРИЛОЖЕНИЕ № </w:t>
      </w:r>
      <w:r w:rsidR="00E8410C" w:rsidRPr="00726C5C">
        <w:rPr>
          <w:rFonts w:ascii="Times New Roman" w:eastAsia="Calibri" w:hAnsi="Times New Roman"/>
          <w:bCs/>
          <w:color w:val="000000" w:themeColor="text1"/>
          <w:sz w:val="24"/>
          <w:szCs w:val="24"/>
          <w:lang w:eastAsia="en-US"/>
        </w:rPr>
        <w:t>3</w:t>
      </w:r>
    </w:p>
    <w:p w14:paraId="384A5F64" w14:textId="59203866"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183A6037"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9FE34A9" w14:textId="1289CC24" w:rsidR="006A0225" w:rsidRPr="00726C5C" w:rsidRDefault="006A0225"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3940030A" w14:textId="67C15EA3" w:rsidR="00302DEA" w:rsidRPr="00726C5C" w:rsidRDefault="00302DEA"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5E8FBEE6"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10ABDE5B" w14:textId="1C4FA328"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3632E869" w14:textId="77777777" w:rsidR="00302DEA" w:rsidRPr="00726C5C" w:rsidRDefault="00302DEA" w:rsidP="001139D6">
      <w:pPr>
        <w:autoSpaceDE w:val="0"/>
        <w:autoSpaceDN w:val="0"/>
        <w:spacing w:after="0" w:line="240" w:lineRule="auto"/>
        <w:jc w:val="center"/>
        <w:rPr>
          <w:rFonts w:ascii="Times New Roman" w:hAnsi="Times New Roman"/>
          <w:bCs/>
          <w:color w:val="000000" w:themeColor="text1"/>
          <w:sz w:val="24"/>
          <w:szCs w:val="24"/>
        </w:rPr>
      </w:pPr>
    </w:p>
    <w:p w14:paraId="2C7E01A2" w14:textId="7CE4AC8C"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У В Е Д О М Л Е Н И Е </w:t>
      </w:r>
      <w:r w:rsidRPr="00726C5C">
        <w:rPr>
          <w:rFonts w:ascii="Times New Roman" w:hAnsi="Times New Roman"/>
          <w:bCs/>
          <w:color w:val="000000" w:themeColor="text1"/>
          <w:sz w:val="24"/>
          <w:szCs w:val="24"/>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79115CA5"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2A1C1A02"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131E8024" w14:textId="6345F3E7"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1426AE83"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754C5C54" w14:textId="77777777" w:rsidTr="006A0225">
        <w:trPr>
          <w:trHeight w:val="165"/>
        </w:trPr>
        <w:tc>
          <w:tcPr>
            <w:tcW w:w="9961" w:type="dxa"/>
            <w:tcBorders>
              <w:top w:val="nil"/>
              <w:left w:val="nil"/>
              <w:right w:val="nil"/>
            </w:tcBorders>
          </w:tcPr>
          <w:p w14:paraId="2B018B5E"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5A0E7BD1" w14:textId="77777777" w:rsidTr="006A0225">
        <w:trPr>
          <w:trHeight w:val="126"/>
        </w:trPr>
        <w:tc>
          <w:tcPr>
            <w:tcW w:w="9961" w:type="dxa"/>
            <w:tcBorders>
              <w:left w:val="nil"/>
              <w:bottom w:val="single" w:sz="4" w:space="0" w:color="auto"/>
              <w:right w:val="nil"/>
            </w:tcBorders>
          </w:tcPr>
          <w:p w14:paraId="0D7EF1CA"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5B6BBDCD" w14:textId="77777777" w:rsidTr="006A0225">
        <w:trPr>
          <w:trHeight w:val="135"/>
        </w:trPr>
        <w:tc>
          <w:tcPr>
            <w:tcW w:w="9961" w:type="dxa"/>
            <w:tcBorders>
              <w:left w:val="nil"/>
              <w:bottom w:val="nil"/>
              <w:right w:val="nil"/>
            </w:tcBorders>
          </w:tcPr>
          <w:p w14:paraId="7319CCD0" w14:textId="77777777" w:rsidR="007D3BC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78B0EBEC" w14:textId="085D01C6"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r w:rsidR="007D3BC5" w:rsidRPr="00726C5C">
              <w:rPr>
                <w:rFonts w:ascii="Times New Roman" w:hAnsi="Times New Roman"/>
                <w:bCs/>
                <w:color w:val="000000" w:themeColor="text1"/>
                <w:sz w:val="24"/>
                <w:szCs w:val="24"/>
              </w:rPr>
              <w:t>)</w:t>
            </w:r>
          </w:p>
          <w:p w14:paraId="3657A543"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4F5D3FBB"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14:paraId="4762D61B" w14:textId="4E32A5A1"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внести изменения</w:t>
      </w:r>
      <w:r w:rsidR="00614CAC" w:rsidRPr="00726C5C">
        <w:rPr>
          <w:rFonts w:ascii="Times New Roman" w:eastAsia="Calibri" w:hAnsi="Times New Roman"/>
          <w:bCs/>
          <w:color w:val="000000" w:themeColor="text1"/>
          <w:sz w:val="24"/>
          <w:szCs w:val="24"/>
          <w:lang w:eastAsia="en-US"/>
        </w:rPr>
        <w:t xml:space="preserve"> </w:t>
      </w:r>
      <w:r w:rsidRPr="00726C5C">
        <w:rPr>
          <w:rFonts w:ascii="Times New Roman" w:eastAsia="Calibri" w:hAnsi="Times New Roman"/>
          <w:bCs/>
          <w:color w:val="000000" w:themeColor="text1"/>
          <w:sz w:val="24"/>
          <w:szCs w:val="24"/>
          <w:lang w:eastAsia="en-US"/>
        </w:rPr>
        <w:t>в разрешение на строительство.</w:t>
      </w:r>
    </w:p>
    <w:p w14:paraId="35BC963D" w14:textId="77777777" w:rsidR="006A0225" w:rsidRPr="00726C5C" w:rsidRDefault="006A0225" w:rsidP="001139D6">
      <w:pPr>
        <w:autoSpaceDE w:val="0"/>
        <w:autoSpaceDN w:val="0"/>
        <w:adjustRightInd w:val="0"/>
        <w:spacing w:after="0" w:line="240" w:lineRule="auto"/>
        <w:jc w:val="center"/>
        <w:rPr>
          <w:rFonts w:ascii="Times New Roman" w:eastAsia="Calibri" w:hAnsi="Times New Roman"/>
          <w:bCs/>
          <w:strike/>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1556DF" w:rsidRPr="00726C5C" w14:paraId="07608DC9" w14:textId="77777777" w:rsidTr="006A0225">
        <w:trPr>
          <w:trHeight w:val="540"/>
        </w:trPr>
        <w:tc>
          <w:tcPr>
            <w:tcW w:w="9923" w:type="dxa"/>
            <w:gridSpan w:val="6"/>
            <w:tcBorders>
              <w:top w:val="nil"/>
              <w:left w:val="nil"/>
              <w:right w:val="nil"/>
            </w:tcBorders>
          </w:tcPr>
          <w:p w14:paraId="1EDC6021"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6DF187CE" w14:textId="77777777" w:rsidTr="006A0225">
        <w:trPr>
          <w:trHeight w:val="605"/>
        </w:trPr>
        <w:tc>
          <w:tcPr>
            <w:tcW w:w="851" w:type="dxa"/>
          </w:tcPr>
          <w:p w14:paraId="1E2C098D"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5491" w:type="dxa"/>
            <w:gridSpan w:val="2"/>
          </w:tcPr>
          <w:p w14:paraId="1A771C2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3581" w:type="dxa"/>
            <w:gridSpan w:val="3"/>
          </w:tcPr>
          <w:p w14:paraId="6680956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04829B7" w14:textId="77777777" w:rsidTr="006A0225">
        <w:trPr>
          <w:trHeight w:val="428"/>
        </w:trPr>
        <w:tc>
          <w:tcPr>
            <w:tcW w:w="851" w:type="dxa"/>
          </w:tcPr>
          <w:p w14:paraId="65F3EAC9"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5491" w:type="dxa"/>
            <w:gridSpan w:val="2"/>
          </w:tcPr>
          <w:p w14:paraId="5983121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3581" w:type="dxa"/>
            <w:gridSpan w:val="3"/>
          </w:tcPr>
          <w:p w14:paraId="1459B38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4DFD77C" w14:textId="77777777" w:rsidTr="006A0225">
        <w:trPr>
          <w:trHeight w:val="753"/>
        </w:trPr>
        <w:tc>
          <w:tcPr>
            <w:tcW w:w="851" w:type="dxa"/>
          </w:tcPr>
          <w:p w14:paraId="7B7520C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5491" w:type="dxa"/>
            <w:gridSpan w:val="2"/>
          </w:tcPr>
          <w:p w14:paraId="57766CB2" w14:textId="11876E0D"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3581" w:type="dxa"/>
            <w:gridSpan w:val="3"/>
          </w:tcPr>
          <w:p w14:paraId="7534C7B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E36AB3F" w14:textId="77777777" w:rsidTr="006A0225">
        <w:trPr>
          <w:trHeight w:val="665"/>
        </w:trPr>
        <w:tc>
          <w:tcPr>
            <w:tcW w:w="851" w:type="dxa"/>
          </w:tcPr>
          <w:p w14:paraId="7CB461A7" w14:textId="47E327D8"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r w:rsidRPr="00726C5C">
              <w:rPr>
                <w:rFonts w:ascii="Times New Roman" w:eastAsia="Calibri" w:hAnsi="Times New Roman"/>
                <w:bCs/>
                <w:color w:val="000000" w:themeColor="text1"/>
                <w:sz w:val="24"/>
                <w:szCs w:val="24"/>
                <w:lang w:eastAsia="en-US"/>
              </w:rPr>
              <w:t>.</w:t>
            </w:r>
          </w:p>
        </w:tc>
        <w:tc>
          <w:tcPr>
            <w:tcW w:w="5491" w:type="dxa"/>
            <w:gridSpan w:val="2"/>
          </w:tcPr>
          <w:p w14:paraId="2F13509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3581" w:type="dxa"/>
            <w:gridSpan w:val="3"/>
          </w:tcPr>
          <w:p w14:paraId="13083DC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6E2B62F" w14:textId="77777777" w:rsidTr="006A0225">
        <w:trPr>
          <w:trHeight w:val="279"/>
        </w:trPr>
        <w:tc>
          <w:tcPr>
            <w:tcW w:w="851" w:type="dxa"/>
          </w:tcPr>
          <w:p w14:paraId="5254735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5491" w:type="dxa"/>
            <w:gridSpan w:val="2"/>
          </w:tcPr>
          <w:p w14:paraId="0CD8C5B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3581" w:type="dxa"/>
            <w:gridSpan w:val="3"/>
          </w:tcPr>
          <w:p w14:paraId="7324D3E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653B5D2" w14:textId="77777777" w:rsidTr="006A0225">
        <w:trPr>
          <w:trHeight w:val="175"/>
        </w:trPr>
        <w:tc>
          <w:tcPr>
            <w:tcW w:w="851" w:type="dxa"/>
          </w:tcPr>
          <w:p w14:paraId="227424C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5491" w:type="dxa"/>
            <w:gridSpan w:val="2"/>
          </w:tcPr>
          <w:p w14:paraId="5CB3E23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3581" w:type="dxa"/>
            <w:gridSpan w:val="3"/>
          </w:tcPr>
          <w:p w14:paraId="7BFA8F2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107F1D7" w14:textId="77777777" w:rsidTr="006A0225">
        <w:trPr>
          <w:trHeight w:val="901"/>
        </w:trPr>
        <w:tc>
          <w:tcPr>
            <w:tcW w:w="851" w:type="dxa"/>
          </w:tcPr>
          <w:p w14:paraId="6473188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5491" w:type="dxa"/>
            <w:gridSpan w:val="2"/>
          </w:tcPr>
          <w:p w14:paraId="2E80A15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3581" w:type="dxa"/>
            <w:gridSpan w:val="3"/>
          </w:tcPr>
          <w:p w14:paraId="17BAB6E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E76FA77" w14:textId="77777777" w:rsidTr="006A0225">
        <w:trPr>
          <w:trHeight w:val="1093"/>
        </w:trPr>
        <w:tc>
          <w:tcPr>
            <w:tcW w:w="851" w:type="dxa"/>
            <w:tcBorders>
              <w:bottom w:val="single" w:sz="4" w:space="0" w:color="auto"/>
            </w:tcBorders>
          </w:tcPr>
          <w:p w14:paraId="58D5C63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5491" w:type="dxa"/>
            <w:gridSpan w:val="2"/>
            <w:tcBorders>
              <w:bottom w:val="single" w:sz="4" w:space="0" w:color="auto"/>
            </w:tcBorders>
          </w:tcPr>
          <w:p w14:paraId="1C21B7E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3581" w:type="dxa"/>
            <w:gridSpan w:val="3"/>
            <w:tcBorders>
              <w:bottom w:val="single" w:sz="4" w:space="0" w:color="auto"/>
            </w:tcBorders>
          </w:tcPr>
          <w:p w14:paraId="5498A17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C6DC1B9" w14:textId="77777777" w:rsidTr="006A0225">
        <w:trPr>
          <w:trHeight w:val="1093"/>
        </w:trPr>
        <w:tc>
          <w:tcPr>
            <w:tcW w:w="9923" w:type="dxa"/>
            <w:gridSpan w:val="6"/>
            <w:tcBorders>
              <w:left w:val="nil"/>
              <w:bottom w:val="single" w:sz="4" w:space="0" w:color="auto"/>
              <w:right w:val="nil"/>
            </w:tcBorders>
          </w:tcPr>
          <w:p w14:paraId="357395D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2E479D6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 Сведения о разрешении на строительство</w:t>
            </w:r>
          </w:p>
        </w:tc>
      </w:tr>
      <w:tr w:rsidR="001556DF" w:rsidRPr="00726C5C" w14:paraId="04346D96" w14:textId="77777777" w:rsidTr="006A0225">
        <w:trPr>
          <w:trHeight w:val="622"/>
        </w:trPr>
        <w:tc>
          <w:tcPr>
            <w:tcW w:w="851" w:type="dxa"/>
            <w:tcBorders>
              <w:bottom w:val="single" w:sz="4" w:space="0" w:color="auto"/>
            </w:tcBorders>
          </w:tcPr>
          <w:p w14:paraId="69AD991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p>
        </w:tc>
        <w:tc>
          <w:tcPr>
            <w:tcW w:w="5491" w:type="dxa"/>
            <w:gridSpan w:val="2"/>
            <w:tcBorders>
              <w:bottom w:val="single" w:sz="4" w:space="0" w:color="auto"/>
            </w:tcBorders>
          </w:tcPr>
          <w:p w14:paraId="43D7F59B" w14:textId="7C988889"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Орган, выдавший разрешение на строительство</w:t>
            </w:r>
          </w:p>
        </w:tc>
        <w:tc>
          <w:tcPr>
            <w:tcW w:w="1842" w:type="dxa"/>
            <w:gridSpan w:val="2"/>
            <w:tcBorders>
              <w:bottom w:val="single" w:sz="4" w:space="0" w:color="auto"/>
            </w:tcBorders>
          </w:tcPr>
          <w:p w14:paraId="4EF60FC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Номер документа</w:t>
            </w:r>
          </w:p>
        </w:tc>
        <w:tc>
          <w:tcPr>
            <w:tcW w:w="1739" w:type="dxa"/>
            <w:tcBorders>
              <w:bottom w:val="single" w:sz="4" w:space="0" w:color="auto"/>
            </w:tcBorders>
          </w:tcPr>
          <w:p w14:paraId="50C72DCA"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Дата документа</w:t>
            </w:r>
          </w:p>
        </w:tc>
      </w:tr>
      <w:tr w:rsidR="001556DF" w:rsidRPr="00726C5C" w14:paraId="513E010F" w14:textId="77777777" w:rsidTr="006A0225">
        <w:trPr>
          <w:trHeight w:val="1093"/>
        </w:trPr>
        <w:tc>
          <w:tcPr>
            <w:tcW w:w="851" w:type="dxa"/>
            <w:tcBorders>
              <w:bottom w:val="single" w:sz="4" w:space="0" w:color="auto"/>
            </w:tcBorders>
          </w:tcPr>
          <w:p w14:paraId="6A5CC6B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tc>
        <w:tc>
          <w:tcPr>
            <w:tcW w:w="5491" w:type="dxa"/>
            <w:gridSpan w:val="2"/>
            <w:tcBorders>
              <w:bottom w:val="single" w:sz="4" w:space="0" w:color="auto"/>
            </w:tcBorders>
          </w:tcPr>
          <w:p w14:paraId="04414A2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842" w:type="dxa"/>
            <w:gridSpan w:val="2"/>
            <w:tcBorders>
              <w:bottom w:val="single" w:sz="4" w:space="0" w:color="auto"/>
            </w:tcBorders>
          </w:tcPr>
          <w:p w14:paraId="57C69FE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739" w:type="dxa"/>
            <w:tcBorders>
              <w:bottom w:val="single" w:sz="4" w:space="0" w:color="auto"/>
            </w:tcBorders>
          </w:tcPr>
          <w:p w14:paraId="79F1EDD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7C400FC" w14:textId="77777777" w:rsidTr="006A0225">
        <w:trPr>
          <w:trHeight w:val="825"/>
        </w:trPr>
        <w:tc>
          <w:tcPr>
            <w:tcW w:w="9923" w:type="dxa"/>
            <w:gridSpan w:val="6"/>
            <w:tcBorders>
              <w:left w:val="nil"/>
              <w:bottom w:val="single" w:sz="4" w:space="0" w:color="auto"/>
              <w:right w:val="nil"/>
            </w:tcBorders>
          </w:tcPr>
          <w:p w14:paraId="52BB7FE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7E25B5F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 Основания внесения изменений в разрешение на строительство*</w:t>
            </w:r>
          </w:p>
        </w:tc>
      </w:tr>
      <w:tr w:rsidR="001556DF" w:rsidRPr="00726C5C" w14:paraId="0A5C1973" w14:textId="77777777" w:rsidTr="006A0225">
        <w:trPr>
          <w:trHeight w:val="600"/>
        </w:trPr>
        <w:tc>
          <w:tcPr>
            <w:tcW w:w="1113" w:type="dxa"/>
            <w:gridSpan w:val="2"/>
          </w:tcPr>
          <w:p w14:paraId="0566751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3.1.</w:t>
            </w:r>
          </w:p>
        </w:tc>
        <w:tc>
          <w:tcPr>
            <w:tcW w:w="6662" w:type="dxa"/>
            <w:gridSpan w:val="2"/>
          </w:tcPr>
          <w:p w14:paraId="46A6363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14:paraId="717AAD6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6D10730" w14:textId="77777777" w:rsidTr="006A0225">
        <w:trPr>
          <w:trHeight w:val="750"/>
        </w:trPr>
        <w:tc>
          <w:tcPr>
            <w:tcW w:w="1113" w:type="dxa"/>
            <w:gridSpan w:val="2"/>
          </w:tcPr>
          <w:p w14:paraId="0A49052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3.1.1.</w:t>
            </w:r>
          </w:p>
        </w:tc>
        <w:tc>
          <w:tcPr>
            <w:tcW w:w="6662" w:type="dxa"/>
            <w:gridSpan w:val="2"/>
          </w:tcPr>
          <w:p w14:paraId="2E5781B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решения об образовании земельных участков путем объединения земельных участков</w:t>
            </w:r>
          </w:p>
          <w:p w14:paraId="6E18D798" w14:textId="77777777" w:rsidR="006A0225" w:rsidRPr="00726C5C" w:rsidRDefault="006A0225" w:rsidP="001139D6">
            <w:pPr>
              <w:spacing w:after="0" w:line="240" w:lineRule="auto"/>
              <w:rPr>
                <w:rFonts w:ascii="Times New Roman" w:eastAsia="Calibri" w:hAnsi="Times New Roman"/>
                <w:bCs/>
                <w:i/>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r w:rsidRPr="00726C5C">
              <w:rPr>
                <w:rFonts w:ascii="Times New Roman" w:eastAsia="Calibri" w:hAnsi="Times New Roman"/>
                <w:bCs/>
                <w:i/>
                <w:color w:val="000000" w:themeColor="text1"/>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4A13DB4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C0DE2A8" w14:textId="77777777" w:rsidTr="006A0225">
        <w:trPr>
          <w:trHeight w:val="750"/>
        </w:trPr>
        <w:tc>
          <w:tcPr>
            <w:tcW w:w="1113" w:type="dxa"/>
            <w:gridSpan w:val="2"/>
          </w:tcPr>
          <w:p w14:paraId="4C0DC40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3.2.</w:t>
            </w:r>
          </w:p>
        </w:tc>
        <w:tc>
          <w:tcPr>
            <w:tcW w:w="6662" w:type="dxa"/>
            <w:gridSpan w:val="2"/>
          </w:tcPr>
          <w:p w14:paraId="4727449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14:paraId="487F708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CE8FF65" w14:textId="77777777" w:rsidTr="006A0225">
        <w:trPr>
          <w:trHeight w:val="750"/>
        </w:trPr>
        <w:tc>
          <w:tcPr>
            <w:tcW w:w="1113" w:type="dxa"/>
            <w:gridSpan w:val="2"/>
          </w:tcPr>
          <w:p w14:paraId="1BBD368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3.2.1.</w:t>
            </w:r>
          </w:p>
        </w:tc>
        <w:tc>
          <w:tcPr>
            <w:tcW w:w="6662" w:type="dxa"/>
            <w:gridSpan w:val="2"/>
          </w:tcPr>
          <w:p w14:paraId="44E1974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градостроительного плана земельного участка</w:t>
            </w:r>
          </w:p>
          <w:p w14:paraId="1D76895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r w:rsidRPr="00726C5C">
              <w:rPr>
                <w:rFonts w:ascii="Times New Roman" w:eastAsia="Calibri" w:hAnsi="Times New Roman"/>
                <w:bCs/>
                <w:i/>
                <w:color w:val="000000" w:themeColor="text1"/>
                <w:sz w:val="24"/>
                <w:szCs w:val="24"/>
                <w:lang w:eastAsia="en-US"/>
              </w:rPr>
              <w:t>указывается номер и дата выдачи, орган, выдавший градостроительный план земельного участка)</w:t>
            </w:r>
          </w:p>
        </w:tc>
        <w:tc>
          <w:tcPr>
            <w:tcW w:w="2148" w:type="dxa"/>
            <w:gridSpan w:val="2"/>
          </w:tcPr>
          <w:p w14:paraId="6780A28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7F29EF5" w14:textId="77777777" w:rsidTr="006A0225">
        <w:trPr>
          <w:trHeight w:val="750"/>
        </w:trPr>
        <w:tc>
          <w:tcPr>
            <w:tcW w:w="1113" w:type="dxa"/>
            <w:gridSpan w:val="2"/>
          </w:tcPr>
          <w:p w14:paraId="219AAF6B"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3.2.2.</w:t>
            </w:r>
          </w:p>
        </w:tc>
        <w:tc>
          <w:tcPr>
            <w:tcW w:w="6662" w:type="dxa"/>
            <w:gridSpan w:val="2"/>
          </w:tcPr>
          <w:p w14:paraId="46485AA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60CAE77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r w:rsidRPr="00726C5C">
              <w:rPr>
                <w:rFonts w:ascii="Times New Roman" w:eastAsia="Calibri" w:hAnsi="Times New Roman"/>
                <w:bCs/>
                <w:i/>
                <w:color w:val="000000" w:themeColor="text1"/>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631F043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221D05F8" w14:textId="77777777" w:rsidTr="006A0225">
        <w:trPr>
          <w:trHeight w:val="750"/>
        </w:trPr>
        <w:tc>
          <w:tcPr>
            <w:tcW w:w="1113" w:type="dxa"/>
            <w:gridSpan w:val="2"/>
          </w:tcPr>
          <w:p w14:paraId="71C8EE1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3.3.</w:t>
            </w:r>
          </w:p>
        </w:tc>
        <w:tc>
          <w:tcPr>
            <w:tcW w:w="6662" w:type="dxa"/>
            <w:gridSpan w:val="2"/>
          </w:tcPr>
          <w:p w14:paraId="44623D46" w14:textId="6BC7FAC9"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726C5C">
              <w:rPr>
                <w:rFonts w:ascii="Times New Roman" w:eastAsia="Calibri" w:hAnsi="Times New Roman"/>
                <w:bCs/>
                <w:color w:val="000000" w:themeColor="text1"/>
                <w:sz w:val="24"/>
                <w:szCs w:val="24"/>
                <w:lang w:eastAsia="en-US"/>
              </w:rPr>
              <w:t>д</w:t>
            </w:r>
            <w:r w:rsidRPr="00726C5C">
              <w:rPr>
                <w:rFonts w:ascii="Times New Roman" w:eastAsia="Calibri" w:hAnsi="Times New Roman"/>
                <w:bCs/>
                <w:color w:val="000000" w:themeColor="text1"/>
                <w:sz w:val="24"/>
                <w:szCs w:val="24"/>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14:paraId="07D56F5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F6BFC13" w14:textId="77777777" w:rsidTr="006A0225">
        <w:trPr>
          <w:trHeight w:val="750"/>
        </w:trPr>
        <w:tc>
          <w:tcPr>
            <w:tcW w:w="1113" w:type="dxa"/>
            <w:gridSpan w:val="2"/>
          </w:tcPr>
          <w:p w14:paraId="4E7AB8C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3.3.1.</w:t>
            </w:r>
          </w:p>
        </w:tc>
        <w:tc>
          <w:tcPr>
            <w:tcW w:w="6662" w:type="dxa"/>
            <w:gridSpan w:val="2"/>
          </w:tcPr>
          <w:p w14:paraId="550ED71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Реквизиты решения о предоставления права пользования недрами </w:t>
            </w:r>
          </w:p>
          <w:p w14:paraId="355FA8A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r w:rsidRPr="00726C5C">
              <w:rPr>
                <w:rFonts w:ascii="Times New Roman" w:eastAsia="Calibri" w:hAnsi="Times New Roman"/>
                <w:bCs/>
                <w:i/>
                <w:color w:val="000000" w:themeColor="text1"/>
                <w:sz w:val="24"/>
                <w:szCs w:val="24"/>
                <w:lang w:eastAsia="en-US"/>
              </w:rPr>
              <w:t>указывается дата и номер решения, орган, принявший решение)</w:t>
            </w:r>
          </w:p>
        </w:tc>
        <w:tc>
          <w:tcPr>
            <w:tcW w:w="2148" w:type="dxa"/>
            <w:gridSpan w:val="2"/>
          </w:tcPr>
          <w:p w14:paraId="31D5500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436E29F" w14:textId="77777777" w:rsidTr="006A0225">
        <w:trPr>
          <w:trHeight w:val="750"/>
        </w:trPr>
        <w:tc>
          <w:tcPr>
            <w:tcW w:w="1113" w:type="dxa"/>
            <w:gridSpan w:val="2"/>
          </w:tcPr>
          <w:p w14:paraId="4CB2557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3.3.2.</w:t>
            </w:r>
          </w:p>
        </w:tc>
        <w:tc>
          <w:tcPr>
            <w:tcW w:w="6662" w:type="dxa"/>
            <w:gridSpan w:val="2"/>
          </w:tcPr>
          <w:p w14:paraId="7084C98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решения о переоформлении лицензии на право пользования недрами</w:t>
            </w:r>
          </w:p>
          <w:p w14:paraId="31336AE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r w:rsidRPr="00726C5C">
              <w:rPr>
                <w:rFonts w:ascii="Times New Roman" w:eastAsia="Calibri" w:hAnsi="Times New Roman"/>
                <w:bCs/>
                <w:i/>
                <w:color w:val="000000" w:themeColor="text1"/>
                <w:sz w:val="24"/>
                <w:szCs w:val="24"/>
                <w:lang w:eastAsia="en-US"/>
              </w:rPr>
              <w:t>указывается дата и номер решения, орган, принявший решение)</w:t>
            </w:r>
          </w:p>
        </w:tc>
        <w:tc>
          <w:tcPr>
            <w:tcW w:w="2148" w:type="dxa"/>
            <w:gridSpan w:val="2"/>
          </w:tcPr>
          <w:p w14:paraId="1C99D2C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71686A9" w14:textId="77777777" w:rsidTr="006A0225">
        <w:trPr>
          <w:trHeight w:val="750"/>
        </w:trPr>
        <w:tc>
          <w:tcPr>
            <w:tcW w:w="1113" w:type="dxa"/>
            <w:gridSpan w:val="2"/>
          </w:tcPr>
          <w:p w14:paraId="58A0C38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3.4.</w:t>
            </w:r>
          </w:p>
        </w:tc>
        <w:tc>
          <w:tcPr>
            <w:tcW w:w="6662" w:type="dxa"/>
            <w:gridSpan w:val="2"/>
          </w:tcPr>
          <w:p w14:paraId="2A7AF79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14:paraId="4A79A0B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A86A310" w14:textId="77777777" w:rsidTr="006A0225">
        <w:trPr>
          <w:trHeight w:val="750"/>
        </w:trPr>
        <w:tc>
          <w:tcPr>
            <w:tcW w:w="1113" w:type="dxa"/>
            <w:gridSpan w:val="2"/>
          </w:tcPr>
          <w:p w14:paraId="7638CB7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3.4.1.</w:t>
            </w:r>
          </w:p>
        </w:tc>
        <w:tc>
          <w:tcPr>
            <w:tcW w:w="6662" w:type="dxa"/>
            <w:gridSpan w:val="2"/>
          </w:tcPr>
          <w:p w14:paraId="7BE3B9A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правоустанавливающих документов на земельный участок</w:t>
            </w:r>
          </w:p>
          <w:p w14:paraId="6A551DF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i/>
                <w:color w:val="000000" w:themeColor="text1"/>
                <w:sz w:val="24"/>
                <w:szCs w:val="24"/>
                <w:lang w:eastAsia="en-US"/>
              </w:rPr>
              <w:t>(указывается номер и дата выдачи, кадастровый номер земельного участка)</w:t>
            </w:r>
          </w:p>
        </w:tc>
        <w:tc>
          <w:tcPr>
            <w:tcW w:w="2148" w:type="dxa"/>
            <w:gridSpan w:val="2"/>
          </w:tcPr>
          <w:p w14:paraId="5E6A994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5A2A8317"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14:paraId="2BF3E0E0"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14:paraId="4606AAD8"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Приложение:__________________________________________________________</w:t>
      </w:r>
    </w:p>
    <w:p w14:paraId="08D50686"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связи:______________________</w:t>
      </w:r>
    </w:p>
    <w:p w14:paraId="6F68054A" w14:textId="40B6905B"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предоставления услуги прошу:</w:t>
      </w:r>
    </w:p>
    <w:p w14:paraId="049FD415" w14:textId="77777777" w:rsidR="006A0225" w:rsidRPr="00726C5C" w:rsidRDefault="006A0225" w:rsidP="001139D6">
      <w:pPr>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726C5C" w14:paraId="3C284DE5" w14:textId="77777777" w:rsidTr="006A0225">
        <w:tc>
          <w:tcPr>
            <w:tcW w:w="8784" w:type="dxa"/>
            <w:shd w:val="clear" w:color="auto" w:fill="auto"/>
          </w:tcPr>
          <w:p w14:paraId="0297E833" w14:textId="186888C9"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14:paraId="18B39358"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073D25BE" w14:textId="77777777" w:rsidTr="006A0225">
        <w:tc>
          <w:tcPr>
            <w:tcW w:w="8784" w:type="dxa"/>
            <w:shd w:val="clear" w:color="auto" w:fill="auto"/>
          </w:tcPr>
          <w:p w14:paraId="71411A23" w14:textId="6F5DB5F2"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выдать на бумажном носителе при личном обращении в уполномоченный орган  местного самоуправления</w:t>
            </w:r>
            <w:r w:rsidR="007D3BC5"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4" w:type="dxa"/>
            <w:shd w:val="clear" w:color="auto" w:fill="auto"/>
          </w:tcPr>
          <w:p w14:paraId="6994A9A6"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446E512B" w14:textId="77777777" w:rsidTr="006A0225">
        <w:tc>
          <w:tcPr>
            <w:tcW w:w="8784" w:type="dxa"/>
            <w:shd w:val="clear" w:color="auto" w:fill="auto"/>
          </w:tcPr>
          <w:p w14:paraId="4FDD94BB"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 ___________________________________</w:t>
            </w:r>
          </w:p>
        </w:tc>
        <w:tc>
          <w:tcPr>
            <w:tcW w:w="1134" w:type="dxa"/>
            <w:shd w:val="clear" w:color="auto" w:fill="auto"/>
          </w:tcPr>
          <w:p w14:paraId="029FB84F"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EEC6D68" w14:textId="77777777" w:rsidTr="006A0225">
        <w:tc>
          <w:tcPr>
            <w:tcW w:w="8784" w:type="dxa"/>
            <w:shd w:val="clear" w:color="auto" w:fill="auto"/>
          </w:tcPr>
          <w:p w14:paraId="75CF3AFA" w14:textId="0F2E135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2A169204"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71E0D07" w14:textId="77777777" w:rsidTr="006A0225">
        <w:tc>
          <w:tcPr>
            <w:tcW w:w="9918" w:type="dxa"/>
            <w:gridSpan w:val="2"/>
            <w:shd w:val="clear" w:color="auto" w:fill="auto"/>
          </w:tcPr>
          <w:p w14:paraId="572CA761"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1556DF" w:rsidRPr="00726C5C" w14:paraId="2E74260A" w14:textId="77777777" w:rsidTr="006A0225">
        <w:trPr>
          <w:trHeight w:val="709"/>
        </w:trPr>
        <w:tc>
          <w:tcPr>
            <w:tcW w:w="3119" w:type="dxa"/>
            <w:tcBorders>
              <w:top w:val="nil"/>
              <w:left w:val="nil"/>
              <w:right w:val="nil"/>
            </w:tcBorders>
            <w:vAlign w:val="bottom"/>
          </w:tcPr>
          <w:p w14:paraId="06E6A8C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59E4941B"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single" w:sz="4" w:space="0" w:color="auto"/>
              <w:right w:val="nil"/>
            </w:tcBorders>
            <w:vAlign w:val="bottom"/>
          </w:tcPr>
          <w:p w14:paraId="3112BF27"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373C11DC"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168604D5"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6901F72C" w14:textId="77777777" w:rsidTr="006A0225">
        <w:trPr>
          <w:trHeight w:val="709"/>
        </w:trPr>
        <w:tc>
          <w:tcPr>
            <w:tcW w:w="3119" w:type="dxa"/>
            <w:tcBorders>
              <w:left w:val="nil"/>
              <w:bottom w:val="nil"/>
              <w:right w:val="nil"/>
            </w:tcBorders>
          </w:tcPr>
          <w:p w14:paraId="38E40C2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tcPr>
          <w:p w14:paraId="1FB1EDD6"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nil"/>
              <w:right w:val="nil"/>
            </w:tcBorders>
          </w:tcPr>
          <w:p w14:paraId="07FDE5C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32652EF4"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6EC725CC"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0B743AC3"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04FF1446"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48B97534"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0DD23970"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54F24697"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6D8B04F1"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7DC9D363"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59CEC682"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0E481852"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7ED9BDE1" w14:textId="39AF0DF7" w:rsidR="006A0225" w:rsidRPr="00726C5C" w:rsidRDefault="006A0225" w:rsidP="001139D6">
      <w:pPr>
        <w:spacing w:after="0" w:line="240" w:lineRule="auto"/>
        <w:rPr>
          <w:rFonts w:ascii="Times New Roman" w:eastAsia="Calibri" w:hAnsi="Times New Roman"/>
          <w:bCs/>
          <w:color w:val="000000" w:themeColor="text1"/>
          <w:sz w:val="24"/>
          <w:szCs w:val="24"/>
        </w:rPr>
      </w:pPr>
    </w:p>
    <w:p w14:paraId="02565482"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eastAsia="Calibri" w:hAnsi="Times New Roman"/>
          <w:bCs/>
          <w:color w:val="000000" w:themeColor="text1"/>
          <w:sz w:val="24"/>
          <w:szCs w:val="24"/>
        </w:rPr>
        <w:t>*Заполняются те пункты уведомления, на основании которых требуется внести изменения в разрешение на строительство.</w:t>
      </w:r>
    </w:p>
    <w:p w14:paraId="34B8D30F" w14:textId="77777777" w:rsidR="00783D37" w:rsidRPr="00726C5C" w:rsidRDefault="006A0225"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t xml:space="preserve">ПРИЛОЖЕНИЕ № </w:t>
      </w:r>
      <w:r w:rsidR="00E8410C" w:rsidRPr="00726C5C">
        <w:rPr>
          <w:rFonts w:ascii="Times New Roman" w:eastAsia="Calibri" w:hAnsi="Times New Roman"/>
          <w:bCs/>
          <w:color w:val="000000" w:themeColor="text1"/>
          <w:sz w:val="24"/>
          <w:szCs w:val="24"/>
          <w:lang w:eastAsia="en-US"/>
        </w:rPr>
        <w:t>4</w:t>
      </w:r>
    </w:p>
    <w:p w14:paraId="003591C6" w14:textId="66F205B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44F4A4C4" w14:textId="6DD23DFB" w:rsidR="006A0225"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1B7B1A50" w14:textId="5CAD2190" w:rsidR="00302DEA" w:rsidRPr="00726C5C" w:rsidRDefault="00302DEA" w:rsidP="001139D6">
      <w:pPr>
        <w:spacing w:after="0" w:line="240" w:lineRule="auto"/>
        <w:jc w:val="center"/>
        <w:rPr>
          <w:rFonts w:ascii="Times New Roman" w:eastAsia="Calibri" w:hAnsi="Times New Roman"/>
          <w:bCs/>
          <w:color w:val="000000" w:themeColor="text1"/>
          <w:sz w:val="24"/>
          <w:szCs w:val="24"/>
          <w:lang w:eastAsia="en-US"/>
        </w:rPr>
      </w:pPr>
    </w:p>
    <w:p w14:paraId="49A72CA6" w14:textId="4A89021D"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32ED8BD9" w14:textId="25B3A8FE"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79AD2006" w14:textId="33C26BF9" w:rsidR="00BB7867" w:rsidRPr="00726C5C" w:rsidRDefault="00BB7867" w:rsidP="001139D6">
      <w:pPr>
        <w:autoSpaceDE w:val="0"/>
        <w:autoSpaceDN w:val="0"/>
        <w:spacing w:after="0" w:line="240" w:lineRule="auto"/>
        <w:jc w:val="center"/>
        <w:rPr>
          <w:rFonts w:ascii="Times New Roman" w:hAnsi="Times New Roman"/>
          <w:bCs/>
          <w:color w:val="000000" w:themeColor="text1"/>
          <w:sz w:val="24"/>
          <w:szCs w:val="24"/>
        </w:rPr>
      </w:pPr>
    </w:p>
    <w:p w14:paraId="44B502C7" w14:textId="6F386588" w:rsidR="00BB7867" w:rsidRPr="00726C5C" w:rsidRDefault="00BB7867" w:rsidP="001139D6">
      <w:pPr>
        <w:autoSpaceDE w:val="0"/>
        <w:autoSpaceDN w:val="0"/>
        <w:spacing w:after="0" w:line="240" w:lineRule="auto"/>
        <w:jc w:val="center"/>
        <w:rPr>
          <w:rFonts w:ascii="Times New Roman" w:hAnsi="Times New Roman"/>
          <w:bCs/>
          <w:color w:val="000000" w:themeColor="text1"/>
          <w:sz w:val="24"/>
          <w:szCs w:val="24"/>
        </w:rPr>
      </w:pPr>
    </w:p>
    <w:p w14:paraId="619BF90E" w14:textId="77777777" w:rsidR="00BB7867" w:rsidRPr="00726C5C" w:rsidRDefault="00BB7867" w:rsidP="001139D6">
      <w:pPr>
        <w:autoSpaceDE w:val="0"/>
        <w:autoSpaceDN w:val="0"/>
        <w:spacing w:after="0" w:line="240" w:lineRule="auto"/>
        <w:jc w:val="center"/>
        <w:rPr>
          <w:rFonts w:ascii="Times New Roman" w:hAnsi="Times New Roman"/>
          <w:bCs/>
          <w:color w:val="000000" w:themeColor="text1"/>
          <w:sz w:val="24"/>
          <w:szCs w:val="24"/>
        </w:rPr>
      </w:pPr>
    </w:p>
    <w:p w14:paraId="351CFA7D" w14:textId="77777777" w:rsidR="00BB7867" w:rsidRPr="00726C5C" w:rsidRDefault="00BB7867" w:rsidP="001139D6">
      <w:pPr>
        <w:autoSpaceDE w:val="0"/>
        <w:autoSpaceDN w:val="0"/>
        <w:spacing w:after="0" w:line="240" w:lineRule="auto"/>
        <w:jc w:val="center"/>
        <w:rPr>
          <w:rFonts w:ascii="Times New Roman" w:hAnsi="Times New Roman"/>
          <w:bCs/>
          <w:color w:val="000000" w:themeColor="text1"/>
          <w:sz w:val="24"/>
          <w:szCs w:val="24"/>
        </w:rPr>
      </w:pPr>
    </w:p>
    <w:p w14:paraId="5E1AE131"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483DFB14"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о внесении изменений в разрешение на строительство в связи с необходимостью продления срока действия разрешения на строительство</w:t>
      </w:r>
    </w:p>
    <w:p w14:paraId="0CD605C9"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09A8A97E" w14:textId="26AAB352"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267B0677"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58B3C5D7"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066D2FE8" w14:textId="77777777" w:rsidTr="006A0225">
        <w:trPr>
          <w:trHeight w:val="165"/>
        </w:trPr>
        <w:tc>
          <w:tcPr>
            <w:tcW w:w="9961" w:type="dxa"/>
            <w:tcBorders>
              <w:top w:val="nil"/>
              <w:left w:val="nil"/>
              <w:right w:val="nil"/>
            </w:tcBorders>
          </w:tcPr>
          <w:p w14:paraId="03B9B54E"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3D993C01" w14:textId="77777777" w:rsidTr="006A0225">
        <w:trPr>
          <w:trHeight w:val="126"/>
        </w:trPr>
        <w:tc>
          <w:tcPr>
            <w:tcW w:w="9961" w:type="dxa"/>
            <w:tcBorders>
              <w:left w:val="nil"/>
              <w:bottom w:val="single" w:sz="4" w:space="0" w:color="auto"/>
              <w:right w:val="nil"/>
            </w:tcBorders>
          </w:tcPr>
          <w:p w14:paraId="25D37E19"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27EE77B9" w14:textId="77777777" w:rsidTr="006A0225">
        <w:trPr>
          <w:trHeight w:val="135"/>
        </w:trPr>
        <w:tc>
          <w:tcPr>
            <w:tcW w:w="9961" w:type="dxa"/>
            <w:tcBorders>
              <w:left w:val="nil"/>
              <w:bottom w:val="nil"/>
              <w:right w:val="nil"/>
            </w:tcBorders>
          </w:tcPr>
          <w:p w14:paraId="0D644A3B" w14:textId="77777777" w:rsidR="007D3BC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3A9FD1AC" w14:textId="12EF9CEF"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203B8F20"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0273B76C"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2C505B17" w14:textId="0808F2AD"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726C5C">
        <w:rPr>
          <w:rFonts w:ascii="Times New Roman" w:hAnsi="Times New Roman"/>
          <w:bCs/>
          <w:color w:val="000000" w:themeColor="text1"/>
          <w:sz w:val="24"/>
          <w:szCs w:val="24"/>
        </w:rPr>
        <w:t xml:space="preserve"> </w:t>
      </w:r>
      <w:r w:rsidRPr="00726C5C">
        <w:rPr>
          <w:rFonts w:ascii="Times New Roman" w:eastAsia="Calibri" w:hAnsi="Times New Roman"/>
          <w:bCs/>
          <w:color w:val="000000" w:themeColor="text1"/>
          <w:sz w:val="24"/>
          <w:szCs w:val="24"/>
          <w:lang w:eastAsia="en-US"/>
        </w:rPr>
        <w:t xml:space="preserve">в связи </w:t>
      </w:r>
      <w:r w:rsidR="00614CAC" w:rsidRPr="00726C5C">
        <w:rPr>
          <w:rFonts w:ascii="Times New Roman" w:eastAsia="Calibri" w:hAnsi="Times New Roman"/>
          <w:bCs/>
          <w:color w:val="000000" w:themeColor="text1"/>
          <w:sz w:val="24"/>
          <w:szCs w:val="24"/>
          <w:lang w:eastAsia="en-US"/>
        </w:rPr>
        <w:t>с необходимостью</w:t>
      </w:r>
      <w:r w:rsidRPr="00726C5C">
        <w:rPr>
          <w:rFonts w:ascii="Times New Roman" w:eastAsia="Calibri" w:hAnsi="Times New Roman"/>
          <w:bCs/>
          <w:color w:val="000000" w:themeColor="text1"/>
          <w:sz w:val="24"/>
          <w:szCs w:val="24"/>
          <w:lang w:eastAsia="en-US"/>
        </w:rPr>
        <w:t xml:space="preserve"> продления срока действия разрешения на строительство на  ____________ месяца (-ев).</w:t>
      </w:r>
    </w:p>
    <w:p w14:paraId="21C34552" w14:textId="77777777" w:rsidR="006A0225" w:rsidRPr="00726C5C" w:rsidRDefault="006A0225" w:rsidP="001139D6">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1556DF" w:rsidRPr="00726C5C" w14:paraId="51FAC15B" w14:textId="77777777" w:rsidTr="006A0225">
        <w:trPr>
          <w:trHeight w:val="540"/>
        </w:trPr>
        <w:tc>
          <w:tcPr>
            <w:tcW w:w="9902" w:type="dxa"/>
            <w:gridSpan w:val="5"/>
            <w:tcBorders>
              <w:top w:val="nil"/>
              <w:left w:val="nil"/>
              <w:right w:val="nil"/>
            </w:tcBorders>
          </w:tcPr>
          <w:p w14:paraId="5B471B9A"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59F09F4E" w14:textId="77777777" w:rsidTr="006A0225">
        <w:trPr>
          <w:gridAfter w:val="1"/>
          <w:wAfter w:w="16" w:type="dxa"/>
          <w:trHeight w:val="605"/>
        </w:trPr>
        <w:tc>
          <w:tcPr>
            <w:tcW w:w="993" w:type="dxa"/>
          </w:tcPr>
          <w:p w14:paraId="1BD894C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5491" w:type="dxa"/>
          </w:tcPr>
          <w:p w14:paraId="5ED1670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3402" w:type="dxa"/>
            <w:gridSpan w:val="2"/>
          </w:tcPr>
          <w:p w14:paraId="226A0FE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30E9851" w14:textId="77777777" w:rsidTr="006A0225">
        <w:trPr>
          <w:gridAfter w:val="1"/>
          <w:wAfter w:w="16" w:type="dxa"/>
          <w:trHeight w:val="428"/>
        </w:trPr>
        <w:tc>
          <w:tcPr>
            <w:tcW w:w="993" w:type="dxa"/>
          </w:tcPr>
          <w:p w14:paraId="7F1C486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5491" w:type="dxa"/>
          </w:tcPr>
          <w:p w14:paraId="7B11914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3402" w:type="dxa"/>
            <w:gridSpan w:val="2"/>
          </w:tcPr>
          <w:p w14:paraId="6BFFE55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25679726" w14:textId="77777777" w:rsidTr="006A0225">
        <w:trPr>
          <w:gridAfter w:val="1"/>
          <w:wAfter w:w="16" w:type="dxa"/>
          <w:trHeight w:val="753"/>
        </w:trPr>
        <w:tc>
          <w:tcPr>
            <w:tcW w:w="993" w:type="dxa"/>
          </w:tcPr>
          <w:p w14:paraId="71F6478B"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5491" w:type="dxa"/>
          </w:tcPr>
          <w:p w14:paraId="1023A3D3" w14:textId="56FC2880"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3402" w:type="dxa"/>
            <w:gridSpan w:val="2"/>
          </w:tcPr>
          <w:p w14:paraId="425080B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6DE6C8B" w14:textId="77777777" w:rsidTr="006A0225">
        <w:trPr>
          <w:gridAfter w:val="1"/>
          <w:wAfter w:w="16" w:type="dxa"/>
          <w:trHeight w:val="665"/>
        </w:trPr>
        <w:tc>
          <w:tcPr>
            <w:tcW w:w="993" w:type="dxa"/>
          </w:tcPr>
          <w:p w14:paraId="462C2B2B" w14:textId="5C044D8B"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r w:rsidRPr="00726C5C">
              <w:rPr>
                <w:rFonts w:ascii="Times New Roman" w:eastAsia="Calibri" w:hAnsi="Times New Roman"/>
                <w:bCs/>
                <w:color w:val="000000" w:themeColor="text1"/>
                <w:sz w:val="24"/>
                <w:szCs w:val="24"/>
                <w:lang w:eastAsia="en-US"/>
              </w:rPr>
              <w:t>.</w:t>
            </w:r>
          </w:p>
        </w:tc>
        <w:tc>
          <w:tcPr>
            <w:tcW w:w="5491" w:type="dxa"/>
          </w:tcPr>
          <w:p w14:paraId="2780F4B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3402" w:type="dxa"/>
            <w:gridSpan w:val="2"/>
          </w:tcPr>
          <w:p w14:paraId="193950D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B52A2ED" w14:textId="77777777" w:rsidTr="006A0225">
        <w:trPr>
          <w:gridAfter w:val="1"/>
          <w:wAfter w:w="16" w:type="dxa"/>
          <w:trHeight w:val="279"/>
        </w:trPr>
        <w:tc>
          <w:tcPr>
            <w:tcW w:w="993" w:type="dxa"/>
          </w:tcPr>
          <w:p w14:paraId="5DF6EBA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5491" w:type="dxa"/>
          </w:tcPr>
          <w:p w14:paraId="64BC749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3402" w:type="dxa"/>
            <w:gridSpan w:val="2"/>
          </w:tcPr>
          <w:p w14:paraId="2CD17A6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7E282F7" w14:textId="77777777" w:rsidTr="006A0225">
        <w:trPr>
          <w:gridAfter w:val="1"/>
          <w:wAfter w:w="16" w:type="dxa"/>
          <w:trHeight w:val="175"/>
        </w:trPr>
        <w:tc>
          <w:tcPr>
            <w:tcW w:w="993" w:type="dxa"/>
          </w:tcPr>
          <w:p w14:paraId="2C415D8D"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5491" w:type="dxa"/>
          </w:tcPr>
          <w:p w14:paraId="62AEC30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3402" w:type="dxa"/>
            <w:gridSpan w:val="2"/>
          </w:tcPr>
          <w:p w14:paraId="657C2D4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2F618B85" w14:textId="77777777" w:rsidTr="006A0225">
        <w:trPr>
          <w:gridAfter w:val="1"/>
          <w:wAfter w:w="16" w:type="dxa"/>
          <w:trHeight w:val="901"/>
        </w:trPr>
        <w:tc>
          <w:tcPr>
            <w:tcW w:w="993" w:type="dxa"/>
          </w:tcPr>
          <w:p w14:paraId="77C72D1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5491" w:type="dxa"/>
          </w:tcPr>
          <w:p w14:paraId="2F19089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3402" w:type="dxa"/>
            <w:gridSpan w:val="2"/>
          </w:tcPr>
          <w:p w14:paraId="6E6B8F3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7844A38" w14:textId="77777777" w:rsidTr="006A0225">
        <w:trPr>
          <w:gridAfter w:val="1"/>
          <w:wAfter w:w="16" w:type="dxa"/>
          <w:trHeight w:val="1093"/>
        </w:trPr>
        <w:tc>
          <w:tcPr>
            <w:tcW w:w="993" w:type="dxa"/>
            <w:tcBorders>
              <w:bottom w:val="single" w:sz="4" w:space="0" w:color="auto"/>
            </w:tcBorders>
          </w:tcPr>
          <w:p w14:paraId="4C3227A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5491" w:type="dxa"/>
            <w:tcBorders>
              <w:bottom w:val="single" w:sz="4" w:space="0" w:color="auto"/>
            </w:tcBorders>
          </w:tcPr>
          <w:p w14:paraId="3B29518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3402" w:type="dxa"/>
            <w:gridSpan w:val="2"/>
            <w:tcBorders>
              <w:bottom w:val="single" w:sz="4" w:space="0" w:color="auto"/>
            </w:tcBorders>
          </w:tcPr>
          <w:p w14:paraId="3B29393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0493A47" w14:textId="77777777" w:rsidTr="006A0225">
        <w:trPr>
          <w:trHeight w:val="1093"/>
        </w:trPr>
        <w:tc>
          <w:tcPr>
            <w:tcW w:w="9902" w:type="dxa"/>
            <w:gridSpan w:val="5"/>
            <w:tcBorders>
              <w:left w:val="nil"/>
              <w:bottom w:val="single" w:sz="4" w:space="0" w:color="auto"/>
              <w:right w:val="nil"/>
            </w:tcBorders>
          </w:tcPr>
          <w:p w14:paraId="69202760" w14:textId="37AE8898" w:rsidR="006A0225" w:rsidRPr="00726C5C" w:rsidRDefault="00BB7867" w:rsidP="00BB7867">
            <w:pPr>
              <w:tabs>
                <w:tab w:val="left" w:pos="2790"/>
              </w:tabs>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ab/>
            </w:r>
          </w:p>
          <w:p w14:paraId="1193705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 Сведения о разрешении на строительство</w:t>
            </w:r>
          </w:p>
        </w:tc>
      </w:tr>
      <w:tr w:rsidR="001556DF" w:rsidRPr="00726C5C" w14:paraId="162894C6" w14:textId="77777777" w:rsidTr="006A0225">
        <w:trPr>
          <w:gridAfter w:val="1"/>
          <w:wAfter w:w="16" w:type="dxa"/>
          <w:trHeight w:val="622"/>
        </w:trPr>
        <w:tc>
          <w:tcPr>
            <w:tcW w:w="993" w:type="dxa"/>
            <w:tcBorders>
              <w:bottom w:val="single" w:sz="4" w:space="0" w:color="auto"/>
            </w:tcBorders>
          </w:tcPr>
          <w:p w14:paraId="744DA7FB"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p>
        </w:tc>
        <w:tc>
          <w:tcPr>
            <w:tcW w:w="5491" w:type="dxa"/>
            <w:tcBorders>
              <w:bottom w:val="single" w:sz="4" w:space="0" w:color="auto"/>
            </w:tcBorders>
          </w:tcPr>
          <w:p w14:paraId="6232417E" w14:textId="6E21B2E5"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Орган, выдавший разрешение на строительство</w:t>
            </w:r>
          </w:p>
        </w:tc>
        <w:tc>
          <w:tcPr>
            <w:tcW w:w="1842" w:type="dxa"/>
            <w:tcBorders>
              <w:bottom w:val="single" w:sz="4" w:space="0" w:color="auto"/>
            </w:tcBorders>
          </w:tcPr>
          <w:p w14:paraId="3D075B9C"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Номер документа</w:t>
            </w:r>
          </w:p>
        </w:tc>
        <w:tc>
          <w:tcPr>
            <w:tcW w:w="1560" w:type="dxa"/>
            <w:tcBorders>
              <w:bottom w:val="single" w:sz="4" w:space="0" w:color="auto"/>
            </w:tcBorders>
          </w:tcPr>
          <w:p w14:paraId="5E524B8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Дата документа</w:t>
            </w:r>
          </w:p>
        </w:tc>
      </w:tr>
      <w:tr w:rsidR="001556DF" w:rsidRPr="00726C5C" w14:paraId="4DD5EA35" w14:textId="77777777" w:rsidTr="006A0225">
        <w:trPr>
          <w:gridAfter w:val="1"/>
          <w:wAfter w:w="16" w:type="dxa"/>
          <w:trHeight w:val="1093"/>
        </w:trPr>
        <w:tc>
          <w:tcPr>
            <w:tcW w:w="993" w:type="dxa"/>
            <w:tcBorders>
              <w:bottom w:val="single" w:sz="4" w:space="0" w:color="auto"/>
            </w:tcBorders>
          </w:tcPr>
          <w:p w14:paraId="2DE026C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tc>
        <w:tc>
          <w:tcPr>
            <w:tcW w:w="5491" w:type="dxa"/>
            <w:tcBorders>
              <w:bottom w:val="single" w:sz="4" w:space="0" w:color="auto"/>
            </w:tcBorders>
          </w:tcPr>
          <w:p w14:paraId="0B3C78A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842" w:type="dxa"/>
            <w:tcBorders>
              <w:bottom w:val="single" w:sz="4" w:space="0" w:color="auto"/>
            </w:tcBorders>
          </w:tcPr>
          <w:p w14:paraId="29ECBE9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560" w:type="dxa"/>
            <w:tcBorders>
              <w:bottom w:val="single" w:sz="4" w:space="0" w:color="auto"/>
            </w:tcBorders>
          </w:tcPr>
          <w:p w14:paraId="7A5945C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2286DF14" w14:textId="77777777"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p>
    <w:p w14:paraId="2B28C45B" w14:textId="77777777" w:rsidR="006A0225" w:rsidRPr="00726C5C" w:rsidRDefault="006A0225" w:rsidP="001139D6">
      <w:pPr>
        <w:spacing w:after="0" w:line="240" w:lineRule="auto"/>
        <w:rPr>
          <w:rFonts w:ascii="Times New Roman" w:hAnsi="Times New Roman"/>
          <w:bCs/>
          <w:color w:val="000000" w:themeColor="text1"/>
          <w:sz w:val="24"/>
          <w:szCs w:val="24"/>
        </w:rPr>
      </w:pPr>
    </w:p>
    <w:p w14:paraId="5601927A"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Приложение:__________________________________________________________ </w:t>
      </w:r>
    </w:p>
    <w:p w14:paraId="155D2DBC"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связи:______________________</w:t>
      </w:r>
    </w:p>
    <w:p w14:paraId="32B04FDA" w14:textId="0D594435" w:rsidR="006A0225" w:rsidRPr="00726C5C" w:rsidRDefault="006A0225"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предоставления услуги прошу:</w:t>
      </w:r>
    </w:p>
    <w:p w14:paraId="349A59C8" w14:textId="77777777" w:rsidR="00FC62D7" w:rsidRPr="00726C5C" w:rsidRDefault="00FC62D7" w:rsidP="001139D6">
      <w:pPr>
        <w:tabs>
          <w:tab w:val="left" w:pos="1968"/>
        </w:tabs>
        <w:spacing w:after="0" w:line="240" w:lineRule="auto"/>
        <w:rPr>
          <w:rFonts w:ascii="Times New Roman" w:hAnsi="Times New Roman"/>
          <w:bCs/>
          <w:color w:val="000000" w:themeColor="text1"/>
          <w:sz w:val="24"/>
          <w:szCs w:val="24"/>
        </w:rPr>
      </w:pPr>
    </w:p>
    <w:p w14:paraId="30F42DC5" w14:textId="77777777" w:rsidR="006A0225" w:rsidRPr="00726C5C" w:rsidRDefault="006A0225" w:rsidP="001139D6">
      <w:pPr>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726C5C" w14:paraId="6E4D6FFF" w14:textId="77777777" w:rsidTr="006A0225">
        <w:tc>
          <w:tcPr>
            <w:tcW w:w="8788" w:type="dxa"/>
            <w:shd w:val="clear" w:color="auto" w:fill="auto"/>
          </w:tcPr>
          <w:p w14:paraId="228CB4A9" w14:textId="40536518"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14:paraId="0AFB85EC"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4BCBBBB4" w14:textId="77777777" w:rsidTr="006A0225">
        <w:tc>
          <w:tcPr>
            <w:tcW w:w="8788" w:type="dxa"/>
            <w:shd w:val="clear" w:color="auto" w:fill="auto"/>
          </w:tcPr>
          <w:p w14:paraId="2BCE6B7F" w14:textId="7875ECB6"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выдать на бумажном носителе при личном обращении в уполномоченный орган местного самоуправления либо в </w:t>
            </w:r>
            <w:r w:rsidR="00B17947" w:rsidRPr="00726C5C">
              <w:rPr>
                <w:rFonts w:ascii="Times New Roman" w:hAnsi="Times New Roman"/>
                <w:bCs/>
                <w:color w:val="000000" w:themeColor="text1"/>
                <w:sz w:val="24"/>
                <w:szCs w:val="24"/>
              </w:rPr>
              <w:t xml:space="preserve">многофункциональный </w:t>
            </w:r>
            <w:r w:rsidRPr="00726C5C">
              <w:rPr>
                <w:rFonts w:ascii="Times New Roman" w:hAnsi="Times New Roman"/>
                <w:bCs/>
                <w:color w:val="000000" w:themeColor="text1"/>
                <w:sz w:val="24"/>
                <w:szCs w:val="24"/>
              </w:rPr>
              <w:t>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0" w:type="dxa"/>
            <w:shd w:val="clear" w:color="auto" w:fill="auto"/>
          </w:tcPr>
          <w:p w14:paraId="28FEA34E"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3674AAD" w14:textId="77777777" w:rsidTr="006A0225">
        <w:tc>
          <w:tcPr>
            <w:tcW w:w="8788" w:type="dxa"/>
            <w:shd w:val="clear" w:color="auto" w:fill="auto"/>
          </w:tcPr>
          <w:p w14:paraId="61ECD675"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 ____________________________________</w:t>
            </w:r>
          </w:p>
        </w:tc>
        <w:tc>
          <w:tcPr>
            <w:tcW w:w="1130" w:type="dxa"/>
            <w:shd w:val="clear" w:color="auto" w:fill="auto"/>
          </w:tcPr>
          <w:p w14:paraId="55EC4030"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CBFAB88" w14:textId="77777777" w:rsidTr="006A0225">
        <w:tc>
          <w:tcPr>
            <w:tcW w:w="8788" w:type="dxa"/>
            <w:shd w:val="clear" w:color="auto" w:fill="auto"/>
          </w:tcPr>
          <w:p w14:paraId="06F240CB" w14:textId="102483E9"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16AC582E"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F47C37F" w14:textId="77777777" w:rsidTr="006A0225">
        <w:tc>
          <w:tcPr>
            <w:tcW w:w="9918" w:type="dxa"/>
            <w:gridSpan w:val="2"/>
            <w:shd w:val="clear" w:color="auto" w:fill="auto"/>
          </w:tcPr>
          <w:p w14:paraId="0CA8B581"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p w14:paraId="3F23AA5D" w14:textId="77777777" w:rsidR="006A0225" w:rsidRPr="00726C5C" w:rsidRDefault="006A0225" w:rsidP="001139D6">
      <w:pPr>
        <w:autoSpaceDE w:val="0"/>
        <w:autoSpaceDN w:val="0"/>
        <w:spacing w:after="0" w:line="240" w:lineRule="auto"/>
        <w:jc w:val="both"/>
        <w:rPr>
          <w:rFonts w:ascii="Times New Roman" w:hAnsi="Times New Roman"/>
          <w:bCs/>
          <w:color w:val="000000" w:themeColor="text1"/>
          <w:sz w:val="24"/>
          <w:szCs w:val="24"/>
        </w:rPr>
      </w:pPr>
    </w:p>
    <w:p w14:paraId="564B99B6" w14:textId="77777777" w:rsidR="006A0225" w:rsidRPr="00726C5C" w:rsidRDefault="006A0225" w:rsidP="001139D6">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6802C7E8" w14:textId="77777777" w:rsidTr="006A0225">
        <w:tc>
          <w:tcPr>
            <w:tcW w:w="3119" w:type="dxa"/>
            <w:tcBorders>
              <w:top w:val="nil"/>
              <w:left w:val="nil"/>
              <w:right w:val="nil"/>
            </w:tcBorders>
            <w:vAlign w:val="bottom"/>
          </w:tcPr>
          <w:p w14:paraId="2D54B27C"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255010F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0BA6DBD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1B4CD5B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6DAEDA8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4B086132" w14:textId="77777777" w:rsidTr="006A0225">
        <w:tc>
          <w:tcPr>
            <w:tcW w:w="3119" w:type="dxa"/>
            <w:tcBorders>
              <w:left w:val="nil"/>
              <w:bottom w:val="nil"/>
              <w:right w:val="nil"/>
            </w:tcBorders>
          </w:tcPr>
          <w:p w14:paraId="4DBBFF26"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tcPr>
          <w:p w14:paraId="403835E9"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4779151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0B2A1CD3"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69A0707D"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1B85A9B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p w14:paraId="47178770" w14:textId="77777777" w:rsidR="00783D37" w:rsidRPr="00726C5C" w:rsidRDefault="006A0225"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t xml:space="preserve">ПРИЛОЖЕНИЕ № </w:t>
      </w:r>
      <w:r w:rsidR="00E8410C" w:rsidRPr="00726C5C">
        <w:rPr>
          <w:rFonts w:ascii="Times New Roman" w:eastAsia="Calibri" w:hAnsi="Times New Roman"/>
          <w:bCs/>
          <w:color w:val="000000" w:themeColor="text1"/>
          <w:sz w:val="24"/>
          <w:szCs w:val="24"/>
          <w:lang w:eastAsia="en-US"/>
        </w:rPr>
        <w:t>5</w:t>
      </w:r>
    </w:p>
    <w:p w14:paraId="5ACBADE8" w14:textId="25ADB352"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52DB928B"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7100D0B9" w14:textId="77777777" w:rsidR="00302DEA" w:rsidRPr="00726C5C" w:rsidRDefault="00302DEA"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259CE0FB"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264B64A9" w14:textId="782EEB31"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35616D3B"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75A82EFF"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 внесении изменений в разрешение на строительство</w:t>
      </w:r>
    </w:p>
    <w:p w14:paraId="501FE02D"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71E7FBC8"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6BB314E6" w14:textId="55BEA572"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5035B576"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1556DF" w:rsidRPr="00726C5C" w14:paraId="2C495340" w14:textId="77777777" w:rsidTr="006A0225">
        <w:trPr>
          <w:trHeight w:val="165"/>
        </w:trPr>
        <w:tc>
          <w:tcPr>
            <w:tcW w:w="9780" w:type="dxa"/>
            <w:tcBorders>
              <w:top w:val="nil"/>
              <w:left w:val="nil"/>
              <w:right w:val="nil"/>
            </w:tcBorders>
          </w:tcPr>
          <w:p w14:paraId="377F5E16"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1A834B4A" w14:textId="77777777" w:rsidTr="006A0225">
        <w:trPr>
          <w:trHeight w:val="126"/>
        </w:trPr>
        <w:tc>
          <w:tcPr>
            <w:tcW w:w="9780" w:type="dxa"/>
            <w:tcBorders>
              <w:left w:val="nil"/>
              <w:bottom w:val="single" w:sz="4" w:space="0" w:color="auto"/>
              <w:right w:val="nil"/>
            </w:tcBorders>
          </w:tcPr>
          <w:p w14:paraId="140B8F40"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503974EF" w14:textId="77777777" w:rsidTr="006A0225">
        <w:trPr>
          <w:trHeight w:val="135"/>
        </w:trPr>
        <w:tc>
          <w:tcPr>
            <w:tcW w:w="9780" w:type="dxa"/>
            <w:tcBorders>
              <w:left w:val="nil"/>
              <w:bottom w:val="nil"/>
              <w:right w:val="nil"/>
            </w:tcBorders>
          </w:tcPr>
          <w:p w14:paraId="067D0BA4" w14:textId="77777777" w:rsidR="007D3BC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39EC22D6" w14:textId="3385DF03"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33013420"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3FD5E6BF" w14:textId="77777777" w:rsidR="006A0225" w:rsidRPr="00726C5C" w:rsidRDefault="006A0225" w:rsidP="001139D6">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0C01FFD0" w14:textId="77777777"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____________________________________________________________________________________________________________________________________________________________________</w:t>
      </w:r>
    </w:p>
    <w:p w14:paraId="43BF7A8C"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1556DF" w:rsidRPr="00726C5C" w14:paraId="0E27ABAA" w14:textId="77777777" w:rsidTr="006A0225">
        <w:trPr>
          <w:trHeight w:val="540"/>
        </w:trPr>
        <w:tc>
          <w:tcPr>
            <w:tcW w:w="9923" w:type="dxa"/>
            <w:gridSpan w:val="6"/>
            <w:tcBorders>
              <w:top w:val="nil"/>
              <w:left w:val="nil"/>
              <w:right w:val="nil"/>
            </w:tcBorders>
          </w:tcPr>
          <w:p w14:paraId="23CD183D" w14:textId="77777777" w:rsidR="006A0225" w:rsidRPr="00726C5C" w:rsidRDefault="006A0225" w:rsidP="00BB7867">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5645CBC6" w14:textId="77777777" w:rsidTr="006A0225">
        <w:trPr>
          <w:trHeight w:val="605"/>
        </w:trPr>
        <w:tc>
          <w:tcPr>
            <w:tcW w:w="1043" w:type="dxa"/>
          </w:tcPr>
          <w:p w14:paraId="22F1418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4911" w:type="dxa"/>
            <w:gridSpan w:val="3"/>
          </w:tcPr>
          <w:p w14:paraId="1C6B5DF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3969" w:type="dxa"/>
            <w:gridSpan w:val="2"/>
          </w:tcPr>
          <w:p w14:paraId="5E008D9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A805A52" w14:textId="77777777" w:rsidTr="006A0225">
        <w:trPr>
          <w:trHeight w:val="428"/>
        </w:trPr>
        <w:tc>
          <w:tcPr>
            <w:tcW w:w="1043" w:type="dxa"/>
          </w:tcPr>
          <w:p w14:paraId="4EA761EA"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4911" w:type="dxa"/>
            <w:gridSpan w:val="3"/>
          </w:tcPr>
          <w:p w14:paraId="066438E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3969" w:type="dxa"/>
            <w:gridSpan w:val="2"/>
          </w:tcPr>
          <w:p w14:paraId="4DE8E40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A335FA7" w14:textId="77777777" w:rsidTr="006A0225">
        <w:trPr>
          <w:trHeight w:val="753"/>
        </w:trPr>
        <w:tc>
          <w:tcPr>
            <w:tcW w:w="1043" w:type="dxa"/>
          </w:tcPr>
          <w:p w14:paraId="2915F91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4911" w:type="dxa"/>
            <w:gridSpan w:val="3"/>
          </w:tcPr>
          <w:p w14:paraId="4B00F5FD" w14:textId="53BF085D"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3969" w:type="dxa"/>
            <w:gridSpan w:val="2"/>
          </w:tcPr>
          <w:p w14:paraId="7EE9CB9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186C2B0" w14:textId="77777777" w:rsidTr="006A0225">
        <w:trPr>
          <w:trHeight w:val="665"/>
        </w:trPr>
        <w:tc>
          <w:tcPr>
            <w:tcW w:w="1043" w:type="dxa"/>
          </w:tcPr>
          <w:p w14:paraId="7F44646B" w14:textId="4C07EDEC"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p>
        </w:tc>
        <w:tc>
          <w:tcPr>
            <w:tcW w:w="4911" w:type="dxa"/>
            <w:gridSpan w:val="3"/>
          </w:tcPr>
          <w:p w14:paraId="7DCD4C1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3969" w:type="dxa"/>
            <w:gridSpan w:val="2"/>
          </w:tcPr>
          <w:p w14:paraId="47EBF0E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29A0369" w14:textId="77777777" w:rsidTr="006A0225">
        <w:trPr>
          <w:trHeight w:val="279"/>
        </w:trPr>
        <w:tc>
          <w:tcPr>
            <w:tcW w:w="1043" w:type="dxa"/>
          </w:tcPr>
          <w:p w14:paraId="69E7A6D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4911" w:type="dxa"/>
            <w:gridSpan w:val="3"/>
          </w:tcPr>
          <w:p w14:paraId="76F7615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3969" w:type="dxa"/>
            <w:gridSpan w:val="2"/>
          </w:tcPr>
          <w:p w14:paraId="0B5E100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13547A09" w14:textId="77777777" w:rsidTr="006A0225">
        <w:trPr>
          <w:trHeight w:val="175"/>
        </w:trPr>
        <w:tc>
          <w:tcPr>
            <w:tcW w:w="1043" w:type="dxa"/>
          </w:tcPr>
          <w:p w14:paraId="59819A5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4911" w:type="dxa"/>
            <w:gridSpan w:val="3"/>
          </w:tcPr>
          <w:p w14:paraId="5C0A516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3969" w:type="dxa"/>
            <w:gridSpan w:val="2"/>
          </w:tcPr>
          <w:p w14:paraId="12E26BF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DB5F03A" w14:textId="77777777" w:rsidTr="006A0225">
        <w:trPr>
          <w:trHeight w:val="901"/>
        </w:trPr>
        <w:tc>
          <w:tcPr>
            <w:tcW w:w="1043" w:type="dxa"/>
          </w:tcPr>
          <w:p w14:paraId="2ADA718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4911" w:type="dxa"/>
            <w:gridSpan w:val="3"/>
          </w:tcPr>
          <w:p w14:paraId="1943169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3969" w:type="dxa"/>
            <w:gridSpan w:val="2"/>
          </w:tcPr>
          <w:p w14:paraId="3DC6C66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FF56FC6" w14:textId="77777777" w:rsidTr="006A0225">
        <w:trPr>
          <w:trHeight w:val="1093"/>
        </w:trPr>
        <w:tc>
          <w:tcPr>
            <w:tcW w:w="1043" w:type="dxa"/>
            <w:tcBorders>
              <w:bottom w:val="single" w:sz="4" w:space="0" w:color="auto"/>
            </w:tcBorders>
          </w:tcPr>
          <w:p w14:paraId="17CDAB4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4911" w:type="dxa"/>
            <w:gridSpan w:val="3"/>
            <w:tcBorders>
              <w:bottom w:val="single" w:sz="4" w:space="0" w:color="auto"/>
            </w:tcBorders>
          </w:tcPr>
          <w:p w14:paraId="482F895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3969" w:type="dxa"/>
            <w:gridSpan w:val="2"/>
            <w:tcBorders>
              <w:bottom w:val="single" w:sz="4" w:space="0" w:color="auto"/>
            </w:tcBorders>
          </w:tcPr>
          <w:p w14:paraId="62B4DFA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1E3B8B7" w14:textId="77777777" w:rsidTr="006A0225">
        <w:trPr>
          <w:trHeight w:val="1093"/>
        </w:trPr>
        <w:tc>
          <w:tcPr>
            <w:tcW w:w="9923" w:type="dxa"/>
            <w:gridSpan w:val="6"/>
            <w:tcBorders>
              <w:left w:val="nil"/>
              <w:bottom w:val="single" w:sz="4" w:space="0" w:color="auto"/>
              <w:right w:val="nil"/>
            </w:tcBorders>
          </w:tcPr>
          <w:p w14:paraId="15CDD1C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13F67B4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 Сведения об объекте</w:t>
            </w:r>
          </w:p>
        </w:tc>
      </w:tr>
      <w:tr w:rsidR="001556DF" w:rsidRPr="00726C5C" w14:paraId="57D23EEB" w14:textId="77777777" w:rsidTr="006A0225">
        <w:trPr>
          <w:trHeight w:val="1093"/>
        </w:trPr>
        <w:tc>
          <w:tcPr>
            <w:tcW w:w="1043" w:type="dxa"/>
            <w:tcBorders>
              <w:bottom w:val="single" w:sz="4" w:space="0" w:color="auto"/>
            </w:tcBorders>
          </w:tcPr>
          <w:p w14:paraId="48323C9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2.1</w:t>
            </w:r>
          </w:p>
        </w:tc>
        <w:tc>
          <w:tcPr>
            <w:tcW w:w="4911" w:type="dxa"/>
            <w:gridSpan w:val="3"/>
            <w:tcBorders>
              <w:bottom w:val="single" w:sz="4" w:space="0" w:color="auto"/>
            </w:tcBorders>
          </w:tcPr>
          <w:p w14:paraId="4A4B4D4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Наименование объекта капитального строительства (этапа) в соответствии с проектной документацией</w:t>
            </w:r>
          </w:p>
          <w:p w14:paraId="45E0E0F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i/>
                <w:color w:val="000000" w:themeColor="text1"/>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14:paraId="5F22DF0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2CD96894" w14:textId="77777777" w:rsidTr="006A0225">
        <w:trPr>
          <w:trHeight w:val="1093"/>
        </w:trPr>
        <w:tc>
          <w:tcPr>
            <w:tcW w:w="1043" w:type="dxa"/>
            <w:tcBorders>
              <w:bottom w:val="single" w:sz="4" w:space="0" w:color="auto"/>
            </w:tcBorders>
          </w:tcPr>
          <w:p w14:paraId="37C4AC7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2.2</w:t>
            </w:r>
          </w:p>
        </w:tc>
        <w:tc>
          <w:tcPr>
            <w:tcW w:w="4911" w:type="dxa"/>
            <w:gridSpan w:val="3"/>
            <w:tcBorders>
              <w:bottom w:val="single" w:sz="4" w:space="0" w:color="auto"/>
            </w:tcBorders>
          </w:tcPr>
          <w:p w14:paraId="0F1A1F9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Кадастровый номер реконструируемого объекта капитального строительства</w:t>
            </w:r>
          </w:p>
          <w:p w14:paraId="78399D3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i/>
                <w:color w:val="000000" w:themeColor="text1"/>
                <w:sz w:val="24"/>
                <w:szCs w:val="24"/>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14:paraId="5551593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1E1E1500" w14:textId="77777777" w:rsidTr="006A0225">
        <w:trPr>
          <w:trHeight w:val="1093"/>
        </w:trPr>
        <w:tc>
          <w:tcPr>
            <w:tcW w:w="9923" w:type="dxa"/>
            <w:gridSpan w:val="6"/>
            <w:tcBorders>
              <w:left w:val="nil"/>
              <w:bottom w:val="single" w:sz="4" w:space="0" w:color="auto"/>
              <w:right w:val="nil"/>
            </w:tcBorders>
          </w:tcPr>
          <w:p w14:paraId="2B8DD36D"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7AF4D86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 Сведения о ранее выданном разрешении на строительство</w:t>
            </w:r>
          </w:p>
        </w:tc>
      </w:tr>
      <w:tr w:rsidR="001556DF" w:rsidRPr="00726C5C" w14:paraId="47B4F57F" w14:textId="77777777" w:rsidTr="006A0225">
        <w:trPr>
          <w:trHeight w:val="1093"/>
        </w:trPr>
        <w:tc>
          <w:tcPr>
            <w:tcW w:w="1043" w:type="dxa"/>
            <w:tcBorders>
              <w:bottom w:val="single" w:sz="4" w:space="0" w:color="auto"/>
            </w:tcBorders>
          </w:tcPr>
          <w:p w14:paraId="03185BF9"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p>
        </w:tc>
        <w:tc>
          <w:tcPr>
            <w:tcW w:w="4911" w:type="dxa"/>
            <w:gridSpan w:val="3"/>
            <w:tcBorders>
              <w:bottom w:val="single" w:sz="4" w:space="0" w:color="auto"/>
            </w:tcBorders>
          </w:tcPr>
          <w:p w14:paraId="588D110F" w14:textId="3C7C25A1"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Орган, выдавший разрешение на строительство</w:t>
            </w:r>
          </w:p>
        </w:tc>
        <w:tc>
          <w:tcPr>
            <w:tcW w:w="1984" w:type="dxa"/>
            <w:tcBorders>
              <w:bottom w:val="single" w:sz="4" w:space="0" w:color="auto"/>
            </w:tcBorders>
          </w:tcPr>
          <w:p w14:paraId="36D44FBC"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Номер документа</w:t>
            </w:r>
          </w:p>
        </w:tc>
        <w:tc>
          <w:tcPr>
            <w:tcW w:w="1985" w:type="dxa"/>
            <w:tcBorders>
              <w:bottom w:val="single" w:sz="4" w:space="0" w:color="auto"/>
            </w:tcBorders>
          </w:tcPr>
          <w:p w14:paraId="0A039D4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Дата документа</w:t>
            </w:r>
          </w:p>
        </w:tc>
      </w:tr>
      <w:tr w:rsidR="001556DF" w:rsidRPr="00726C5C" w14:paraId="65A45334" w14:textId="77777777" w:rsidTr="006A0225">
        <w:trPr>
          <w:trHeight w:val="1093"/>
        </w:trPr>
        <w:tc>
          <w:tcPr>
            <w:tcW w:w="1043" w:type="dxa"/>
            <w:tcBorders>
              <w:bottom w:val="single" w:sz="4" w:space="0" w:color="auto"/>
            </w:tcBorders>
          </w:tcPr>
          <w:p w14:paraId="043AE10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4911" w:type="dxa"/>
            <w:gridSpan w:val="3"/>
            <w:tcBorders>
              <w:bottom w:val="single" w:sz="4" w:space="0" w:color="auto"/>
            </w:tcBorders>
          </w:tcPr>
          <w:p w14:paraId="61D7A5D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984" w:type="dxa"/>
            <w:tcBorders>
              <w:bottom w:val="single" w:sz="4" w:space="0" w:color="auto"/>
            </w:tcBorders>
          </w:tcPr>
          <w:p w14:paraId="2902940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985" w:type="dxa"/>
            <w:tcBorders>
              <w:bottom w:val="single" w:sz="4" w:space="0" w:color="auto"/>
            </w:tcBorders>
          </w:tcPr>
          <w:p w14:paraId="62F4D53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63861FD" w14:textId="77777777" w:rsidTr="006A0225">
        <w:trPr>
          <w:trHeight w:val="825"/>
        </w:trPr>
        <w:tc>
          <w:tcPr>
            <w:tcW w:w="9923" w:type="dxa"/>
            <w:gridSpan w:val="6"/>
            <w:tcBorders>
              <w:left w:val="nil"/>
              <w:bottom w:val="single" w:sz="4" w:space="0" w:color="auto"/>
              <w:right w:val="nil"/>
            </w:tcBorders>
          </w:tcPr>
          <w:p w14:paraId="6C18E2E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11C4CEA6"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4. Сведения о земельном участке</w:t>
            </w:r>
          </w:p>
        </w:tc>
      </w:tr>
      <w:tr w:rsidR="001556DF" w:rsidRPr="00726C5C" w14:paraId="7FEFFEC8" w14:textId="77777777" w:rsidTr="006A0225">
        <w:trPr>
          <w:trHeight w:val="600"/>
        </w:trPr>
        <w:tc>
          <w:tcPr>
            <w:tcW w:w="1110" w:type="dxa"/>
            <w:gridSpan w:val="2"/>
          </w:tcPr>
          <w:p w14:paraId="7C13FCC6"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4.1</w:t>
            </w:r>
          </w:p>
        </w:tc>
        <w:tc>
          <w:tcPr>
            <w:tcW w:w="4050" w:type="dxa"/>
          </w:tcPr>
          <w:p w14:paraId="25D53E4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00C2F77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i/>
                <w:color w:val="000000" w:themeColor="text1"/>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14:paraId="529D847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495D1A0" w14:textId="77777777" w:rsidTr="006A0225">
        <w:trPr>
          <w:trHeight w:val="750"/>
        </w:trPr>
        <w:tc>
          <w:tcPr>
            <w:tcW w:w="1110" w:type="dxa"/>
            <w:gridSpan w:val="2"/>
          </w:tcPr>
          <w:p w14:paraId="350E286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4.2</w:t>
            </w:r>
          </w:p>
        </w:tc>
        <w:tc>
          <w:tcPr>
            <w:tcW w:w="4050" w:type="dxa"/>
          </w:tcPr>
          <w:p w14:paraId="7B2FF67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7A0F1C47" w14:textId="77777777" w:rsidR="006A0225" w:rsidRPr="00726C5C" w:rsidRDefault="006A0225" w:rsidP="001139D6">
            <w:pPr>
              <w:spacing w:after="0" w:line="240" w:lineRule="auto"/>
              <w:rPr>
                <w:rFonts w:ascii="Times New Roman" w:eastAsia="Calibri" w:hAnsi="Times New Roman"/>
                <w:bCs/>
                <w:i/>
                <w:color w:val="000000" w:themeColor="text1"/>
                <w:sz w:val="24"/>
                <w:szCs w:val="24"/>
                <w:lang w:eastAsia="en-US"/>
              </w:rPr>
            </w:pPr>
            <w:r w:rsidRPr="00726C5C">
              <w:rPr>
                <w:rFonts w:ascii="Times New Roman" w:eastAsia="Calibri" w:hAnsi="Times New Roman"/>
                <w:bCs/>
                <w:i/>
                <w:color w:val="000000" w:themeColor="text1"/>
                <w:sz w:val="24"/>
                <w:szCs w:val="24"/>
                <w:lang w:eastAsia="en-US"/>
              </w:rPr>
              <w:t>(указываются в случаях, предусмотренных частью 1</w:t>
            </w:r>
            <w:r w:rsidRPr="00726C5C">
              <w:rPr>
                <w:rFonts w:ascii="Times New Roman" w:eastAsia="Calibri" w:hAnsi="Times New Roman"/>
                <w:bCs/>
                <w:i/>
                <w:color w:val="000000" w:themeColor="text1"/>
                <w:sz w:val="24"/>
                <w:szCs w:val="24"/>
                <w:vertAlign w:val="superscript"/>
                <w:lang w:eastAsia="en-US"/>
              </w:rPr>
              <w:t>1</w:t>
            </w:r>
            <w:r w:rsidRPr="00726C5C">
              <w:rPr>
                <w:rFonts w:ascii="Times New Roman" w:eastAsia="Calibri" w:hAnsi="Times New Roman"/>
                <w:bCs/>
                <w:i/>
                <w:color w:val="000000" w:themeColor="text1"/>
                <w:sz w:val="24"/>
                <w:szCs w:val="24"/>
                <w:lang w:eastAsia="en-US"/>
              </w:rPr>
              <w:t xml:space="preserve"> статьи 57</w:t>
            </w:r>
            <w:r w:rsidRPr="00726C5C">
              <w:rPr>
                <w:rFonts w:ascii="Times New Roman" w:eastAsia="Calibri" w:hAnsi="Times New Roman"/>
                <w:bCs/>
                <w:i/>
                <w:color w:val="000000" w:themeColor="text1"/>
                <w:sz w:val="24"/>
                <w:szCs w:val="24"/>
                <w:vertAlign w:val="superscript"/>
                <w:lang w:eastAsia="en-US"/>
              </w:rPr>
              <w:t>3</w:t>
            </w:r>
            <w:r w:rsidRPr="00726C5C">
              <w:rPr>
                <w:rFonts w:ascii="Times New Roman" w:eastAsia="Calibri" w:hAnsi="Times New Roman"/>
                <w:bCs/>
                <w:i/>
                <w:color w:val="000000" w:themeColor="text1"/>
                <w:sz w:val="24"/>
                <w:szCs w:val="24"/>
                <w:lang w:eastAsia="en-US"/>
              </w:rPr>
              <w:t xml:space="preserve"> и частью 7</w:t>
            </w:r>
            <w:r w:rsidRPr="00726C5C">
              <w:rPr>
                <w:rFonts w:ascii="Times New Roman" w:eastAsia="Calibri" w:hAnsi="Times New Roman"/>
                <w:bCs/>
                <w:i/>
                <w:color w:val="000000" w:themeColor="text1"/>
                <w:sz w:val="24"/>
                <w:szCs w:val="24"/>
                <w:vertAlign w:val="superscript"/>
                <w:lang w:eastAsia="en-US"/>
              </w:rPr>
              <w:t>3</w:t>
            </w:r>
            <w:r w:rsidRPr="00726C5C">
              <w:rPr>
                <w:rFonts w:ascii="Times New Roman" w:eastAsia="Calibri" w:hAnsi="Times New Roman"/>
                <w:bCs/>
                <w:i/>
                <w:color w:val="000000" w:themeColor="text1"/>
                <w:sz w:val="24"/>
                <w:szCs w:val="24"/>
                <w:lang w:eastAsia="en-US"/>
              </w:rPr>
              <w:t xml:space="preserve"> статьи 51 Градостроительного кодекса Российской Федерации)</w:t>
            </w:r>
          </w:p>
        </w:tc>
        <w:tc>
          <w:tcPr>
            <w:tcW w:w="4763" w:type="dxa"/>
            <w:gridSpan w:val="3"/>
          </w:tcPr>
          <w:p w14:paraId="30BCC31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1297D9C5" w14:textId="77777777"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p>
    <w:p w14:paraId="668A0A98"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58C5539E"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1556DF" w:rsidRPr="00726C5C" w14:paraId="4CB3D037" w14:textId="77777777"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525AB8B"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132B07D"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14:paraId="00A97FB5"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14:paraId="0195037F"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 документа</w:t>
            </w:r>
          </w:p>
        </w:tc>
      </w:tr>
      <w:tr w:rsidR="001556DF" w:rsidRPr="00726C5C" w14:paraId="2C01FC57"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947B259"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E91BBD3"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77DF7008"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51D9CFB4"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r w:rsidR="001556DF" w:rsidRPr="00726C5C" w14:paraId="670C5F7D"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33A682D"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2BB66A1"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Положительное заключение экспертизы проектной документации</w:t>
            </w:r>
          </w:p>
          <w:p w14:paraId="7A5D17FC"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Pr="00726C5C">
              <w:rPr>
                <w:rFonts w:ascii="Times New Roman" w:hAnsi="Times New Roman"/>
                <w:bCs/>
                <w:i/>
                <w:color w:val="000000" w:themeColor="text1"/>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726C5C">
              <w:rPr>
                <w:rFonts w:ascii="Times New Roman" w:hAnsi="Times New Roman"/>
                <w:bCs/>
                <w:color w:val="000000" w:themeColor="text1"/>
                <w:sz w:val="24"/>
                <w:szCs w:val="24"/>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606E1528"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7A2E8E0C"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r w:rsidR="001556DF" w:rsidRPr="00726C5C" w14:paraId="1B6767CA"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0B8256F"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3810A2A"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Положительное заключение государственной экологической экспертизы проектной документации</w:t>
            </w:r>
          </w:p>
          <w:p w14:paraId="586FA3E1"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Pr="00726C5C">
              <w:rPr>
                <w:rFonts w:ascii="Times New Roman" w:hAnsi="Times New Roman"/>
                <w:bCs/>
                <w:i/>
                <w:color w:val="000000" w:themeColor="text1"/>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726C5C">
              <w:rPr>
                <w:rFonts w:ascii="Times New Roman" w:hAnsi="Times New Roman"/>
                <w:bCs/>
                <w:color w:val="000000" w:themeColor="text1"/>
                <w:sz w:val="24"/>
                <w:szCs w:val="24"/>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4DEED889"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5EF5EBE4"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bl>
    <w:p w14:paraId="690581AE" w14:textId="77777777" w:rsidR="006A0225" w:rsidRPr="00726C5C" w:rsidRDefault="006A0225" w:rsidP="001139D6">
      <w:pPr>
        <w:spacing w:after="0" w:line="240" w:lineRule="auto"/>
        <w:rPr>
          <w:rFonts w:ascii="Times New Roman" w:hAnsi="Times New Roman"/>
          <w:bCs/>
          <w:color w:val="000000" w:themeColor="text1"/>
          <w:sz w:val="24"/>
          <w:szCs w:val="24"/>
        </w:rPr>
      </w:pPr>
    </w:p>
    <w:p w14:paraId="134CCD20"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Приложение:___________________________________________________________</w:t>
      </w:r>
    </w:p>
    <w:p w14:paraId="04660119"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связи:_______________________</w:t>
      </w:r>
    </w:p>
    <w:p w14:paraId="5844BF99" w14:textId="77777777" w:rsidR="006A0225" w:rsidRPr="00726C5C" w:rsidRDefault="006A0225"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предоставления услуги прошу:</w:t>
      </w:r>
    </w:p>
    <w:p w14:paraId="60772E2A" w14:textId="77777777" w:rsidR="006A0225" w:rsidRPr="00726C5C" w:rsidRDefault="006A0225" w:rsidP="001139D6">
      <w:pPr>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726C5C" w14:paraId="7D9119D8" w14:textId="77777777" w:rsidTr="006A0225">
        <w:tc>
          <w:tcPr>
            <w:tcW w:w="8784" w:type="dxa"/>
            <w:shd w:val="clear" w:color="auto" w:fill="auto"/>
          </w:tcPr>
          <w:p w14:paraId="5732FC70" w14:textId="39E5E340"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14:paraId="5A0B4634"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0E1A5464" w14:textId="77777777" w:rsidTr="006A0225">
        <w:tc>
          <w:tcPr>
            <w:tcW w:w="8784" w:type="dxa"/>
            <w:shd w:val="clear" w:color="auto" w:fill="auto"/>
          </w:tcPr>
          <w:p w14:paraId="42997552" w14:textId="6D8A31D5"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выдать на бумажном носителе при личном обращении в уполномоченный орган местного самоуправления</w:t>
            </w:r>
            <w:r w:rsidR="007D3BC5"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4" w:type="dxa"/>
            <w:shd w:val="clear" w:color="auto" w:fill="auto"/>
          </w:tcPr>
          <w:p w14:paraId="14369C64"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40B0F28D" w14:textId="77777777" w:rsidTr="006A0225">
        <w:tc>
          <w:tcPr>
            <w:tcW w:w="8784" w:type="dxa"/>
            <w:shd w:val="clear" w:color="auto" w:fill="auto"/>
          </w:tcPr>
          <w:p w14:paraId="23242C50"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 ___________________________________</w:t>
            </w:r>
          </w:p>
        </w:tc>
        <w:tc>
          <w:tcPr>
            <w:tcW w:w="1134" w:type="dxa"/>
            <w:shd w:val="clear" w:color="auto" w:fill="auto"/>
          </w:tcPr>
          <w:p w14:paraId="3DC4C471"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1BD5ECAE" w14:textId="77777777" w:rsidTr="006A0225">
        <w:tc>
          <w:tcPr>
            <w:tcW w:w="8784" w:type="dxa"/>
            <w:shd w:val="clear" w:color="auto" w:fill="auto"/>
          </w:tcPr>
          <w:p w14:paraId="7B55D175" w14:textId="78E5A12E"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2651667F"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7BA65AFA" w14:textId="77777777" w:rsidTr="006A0225">
        <w:tc>
          <w:tcPr>
            <w:tcW w:w="9918" w:type="dxa"/>
            <w:gridSpan w:val="2"/>
            <w:shd w:val="clear" w:color="auto" w:fill="auto"/>
          </w:tcPr>
          <w:p w14:paraId="5F55DA58"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p w14:paraId="37FD1013" w14:textId="77777777" w:rsidR="006A0225" w:rsidRPr="00726C5C" w:rsidRDefault="006A0225" w:rsidP="001139D6">
      <w:pPr>
        <w:autoSpaceDE w:val="0"/>
        <w:autoSpaceDN w:val="0"/>
        <w:spacing w:after="0" w:line="240" w:lineRule="auto"/>
        <w:jc w:val="both"/>
        <w:rPr>
          <w:rFonts w:ascii="Times New Roman" w:hAnsi="Times New Roman"/>
          <w:bCs/>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223E78A5" w14:textId="77777777" w:rsidTr="006A0225">
        <w:tc>
          <w:tcPr>
            <w:tcW w:w="3119" w:type="dxa"/>
            <w:tcBorders>
              <w:top w:val="nil"/>
              <w:left w:val="nil"/>
              <w:right w:val="nil"/>
            </w:tcBorders>
            <w:vAlign w:val="bottom"/>
          </w:tcPr>
          <w:p w14:paraId="025E681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7ACB32BB"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606638F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4CA4C821"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689E76BF"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221171CD" w14:textId="77777777" w:rsidTr="006A0225">
        <w:tc>
          <w:tcPr>
            <w:tcW w:w="3119" w:type="dxa"/>
            <w:tcBorders>
              <w:left w:val="nil"/>
              <w:bottom w:val="nil"/>
              <w:right w:val="nil"/>
            </w:tcBorders>
          </w:tcPr>
          <w:p w14:paraId="51A7241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tcPr>
          <w:p w14:paraId="141F56A7"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114BFA2C"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2AC911A0"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101603A3" w14:textId="77777777" w:rsidR="00BB7867"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7EB5DDF8" w14:textId="4B3D7749"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12477EF2" w14:textId="77777777"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p>
    <w:p w14:paraId="5BDDC99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r>
    </w:p>
    <w:p w14:paraId="668C01EB" w14:textId="7CC28C70" w:rsidR="006A0225" w:rsidRPr="00726C5C" w:rsidRDefault="006A0225" w:rsidP="00BB7867">
      <w:pPr>
        <w:pStyle w:val="a5"/>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ПРИЛОЖЕНИЕ № </w:t>
      </w:r>
      <w:r w:rsidR="00E8410C" w:rsidRPr="00726C5C">
        <w:rPr>
          <w:rFonts w:ascii="Times New Roman" w:hAnsi="Times New Roman"/>
          <w:bCs/>
          <w:color w:val="000000" w:themeColor="text1"/>
          <w:sz w:val="24"/>
          <w:szCs w:val="24"/>
        </w:rPr>
        <w:t>6</w:t>
      </w:r>
    </w:p>
    <w:p w14:paraId="7A0313B3"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6317AA1E"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6871248E"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566B948E" w14:textId="77777777" w:rsidR="00302DEA" w:rsidRPr="00726C5C" w:rsidRDefault="00302DEA" w:rsidP="001139D6">
      <w:pPr>
        <w:spacing w:after="0" w:line="240" w:lineRule="auto"/>
        <w:jc w:val="right"/>
        <w:rPr>
          <w:rFonts w:ascii="Times New Roman" w:hAnsi="Times New Roman"/>
          <w:bCs/>
          <w:color w:val="000000" w:themeColor="text1"/>
          <w:sz w:val="24"/>
          <w:szCs w:val="24"/>
        </w:rPr>
      </w:pPr>
    </w:p>
    <w:p w14:paraId="4E784A7C"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77CE5454" w14:textId="01707B2F"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1862030"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w:t>
      </w:r>
    </w:p>
    <w:p w14:paraId="518DAD13" w14:textId="77777777"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почтовый индекс и адрес, телефон, адрес электронной почты)</w:t>
      </w:r>
    </w:p>
    <w:p w14:paraId="4335915C" w14:textId="51C3DEE0" w:rsidR="006A0225" w:rsidRPr="00726C5C" w:rsidRDefault="006A0225" w:rsidP="001139D6">
      <w:pPr>
        <w:spacing w:after="0" w:line="240" w:lineRule="auto"/>
        <w:jc w:val="right"/>
        <w:rPr>
          <w:rFonts w:ascii="Times New Roman" w:hAnsi="Times New Roman"/>
          <w:bCs/>
          <w:color w:val="000000" w:themeColor="text1"/>
          <w:sz w:val="24"/>
          <w:szCs w:val="24"/>
        </w:rPr>
      </w:pPr>
    </w:p>
    <w:p w14:paraId="624A0646" w14:textId="77777777" w:rsidR="007877DC" w:rsidRPr="00726C5C" w:rsidRDefault="007877DC" w:rsidP="001139D6">
      <w:pPr>
        <w:spacing w:after="0" w:line="240" w:lineRule="auto"/>
        <w:jc w:val="right"/>
        <w:rPr>
          <w:rFonts w:ascii="Times New Roman" w:hAnsi="Times New Roman"/>
          <w:bCs/>
          <w:color w:val="000000" w:themeColor="text1"/>
          <w:sz w:val="24"/>
          <w:szCs w:val="24"/>
        </w:rPr>
      </w:pPr>
    </w:p>
    <w:p w14:paraId="6A6D90DA" w14:textId="0DC05B5B"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 xml:space="preserve">об отказе в приеме документов </w:t>
      </w:r>
      <w:r w:rsidRPr="00726C5C">
        <w:rPr>
          <w:rFonts w:ascii="Times New Roman" w:hAnsi="Times New Roman"/>
          <w:bCs/>
          <w:color w:val="000000" w:themeColor="text1"/>
          <w:sz w:val="24"/>
          <w:szCs w:val="24"/>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1556DF" w:rsidRPr="00726C5C" w14:paraId="7B40ECCE" w14:textId="77777777" w:rsidTr="00080D07">
        <w:trPr>
          <w:trHeight w:val="126"/>
        </w:trPr>
        <w:tc>
          <w:tcPr>
            <w:tcW w:w="9780" w:type="dxa"/>
          </w:tcPr>
          <w:p w14:paraId="0ECA202C" w14:textId="77777777" w:rsidR="00FC04CD" w:rsidRPr="00726C5C" w:rsidRDefault="00FC04CD"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4C05A88E" w14:textId="77777777" w:rsidTr="00080D07">
        <w:trPr>
          <w:trHeight w:val="135"/>
        </w:trPr>
        <w:tc>
          <w:tcPr>
            <w:tcW w:w="9780" w:type="dxa"/>
          </w:tcPr>
          <w:p w14:paraId="0DB446BC" w14:textId="77777777" w:rsidR="007D3BC5" w:rsidRPr="00726C5C" w:rsidRDefault="00FC04CD"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04C99D37" w14:textId="1D34CD4A" w:rsidR="00FC04CD" w:rsidRPr="00726C5C" w:rsidRDefault="00FC04CD"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45A0FC8E" w14:textId="77777777" w:rsidR="00FC04CD" w:rsidRPr="00726C5C" w:rsidRDefault="00FC04CD" w:rsidP="001139D6">
            <w:pPr>
              <w:autoSpaceDE w:val="0"/>
              <w:autoSpaceDN w:val="0"/>
              <w:spacing w:after="0" w:line="240" w:lineRule="auto"/>
              <w:jc w:val="center"/>
              <w:rPr>
                <w:rFonts w:ascii="Times New Roman" w:hAnsi="Times New Roman"/>
                <w:bCs/>
                <w:color w:val="000000" w:themeColor="text1"/>
                <w:sz w:val="24"/>
                <w:szCs w:val="24"/>
              </w:rPr>
            </w:pPr>
          </w:p>
        </w:tc>
      </w:tr>
    </w:tbl>
    <w:p w14:paraId="085AE586" w14:textId="067834F4"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приеме документов для предоставления услуги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Выдача разрешения на строительство</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Вам отказано по следующим основаниям:</w:t>
      </w:r>
    </w:p>
    <w:p w14:paraId="2223EF7E"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1556DF" w:rsidRPr="00726C5C" w14:paraId="1AE549C2" w14:textId="77777777" w:rsidTr="00D82839">
        <w:tc>
          <w:tcPr>
            <w:tcW w:w="1985" w:type="dxa"/>
          </w:tcPr>
          <w:p w14:paraId="57A775E3" w14:textId="501C7DBD"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пункта</w:t>
            </w:r>
            <w:r w:rsidR="00D82839" w:rsidRPr="00726C5C">
              <w:rPr>
                <w:rFonts w:ascii="Times New Roman" w:hAnsi="Times New Roman"/>
                <w:bCs/>
                <w:color w:val="000000" w:themeColor="text1"/>
                <w:sz w:val="24"/>
                <w:szCs w:val="24"/>
              </w:rPr>
              <w:t xml:space="preserve"> </w:t>
            </w:r>
            <w:r w:rsidR="00DB5838" w:rsidRPr="00726C5C">
              <w:rPr>
                <w:rFonts w:ascii="Times New Roman" w:hAnsi="Times New Roman"/>
                <w:bCs/>
                <w:color w:val="000000" w:themeColor="text1"/>
                <w:sz w:val="24"/>
                <w:szCs w:val="24"/>
              </w:rPr>
              <w:t>Админ</w:t>
            </w:r>
            <w:r w:rsidR="00D82839" w:rsidRPr="00726C5C">
              <w:rPr>
                <w:rFonts w:ascii="Times New Roman" w:hAnsi="Times New Roman"/>
                <w:bCs/>
                <w:color w:val="000000" w:themeColor="text1"/>
                <w:sz w:val="24"/>
                <w:szCs w:val="24"/>
              </w:rPr>
              <w:t>истративного регламента</w:t>
            </w:r>
          </w:p>
        </w:tc>
        <w:tc>
          <w:tcPr>
            <w:tcW w:w="3894" w:type="dxa"/>
          </w:tcPr>
          <w:p w14:paraId="4E625962" w14:textId="6E68CFD2"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основания для отказа в соответствии с </w:t>
            </w:r>
            <w:r w:rsidR="00DB5838" w:rsidRPr="00726C5C">
              <w:rPr>
                <w:rFonts w:ascii="Times New Roman" w:hAnsi="Times New Roman"/>
                <w:bCs/>
                <w:color w:val="000000" w:themeColor="text1"/>
                <w:sz w:val="24"/>
                <w:szCs w:val="24"/>
              </w:rPr>
              <w:t>Админ</w:t>
            </w:r>
            <w:r w:rsidR="00E92125" w:rsidRPr="00726C5C">
              <w:rPr>
                <w:rFonts w:ascii="Times New Roman" w:hAnsi="Times New Roman"/>
                <w:bCs/>
                <w:color w:val="000000" w:themeColor="text1"/>
                <w:sz w:val="24"/>
                <w:szCs w:val="24"/>
              </w:rPr>
              <w:t>истративным регламентом</w:t>
            </w:r>
          </w:p>
        </w:tc>
        <w:tc>
          <w:tcPr>
            <w:tcW w:w="4044" w:type="dxa"/>
          </w:tcPr>
          <w:p w14:paraId="2E0BEF3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Разъяснение причин отказа</w:t>
            </w:r>
            <w:r w:rsidRPr="00726C5C">
              <w:rPr>
                <w:rFonts w:ascii="Times New Roman" w:hAnsi="Times New Roman"/>
                <w:bCs/>
                <w:color w:val="000000" w:themeColor="text1"/>
                <w:sz w:val="24"/>
                <w:szCs w:val="24"/>
              </w:rPr>
              <w:br/>
              <w:t xml:space="preserve"> в приеме документов</w:t>
            </w:r>
          </w:p>
        </w:tc>
      </w:tr>
      <w:tr w:rsidR="001556DF" w:rsidRPr="00726C5C" w14:paraId="70FC6AA8" w14:textId="77777777" w:rsidTr="00D82839">
        <w:trPr>
          <w:trHeight w:val="806"/>
        </w:trPr>
        <w:tc>
          <w:tcPr>
            <w:tcW w:w="1985" w:type="dxa"/>
          </w:tcPr>
          <w:p w14:paraId="694B481A" w14:textId="2F8A3EB2"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081A093B" w14:textId="1E1CF931"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tc>
        <w:tc>
          <w:tcPr>
            <w:tcW w:w="4044" w:type="dxa"/>
          </w:tcPr>
          <w:p w14:paraId="69E0D29B" w14:textId="53326E99" w:rsidR="00D85C0D" w:rsidRPr="00726C5C" w:rsidRDefault="00D85C0D"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 xml:space="preserve">Указывается, какое </w:t>
            </w:r>
            <w:r w:rsidR="002E7A35" w:rsidRPr="00726C5C">
              <w:rPr>
                <w:rFonts w:ascii="Times New Roman" w:hAnsi="Times New Roman"/>
                <w:bCs/>
                <w:i/>
                <w:color w:val="000000" w:themeColor="text1"/>
                <w:sz w:val="24"/>
                <w:szCs w:val="24"/>
              </w:rPr>
              <w:t>в</w:t>
            </w:r>
            <w:r w:rsidRPr="00726C5C">
              <w:rPr>
                <w:rFonts w:ascii="Times New Roman" w:hAnsi="Times New Roman"/>
                <w:bCs/>
                <w:i/>
                <w:color w:val="000000" w:themeColor="text1"/>
                <w:sz w:val="24"/>
                <w:szCs w:val="24"/>
              </w:rPr>
              <w:t>едомство, организация предоставляет услугу, информация о его местонахождении</w:t>
            </w:r>
          </w:p>
        </w:tc>
      </w:tr>
      <w:tr w:rsidR="001556DF" w:rsidRPr="00726C5C" w14:paraId="3FF24F28" w14:textId="77777777" w:rsidTr="00D82839">
        <w:trPr>
          <w:trHeight w:val="806"/>
        </w:trPr>
        <w:tc>
          <w:tcPr>
            <w:tcW w:w="1985" w:type="dxa"/>
          </w:tcPr>
          <w:p w14:paraId="63D28845" w14:textId="22FB2018" w:rsidR="004E45D9" w:rsidRPr="00726C5C" w:rsidRDefault="004E45D9"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1EC2B59B" w14:textId="1E5399F1" w:rsidR="00FC62D7" w:rsidRPr="00726C5C" w:rsidRDefault="004E45D9"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14:paraId="2EBDBC6C" w14:textId="7630BB8E" w:rsidR="004E45D9" w:rsidRPr="00726C5C" w:rsidRDefault="004E45D9"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7680FFA0" w14:textId="77777777" w:rsidTr="00D82839">
        <w:trPr>
          <w:trHeight w:val="806"/>
        </w:trPr>
        <w:tc>
          <w:tcPr>
            <w:tcW w:w="1985" w:type="dxa"/>
          </w:tcPr>
          <w:p w14:paraId="069DB352" w14:textId="391BA56D" w:rsidR="00D6317F" w:rsidRPr="00726C5C" w:rsidRDefault="00D6317F"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2.15</w:t>
            </w:r>
          </w:p>
        </w:tc>
        <w:tc>
          <w:tcPr>
            <w:tcW w:w="3894" w:type="dxa"/>
          </w:tcPr>
          <w:p w14:paraId="6AF4F44E" w14:textId="7A1282F6" w:rsidR="00D6317F" w:rsidRPr="00726C5C" w:rsidRDefault="00D6317F"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непредставление документов, предусмотренных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tc>
        <w:tc>
          <w:tcPr>
            <w:tcW w:w="4044" w:type="dxa"/>
          </w:tcPr>
          <w:p w14:paraId="524D31EC" w14:textId="2857FC11" w:rsidR="00D6317F" w:rsidRPr="00726C5C" w:rsidRDefault="00D6317F"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исчерпывающий перечень документов, не представленных заявителем</w:t>
            </w:r>
          </w:p>
        </w:tc>
      </w:tr>
      <w:tr w:rsidR="001556DF" w:rsidRPr="00726C5C" w14:paraId="11315E3D" w14:textId="77777777" w:rsidTr="00D82839">
        <w:trPr>
          <w:trHeight w:val="1457"/>
        </w:trPr>
        <w:tc>
          <w:tcPr>
            <w:tcW w:w="1985" w:type="dxa"/>
          </w:tcPr>
          <w:p w14:paraId="1E94B3E2" w14:textId="429EC6D8"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00D6317F"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05B5C3AF" w14:textId="77777777"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9C59A86" w14:textId="06D07218" w:rsidR="00FC62D7" w:rsidRPr="00726C5C" w:rsidRDefault="00FC62D7" w:rsidP="001139D6">
            <w:pPr>
              <w:spacing w:after="0" w:line="240" w:lineRule="auto"/>
              <w:rPr>
                <w:rFonts w:ascii="Times New Roman" w:hAnsi="Times New Roman"/>
                <w:bCs/>
                <w:color w:val="000000" w:themeColor="text1"/>
                <w:sz w:val="24"/>
                <w:szCs w:val="24"/>
              </w:rPr>
            </w:pPr>
          </w:p>
        </w:tc>
        <w:tc>
          <w:tcPr>
            <w:tcW w:w="4044" w:type="dxa"/>
          </w:tcPr>
          <w:p w14:paraId="3CC5F413" w14:textId="77777777" w:rsidR="00D85C0D" w:rsidRPr="00726C5C" w:rsidRDefault="00D85C0D"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исчерпывающий перечень документов, утративших силу</w:t>
            </w:r>
          </w:p>
        </w:tc>
      </w:tr>
      <w:tr w:rsidR="001556DF" w:rsidRPr="00726C5C" w14:paraId="2116B2B7" w14:textId="77777777" w:rsidTr="00D82839">
        <w:trPr>
          <w:trHeight w:val="1320"/>
        </w:trPr>
        <w:tc>
          <w:tcPr>
            <w:tcW w:w="1985" w:type="dxa"/>
          </w:tcPr>
          <w:p w14:paraId="2DF8FBC4" w14:textId="6CCA5487"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00D6317F"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43DF4B1F" w14:textId="4038A81A"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14:paraId="6851B196" w14:textId="44A75387" w:rsidR="00D85C0D" w:rsidRPr="00726C5C" w:rsidRDefault="00D85C0D"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исчерпывающий перечень документов, содержащих подчистки и исправления текста</w:t>
            </w:r>
          </w:p>
        </w:tc>
      </w:tr>
      <w:tr w:rsidR="001556DF" w:rsidRPr="00726C5C" w14:paraId="0D9D45A6" w14:textId="77777777" w:rsidTr="00D82839">
        <w:trPr>
          <w:trHeight w:val="1560"/>
        </w:trPr>
        <w:tc>
          <w:tcPr>
            <w:tcW w:w="1985" w:type="dxa"/>
          </w:tcPr>
          <w:p w14:paraId="7ED2ED8B" w14:textId="60739FDE"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00D6317F" w:rsidRPr="00726C5C">
              <w:rPr>
                <w:rFonts w:ascii="Times New Roman" w:hAnsi="Times New Roman"/>
                <w:bCs/>
                <w:color w:val="000000" w:themeColor="text1"/>
                <w:sz w:val="24"/>
                <w:szCs w:val="24"/>
              </w:rPr>
              <w:t>е</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78E5112A" w14:textId="77777777"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CEFF03E" w14:textId="20730DCC" w:rsidR="00FC62D7" w:rsidRPr="00726C5C" w:rsidRDefault="00FC62D7" w:rsidP="001139D6">
            <w:pPr>
              <w:spacing w:after="0" w:line="240" w:lineRule="auto"/>
              <w:rPr>
                <w:rFonts w:ascii="Times New Roman" w:hAnsi="Times New Roman"/>
                <w:bCs/>
                <w:color w:val="000000" w:themeColor="text1"/>
                <w:sz w:val="24"/>
                <w:szCs w:val="24"/>
              </w:rPr>
            </w:pPr>
          </w:p>
        </w:tc>
        <w:tc>
          <w:tcPr>
            <w:tcW w:w="4044" w:type="dxa"/>
          </w:tcPr>
          <w:p w14:paraId="1BE07961" w14:textId="77777777" w:rsidR="00D85C0D" w:rsidRPr="00726C5C" w:rsidRDefault="00D85C0D"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исчерпывающий перечень документов, содержащих повреждения</w:t>
            </w:r>
          </w:p>
        </w:tc>
      </w:tr>
      <w:tr w:rsidR="001556DF" w:rsidRPr="00726C5C" w14:paraId="1A2A4E41" w14:textId="77777777" w:rsidTr="00D82839">
        <w:trPr>
          <w:trHeight w:val="28"/>
        </w:trPr>
        <w:tc>
          <w:tcPr>
            <w:tcW w:w="1985" w:type="dxa"/>
          </w:tcPr>
          <w:p w14:paraId="6585A8C0" w14:textId="3F70D5A4"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00D6317F" w:rsidRPr="00726C5C">
              <w:rPr>
                <w:rFonts w:ascii="Times New Roman" w:hAnsi="Times New Roman"/>
                <w:bCs/>
                <w:color w:val="000000" w:themeColor="text1"/>
                <w:sz w:val="24"/>
                <w:szCs w:val="24"/>
              </w:rPr>
              <w:t>ж</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53A7B779" w14:textId="2A32F99C"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указанные в подпунктах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 xml:space="preserve">8 </w:t>
            </w:r>
            <w:r w:rsidR="00DB5838" w:rsidRPr="00726C5C">
              <w:rPr>
                <w:rFonts w:ascii="Times New Roman" w:hAnsi="Times New Roman"/>
                <w:bCs/>
                <w:color w:val="000000" w:themeColor="text1"/>
                <w:sz w:val="24"/>
                <w:szCs w:val="24"/>
              </w:rPr>
              <w:t>Админ</w:t>
            </w:r>
            <w:r w:rsidR="0057307F" w:rsidRPr="00726C5C">
              <w:rPr>
                <w:rFonts w:ascii="Times New Roman" w:hAnsi="Times New Roman"/>
                <w:bCs/>
                <w:color w:val="000000" w:themeColor="text1"/>
                <w:sz w:val="24"/>
                <w:szCs w:val="24"/>
              </w:rPr>
              <w:t>истративного регламента</w:t>
            </w:r>
            <w:r w:rsidRPr="00726C5C">
              <w:rPr>
                <w:rFonts w:ascii="Times New Roman" w:hAnsi="Times New Roman"/>
                <w:bCs/>
                <w:color w:val="000000" w:themeColor="text1"/>
                <w:sz w:val="24"/>
                <w:szCs w:val="24"/>
              </w:rPr>
              <w:t xml:space="preserve">, представлены в электронной форме с нарушением требований, установленных пунктами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5 </w:t>
            </w:r>
            <w:r w:rsidR="0057307F"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 xml:space="preserve">7 </w:t>
            </w:r>
            <w:r w:rsidR="00DB5838" w:rsidRPr="00726C5C">
              <w:rPr>
                <w:rFonts w:ascii="Times New Roman" w:hAnsi="Times New Roman"/>
                <w:bCs/>
                <w:color w:val="000000" w:themeColor="text1"/>
                <w:sz w:val="24"/>
                <w:szCs w:val="24"/>
              </w:rPr>
              <w:t>Админ</w:t>
            </w:r>
            <w:r w:rsidR="0057307F" w:rsidRPr="00726C5C">
              <w:rPr>
                <w:rFonts w:ascii="Times New Roman" w:hAnsi="Times New Roman"/>
                <w:bCs/>
                <w:color w:val="000000" w:themeColor="text1"/>
                <w:sz w:val="24"/>
                <w:szCs w:val="24"/>
              </w:rPr>
              <w:t>истративного регламента</w:t>
            </w:r>
          </w:p>
        </w:tc>
        <w:tc>
          <w:tcPr>
            <w:tcW w:w="4044" w:type="dxa"/>
          </w:tcPr>
          <w:p w14:paraId="6436821C" w14:textId="77777777" w:rsidR="00D85C0D" w:rsidRPr="00726C5C" w:rsidRDefault="00D85C0D"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61FF36BC" w14:textId="77777777" w:rsidTr="00D82839">
        <w:trPr>
          <w:trHeight w:val="28"/>
        </w:trPr>
        <w:tc>
          <w:tcPr>
            <w:tcW w:w="1985" w:type="dxa"/>
          </w:tcPr>
          <w:p w14:paraId="6408E489" w14:textId="39205656"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00D6317F" w:rsidRPr="00726C5C">
              <w:rPr>
                <w:rFonts w:ascii="Times New Roman" w:hAnsi="Times New Roman"/>
                <w:bCs/>
                <w:color w:val="000000" w:themeColor="text1"/>
                <w:sz w:val="24"/>
                <w:szCs w:val="24"/>
              </w:rPr>
              <w:t>з</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44343C34" w14:textId="7AD8C6FD" w:rsidR="00FC62D7"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выявлено несоблюдение установленных статьей 11 Федерального закона </w:t>
            </w:r>
            <w:r w:rsidR="00F373E1" w:rsidRPr="00726C5C">
              <w:rPr>
                <w:rFonts w:ascii="Times New Roman" w:hAnsi="Times New Roman"/>
                <w:bCs/>
                <w:color w:val="000000" w:themeColor="text1"/>
                <w:sz w:val="24"/>
                <w:szCs w:val="24"/>
              </w:rPr>
              <w:t xml:space="preserve">от 6 апреля 2011 года № 63-ФЗ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электронной подписи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DB5838" w:rsidRPr="00726C5C">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w:t>
            </w:r>
            <w:r w:rsidR="00DB5838" w:rsidRPr="00726C5C">
              <w:rPr>
                <w:rFonts w:ascii="Times New Roman" w:hAnsi="Times New Roman"/>
                <w:bCs/>
                <w:color w:val="000000" w:themeColor="text1"/>
                <w:sz w:val="24"/>
                <w:szCs w:val="24"/>
              </w:rPr>
              <w:t xml:space="preserve"> </w:t>
            </w:r>
            <w:r w:rsidR="00DB5838" w:rsidRPr="00726C5C">
              <w:rPr>
                <w:rFonts w:ascii="Times New Roman" w:eastAsia="Calibri" w:hAnsi="Times New Roman"/>
                <w:bCs/>
                <w:color w:val="000000" w:themeColor="text1"/>
                <w:sz w:val="24"/>
                <w:szCs w:val="24"/>
                <w:lang w:eastAsia="en-US"/>
              </w:rPr>
              <w:t>в документах, представленных в электронной форме</w:t>
            </w:r>
            <w:r w:rsidR="00DB5838" w:rsidRPr="00726C5C">
              <w:rPr>
                <w:rFonts w:ascii="Times New Roman" w:hAnsi="Times New Roman"/>
                <w:bCs/>
                <w:color w:val="000000" w:themeColor="text1"/>
                <w:sz w:val="24"/>
                <w:szCs w:val="24"/>
              </w:rPr>
              <w:t xml:space="preserve"> </w:t>
            </w:r>
          </w:p>
        </w:tc>
        <w:tc>
          <w:tcPr>
            <w:tcW w:w="4044" w:type="dxa"/>
          </w:tcPr>
          <w:p w14:paraId="22F667F7" w14:textId="54E7F25D" w:rsidR="00D85C0D" w:rsidRPr="00726C5C" w:rsidRDefault="002E7A35"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исчерпывающий перечень электронных документов, не соответствующих указанному критерию</w:t>
            </w:r>
          </w:p>
        </w:tc>
      </w:tr>
    </w:tbl>
    <w:p w14:paraId="394FDF88" w14:textId="77777777" w:rsidR="006A0225" w:rsidRPr="00726C5C" w:rsidRDefault="006A0225" w:rsidP="001139D6">
      <w:pPr>
        <w:widowControl w:val="0"/>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Дополнительно информируем:____________________________________________</w:t>
      </w:r>
    </w:p>
    <w:p w14:paraId="483F2631" w14:textId="6EFFCEFB" w:rsidR="006A0225" w:rsidRPr="00726C5C" w:rsidRDefault="006A0225" w:rsidP="001139D6">
      <w:pPr>
        <w:widowControl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p w14:paraId="39A91213" w14:textId="77777777" w:rsidR="006A0225" w:rsidRPr="00726C5C" w:rsidRDefault="006A0225" w:rsidP="001139D6">
      <w:pPr>
        <w:widowControl w:val="0"/>
        <w:spacing w:after="0" w:line="240" w:lineRule="auto"/>
        <w:jc w:val="both"/>
        <w:rPr>
          <w:rFonts w:ascii="Times New Roman" w:hAnsi="Times New Roman"/>
          <w:bCs/>
          <w:color w:val="000000" w:themeColor="text1"/>
          <w:sz w:val="24"/>
          <w:szCs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632DE541" w14:textId="77777777" w:rsidTr="006A0225">
        <w:tc>
          <w:tcPr>
            <w:tcW w:w="3119" w:type="dxa"/>
            <w:tcBorders>
              <w:top w:val="nil"/>
              <w:left w:val="nil"/>
              <w:bottom w:val="single" w:sz="4" w:space="0" w:color="auto"/>
              <w:right w:val="nil"/>
            </w:tcBorders>
            <w:vAlign w:val="bottom"/>
          </w:tcPr>
          <w:p w14:paraId="2627287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474719BE"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0DB36BB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3736F45D"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52495AD1"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0BFEB9EE" w14:textId="77777777" w:rsidTr="006A0225">
        <w:tc>
          <w:tcPr>
            <w:tcW w:w="3119" w:type="dxa"/>
            <w:tcBorders>
              <w:top w:val="nil"/>
              <w:left w:val="nil"/>
              <w:bottom w:val="nil"/>
              <w:right w:val="nil"/>
            </w:tcBorders>
          </w:tcPr>
          <w:p w14:paraId="72C0ECF1"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(должность)</w:t>
            </w:r>
          </w:p>
        </w:tc>
        <w:tc>
          <w:tcPr>
            <w:tcW w:w="283" w:type="dxa"/>
            <w:tcBorders>
              <w:top w:val="nil"/>
              <w:left w:val="nil"/>
              <w:bottom w:val="nil"/>
              <w:right w:val="nil"/>
            </w:tcBorders>
          </w:tcPr>
          <w:p w14:paraId="6E4EBCD4"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5DAF04C7"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1E573890"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3045B503" w14:textId="77777777" w:rsidR="00BB7867"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13219FDE" w14:textId="311290B1"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72877DEB" w14:textId="53B9DF3E" w:rsidR="006A0225" w:rsidRPr="00726C5C" w:rsidRDefault="006A0225" w:rsidP="00BB7867">
      <w:pPr>
        <w:pStyle w:val="a5"/>
        <w:tabs>
          <w:tab w:val="left" w:pos="6600"/>
        </w:tabs>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ПРИЛОЖЕНИЕ № </w:t>
      </w:r>
      <w:r w:rsidR="00E8410C" w:rsidRPr="00726C5C">
        <w:rPr>
          <w:rFonts w:ascii="Times New Roman" w:hAnsi="Times New Roman"/>
          <w:bCs/>
          <w:color w:val="000000" w:themeColor="text1"/>
          <w:sz w:val="24"/>
          <w:szCs w:val="24"/>
        </w:rPr>
        <w:t>7</w:t>
      </w:r>
    </w:p>
    <w:p w14:paraId="1DE636EA"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14FBE119" w14:textId="4CAB9B28" w:rsidR="00302DEA" w:rsidRPr="00726C5C" w:rsidRDefault="00783D37" w:rsidP="00783D37">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03F7F721"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56114C0C" w14:textId="0F7C15C1" w:rsidR="006A0225" w:rsidRPr="00726C5C" w:rsidRDefault="006A0225" w:rsidP="001139D6">
      <w:pPr>
        <w:pStyle w:val="a5"/>
        <w:jc w:val="center"/>
        <w:rPr>
          <w:rFonts w:ascii="Times New Roman" w:hAnsi="Times New Roman"/>
          <w:bCs/>
          <w:color w:val="000000" w:themeColor="text1"/>
          <w:sz w:val="24"/>
          <w:szCs w:val="24"/>
        </w:rPr>
      </w:pPr>
    </w:p>
    <w:p w14:paraId="265B3C65" w14:textId="77777777" w:rsidR="00302DEA" w:rsidRPr="00726C5C" w:rsidRDefault="00302DEA" w:rsidP="001139D6">
      <w:pPr>
        <w:pStyle w:val="a5"/>
        <w:jc w:val="center"/>
        <w:rPr>
          <w:rFonts w:ascii="Times New Roman" w:hAnsi="Times New Roman"/>
          <w:bCs/>
          <w:color w:val="000000" w:themeColor="text1"/>
          <w:sz w:val="24"/>
          <w:szCs w:val="24"/>
        </w:rPr>
      </w:pPr>
    </w:p>
    <w:p w14:paraId="709F5800"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2BFFEA91" w14:textId="6149AB4E"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3D68C2D"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w:t>
      </w:r>
    </w:p>
    <w:p w14:paraId="28CC6979" w14:textId="77777777"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почтовый индекс и адрес, телефон, адрес электронной почты)</w:t>
      </w:r>
    </w:p>
    <w:p w14:paraId="44F7199A" w14:textId="2813964C" w:rsidR="006A0225" w:rsidRPr="00726C5C" w:rsidRDefault="006A0225" w:rsidP="001139D6">
      <w:pPr>
        <w:spacing w:after="0" w:line="240" w:lineRule="auto"/>
        <w:jc w:val="right"/>
        <w:rPr>
          <w:rFonts w:ascii="Times New Roman" w:hAnsi="Times New Roman"/>
          <w:bCs/>
          <w:color w:val="000000" w:themeColor="text1"/>
          <w:sz w:val="24"/>
          <w:szCs w:val="24"/>
        </w:rPr>
      </w:pPr>
    </w:p>
    <w:p w14:paraId="1279BC33" w14:textId="6335BB27" w:rsidR="007877DC" w:rsidRPr="00726C5C" w:rsidRDefault="007877DC" w:rsidP="001139D6">
      <w:pPr>
        <w:spacing w:after="0" w:line="240" w:lineRule="auto"/>
        <w:jc w:val="right"/>
        <w:rPr>
          <w:rFonts w:ascii="Times New Roman" w:hAnsi="Times New Roman"/>
          <w:bCs/>
          <w:color w:val="000000" w:themeColor="text1"/>
          <w:sz w:val="24"/>
          <w:szCs w:val="24"/>
        </w:rPr>
      </w:pPr>
    </w:p>
    <w:p w14:paraId="1F59C413" w14:textId="77777777" w:rsidR="007877DC" w:rsidRPr="00726C5C" w:rsidRDefault="007877DC" w:rsidP="001139D6">
      <w:pPr>
        <w:spacing w:after="0" w:line="240" w:lineRule="auto"/>
        <w:jc w:val="right"/>
        <w:rPr>
          <w:rFonts w:ascii="Times New Roman" w:hAnsi="Times New Roman"/>
          <w:bCs/>
          <w:color w:val="000000" w:themeColor="text1"/>
          <w:sz w:val="24"/>
          <w:szCs w:val="24"/>
        </w:rPr>
      </w:pPr>
    </w:p>
    <w:p w14:paraId="569E103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об отказе в выдаче разрешения на строительство</w:t>
      </w:r>
    </w:p>
    <w:p w14:paraId="08E0338C"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__________________________________________________________________________________ </w:t>
      </w:r>
    </w:p>
    <w:p w14:paraId="6C07D41C" w14:textId="77777777" w:rsidR="007D3BC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1C262C1F" w14:textId="036122BF"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407EB481" w14:textId="77777777" w:rsidR="007D3BC5" w:rsidRPr="00726C5C" w:rsidRDefault="007D3BC5" w:rsidP="001139D6">
      <w:pPr>
        <w:spacing w:after="0" w:line="240" w:lineRule="auto"/>
        <w:jc w:val="center"/>
        <w:rPr>
          <w:rFonts w:ascii="Times New Roman" w:hAnsi="Times New Roman"/>
          <w:bCs/>
          <w:color w:val="000000" w:themeColor="text1"/>
          <w:sz w:val="24"/>
          <w:szCs w:val="24"/>
        </w:rPr>
      </w:pPr>
    </w:p>
    <w:p w14:paraId="7F7765D1" w14:textId="77777777" w:rsidR="006A0225" w:rsidRPr="00726C5C" w:rsidRDefault="006A02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14:paraId="228A0AD9"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(дата и номер регистрации)</w:t>
      </w:r>
    </w:p>
    <w:p w14:paraId="24CEED7E" w14:textId="77777777" w:rsidR="006A0225" w:rsidRPr="00726C5C" w:rsidRDefault="006A02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разрешения на строительство.</w:t>
      </w:r>
    </w:p>
    <w:p w14:paraId="3179B944" w14:textId="77777777" w:rsidR="006A0225" w:rsidRPr="00726C5C" w:rsidRDefault="006A0225" w:rsidP="001139D6">
      <w:pPr>
        <w:spacing w:after="0" w:line="240" w:lineRule="auto"/>
        <w:jc w:val="both"/>
        <w:rPr>
          <w:rFonts w:ascii="Times New Roman" w:hAnsi="Times New Roman"/>
          <w:bCs/>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726C5C" w14:paraId="3022FC31" w14:textId="77777777" w:rsidTr="0057307F">
        <w:trPr>
          <w:trHeight w:val="871"/>
        </w:trPr>
        <w:tc>
          <w:tcPr>
            <w:tcW w:w="1418" w:type="dxa"/>
          </w:tcPr>
          <w:p w14:paraId="25C52BEA" w14:textId="3D584965"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пункта </w:t>
            </w:r>
            <w:r w:rsidR="00DB5838" w:rsidRPr="00726C5C">
              <w:rPr>
                <w:rFonts w:ascii="Times New Roman" w:hAnsi="Times New Roman"/>
                <w:bCs/>
                <w:color w:val="000000" w:themeColor="text1"/>
                <w:sz w:val="24"/>
                <w:szCs w:val="24"/>
              </w:rPr>
              <w:t>Админ</w:t>
            </w:r>
            <w:r w:rsidR="0057307F" w:rsidRPr="00726C5C">
              <w:rPr>
                <w:rFonts w:ascii="Times New Roman" w:hAnsi="Times New Roman"/>
                <w:bCs/>
                <w:color w:val="000000" w:themeColor="text1"/>
                <w:sz w:val="24"/>
                <w:szCs w:val="24"/>
              </w:rPr>
              <w:t>истративного</w:t>
            </w:r>
            <w:r w:rsidRPr="00726C5C">
              <w:rPr>
                <w:rFonts w:ascii="Times New Roman" w:hAnsi="Times New Roman"/>
                <w:bCs/>
                <w:color w:val="000000" w:themeColor="text1"/>
                <w:sz w:val="24"/>
                <w:szCs w:val="24"/>
              </w:rPr>
              <w:t xml:space="preserve"> </w:t>
            </w:r>
            <w:r w:rsidR="0057307F" w:rsidRPr="00726C5C">
              <w:rPr>
                <w:rFonts w:ascii="Times New Roman" w:hAnsi="Times New Roman"/>
                <w:bCs/>
                <w:color w:val="000000" w:themeColor="text1"/>
                <w:sz w:val="24"/>
                <w:szCs w:val="24"/>
              </w:rPr>
              <w:t>регламента</w:t>
            </w:r>
          </w:p>
        </w:tc>
        <w:tc>
          <w:tcPr>
            <w:tcW w:w="4461" w:type="dxa"/>
          </w:tcPr>
          <w:p w14:paraId="18326B0E" w14:textId="148885DE"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основания для отказа в выдаче разрешения на строительство в соответствии с </w:t>
            </w:r>
            <w:r w:rsidR="00DB5838" w:rsidRPr="00726C5C">
              <w:rPr>
                <w:rFonts w:ascii="Times New Roman" w:hAnsi="Times New Roman"/>
                <w:bCs/>
                <w:color w:val="000000" w:themeColor="text1"/>
                <w:sz w:val="24"/>
                <w:szCs w:val="24"/>
              </w:rPr>
              <w:t>Админ</w:t>
            </w:r>
            <w:r w:rsidR="0057307F" w:rsidRPr="00726C5C">
              <w:rPr>
                <w:rFonts w:ascii="Times New Roman" w:hAnsi="Times New Roman"/>
                <w:bCs/>
                <w:color w:val="000000" w:themeColor="text1"/>
                <w:sz w:val="24"/>
                <w:szCs w:val="24"/>
              </w:rPr>
              <w:t>истративным регламентом</w:t>
            </w:r>
          </w:p>
        </w:tc>
        <w:tc>
          <w:tcPr>
            <w:tcW w:w="4044" w:type="dxa"/>
          </w:tcPr>
          <w:p w14:paraId="6141B0A8"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Разъяснение причин отказа в выдаче разрешения на строительство</w:t>
            </w:r>
          </w:p>
        </w:tc>
      </w:tr>
      <w:tr w:rsidR="001556DF" w:rsidRPr="00726C5C" w14:paraId="082F4EF5" w14:textId="77777777" w:rsidTr="00D8543A">
        <w:trPr>
          <w:trHeight w:val="1618"/>
        </w:trPr>
        <w:tc>
          <w:tcPr>
            <w:tcW w:w="1418" w:type="dxa"/>
          </w:tcPr>
          <w:p w14:paraId="4931B180" w14:textId="0EC8461C" w:rsidR="00D96F25" w:rsidRPr="00726C5C" w:rsidRDefault="00D96F25" w:rsidP="001139D6">
            <w:pPr>
              <w:spacing w:after="0" w:line="240" w:lineRule="auto"/>
              <w:rPr>
                <w:rFonts w:ascii="Times New Roman" w:hAnsi="Times New Roman"/>
                <w:bCs/>
                <w:color w:val="000000" w:themeColor="text1"/>
                <w:sz w:val="24"/>
                <w:szCs w:val="24"/>
                <w:lang w:val="en-US"/>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22.1</w:t>
            </w:r>
          </w:p>
        </w:tc>
        <w:tc>
          <w:tcPr>
            <w:tcW w:w="4461" w:type="dxa"/>
          </w:tcPr>
          <w:p w14:paraId="12736334" w14:textId="72F44D73"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отсутствие документов, предусмотренных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8, пункт</w:t>
            </w:r>
            <w:r w:rsidR="00843A1C" w:rsidRPr="00726C5C">
              <w:rPr>
                <w:rFonts w:ascii="Times New Roman" w:hAnsi="Times New Roman"/>
                <w:bCs/>
                <w:color w:val="000000" w:themeColor="text1"/>
                <w:sz w:val="24"/>
                <w:szCs w:val="24"/>
              </w:rPr>
              <w:t>ом</w:t>
            </w:r>
            <w:r w:rsidRPr="00726C5C">
              <w:rPr>
                <w:rFonts w:ascii="Times New Roman" w:hAnsi="Times New Roman"/>
                <w:bCs/>
                <w:color w:val="000000" w:themeColor="text1"/>
                <w:sz w:val="24"/>
                <w:szCs w:val="24"/>
              </w:rPr>
              <w:t xml:space="preserve">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 xml:space="preserve">9.1 </w:t>
            </w:r>
            <w:r w:rsidR="0085432D" w:rsidRPr="00726C5C">
              <w:rPr>
                <w:rFonts w:ascii="Times New Roman" w:hAnsi="Times New Roman"/>
                <w:bCs/>
                <w:color w:val="000000" w:themeColor="text1"/>
                <w:sz w:val="24"/>
                <w:szCs w:val="24"/>
              </w:rPr>
              <w:t>А</w:t>
            </w:r>
            <w:r w:rsidR="00B82701" w:rsidRPr="00726C5C">
              <w:rPr>
                <w:rFonts w:ascii="Times New Roman" w:hAnsi="Times New Roman"/>
                <w:bCs/>
                <w:color w:val="000000" w:themeColor="text1"/>
                <w:sz w:val="24"/>
                <w:szCs w:val="24"/>
              </w:rPr>
              <w:t>дминистративного регламента</w:t>
            </w:r>
          </w:p>
        </w:tc>
        <w:tc>
          <w:tcPr>
            <w:tcW w:w="4044" w:type="dxa"/>
          </w:tcPr>
          <w:p w14:paraId="6FB18459"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51378AB9" w14:textId="77777777" w:rsidTr="00D8543A">
        <w:trPr>
          <w:trHeight w:val="3047"/>
        </w:trPr>
        <w:tc>
          <w:tcPr>
            <w:tcW w:w="1418" w:type="dxa"/>
          </w:tcPr>
          <w:p w14:paraId="19F4D3F7" w14:textId="64763635"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22.1</w:t>
            </w:r>
          </w:p>
        </w:tc>
        <w:tc>
          <w:tcPr>
            <w:tcW w:w="4461" w:type="dxa"/>
          </w:tcPr>
          <w:p w14:paraId="60745EBB" w14:textId="7B628FB2"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w:t>
            </w:r>
            <w:r w:rsidR="00311280" w:rsidRPr="00726C5C">
              <w:rPr>
                <w:rFonts w:ascii="Times New Roman" w:hAnsi="Times New Roman"/>
                <w:bCs/>
                <w:color w:val="000000" w:themeColor="text1"/>
                <w:sz w:val="24"/>
                <w:szCs w:val="24"/>
              </w:rPr>
              <w:t>льного плана земельного участка</w:t>
            </w:r>
          </w:p>
        </w:tc>
        <w:tc>
          <w:tcPr>
            <w:tcW w:w="4044" w:type="dxa"/>
          </w:tcPr>
          <w:p w14:paraId="6B630805"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ED58C81" w14:textId="77777777" w:rsidTr="00D8543A">
        <w:trPr>
          <w:trHeight w:val="3179"/>
        </w:trPr>
        <w:tc>
          <w:tcPr>
            <w:tcW w:w="1418" w:type="dxa"/>
          </w:tcPr>
          <w:p w14:paraId="5AD1AC0E" w14:textId="23E56B27"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22.1</w:t>
            </w:r>
          </w:p>
        </w:tc>
        <w:tc>
          <w:tcPr>
            <w:tcW w:w="4461" w:type="dxa"/>
          </w:tcPr>
          <w:p w14:paraId="38C26E8D" w14:textId="69110140"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sidR="00311280" w:rsidRPr="00726C5C">
              <w:rPr>
                <w:rFonts w:ascii="Times New Roman" w:hAnsi="Times New Roman"/>
                <w:bCs/>
                <w:color w:val="000000" w:themeColor="text1"/>
                <w:sz w:val="24"/>
                <w:szCs w:val="24"/>
              </w:rPr>
              <w:t>тации по планировке территории)</w:t>
            </w:r>
          </w:p>
        </w:tc>
        <w:tc>
          <w:tcPr>
            <w:tcW w:w="4044" w:type="dxa"/>
          </w:tcPr>
          <w:p w14:paraId="1617EC6B"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46A9AC9E" w14:textId="77777777" w:rsidTr="00D8543A">
        <w:trPr>
          <w:trHeight w:val="2618"/>
        </w:trPr>
        <w:tc>
          <w:tcPr>
            <w:tcW w:w="1418" w:type="dxa"/>
          </w:tcPr>
          <w:p w14:paraId="517BFD37" w14:textId="7F590C61"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22.1</w:t>
            </w:r>
          </w:p>
        </w:tc>
        <w:tc>
          <w:tcPr>
            <w:tcW w:w="4461" w:type="dxa"/>
          </w:tcPr>
          <w:p w14:paraId="1CAE0458" w14:textId="3BF11670"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sidR="00311280" w:rsidRPr="00726C5C">
              <w:rPr>
                <w:rFonts w:ascii="Times New Roman" w:hAnsi="Times New Roman"/>
                <w:bCs/>
                <w:color w:val="000000" w:themeColor="text1"/>
                <w:sz w:val="24"/>
                <w:szCs w:val="24"/>
              </w:rPr>
              <w:t>ачи разрешения на строительство</w:t>
            </w:r>
          </w:p>
        </w:tc>
        <w:tc>
          <w:tcPr>
            <w:tcW w:w="4044" w:type="dxa"/>
          </w:tcPr>
          <w:p w14:paraId="5AE963E2"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376AC3D4" w14:textId="77777777" w:rsidTr="0057307F">
        <w:trPr>
          <w:trHeight w:val="1244"/>
        </w:trPr>
        <w:tc>
          <w:tcPr>
            <w:tcW w:w="1418" w:type="dxa"/>
          </w:tcPr>
          <w:p w14:paraId="7650093B" w14:textId="373B54F8"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00311280" w:rsidRPr="00726C5C">
              <w:rPr>
                <w:rFonts w:ascii="Times New Roman" w:hAnsi="Times New Roman"/>
                <w:bCs/>
                <w:color w:val="000000" w:themeColor="text1"/>
                <w:sz w:val="24"/>
                <w:szCs w:val="24"/>
              </w:rPr>
              <w:t>22.1</w:t>
            </w:r>
          </w:p>
        </w:tc>
        <w:tc>
          <w:tcPr>
            <w:tcW w:w="4461" w:type="dxa"/>
          </w:tcPr>
          <w:p w14:paraId="777F027C" w14:textId="0C49BF88"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w:t>
            </w:r>
            <w:r w:rsidR="00311280" w:rsidRPr="00726C5C">
              <w:rPr>
                <w:rFonts w:ascii="Times New Roman" w:hAnsi="Times New Roman"/>
                <w:bCs/>
                <w:color w:val="000000" w:themeColor="text1"/>
                <w:sz w:val="24"/>
                <w:szCs w:val="24"/>
              </w:rPr>
              <w:t>го строительства, реконструкции</w:t>
            </w:r>
          </w:p>
        </w:tc>
        <w:tc>
          <w:tcPr>
            <w:tcW w:w="4044" w:type="dxa"/>
          </w:tcPr>
          <w:p w14:paraId="5E8F382B"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F53AB71" w14:textId="77777777" w:rsidTr="00D8543A">
        <w:trPr>
          <w:trHeight w:val="5162"/>
        </w:trPr>
        <w:tc>
          <w:tcPr>
            <w:tcW w:w="1418" w:type="dxa"/>
          </w:tcPr>
          <w:p w14:paraId="15E77FAC" w14:textId="46A24328"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00311280" w:rsidRPr="00726C5C">
              <w:rPr>
                <w:rFonts w:ascii="Times New Roman" w:hAnsi="Times New Roman"/>
                <w:bCs/>
                <w:color w:val="000000" w:themeColor="text1"/>
                <w:sz w:val="24"/>
                <w:szCs w:val="24"/>
              </w:rPr>
              <w:t>22.1</w:t>
            </w:r>
          </w:p>
        </w:tc>
        <w:tc>
          <w:tcPr>
            <w:tcW w:w="4461" w:type="dxa"/>
          </w:tcPr>
          <w:p w14:paraId="6D19B349" w14:textId="5A527A83"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14:paraId="0DFFF481"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Не требуется</w:t>
            </w:r>
          </w:p>
        </w:tc>
      </w:tr>
      <w:tr w:rsidR="001556DF" w:rsidRPr="00726C5C" w14:paraId="7CD0EA4B" w14:textId="77777777" w:rsidTr="00D8543A">
        <w:trPr>
          <w:trHeight w:val="7006"/>
        </w:trPr>
        <w:tc>
          <w:tcPr>
            <w:tcW w:w="1418" w:type="dxa"/>
          </w:tcPr>
          <w:p w14:paraId="37E4D8D4" w14:textId="7A332CB1" w:rsidR="00D96F25" w:rsidRPr="00726C5C" w:rsidDel="005F5CE5"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ж</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00311280" w:rsidRPr="00726C5C">
              <w:rPr>
                <w:rFonts w:ascii="Times New Roman" w:hAnsi="Times New Roman"/>
                <w:bCs/>
                <w:color w:val="000000" w:themeColor="text1"/>
                <w:sz w:val="24"/>
                <w:szCs w:val="24"/>
              </w:rPr>
              <w:t>22.1</w:t>
            </w:r>
          </w:p>
        </w:tc>
        <w:tc>
          <w:tcPr>
            <w:tcW w:w="4461" w:type="dxa"/>
          </w:tcPr>
          <w:p w14:paraId="615F217E" w14:textId="2932DF1D" w:rsidR="00D96F25" w:rsidRPr="00726C5C" w:rsidDel="005F5CE5"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14:paraId="1994CEDE"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Не требуется</w:t>
            </w:r>
          </w:p>
        </w:tc>
      </w:tr>
    </w:tbl>
    <w:p w14:paraId="3D0DEF04" w14:textId="77777777" w:rsidR="00BB7867" w:rsidRPr="00726C5C" w:rsidRDefault="00BB7867" w:rsidP="001139D6">
      <w:pPr>
        <w:pStyle w:val="ConsPlusNonformat"/>
        <w:jc w:val="both"/>
        <w:rPr>
          <w:rFonts w:ascii="Times New Roman" w:hAnsi="Times New Roman" w:cs="Times New Roman"/>
          <w:bCs/>
          <w:color w:val="000000" w:themeColor="text1"/>
          <w:sz w:val="24"/>
        </w:rPr>
      </w:pPr>
    </w:p>
    <w:p w14:paraId="75B942AB" w14:textId="7CC8C3D6"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Вы вправе повторно обратиться с заявлением о выдаче разрешения на строительство после устранения указанных нарушений.</w:t>
      </w:r>
    </w:p>
    <w:p w14:paraId="5F3F8B09" w14:textId="77777777"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23C5CE49" w14:textId="77777777"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Дополнительно информируем:_______________________________________ </w:t>
      </w:r>
      <w:r w:rsidRPr="00726C5C">
        <w:rPr>
          <w:rFonts w:ascii="Times New Roman" w:hAnsi="Times New Roman" w:cs="Times New Roman"/>
          <w:bCs/>
          <w:color w:val="000000" w:themeColor="text1"/>
          <w:sz w:val="24"/>
        </w:rPr>
        <w:br/>
        <w:t xml:space="preserve">______________________________________________________________________.    </w:t>
      </w:r>
    </w:p>
    <w:p w14:paraId="76877D37" w14:textId="7758B8DA" w:rsidR="006A0225" w:rsidRPr="00726C5C" w:rsidRDefault="006A0225" w:rsidP="001139D6">
      <w:pPr>
        <w:pStyle w:val="ConsPlusNonformat"/>
        <w:jc w:val="center"/>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(указывается информация, необходимая для устранения причин отказа в </w:t>
      </w:r>
      <w:r w:rsidR="00054B28" w:rsidRPr="00726C5C">
        <w:rPr>
          <w:rFonts w:ascii="Times New Roman" w:hAnsi="Times New Roman" w:cs="Times New Roman"/>
          <w:bCs/>
          <w:color w:val="000000" w:themeColor="text1"/>
          <w:sz w:val="24"/>
        </w:rPr>
        <w:t>выдаче разрешения на строительство</w:t>
      </w:r>
      <w:r w:rsidRPr="00726C5C">
        <w:rPr>
          <w:rFonts w:ascii="Times New Roman" w:hAnsi="Times New Roman" w:cs="Times New Roman"/>
          <w:bCs/>
          <w:color w:val="000000" w:themeColor="text1"/>
          <w:sz w:val="24"/>
        </w:rPr>
        <w:t>, а также иная дополнительная информация при наличии)</w:t>
      </w:r>
    </w:p>
    <w:p w14:paraId="46DB97BF" w14:textId="77777777" w:rsidR="006A0225" w:rsidRPr="00726C5C" w:rsidRDefault="006A0225" w:rsidP="001139D6">
      <w:pPr>
        <w:pStyle w:val="ConsPlusNonformat"/>
        <w:jc w:val="center"/>
        <w:rPr>
          <w:rFonts w:ascii="Times New Roman" w:hAnsi="Times New Roman" w:cs="Times New Roman"/>
          <w:bCs/>
          <w:color w:val="000000" w:themeColor="text1"/>
          <w:sz w:val="24"/>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726C5C" w14:paraId="1C3B2F00" w14:textId="77777777" w:rsidTr="006A0225">
        <w:tc>
          <w:tcPr>
            <w:tcW w:w="3119" w:type="dxa"/>
            <w:tcBorders>
              <w:top w:val="nil"/>
              <w:left w:val="nil"/>
              <w:bottom w:val="single" w:sz="4" w:space="0" w:color="auto"/>
              <w:right w:val="nil"/>
            </w:tcBorders>
            <w:vAlign w:val="bottom"/>
          </w:tcPr>
          <w:p w14:paraId="71596276"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0D232E2C"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single" w:sz="4" w:space="0" w:color="auto"/>
              <w:right w:val="nil"/>
            </w:tcBorders>
            <w:vAlign w:val="bottom"/>
          </w:tcPr>
          <w:p w14:paraId="19AF17A4"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6D2AB74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827" w:type="dxa"/>
            <w:tcBorders>
              <w:top w:val="nil"/>
              <w:left w:val="nil"/>
              <w:bottom w:val="single" w:sz="4" w:space="0" w:color="auto"/>
              <w:right w:val="nil"/>
            </w:tcBorders>
            <w:vAlign w:val="bottom"/>
          </w:tcPr>
          <w:p w14:paraId="1AC5402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1556DF" w:rsidRPr="00726C5C" w14:paraId="013E280B" w14:textId="77777777" w:rsidTr="006A0225">
        <w:tc>
          <w:tcPr>
            <w:tcW w:w="3119" w:type="dxa"/>
            <w:tcBorders>
              <w:top w:val="nil"/>
              <w:left w:val="nil"/>
              <w:bottom w:val="nil"/>
              <w:right w:val="nil"/>
            </w:tcBorders>
          </w:tcPr>
          <w:p w14:paraId="2586DF21"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(должность)</w:t>
            </w:r>
          </w:p>
        </w:tc>
        <w:tc>
          <w:tcPr>
            <w:tcW w:w="425" w:type="dxa"/>
            <w:tcBorders>
              <w:top w:val="nil"/>
              <w:left w:val="nil"/>
              <w:bottom w:val="nil"/>
              <w:right w:val="nil"/>
            </w:tcBorders>
          </w:tcPr>
          <w:p w14:paraId="422ABD7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nil"/>
              <w:right w:val="nil"/>
            </w:tcBorders>
          </w:tcPr>
          <w:p w14:paraId="7CB28AB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425" w:type="dxa"/>
            <w:tcBorders>
              <w:top w:val="nil"/>
              <w:left w:val="nil"/>
              <w:bottom w:val="nil"/>
              <w:right w:val="nil"/>
            </w:tcBorders>
          </w:tcPr>
          <w:p w14:paraId="687F7EB1"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827" w:type="dxa"/>
            <w:tcBorders>
              <w:top w:val="nil"/>
              <w:left w:val="nil"/>
              <w:bottom w:val="nil"/>
              <w:right w:val="nil"/>
            </w:tcBorders>
          </w:tcPr>
          <w:p w14:paraId="480B38C0" w14:textId="77777777" w:rsidR="00BB7867"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7E2C36C5" w14:textId="75909E06"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4892E6DE"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w:t>
      </w:r>
    </w:p>
    <w:p w14:paraId="46AFA752" w14:textId="5E3A7C0E" w:rsidR="006A0225" w:rsidRPr="00726C5C" w:rsidRDefault="006A0225" w:rsidP="00BB7867">
      <w:pPr>
        <w:pStyle w:val="a5"/>
        <w:tabs>
          <w:tab w:val="left" w:pos="6600"/>
        </w:tabs>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t xml:space="preserve">ПРИЛОЖЕНИЕ № </w:t>
      </w:r>
      <w:r w:rsidR="00E8410C" w:rsidRPr="00726C5C">
        <w:rPr>
          <w:rFonts w:ascii="Times New Roman" w:hAnsi="Times New Roman"/>
          <w:bCs/>
          <w:color w:val="000000" w:themeColor="text1"/>
          <w:sz w:val="24"/>
          <w:szCs w:val="24"/>
        </w:rPr>
        <w:t>8</w:t>
      </w:r>
    </w:p>
    <w:p w14:paraId="6E6C3587"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484E80BE"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062082AE"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39884E50" w14:textId="279DE69A" w:rsidR="006A0225" w:rsidRPr="00726C5C" w:rsidRDefault="006A0225" w:rsidP="001139D6">
      <w:pPr>
        <w:pStyle w:val="a5"/>
        <w:jc w:val="center"/>
        <w:rPr>
          <w:rFonts w:ascii="Times New Roman" w:hAnsi="Times New Roman"/>
          <w:bCs/>
          <w:color w:val="000000" w:themeColor="text1"/>
          <w:sz w:val="24"/>
          <w:szCs w:val="24"/>
        </w:rPr>
      </w:pPr>
    </w:p>
    <w:p w14:paraId="6FA45C76" w14:textId="77777777" w:rsidR="00302DEA" w:rsidRPr="00726C5C" w:rsidRDefault="00302DEA" w:rsidP="001139D6">
      <w:pPr>
        <w:pStyle w:val="a5"/>
        <w:jc w:val="center"/>
        <w:rPr>
          <w:rFonts w:ascii="Times New Roman" w:hAnsi="Times New Roman"/>
          <w:bCs/>
          <w:color w:val="000000" w:themeColor="text1"/>
          <w:sz w:val="24"/>
          <w:szCs w:val="24"/>
        </w:rPr>
      </w:pPr>
    </w:p>
    <w:p w14:paraId="3D311FA4"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2097B97C" w14:textId="623DC126"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7B39AE4"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w:t>
      </w:r>
    </w:p>
    <w:p w14:paraId="404A1CA8" w14:textId="77777777"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почтовый индекс и адрес, телефон, адрес электронной почты)</w:t>
      </w:r>
    </w:p>
    <w:p w14:paraId="763A2E5F" w14:textId="77777777" w:rsidR="006A0225" w:rsidRPr="00726C5C" w:rsidRDefault="006A0225" w:rsidP="001139D6">
      <w:pPr>
        <w:spacing w:after="0" w:line="240" w:lineRule="auto"/>
        <w:jc w:val="right"/>
        <w:rPr>
          <w:rFonts w:ascii="Times New Roman" w:hAnsi="Times New Roman"/>
          <w:bCs/>
          <w:color w:val="000000" w:themeColor="text1"/>
          <w:sz w:val="24"/>
          <w:szCs w:val="24"/>
        </w:rPr>
      </w:pPr>
    </w:p>
    <w:p w14:paraId="3111EE72" w14:textId="77777777" w:rsidR="006A0225" w:rsidRPr="00726C5C" w:rsidRDefault="006A0225" w:rsidP="001139D6">
      <w:pPr>
        <w:spacing w:after="0" w:line="240" w:lineRule="auto"/>
        <w:jc w:val="right"/>
        <w:rPr>
          <w:rFonts w:ascii="Times New Roman" w:hAnsi="Times New Roman"/>
          <w:bCs/>
          <w:color w:val="000000" w:themeColor="text1"/>
          <w:sz w:val="24"/>
          <w:szCs w:val="24"/>
        </w:rPr>
      </w:pPr>
    </w:p>
    <w:p w14:paraId="17F54FAD" w14:textId="77777777" w:rsidR="006A0225" w:rsidRPr="00726C5C" w:rsidRDefault="006A0225" w:rsidP="001139D6">
      <w:pPr>
        <w:spacing w:after="0" w:line="240" w:lineRule="auto"/>
        <w:jc w:val="right"/>
        <w:rPr>
          <w:rFonts w:ascii="Times New Roman" w:hAnsi="Times New Roman"/>
          <w:bCs/>
          <w:color w:val="000000" w:themeColor="text1"/>
          <w:sz w:val="24"/>
          <w:szCs w:val="24"/>
        </w:rPr>
      </w:pPr>
    </w:p>
    <w:p w14:paraId="38FE6588"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об отказе во внесении изменений в разрешение на строительство</w:t>
      </w:r>
    </w:p>
    <w:p w14:paraId="1289E967"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__________________________________________________________________________________ </w:t>
      </w:r>
    </w:p>
    <w:p w14:paraId="293B7D9E" w14:textId="77777777" w:rsidR="007D3BC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4FCBC379" w14:textId="339D00FB"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r w:rsidR="007D3BC5" w:rsidRPr="00726C5C">
        <w:rPr>
          <w:rFonts w:ascii="Times New Roman" w:hAnsi="Times New Roman"/>
          <w:bCs/>
          <w:color w:val="000000" w:themeColor="text1"/>
          <w:sz w:val="24"/>
          <w:szCs w:val="24"/>
        </w:rPr>
        <w:t>)</w:t>
      </w:r>
    </w:p>
    <w:p w14:paraId="45352C92" w14:textId="77777777" w:rsidR="007D3BC5" w:rsidRPr="00726C5C" w:rsidRDefault="007D3BC5" w:rsidP="001139D6">
      <w:pPr>
        <w:spacing w:after="0" w:line="240" w:lineRule="auto"/>
        <w:jc w:val="both"/>
        <w:rPr>
          <w:rFonts w:ascii="Times New Roman" w:hAnsi="Times New Roman"/>
          <w:bCs/>
          <w:color w:val="000000" w:themeColor="text1"/>
          <w:sz w:val="24"/>
          <w:szCs w:val="24"/>
        </w:rPr>
      </w:pPr>
    </w:p>
    <w:p w14:paraId="5716D57E" w14:textId="73CAC6AF"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 результатам рассмотрения ____________________________________________* от  ________________ № _______________ принято решение об отказе во внесении</w:t>
      </w:r>
    </w:p>
    <w:p w14:paraId="22092921"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(дата и номер регистрации)</w:t>
      </w:r>
    </w:p>
    <w:p w14:paraId="547B8F1C" w14:textId="77777777" w:rsidR="006A0225" w:rsidRPr="00726C5C" w:rsidRDefault="006A02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изменений в разрешение на строительство. </w:t>
      </w:r>
    </w:p>
    <w:p w14:paraId="232E00E3" w14:textId="77777777" w:rsidR="006A0225" w:rsidRPr="00726C5C" w:rsidRDefault="006A0225" w:rsidP="001139D6">
      <w:pPr>
        <w:spacing w:after="0" w:line="240" w:lineRule="auto"/>
        <w:jc w:val="both"/>
        <w:rPr>
          <w:rFonts w:ascii="Times New Roman" w:hAnsi="Times New Roman"/>
          <w:bCs/>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1556DF" w:rsidRPr="00726C5C" w14:paraId="2A10BD60" w14:textId="77777777" w:rsidTr="00B82701">
        <w:trPr>
          <w:trHeight w:val="871"/>
        </w:trPr>
        <w:tc>
          <w:tcPr>
            <w:tcW w:w="1276" w:type="dxa"/>
          </w:tcPr>
          <w:p w14:paraId="36E4C488" w14:textId="67FEB1B3"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пункта </w:t>
            </w:r>
            <w:r w:rsidR="00DB5838" w:rsidRPr="00726C5C">
              <w:rPr>
                <w:rFonts w:ascii="Times New Roman" w:hAnsi="Times New Roman"/>
                <w:bCs/>
                <w:color w:val="000000" w:themeColor="text1"/>
                <w:sz w:val="24"/>
                <w:szCs w:val="24"/>
              </w:rPr>
              <w:t>Админ</w:t>
            </w:r>
            <w:r w:rsidR="00B82701" w:rsidRPr="00726C5C">
              <w:rPr>
                <w:rFonts w:ascii="Times New Roman" w:hAnsi="Times New Roman"/>
                <w:bCs/>
                <w:color w:val="000000" w:themeColor="text1"/>
                <w:sz w:val="24"/>
                <w:szCs w:val="24"/>
              </w:rPr>
              <w:t>истративного регламента</w:t>
            </w:r>
          </w:p>
        </w:tc>
        <w:tc>
          <w:tcPr>
            <w:tcW w:w="4603" w:type="dxa"/>
          </w:tcPr>
          <w:p w14:paraId="01545480" w14:textId="74042AA1"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основания для отказа во внесении изменений в разрешение на строительство в соответствии с </w:t>
            </w:r>
            <w:r w:rsidR="00DB5838" w:rsidRPr="00726C5C">
              <w:rPr>
                <w:rFonts w:ascii="Times New Roman" w:hAnsi="Times New Roman"/>
                <w:bCs/>
                <w:color w:val="000000" w:themeColor="text1"/>
                <w:sz w:val="24"/>
                <w:szCs w:val="24"/>
              </w:rPr>
              <w:t>Админ</w:t>
            </w:r>
            <w:r w:rsidR="00B82701" w:rsidRPr="00726C5C">
              <w:rPr>
                <w:rFonts w:ascii="Times New Roman" w:hAnsi="Times New Roman"/>
                <w:bCs/>
                <w:color w:val="000000" w:themeColor="text1"/>
                <w:sz w:val="24"/>
                <w:szCs w:val="24"/>
              </w:rPr>
              <w:t>истративным регламентом</w:t>
            </w:r>
          </w:p>
        </w:tc>
        <w:tc>
          <w:tcPr>
            <w:tcW w:w="4044" w:type="dxa"/>
          </w:tcPr>
          <w:p w14:paraId="1B3A63BB"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Разъяснение причин отказа во внесении изменений в разрешение на строительство</w:t>
            </w:r>
          </w:p>
        </w:tc>
      </w:tr>
      <w:tr w:rsidR="001556DF" w:rsidRPr="00726C5C" w14:paraId="7D80C571" w14:textId="77777777" w:rsidTr="00B82701">
        <w:trPr>
          <w:trHeight w:val="2477"/>
        </w:trPr>
        <w:tc>
          <w:tcPr>
            <w:tcW w:w="1276" w:type="dxa"/>
          </w:tcPr>
          <w:p w14:paraId="5F3DD2F1" w14:textId="245F494E"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22.2</w:t>
            </w:r>
          </w:p>
        </w:tc>
        <w:tc>
          <w:tcPr>
            <w:tcW w:w="4603" w:type="dxa"/>
          </w:tcPr>
          <w:p w14:paraId="61D25F8C" w14:textId="638AF6FA"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14:paraId="5EA866E8"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Не требуется</w:t>
            </w:r>
          </w:p>
        </w:tc>
      </w:tr>
      <w:tr w:rsidR="001556DF" w:rsidRPr="00726C5C" w14:paraId="175DA7E1" w14:textId="77777777" w:rsidTr="00B82701">
        <w:trPr>
          <w:trHeight w:val="13"/>
        </w:trPr>
        <w:tc>
          <w:tcPr>
            <w:tcW w:w="1276" w:type="dxa"/>
          </w:tcPr>
          <w:p w14:paraId="50238739" w14:textId="684CCB17"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22.2</w:t>
            </w:r>
          </w:p>
        </w:tc>
        <w:tc>
          <w:tcPr>
            <w:tcW w:w="4603" w:type="dxa"/>
          </w:tcPr>
          <w:p w14:paraId="7E076341" w14:textId="00E2A313"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14:paraId="7C77B4BD"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40335258" w14:textId="77777777" w:rsidTr="00B82701">
        <w:trPr>
          <w:trHeight w:val="13"/>
        </w:trPr>
        <w:tc>
          <w:tcPr>
            <w:tcW w:w="1276" w:type="dxa"/>
          </w:tcPr>
          <w:p w14:paraId="7EFE27E5" w14:textId="2AE44A29" w:rsidR="005A762E" w:rsidRPr="00726C5C" w:rsidDel="00723795"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22.3</w:t>
            </w:r>
          </w:p>
        </w:tc>
        <w:tc>
          <w:tcPr>
            <w:tcW w:w="4603" w:type="dxa"/>
          </w:tcPr>
          <w:p w14:paraId="774D6F21" w14:textId="4414BB93" w:rsidR="005A762E" w:rsidRPr="00726C5C" w:rsidDel="00723795"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14:paraId="70AD3767"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Не требуется</w:t>
            </w:r>
          </w:p>
        </w:tc>
      </w:tr>
      <w:tr w:rsidR="001556DF" w:rsidRPr="00726C5C" w14:paraId="65501027" w14:textId="77777777" w:rsidTr="00B82701">
        <w:trPr>
          <w:trHeight w:val="13"/>
        </w:trPr>
        <w:tc>
          <w:tcPr>
            <w:tcW w:w="1276" w:type="dxa"/>
          </w:tcPr>
          <w:p w14:paraId="0BEAD16A" w14:textId="5E82F4AC"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22.3</w:t>
            </w:r>
          </w:p>
        </w:tc>
        <w:tc>
          <w:tcPr>
            <w:tcW w:w="4603" w:type="dxa"/>
          </w:tcPr>
          <w:p w14:paraId="4A708202" w14:textId="5942BC4D"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593870E6"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781AD0D8" w14:textId="77777777" w:rsidTr="00B82701">
        <w:trPr>
          <w:trHeight w:val="1456"/>
        </w:trPr>
        <w:tc>
          <w:tcPr>
            <w:tcW w:w="1276" w:type="dxa"/>
          </w:tcPr>
          <w:p w14:paraId="4B8897E3" w14:textId="7E6B6A0C"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22.3</w:t>
            </w:r>
          </w:p>
        </w:tc>
        <w:tc>
          <w:tcPr>
            <w:tcW w:w="4603" w:type="dxa"/>
          </w:tcPr>
          <w:p w14:paraId="5237B2A2" w14:textId="1B6291D1" w:rsidR="005A762E" w:rsidRPr="00726C5C" w:rsidRDefault="005A762E" w:rsidP="001139D6">
            <w:pPr>
              <w:pStyle w:val="111"/>
              <w:spacing w:line="240" w:lineRule="auto"/>
              <w:jc w:val="left"/>
              <w:rPr>
                <w:bCs/>
                <w:color w:val="000000" w:themeColor="text1"/>
                <w:sz w:val="24"/>
                <w:szCs w:val="24"/>
              </w:rPr>
            </w:pPr>
            <w:r w:rsidRPr="00726C5C">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726C5C">
              <w:rPr>
                <w:bCs/>
                <w:color w:val="000000" w:themeColor="text1"/>
                <w:sz w:val="24"/>
                <w:szCs w:val="24"/>
              </w:rPr>
              <w:t>ано разрешение на строительство</w:t>
            </w:r>
          </w:p>
        </w:tc>
        <w:tc>
          <w:tcPr>
            <w:tcW w:w="4044" w:type="dxa"/>
          </w:tcPr>
          <w:p w14:paraId="3DCCE285"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0B691D29" w14:textId="77777777" w:rsidTr="00B82701">
        <w:trPr>
          <w:trHeight w:val="1456"/>
        </w:trPr>
        <w:tc>
          <w:tcPr>
            <w:tcW w:w="1276" w:type="dxa"/>
          </w:tcPr>
          <w:p w14:paraId="37CAE814" w14:textId="7DFB0FCB"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22.3</w:t>
            </w:r>
          </w:p>
        </w:tc>
        <w:tc>
          <w:tcPr>
            <w:tcW w:w="4603" w:type="dxa"/>
          </w:tcPr>
          <w:p w14:paraId="7E36199C" w14:textId="52B2A129" w:rsidR="005A762E" w:rsidRPr="00726C5C" w:rsidRDefault="005A762E" w:rsidP="001139D6">
            <w:pPr>
              <w:pStyle w:val="111"/>
              <w:spacing w:line="240" w:lineRule="auto"/>
              <w:jc w:val="left"/>
              <w:rPr>
                <w:bCs/>
                <w:color w:val="000000" w:themeColor="text1"/>
                <w:sz w:val="24"/>
                <w:szCs w:val="24"/>
              </w:rPr>
            </w:pPr>
            <w:r w:rsidRPr="00726C5C">
              <w:rPr>
                <w:bCs/>
                <w:color w:val="000000" w:themeColor="text1"/>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w:t>
            </w:r>
            <w:r w:rsidR="002141C0" w:rsidRPr="00726C5C">
              <w:rPr>
                <w:bCs/>
                <w:color w:val="000000" w:themeColor="text1"/>
                <w:sz w:val="24"/>
                <w:szCs w:val="24"/>
              </w:rPr>
              <w:t>ли выдела из земельных участков</w:t>
            </w:r>
          </w:p>
        </w:tc>
        <w:tc>
          <w:tcPr>
            <w:tcW w:w="4044" w:type="dxa"/>
          </w:tcPr>
          <w:p w14:paraId="7C816769"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D7C2374" w14:textId="77777777" w:rsidTr="00B82701">
        <w:trPr>
          <w:trHeight w:val="1456"/>
        </w:trPr>
        <w:tc>
          <w:tcPr>
            <w:tcW w:w="1276" w:type="dxa"/>
          </w:tcPr>
          <w:p w14:paraId="5A9064AA" w14:textId="0283E38F"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22.3</w:t>
            </w:r>
          </w:p>
        </w:tc>
        <w:tc>
          <w:tcPr>
            <w:tcW w:w="4603" w:type="dxa"/>
          </w:tcPr>
          <w:p w14:paraId="7072C57E" w14:textId="3A9E4176" w:rsidR="005A762E" w:rsidRPr="00726C5C" w:rsidRDefault="005A762E" w:rsidP="001139D6">
            <w:pPr>
              <w:pStyle w:val="111"/>
              <w:spacing w:line="240" w:lineRule="auto"/>
              <w:jc w:val="left"/>
              <w:rPr>
                <w:bCs/>
                <w:color w:val="000000" w:themeColor="text1"/>
                <w:sz w:val="24"/>
                <w:szCs w:val="24"/>
              </w:rPr>
            </w:pPr>
            <w:r w:rsidRPr="00726C5C">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726C5C">
              <w:rPr>
                <w:bCs/>
                <w:color w:val="000000" w:themeColor="text1"/>
                <w:sz w:val="24"/>
                <w:szCs w:val="24"/>
              </w:rPr>
              <w:t>ано разрешение на строительство</w:t>
            </w:r>
          </w:p>
        </w:tc>
        <w:tc>
          <w:tcPr>
            <w:tcW w:w="4044" w:type="dxa"/>
          </w:tcPr>
          <w:p w14:paraId="7E0F56A6"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CF35B63" w14:textId="77777777" w:rsidTr="00B82701">
        <w:trPr>
          <w:trHeight w:val="1456"/>
        </w:trPr>
        <w:tc>
          <w:tcPr>
            <w:tcW w:w="1276" w:type="dxa"/>
          </w:tcPr>
          <w:p w14:paraId="0E68EA71" w14:textId="3C24C6A3" w:rsidR="00781008" w:rsidRPr="00726C5C" w:rsidDel="005170BF" w:rsidRDefault="0078100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22.4</w:t>
            </w:r>
          </w:p>
        </w:tc>
        <w:tc>
          <w:tcPr>
            <w:tcW w:w="4603" w:type="dxa"/>
          </w:tcPr>
          <w:p w14:paraId="69F6A799" w14:textId="26332866" w:rsidR="00781008" w:rsidRPr="00726C5C" w:rsidRDefault="00781008" w:rsidP="001139D6">
            <w:pPr>
              <w:pStyle w:val="111"/>
              <w:spacing w:line="240" w:lineRule="auto"/>
              <w:jc w:val="left"/>
              <w:rPr>
                <w:bCs/>
                <w:color w:val="000000" w:themeColor="text1"/>
                <w:sz w:val="24"/>
                <w:szCs w:val="24"/>
              </w:rPr>
            </w:pPr>
            <w:r w:rsidRPr="00726C5C">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14:paraId="36887B6A" w14:textId="77777777" w:rsidR="00781008" w:rsidRPr="00726C5C" w:rsidDel="005170BF" w:rsidRDefault="0078100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F0C8FD7" w14:textId="77777777" w:rsidTr="00B82701">
        <w:trPr>
          <w:trHeight w:val="894"/>
        </w:trPr>
        <w:tc>
          <w:tcPr>
            <w:tcW w:w="1276" w:type="dxa"/>
          </w:tcPr>
          <w:p w14:paraId="0F05C28E" w14:textId="42D89465" w:rsidR="00781008" w:rsidRPr="00726C5C" w:rsidRDefault="0078100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22.4</w:t>
            </w:r>
          </w:p>
        </w:tc>
        <w:tc>
          <w:tcPr>
            <w:tcW w:w="4603" w:type="dxa"/>
          </w:tcPr>
          <w:p w14:paraId="6B05700A" w14:textId="3916C3A4" w:rsidR="00781008" w:rsidRPr="00726C5C" w:rsidRDefault="00781008" w:rsidP="001139D6">
            <w:pPr>
              <w:pStyle w:val="111"/>
              <w:spacing w:line="240" w:lineRule="auto"/>
              <w:jc w:val="left"/>
              <w:rPr>
                <w:bCs/>
                <w:color w:val="000000" w:themeColor="text1"/>
                <w:sz w:val="24"/>
                <w:szCs w:val="24"/>
              </w:rPr>
            </w:pPr>
            <w:r w:rsidRPr="00726C5C">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14:paraId="4AA82126" w14:textId="77777777" w:rsidR="00781008" w:rsidRPr="00726C5C" w:rsidRDefault="0078100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rsidDel="004B3390" w14:paraId="6FFB03D3" w14:textId="77777777" w:rsidTr="00B82701">
        <w:trPr>
          <w:trHeight w:val="1539"/>
        </w:trPr>
        <w:tc>
          <w:tcPr>
            <w:tcW w:w="1276" w:type="dxa"/>
          </w:tcPr>
          <w:p w14:paraId="0FF6E734" w14:textId="4CA40C02" w:rsidR="00FA4C80" w:rsidRPr="00726C5C" w:rsidDel="004B3390"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22.5</w:t>
            </w:r>
          </w:p>
        </w:tc>
        <w:tc>
          <w:tcPr>
            <w:tcW w:w="4603" w:type="dxa"/>
          </w:tcPr>
          <w:p w14:paraId="0E105CEF" w14:textId="25127F07" w:rsidR="00FA4C80" w:rsidRPr="00726C5C" w:rsidDel="004B3390"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14:paraId="24C9E24A" w14:textId="0CD423C9" w:rsidR="00FA4C80" w:rsidRPr="00726C5C" w:rsidDel="004B3390"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rsidDel="004B3390" w14:paraId="13F7EC92" w14:textId="77777777" w:rsidTr="00B82701">
        <w:trPr>
          <w:trHeight w:val="1539"/>
        </w:trPr>
        <w:tc>
          <w:tcPr>
            <w:tcW w:w="1276" w:type="dxa"/>
          </w:tcPr>
          <w:p w14:paraId="0BCEB8C8" w14:textId="19BC257C"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22.5</w:t>
            </w:r>
          </w:p>
        </w:tc>
        <w:tc>
          <w:tcPr>
            <w:tcW w:w="4603" w:type="dxa"/>
          </w:tcPr>
          <w:p w14:paraId="14937F57" w14:textId="7A742B54"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14:paraId="7988E64C" w14:textId="77777777" w:rsidR="00FA4C80" w:rsidRPr="00726C5C"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rsidDel="004B3390" w14:paraId="415D4DED" w14:textId="77777777" w:rsidTr="00B82701">
        <w:trPr>
          <w:trHeight w:val="1539"/>
        </w:trPr>
        <w:tc>
          <w:tcPr>
            <w:tcW w:w="1276" w:type="dxa"/>
          </w:tcPr>
          <w:p w14:paraId="6DB91ED0" w14:textId="16682875"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22.5</w:t>
            </w:r>
          </w:p>
        </w:tc>
        <w:tc>
          <w:tcPr>
            <w:tcW w:w="4603" w:type="dxa"/>
          </w:tcPr>
          <w:p w14:paraId="71E00805" w14:textId="2992C2A8"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14:paraId="3AA0AEC3" w14:textId="112D2AEB" w:rsidR="00FA4C80" w:rsidRPr="00726C5C"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055CD5E3" w14:textId="77777777" w:rsidTr="00B82701">
        <w:trPr>
          <w:trHeight w:val="2910"/>
        </w:trPr>
        <w:tc>
          <w:tcPr>
            <w:tcW w:w="1276" w:type="dxa"/>
          </w:tcPr>
          <w:p w14:paraId="293B535D" w14:textId="4BEBBE2D"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22.6</w:t>
            </w:r>
          </w:p>
        </w:tc>
        <w:tc>
          <w:tcPr>
            <w:tcW w:w="4603" w:type="dxa"/>
          </w:tcPr>
          <w:p w14:paraId="63F9E4B5" w14:textId="7DC127B7"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14:paraId="04C7F05D" w14:textId="77777777" w:rsidR="00FA4C80" w:rsidRPr="00726C5C"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13FA2F51" w14:textId="77777777" w:rsidTr="00B82701">
        <w:trPr>
          <w:trHeight w:val="3177"/>
        </w:trPr>
        <w:tc>
          <w:tcPr>
            <w:tcW w:w="1276" w:type="dxa"/>
          </w:tcPr>
          <w:p w14:paraId="55861E7C" w14:textId="7CDDA388"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22.6</w:t>
            </w:r>
          </w:p>
        </w:tc>
        <w:tc>
          <w:tcPr>
            <w:tcW w:w="4603" w:type="dxa"/>
          </w:tcPr>
          <w:p w14:paraId="154C5DA8" w14:textId="44109EAE"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14:paraId="2DB1AB02" w14:textId="77777777" w:rsidR="00FA4C80" w:rsidRPr="00726C5C"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03AA947D" w14:textId="77777777" w:rsidTr="00B82701">
        <w:trPr>
          <w:trHeight w:val="971"/>
        </w:trPr>
        <w:tc>
          <w:tcPr>
            <w:tcW w:w="1276" w:type="dxa"/>
          </w:tcPr>
          <w:p w14:paraId="7FF5E3C1" w14:textId="5E6C0554" w:rsidR="00FA4C80" w:rsidRPr="00726C5C" w:rsidRDefault="00FA4C80"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22.6</w:t>
            </w:r>
          </w:p>
        </w:tc>
        <w:tc>
          <w:tcPr>
            <w:tcW w:w="4603" w:type="dxa"/>
          </w:tcPr>
          <w:p w14:paraId="172F5F33" w14:textId="596BB05D"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14:paraId="0F63D337" w14:textId="77777777" w:rsidR="00FA4C80" w:rsidRPr="00726C5C"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3C542AA" w14:textId="77777777" w:rsidTr="00B82701">
        <w:trPr>
          <w:trHeight w:val="1191"/>
        </w:trPr>
        <w:tc>
          <w:tcPr>
            <w:tcW w:w="1276" w:type="dxa"/>
          </w:tcPr>
          <w:p w14:paraId="420F3908" w14:textId="3BEE38AF"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5D0BB588" w14:textId="20124E48"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отсутствие документов, предусмотренных пунктом </w:t>
            </w:r>
            <w:r w:rsidR="00E40EF4"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 xml:space="preserve">9.1 </w:t>
            </w:r>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истративного регламента</w:t>
            </w:r>
          </w:p>
        </w:tc>
        <w:tc>
          <w:tcPr>
            <w:tcW w:w="4044" w:type="dxa"/>
          </w:tcPr>
          <w:p w14:paraId="25400324"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4D68CAB9" w14:textId="77777777" w:rsidTr="00B82701">
        <w:trPr>
          <w:trHeight w:val="612"/>
        </w:trPr>
        <w:tc>
          <w:tcPr>
            <w:tcW w:w="1276" w:type="dxa"/>
          </w:tcPr>
          <w:p w14:paraId="619B2B47" w14:textId="645E31A5"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18D8337D" w14:textId="290B94CC"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14:paraId="393BFD14"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4C14632D" w14:textId="77777777" w:rsidTr="00B82701">
        <w:trPr>
          <w:trHeight w:val="2355"/>
        </w:trPr>
        <w:tc>
          <w:tcPr>
            <w:tcW w:w="1276" w:type="dxa"/>
          </w:tcPr>
          <w:p w14:paraId="4835E89C" w14:textId="20B2A221"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57297480" w14:textId="326B8963"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14:paraId="6C672571"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396A7AA3" w14:textId="77777777" w:rsidTr="00B82701">
        <w:trPr>
          <w:trHeight w:val="2610"/>
        </w:trPr>
        <w:tc>
          <w:tcPr>
            <w:tcW w:w="1276" w:type="dxa"/>
          </w:tcPr>
          <w:p w14:paraId="452D8A64" w14:textId="409803BF"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7F22FE62" w14:textId="2ACBEA27"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14:paraId="7C85F08E"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3DEA8D7" w14:textId="77777777" w:rsidTr="00B82701">
        <w:trPr>
          <w:trHeight w:val="1766"/>
        </w:trPr>
        <w:tc>
          <w:tcPr>
            <w:tcW w:w="1276" w:type="dxa"/>
          </w:tcPr>
          <w:p w14:paraId="44EF8D37" w14:textId="7171B915"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35095431" w14:textId="261A6F46"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14:paraId="41EFB424"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632653B4" w14:textId="77777777" w:rsidTr="00B82701">
        <w:trPr>
          <w:trHeight w:val="1230"/>
        </w:trPr>
        <w:tc>
          <w:tcPr>
            <w:tcW w:w="1276" w:type="dxa"/>
          </w:tcPr>
          <w:p w14:paraId="2FFFF8D4" w14:textId="5C0E2970"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09F9A3C0" w14:textId="27587FF3"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14:paraId="490BC235"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bl>
    <w:p w14:paraId="73086594" w14:textId="77777777" w:rsidR="00BB7867" w:rsidRPr="00726C5C" w:rsidRDefault="00BB7867" w:rsidP="001139D6">
      <w:pPr>
        <w:pStyle w:val="ConsPlusNonformat"/>
        <w:jc w:val="both"/>
        <w:rPr>
          <w:rFonts w:ascii="Times New Roman" w:hAnsi="Times New Roman" w:cs="Times New Roman"/>
          <w:bCs/>
          <w:color w:val="000000" w:themeColor="text1"/>
          <w:sz w:val="24"/>
        </w:rPr>
      </w:pPr>
    </w:p>
    <w:p w14:paraId="5066022C" w14:textId="2479E30E"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Вы вправе повторно обратиться с </w:t>
      </w:r>
      <w:r w:rsidR="002D0765" w:rsidRPr="00726C5C">
        <w:rPr>
          <w:rFonts w:ascii="Times New Roman" w:hAnsi="Times New Roman" w:cs="Times New Roman"/>
          <w:bCs/>
          <w:color w:val="000000" w:themeColor="text1"/>
          <w:sz w:val="24"/>
        </w:rPr>
        <w:t xml:space="preserve">___________________________ ____________________* </w:t>
      </w:r>
      <w:r w:rsidRPr="00726C5C">
        <w:rPr>
          <w:rFonts w:ascii="Times New Roman" w:hAnsi="Times New Roman" w:cs="Times New Roman"/>
          <w:bCs/>
          <w:color w:val="000000" w:themeColor="text1"/>
          <w:sz w:val="24"/>
        </w:rPr>
        <w:t>после устранения указанных нарушений.</w:t>
      </w:r>
    </w:p>
    <w:p w14:paraId="746E2D65" w14:textId="77777777"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41D06C9C" w14:textId="77777777"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Дополнительно информируем:_______________________________________</w:t>
      </w:r>
      <w:r w:rsidRPr="00726C5C">
        <w:rPr>
          <w:rFonts w:ascii="Times New Roman" w:hAnsi="Times New Roman" w:cs="Times New Roman"/>
          <w:bCs/>
          <w:color w:val="000000" w:themeColor="text1"/>
          <w:sz w:val="24"/>
        </w:rPr>
        <w:br/>
        <w:t xml:space="preserve">______________________________________________________________________.    </w:t>
      </w:r>
    </w:p>
    <w:p w14:paraId="73E36C51" w14:textId="450915B2" w:rsidR="006A0225" w:rsidRPr="00726C5C" w:rsidRDefault="006A0225" w:rsidP="001139D6">
      <w:pPr>
        <w:pStyle w:val="ConsPlusNonformat"/>
        <w:jc w:val="center"/>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(указывается информация, необходимая для устранения причин отказа в</w:t>
      </w:r>
      <w:r w:rsidR="00054B28" w:rsidRPr="00726C5C">
        <w:rPr>
          <w:rFonts w:ascii="Times New Roman" w:hAnsi="Times New Roman" w:cs="Times New Roman"/>
          <w:bCs/>
          <w:color w:val="000000" w:themeColor="text1"/>
          <w:sz w:val="24"/>
        </w:rPr>
        <w:t>о внесении изменений в разрешение на строительство</w:t>
      </w:r>
      <w:r w:rsidRPr="00726C5C">
        <w:rPr>
          <w:rFonts w:ascii="Times New Roman" w:hAnsi="Times New Roman" w:cs="Times New Roman"/>
          <w:bCs/>
          <w:color w:val="000000" w:themeColor="text1"/>
          <w:sz w:val="24"/>
        </w:rPr>
        <w:t>, а также иная дополнительная информация при наличии)</w:t>
      </w:r>
    </w:p>
    <w:p w14:paraId="76BF62D9" w14:textId="77777777" w:rsidR="006A0225" w:rsidRPr="00726C5C" w:rsidRDefault="006A0225" w:rsidP="001139D6">
      <w:pPr>
        <w:pStyle w:val="ConsPlusNonformat"/>
        <w:jc w:val="center"/>
        <w:rPr>
          <w:rFonts w:ascii="Times New Roman" w:hAnsi="Times New Roman" w:cs="Times New Roman"/>
          <w:bCs/>
          <w:color w:val="000000" w:themeColor="text1"/>
          <w:sz w:val="24"/>
        </w:rPr>
      </w:pPr>
    </w:p>
    <w:p w14:paraId="27400FC0" w14:textId="77777777" w:rsidR="006A0225" w:rsidRPr="00726C5C" w:rsidRDefault="006A0225" w:rsidP="001139D6">
      <w:pPr>
        <w:pStyle w:val="ConsPlusNonformat"/>
        <w:jc w:val="center"/>
        <w:rPr>
          <w:rFonts w:ascii="Times New Roman" w:hAnsi="Times New Roman" w:cs="Times New Roman"/>
          <w:bCs/>
          <w:color w:val="000000" w:themeColor="text1"/>
          <w:sz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081DF8F4" w14:textId="77777777" w:rsidTr="006A0225">
        <w:tc>
          <w:tcPr>
            <w:tcW w:w="3119" w:type="dxa"/>
            <w:tcBorders>
              <w:top w:val="nil"/>
              <w:left w:val="nil"/>
              <w:bottom w:val="single" w:sz="4" w:space="0" w:color="auto"/>
              <w:right w:val="nil"/>
            </w:tcBorders>
            <w:vAlign w:val="bottom"/>
          </w:tcPr>
          <w:p w14:paraId="5FA90866"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72B40E1D"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008E5F4E"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70EAF50C"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00C7B2AB"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1556DF" w:rsidRPr="00726C5C" w14:paraId="4AED33F8" w14:textId="77777777" w:rsidTr="006A0225">
        <w:tc>
          <w:tcPr>
            <w:tcW w:w="3119" w:type="dxa"/>
            <w:tcBorders>
              <w:top w:val="nil"/>
              <w:left w:val="nil"/>
              <w:bottom w:val="nil"/>
              <w:right w:val="nil"/>
            </w:tcBorders>
          </w:tcPr>
          <w:p w14:paraId="00E47047"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(должность)</w:t>
            </w:r>
          </w:p>
        </w:tc>
        <w:tc>
          <w:tcPr>
            <w:tcW w:w="283" w:type="dxa"/>
            <w:tcBorders>
              <w:top w:val="nil"/>
              <w:left w:val="nil"/>
              <w:bottom w:val="nil"/>
              <w:right w:val="nil"/>
            </w:tcBorders>
          </w:tcPr>
          <w:p w14:paraId="56B40548"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533B872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2DBD4873"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519136B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08EF85FE"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w:t>
      </w:r>
    </w:p>
    <w:p w14:paraId="67F40D08" w14:textId="77777777" w:rsidR="006A0225" w:rsidRPr="00726C5C" w:rsidRDefault="006A0225" w:rsidP="001139D6">
      <w:pPr>
        <w:spacing w:after="0" w:line="240" w:lineRule="auto"/>
        <w:rPr>
          <w:rFonts w:ascii="Times New Roman" w:hAnsi="Times New Roman"/>
          <w:bCs/>
          <w:color w:val="000000" w:themeColor="text1"/>
          <w:sz w:val="24"/>
          <w:szCs w:val="24"/>
        </w:rPr>
      </w:pPr>
    </w:p>
    <w:p w14:paraId="19AB3DF2" w14:textId="17EE2264" w:rsidR="006A0225" w:rsidRPr="00726C5C" w:rsidRDefault="006A0225" w:rsidP="001139D6">
      <w:pPr>
        <w:spacing w:after="0" w:line="240" w:lineRule="auto"/>
        <w:rPr>
          <w:rFonts w:ascii="Times New Roman" w:hAnsi="Times New Roman"/>
          <w:bCs/>
          <w:color w:val="000000" w:themeColor="text1"/>
          <w:sz w:val="24"/>
          <w:szCs w:val="24"/>
        </w:rPr>
      </w:pPr>
    </w:p>
    <w:p w14:paraId="25AA139F" w14:textId="08BF8492" w:rsidR="00721D98" w:rsidRPr="00726C5C" w:rsidRDefault="00721D98" w:rsidP="001139D6">
      <w:pPr>
        <w:spacing w:after="0" w:line="240" w:lineRule="auto"/>
        <w:rPr>
          <w:rFonts w:ascii="Times New Roman" w:hAnsi="Times New Roman"/>
          <w:bCs/>
          <w:color w:val="000000" w:themeColor="text1"/>
          <w:sz w:val="24"/>
          <w:szCs w:val="24"/>
        </w:rPr>
      </w:pPr>
    </w:p>
    <w:p w14:paraId="364D854B" w14:textId="56FF672F" w:rsidR="00721D98" w:rsidRPr="00726C5C" w:rsidRDefault="00721D98" w:rsidP="001139D6">
      <w:pPr>
        <w:spacing w:after="0" w:line="240" w:lineRule="auto"/>
        <w:rPr>
          <w:rFonts w:ascii="Times New Roman" w:hAnsi="Times New Roman"/>
          <w:bCs/>
          <w:color w:val="000000" w:themeColor="text1"/>
          <w:sz w:val="24"/>
          <w:szCs w:val="24"/>
        </w:rPr>
      </w:pPr>
    </w:p>
    <w:p w14:paraId="1F266738" w14:textId="1F528D76" w:rsidR="00721D98" w:rsidRPr="00726C5C" w:rsidRDefault="00721D98" w:rsidP="001139D6">
      <w:pPr>
        <w:spacing w:after="0" w:line="240" w:lineRule="auto"/>
        <w:rPr>
          <w:rFonts w:ascii="Times New Roman" w:hAnsi="Times New Roman"/>
          <w:bCs/>
          <w:color w:val="000000" w:themeColor="text1"/>
          <w:sz w:val="24"/>
          <w:szCs w:val="24"/>
        </w:rPr>
      </w:pPr>
    </w:p>
    <w:p w14:paraId="3D09B199" w14:textId="37EF0A3B" w:rsidR="00721D98" w:rsidRPr="00726C5C" w:rsidRDefault="00721D98" w:rsidP="001139D6">
      <w:pPr>
        <w:spacing w:after="0" w:line="240" w:lineRule="auto"/>
        <w:rPr>
          <w:rFonts w:ascii="Times New Roman" w:hAnsi="Times New Roman"/>
          <w:bCs/>
          <w:color w:val="000000" w:themeColor="text1"/>
          <w:sz w:val="24"/>
          <w:szCs w:val="24"/>
        </w:rPr>
      </w:pPr>
    </w:p>
    <w:p w14:paraId="6868567E" w14:textId="05CB108B" w:rsidR="00721D98" w:rsidRPr="00726C5C" w:rsidRDefault="00721D98" w:rsidP="001139D6">
      <w:pPr>
        <w:spacing w:after="0" w:line="240" w:lineRule="auto"/>
        <w:rPr>
          <w:rFonts w:ascii="Times New Roman" w:hAnsi="Times New Roman"/>
          <w:bCs/>
          <w:color w:val="000000" w:themeColor="text1"/>
          <w:sz w:val="24"/>
          <w:szCs w:val="24"/>
        </w:rPr>
      </w:pPr>
    </w:p>
    <w:p w14:paraId="5A466622" w14:textId="59C904AF" w:rsidR="00721D98" w:rsidRPr="00726C5C" w:rsidRDefault="00721D98" w:rsidP="001139D6">
      <w:pPr>
        <w:spacing w:after="0" w:line="240" w:lineRule="auto"/>
        <w:rPr>
          <w:rFonts w:ascii="Times New Roman" w:hAnsi="Times New Roman"/>
          <w:bCs/>
          <w:color w:val="000000" w:themeColor="text1"/>
          <w:sz w:val="24"/>
          <w:szCs w:val="24"/>
        </w:rPr>
      </w:pPr>
    </w:p>
    <w:p w14:paraId="0FC5A1B7" w14:textId="2BD9B1CA" w:rsidR="00721D98" w:rsidRPr="00726C5C" w:rsidRDefault="00721D98" w:rsidP="001139D6">
      <w:pPr>
        <w:spacing w:after="0" w:line="240" w:lineRule="auto"/>
        <w:rPr>
          <w:rFonts w:ascii="Times New Roman" w:hAnsi="Times New Roman"/>
          <w:bCs/>
          <w:color w:val="000000" w:themeColor="text1"/>
          <w:sz w:val="24"/>
          <w:szCs w:val="24"/>
        </w:rPr>
      </w:pPr>
    </w:p>
    <w:p w14:paraId="598650B9" w14:textId="10D3A7D8" w:rsidR="00721D98" w:rsidRPr="00726C5C" w:rsidRDefault="00721D98" w:rsidP="001139D6">
      <w:pPr>
        <w:spacing w:after="0" w:line="240" w:lineRule="auto"/>
        <w:rPr>
          <w:rFonts w:ascii="Times New Roman" w:hAnsi="Times New Roman"/>
          <w:bCs/>
          <w:color w:val="000000" w:themeColor="text1"/>
          <w:sz w:val="24"/>
          <w:szCs w:val="24"/>
        </w:rPr>
      </w:pPr>
    </w:p>
    <w:p w14:paraId="47A8D7D0" w14:textId="336C171D" w:rsidR="00721D98" w:rsidRPr="00726C5C" w:rsidRDefault="00721D98" w:rsidP="001139D6">
      <w:pPr>
        <w:spacing w:after="0" w:line="240" w:lineRule="auto"/>
        <w:rPr>
          <w:rFonts w:ascii="Times New Roman" w:hAnsi="Times New Roman"/>
          <w:bCs/>
          <w:color w:val="000000" w:themeColor="text1"/>
          <w:sz w:val="24"/>
          <w:szCs w:val="24"/>
        </w:rPr>
      </w:pPr>
    </w:p>
    <w:p w14:paraId="01B1D64F" w14:textId="6836663A"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hAnsi="Times New Roman"/>
          <w:bCs/>
          <w:color w:val="000000" w:themeColor="text1"/>
          <w:sz w:val="24"/>
          <w:szCs w:val="24"/>
        </w:rPr>
        <w:t>*Указывается один из вариантов: заявление о внесении изменений в разрешение на строительство,</w:t>
      </w:r>
      <w:r w:rsidR="009E4D9F" w:rsidRPr="00726C5C">
        <w:rPr>
          <w:rFonts w:ascii="Times New Roman" w:hAnsi="Times New Roman"/>
          <w:bCs/>
          <w:color w:val="000000" w:themeColor="text1"/>
          <w:sz w:val="24"/>
          <w:szCs w:val="24"/>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726C5C">
        <w:rPr>
          <w:rFonts w:ascii="Times New Roman" w:hAnsi="Times New Roman"/>
          <w:bCs/>
          <w:color w:val="000000" w:themeColor="text1"/>
          <w:sz w:val="24"/>
          <w:szCs w:val="24"/>
        </w:rPr>
        <w:t xml:space="preserve"> уведомление о переходе прав на земельный участок, права пользования недрами, об образовании земельного участка.</w:t>
      </w:r>
      <w:r w:rsidRPr="00726C5C">
        <w:rPr>
          <w:rFonts w:ascii="Times New Roman" w:eastAsia="Calibri" w:hAnsi="Times New Roman"/>
          <w:bCs/>
          <w:color w:val="000000" w:themeColor="text1"/>
          <w:sz w:val="24"/>
          <w:szCs w:val="24"/>
          <w:lang w:eastAsia="en-US"/>
        </w:rPr>
        <w:br w:type="page"/>
      </w:r>
    </w:p>
    <w:p w14:paraId="6928B026" w14:textId="77777777" w:rsidR="00783D37" w:rsidRPr="00726C5C" w:rsidRDefault="006A0225"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ПРИЛОЖЕНИЕ № </w:t>
      </w:r>
      <w:r w:rsidR="00E8410C" w:rsidRPr="00726C5C">
        <w:rPr>
          <w:rFonts w:ascii="Times New Roman" w:eastAsia="Calibri" w:hAnsi="Times New Roman"/>
          <w:bCs/>
          <w:color w:val="000000" w:themeColor="text1"/>
          <w:sz w:val="24"/>
          <w:szCs w:val="24"/>
          <w:lang w:eastAsia="en-US"/>
        </w:rPr>
        <w:t>9</w:t>
      </w:r>
    </w:p>
    <w:p w14:paraId="623C6A10" w14:textId="4ED72A00"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42BDCACB"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09EA118A" w14:textId="73AF9BF1" w:rsidR="00302DEA" w:rsidRPr="00726C5C" w:rsidRDefault="00302DEA"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664E51E5"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32FE7153" w14:textId="77777777" w:rsidR="00302DEA" w:rsidRPr="00726C5C" w:rsidRDefault="00302DEA" w:rsidP="001139D6">
      <w:pPr>
        <w:spacing w:after="0" w:line="240" w:lineRule="auto"/>
        <w:jc w:val="center"/>
        <w:rPr>
          <w:rFonts w:ascii="Times New Roman" w:eastAsia="Calibri" w:hAnsi="Times New Roman"/>
          <w:bCs/>
          <w:color w:val="000000" w:themeColor="text1"/>
          <w:sz w:val="24"/>
          <w:szCs w:val="24"/>
          <w:lang w:eastAsia="en-US"/>
        </w:rPr>
      </w:pPr>
    </w:p>
    <w:p w14:paraId="17E0FDB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2D719365"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79305B96" w14:textId="432E9C0F"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об исправлении </w:t>
      </w:r>
      <w:r w:rsidR="007E56DD" w:rsidRPr="00726C5C">
        <w:rPr>
          <w:rFonts w:ascii="Times New Roman" w:hAnsi="Times New Roman"/>
          <w:bCs/>
          <w:color w:val="000000" w:themeColor="text1"/>
          <w:sz w:val="24"/>
          <w:szCs w:val="24"/>
        </w:rPr>
        <w:t>допущенных опечаток и</w:t>
      </w:r>
      <w:r w:rsidRPr="00726C5C">
        <w:rPr>
          <w:rFonts w:ascii="Times New Roman" w:hAnsi="Times New Roman"/>
          <w:bCs/>
          <w:color w:val="000000" w:themeColor="text1"/>
          <w:sz w:val="24"/>
          <w:szCs w:val="24"/>
        </w:rPr>
        <w:t xml:space="preserve"> ошибок</w:t>
      </w:r>
    </w:p>
    <w:p w14:paraId="4F3677C9"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разрешении на строительство</w:t>
      </w:r>
    </w:p>
    <w:p w14:paraId="779E423E"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0D6037C4" w14:textId="440E0A06"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3F481BC4"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4E0883EF" w14:textId="77777777" w:rsidTr="006A0225">
        <w:trPr>
          <w:trHeight w:val="165"/>
        </w:trPr>
        <w:tc>
          <w:tcPr>
            <w:tcW w:w="9961" w:type="dxa"/>
            <w:tcBorders>
              <w:top w:val="nil"/>
              <w:left w:val="nil"/>
              <w:right w:val="nil"/>
            </w:tcBorders>
          </w:tcPr>
          <w:p w14:paraId="4C5E0592"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0286A521" w14:textId="77777777" w:rsidTr="006A0225">
        <w:trPr>
          <w:trHeight w:val="126"/>
        </w:trPr>
        <w:tc>
          <w:tcPr>
            <w:tcW w:w="9961" w:type="dxa"/>
            <w:tcBorders>
              <w:left w:val="nil"/>
              <w:bottom w:val="single" w:sz="4" w:space="0" w:color="auto"/>
              <w:right w:val="nil"/>
            </w:tcBorders>
          </w:tcPr>
          <w:p w14:paraId="37BA561F"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1B951339" w14:textId="77777777" w:rsidTr="006A0225">
        <w:trPr>
          <w:trHeight w:val="135"/>
        </w:trPr>
        <w:tc>
          <w:tcPr>
            <w:tcW w:w="9961" w:type="dxa"/>
            <w:tcBorders>
              <w:left w:val="nil"/>
              <w:bottom w:val="nil"/>
              <w:right w:val="nil"/>
            </w:tcBorders>
          </w:tcPr>
          <w:p w14:paraId="6828A2A2" w14:textId="77777777" w:rsidR="007D3BC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02798981" w14:textId="7E038595"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0B9CDB48"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410F3B28"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005D3FCF" w14:textId="046294D7"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r w:rsidRPr="00726C5C">
        <w:rPr>
          <w:rFonts w:ascii="Times New Roman" w:hAnsi="Times New Roman"/>
          <w:bCs/>
          <w:color w:val="000000" w:themeColor="text1"/>
          <w:sz w:val="24"/>
          <w:szCs w:val="24"/>
        </w:rPr>
        <w:t xml:space="preserve">Прошу исправить </w:t>
      </w:r>
      <w:r w:rsidR="007E56DD" w:rsidRPr="00726C5C">
        <w:rPr>
          <w:rFonts w:ascii="Times New Roman" w:hAnsi="Times New Roman"/>
          <w:bCs/>
          <w:color w:val="000000" w:themeColor="text1"/>
          <w:sz w:val="24"/>
          <w:szCs w:val="24"/>
        </w:rPr>
        <w:t xml:space="preserve">допущенную опечатку/ </w:t>
      </w:r>
      <w:r w:rsidR="007A0FEF" w:rsidRPr="00726C5C">
        <w:rPr>
          <w:rFonts w:ascii="Times New Roman" w:hAnsi="Times New Roman"/>
          <w:bCs/>
          <w:color w:val="000000" w:themeColor="text1"/>
          <w:sz w:val="24"/>
          <w:szCs w:val="24"/>
        </w:rPr>
        <w:t>ошибку</w:t>
      </w:r>
      <w:r w:rsidRPr="00726C5C">
        <w:rPr>
          <w:rFonts w:ascii="Times New Roman" w:hAnsi="Times New Roman"/>
          <w:bCs/>
          <w:color w:val="000000" w:themeColor="text1"/>
          <w:sz w:val="24"/>
          <w:szCs w:val="24"/>
        </w:rPr>
        <w:t xml:space="preserve">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1556DF" w:rsidRPr="00726C5C" w14:paraId="15DBF283" w14:textId="77777777" w:rsidTr="006A0225">
        <w:trPr>
          <w:trHeight w:val="540"/>
        </w:trPr>
        <w:tc>
          <w:tcPr>
            <w:tcW w:w="9923" w:type="dxa"/>
            <w:gridSpan w:val="6"/>
            <w:tcBorders>
              <w:top w:val="nil"/>
              <w:left w:val="nil"/>
              <w:right w:val="nil"/>
            </w:tcBorders>
          </w:tcPr>
          <w:p w14:paraId="14658640"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10812BC6" w14:textId="77777777" w:rsidTr="006A0225">
        <w:trPr>
          <w:trHeight w:val="605"/>
        </w:trPr>
        <w:tc>
          <w:tcPr>
            <w:tcW w:w="1043" w:type="dxa"/>
          </w:tcPr>
          <w:p w14:paraId="31F3425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4769" w:type="dxa"/>
            <w:gridSpan w:val="2"/>
          </w:tcPr>
          <w:p w14:paraId="5C45033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4111" w:type="dxa"/>
            <w:gridSpan w:val="3"/>
          </w:tcPr>
          <w:p w14:paraId="5E9836F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AE1F6EB" w14:textId="77777777" w:rsidTr="006A0225">
        <w:trPr>
          <w:trHeight w:val="428"/>
        </w:trPr>
        <w:tc>
          <w:tcPr>
            <w:tcW w:w="1043" w:type="dxa"/>
          </w:tcPr>
          <w:p w14:paraId="46790B7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4769" w:type="dxa"/>
            <w:gridSpan w:val="2"/>
          </w:tcPr>
          <w:p w14:paraId="2CB8D6F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4111" w:type="dxa"/>
            <w:gridSpan w:val="3"/>
          </w:tcPr>
          <w:p w14:paraId="4A1B0D8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906ACA1" w14:textId="77777777" w:rsidTr="006A0225">
        <w:trPr>
          <w:trHeight w:val="753"/>
        </w:trPr>
        <w:tc>
          <w:tcPr>
            <w:tcW w:w="1043" w:type="dxa"/>
          </w:tcPr>
          <w:p w14:paraId="19CA3BD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4769" w:type="dxa"/>
            <w:gridSpan w:val="2"/>
          </w:tcPr>
          <w:p w14:paraId="7E655501" w14:textId="04EFAE75"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4111" w:type="dxa"/>
            <w:gridSpan w:val="3"/>
          </w:tcPr>
          <w:p w14:paraId="107AFB4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79E4936" w14:textId="77777777" w:rsidTr="006A0225">
        <w:trPr>
          <w:trHeight w:val="665"/>
        </w:trPr>
        <w:tc>
          <w:tcPr>
            <w:tcW w:w="1043" w:type="dxa"/>
          </w:tcPr>
          <w:p w14:paraId="15B328E0" w14:textId="1907F271"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p>
        </w:tc>
        <w:tc>
          <w:tcPr>
            <w:tcW w:w="4769" w:type="dxa"/>
            <w:gridSpan w:val="2"/>
          </w:tcPr>
          <w:p w14:paraId="1533D44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4111" w:type="dxa"/>
            <w:gridSpan w:val="3"/>
          </w:tcPr>
          <w:p w14:paraId="00632C1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5B14DBA" w14:textId="77777777" w:rsidTr="006A0225">
        <w:trPr>
          <w:trHeight w:val="279"/>
        </w:trPr>
        <w:tc>
          <w:tcPr>
            <w:tcW w:w="1043" w:type="dxa"/>
          </w:tcPr>
          <w:p w14:paraId="0E6B8FF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4769" w:type="dxa"/>
            <w:gridSpan w:val="2"/>
          </w:tcPr>
          <w:p w14:paraId="4F7D9AA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4111" w:type="dxa"/>
            <w:gridSpan w:val="3"/>
          </w:tcPr>
          <w:p w14:paraId="20A3599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2548678B" w14:textId="77777777" w:rsidTr="006A0225">
        <w:trPr>
          <w:trHeight w:val="175"/>
        </w:trPr>
        <w:tc>
          <w:tcPr>
            <w:tcW w:w="1043" w:type="dxa"/>
          </w:tcPr>
          <w:p w14:paraId="6DFF97C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4769" w:type="dxa"/>
            <w:gridSpan w:val="2"/>
          </w:tcPr>
          <w:p w14:paraId="016FC5B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4111" w:type="dxa"/>
            <w:gridSpan w:val="3"/>
          </w:tcPr>
          <w:p w14:paraId="38014F3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7BD9D3E" w14:textId="77777777" w:rsidTr="006A0225">
        <w:trPr>
          <w:trHeight w:val="901"/>
        </w:trPr>
        <w:tc>
          <w:tcPr>
            <w:tcW w:w="1043" w:type="dxa"/>
          </w:tcPr>
          <w:p w14:paraId="65B902C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4769" w:type="dxa"/>
            <w:gridSpan w:val="2"/>
          </w:tcPr>
          <w:p w14:paraId="05AC90D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4111" w:type="dxa"/>
            <w:gridSpan w:val="3"/>
          </w:tcPr>
          <w:p w14:paraId="483D6E4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D0F4D63" w14:textId="77777777" w:rsidTr="006A0225">
        <w:trPr>
          <w:trHeight w:val="1093"/>
        </w:trPr>
        <w:tc>
          <w:tcPr>
            <w:tcW w:w="1043" w:type="dxa"/>
          </w:tcPr>
          <w:p w14:paraId="40465DD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4769" w:type="dxa"/>
            <w:gridSpan w:val="2"/>
          </w:tcPr>
          <w:p w14:paraId="668AE6E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4111" w:type="dxa"/>
            <w:gridSpan w:val="3"/>
          </w:tcPr>
          <w:p w14:paraId="79CA32E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55E99F7" w14:textId="77777777" w:rsidTr="006A0225">
        <w:trPr>
          <w:trHeight w:val="1093"/>
        </w:trPr>
        <w:tc>
          <w:tcPr>
            <w:tcW w:w="9923" w:type="dxa"/>
            <w:gridSpan w:val="6"/>
            <w:tcBorders>
              <w:left w:val="nil"/>
              <w:right w:val="nil"/>
            </w:tcBorders>
          </w:tcPr>
          <w:p w14:paraId="2F18B2D8" w14:textId="77777777" w:rsidR="006A0225" w:rsidRPr="00726C5C" w:rsidRDefault="006A0225" w:rsidP="001139D6">
            <w:pPr>
              <w:spacing w:after="0" w:line="240" w:lineRule="auto"/>
              <w:contextualSpacing/>
              <w:rPr>
                <w:rFonts w:ascii="Times New Roman" w:eastAsia="Calibri" w:hAnsi="Times New Roman"/>
                <w:bCs/>
                <w:color w:val="000000" w:themeColor="text1"/>
                <w:sz w:val="24"/>
                <w:szCs w:val="24"/>
                <w:lang w:eastAsia="en-US"/>
              </w:rPr>
            </w:pPr>
          </w:p>
          <w:p w14:paraId="6191E72D" w14:textId="442B4532"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2. Сведения о выданном разрешении на строительство, содержащем </w:t>
            </w:r>
            <w:r w:rsidRPr="00726C5C">
              <w:rPr>
                <w:rFonts w:ascii="Times New Roman" w:hAnsi="Times New Roman"/>
                <w:bCs/>
                <w:color w:val="000000" w:themeColor="text1"/>
                <w:sz w:val="24"/>
                <w:szCs w:val="24"/>
              </w:rPr>
              <w:t xml:space="preserve"> </w:t>
            </w:r>
            <w:r w:rsidR="007E56DD" w:rsidRPr="00726C5C">
              <w:rPr>
                <w:rFonts w:ascii="Times New Roman" w:eastAsia="Calibri" w:hAnsi="Times New Roman"/>
                <w:bCs/>
                <w:color w:val="000000" w:themeColor="text1"/>
                <w:sz w:val="24"/>
                <w:szCs w:val="24"/>
                <w:lang w:eastAsia="en-US"/>
              </w:rPr>
              <w:t xml:space="preserve">допущенную опечатку/ </w:t>
            </w:r>
            <w:r w:rsidR="007A0FEF" w:rsidRPr="00726C5C">
              <w:rPr>
                <w:rFonts w:ascii="Times New Roman" w:eastAsia="Calibri" w:hAnsi="Times New Roman"/>
                <w:bCs/>
                <w:color w:val="000000" w:themeColor="text1"/>
                <w:sz w:val="24"/>
                <w:szCs w:val="24"/>
                <w:lang w:eastAsia="en-US"/>
              </w:rPr>
              <w:t>ошибку</w:t>
            </w:r>
          </w:p>
        </w:tc>
      </w:tr>
      <w:tr w:rsidR="001556DF" w:rsidRPr="00726C5C" w14:paraId="02421C02" w14:textId="77777777" w:rsidTr="006A0225">
        <w:trPr>
          <w:trHeight w:val="1093"/>
        </w:trPr>
        <w:tc>
          <w:tcPr>
            <w:tcW w:w="1043" w:type="dxa"/>
            <w:tcBorders>
              <w:bottom w:val="single" w:sz="4" w:space="0" w:color="auto"/>
            </w:tcBorders>
          </w:tcPr>
          <w:p w14:paraId="094572CC"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p>
        </w:tc>
        <w:tc>
          <w:tcPr>
            <w:tcW w:w="4769" w:type="dxa"/>
            <w:gridSpan w:val="2"/>
            <w:tcBorders>
              <w:bottom w:val="single" w:sz="4" w:space="0" w:color="auto"/>
            </w:tcBorders>
          </w:tcPr>
          <w:p w14:paraId="4851BC53" w14:textId="2604C71F"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Орган, выдавший разрешение на строительство</w:t>
            </w:r>
          </w:p>
        </w:tc>
        <w:tc>
          <w:tcPr>
            <w:tcW w:w="2126" w:type="dxa"/>
            <w:gridSpan w:val="2"/>
            <w:tcBorders>
              <w:bottom w:val="single" w:sz="4" w:space="0" w:color="auto"/>
            </w:tcBorders>
          </w:tcPr>
          <w:p w14:paraId="02B2892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Номер документа</w:t>
            </w:r>
          </w:p>
        </w:tc>
        <w:tc>
          <w:tcPr>
            <w:tcW w:w="1985" w:type="dxa"/>
            <w:tcBorders>
              <w:bottom w:val="single" w:sz="4" w:space="0" w:color="auto"/>
            </w:tcBorders>
          </w:tcPr>
          <w:p w14:paraId="1645791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Дата документа</w:t>
            </w:r>
          </w:p>
        </w:tc>
      </w:tr>
      <w:tr w:rsidR="001556DF" w:rsidRPr="00726C5C" w14:paraId="69BA9E1B" w14:textId="77777777" w:rsidTr="006A0225">
        <w:trPr>
          <w:trHeight w:val="1093"/>
        </w:trPr>
        <w:tc>
          <w:tcPr>
            <w:tcW w:w="1043" w:type="dxa"/>
          </w:tcPr>
          <w:p w14:paraId="3D391DE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2.1.</w:t>
            </w:r>
          </w:p>
        </w:tc>
        <w:tc>
          <w:tcPr>
            <w:tcW w:w="4769" w:type="dxa"/>
            <w:gridSpan w:val="2"/>
          </w:tcPr>
          <w:p w14:paraId="533C914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2126" w:type="dxa"/>
            <w:gridSpan w:val="2"/>
          </w:tcPr>
          <w:p w14:paraId="559DBB9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985" w:type="dxa"/>
          </w:tcPr>
          <w:p w14:paraId="1F325A3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43511A3" w14:textId="77777777" w:rsidTr="006A0225">
        <w:trPr>
          <w:trHeight w:val="1093"/>
        </w:trPr>
        <w:tc>
          <w:tcPr>
            <w:tcW w:w="9923" w:type="dxa"/>
            <w:gridSpan w:val="6"/>
            <w:tcBorders>
              <w:left w:val="nil"/>
              <w:right w:val="nil"/>
            </w:tcBorders>
          </w:tcPr>
          <w:p w14:paraId="3750544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p w14:paraId="1FBD821B"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 Обоснование для внесения исправлений в разрешение на строительство</w:t>
            </w:r>
          </w:p>
        </w:tc>
      </w:tr>
      <w:tr w:rsidR="001556DF" w:rsidRPr="00726C5C" w14:paraId="4BE94A2E" w14:textId="77777777" w:rsidTr="007A0FEF">
        <w:trPr>
          <w:trHeight w:val="1093"/>
        </w:trPr>
        <w:tc>
          <w:tcPr>
            <w:tcW w:w="1043" w:type="dxa"/>
          </w:tcPr>
          <w:p w14:paraId="42F26D29"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3.1.</w:t>
            </w:r>
          </w:p>
        </w:tc>
        <w:tc>
          <w:tcPr>
            <w:tcW w:w="3068" w:type="dxa"/>
          </w:tcPr>
          <w:p w14:paraId="69529AA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Данные (сведения), указанные в разрешении на строительство</w:t>
            </w:r>
          </w:p>
        </w:tc>
        <w:tc>
          <w:tcPr>
            <w:tcW w:w="2693" w:type="dxa"/>
            <w:gridSpan w:val="2"/>
          </w:tcPr>
          <w:p w14:paraId="2103F3E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Данные (сведения), которые необходимо указать в разрешении на строительство</w:t>
            </w:r>
          </w:p>
        </w:tc>
        <w:tc>
          <w:tcPr>
            <w:tcW w:w="3119" w:type="dxa"/>
            <w:gridSpan w:val="2"/>
          </w:tcPr>
          <w:p w14:paraId="2FB19D3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Обоснование с указанием реквизита(</w:t>
            </w:r>
            <w:proofErr w:type="spellStart"/>
            <w:r w:rsidRPr="00726C5C">
              <w:rPr>
                <w:rFonts w:ascii="Times New Roman" w:eastAsia="Calibri" w:hAnsi="Times New Roman"/>
                <w:bCs/>
                <w:color w:val="000000" w:themeColor="text1"/>
                <w:sz w:val="24"/>
                <w:szCs w:val="24"/>
                <w:lang w:eastAsia="en-US"/>
              </w:rPr>
              <w:t>ов</w:t>
            </w:r>
            <w:proofErr w:type="spellEnd"/>
            <w:r w:rsidRPr="00726C5C">
              <w:rPr>
                <w:rFonts w:ascii="Times New Roman" w:eastAsia="Calibri" w:hAnsi="Times New Roman"/>
                <w:bCs/>
                <w:color w:val="000000" w:themeColor="text1"/>
                <w:sz w:val="24"/>
                <w:szCs w:val="24"/>
                <w:lang w:eastAsia="en-US"/>
              </w:rPr>
              <w:t>) документа(</w:t>
            </w:r>
            <w:proofErr w:type="spellStart"/>
            <w:r w:rsidRPr="00726C5C">
              <w:rPr>
                <w:rFonts w:ascii="Times New Roman" w:eastAsia="Calibri" w:hAnsi="Times New Roman"/>
                <w:bCs/>
                <w:color w:val="000000" w:themeColor="text1"/>
                <w:sz w:val="24"/>
                <w:szCs w:val="24"/>
                <w:lang w:eastAsia="en-US"/>
              </w:rPr>
              <w:t>ов</w:t>
            </w:r>
            <w:proofErr w:type="spellEnd"/>
            <w:r w:rsidRPr="00726C5C">
              <w:rPr>
                <w:rFonts w:ascii="Times New Roman" w:eastAsia="Calibri" w:hAnsi="Times New Roman"/>
                <w:bCs/>
                <w:color w:val="000000" w:themeColor="text1"/>
                <w:sz w:val="24"/>
                <w:szCs w:val="24"/>
                <w:lang w:eastAsia="en-US"/>
              </w:rPr>
              <w:t>), документации, на основании которых принималось решение о выдаче разрешения на строительство</w:t>
            </w:r>
          </w:p>
        </w:tc>
      </w:tr>
      <w:tr w:rsidR="001556DF" w:rsidRPr="00726C5C" w14:paraId="30C2956A" w14:textId="77777777" w:rsidTr="006A0225">
        <w:trPr>
          <w:trHeight w:val="1093"/>
        </w:trPr>
        <w:tc>
          <w:tcPr>
            <w:tcW w:w="1043" w:type="dxa"/>
            <w:tcBorders>
              <w:bottom w:val="single" w:sz="4" w:space="0" w:color="auto"/>
            </w:tcBorders>
          </w:tcPr>
          <w:p w14:paraId="6B7FE713" w14:textId="77777777" w:rsidR="007A0FEF" w:rsidRPr="00726C5C" w:rsidRDefault="007A0FEF" w:rsidP="001139D6">
            <w:pPr>
              <w:spacing w:after="0" w:line="240" w:lineRule="auto"/>
              <w:jc w:val="center"/>
              <w:rPr>
                <w:rFonts w:ascii="Times New Roman" w:eastAsia="Calibri" w:hAnsi="Times New Roman"/>
                <w:bCs/>
                <w:color w:val="000000" w:themeColor="text1"/>
                <w:sz w:val="24"/>
                <w:szCs w:val="24"/>
                <w:lang w:eastAsia="en-US"/>
              </w:rPr>
            </w:pPr>
          </w:p>
        </w:tc>
        <w:tc>
          <w:tcPr>
            <w:tcW w:w="3068" w:type="dxa"/>
            <w:tcBorders>
              <w:bottom w:val="single" w:sz="4" w:space="0" w:color="auto"/>
            </w:tcBorders>
          </w:tcPr>
          <w:p w14:paraId="24D0C54E" w14:textId="77777777" w:rsidR="007A0FEF" w:rsidRPr="00726C5C" w:rsidRDefault="007A0FEF" w:rsidP="001139D6">
            <w:pPr>
              <w:spacing w:after="0" w:line="240" w:lineRule="auto"/>
              <w:rPr>
                <w:rFonts w:ascii="Times New Roman" w:eastAsia="Calibri" w:hAnsi="Times New Roman"/>
                <w:bCs/>
                <w:color w:val="000000" w:themeColor="text1"/>
                <w:sz w:val="24"/>
                <w:szCs w:val="24"/>
                <w:lang w:eastAsia="en-US"/>
              </w:rPr>
            </w:pPr>
          </w:p>
        </w:tc>
        <w:tc>
          <w:tcPr>
            <w:tcW w:w="2693" w:type="dxa"/>
            <w:gridSpan w:val="2"/>
            <w:tcBorders>
              <w:bottom w:val="single" w:sz="4" w:space="0" w:color="auto"/>
            </w:tcBorders>
          </w:tcPr>
          <w:p w14:paraId="782E0F7C" w14:textId="77777777" w:rsidR="007A0FEF" w:rsidRPr="00726C5C" w:rsidRDefault="007A0FEF" w:rsidP="001139D6">
            <w:pPr>
              <w:spacing w:after="0" w:line="240" w:lineRule="auto"/>
              <w:rPr>
                <w:rFonts w:ascii="Times New Roman" w:eastAsia="Calibri" w:hAnsi="Times New Roman"/>
                <w:bCs/>
                <w:color w:val="000000" w:themeColor="text1"/>
                <w:sz w:val="24"/>
                <w:szCs w:val="24"/>
                <w:lang w:eastAsia="en-US"/>
              </w:rPr>
            </w:pPr>
          </w:p>
        </w:tc>
        <w:tc>
          <w:tcPr>
            <w:tcW w:w="3119" w:type="dxa"/>
            <w:gridSpan w:val="2"/>
            <w:tcBorders>
              <w:bottom w:val="single" w:sz="4" w:space="0" w:color="auto"/>
            </w:tcBorders>
          </w:tcPr>
          <w:p w14:paraId="1A14F332" w14:textId="77777777" w:rsidR="007A0FEF" w:rsidRPr="00726C5C" w:rsidRDefault="007A0FEF" w:rsidP="001139D6">
            <w:pPr>
              <w:spacing w:after="0" w:line="240" w:lineRule="auto"/>
              <w:rPr>
                <w:rFonts w:ascii="Times New Roman" w:eastAsia="Calibri" w:hAnsi="Times New Roman"/>
                <w:bCs/>
                <w:color w:val="000000" w:themeColor="text1"/>
                <w:sz w:val="24"/>
                <w:szCs w:val="24"/>
                <w:lang w:eastAsia="en-US"/>
              </w:rPr>
            </w:pPr>
          </w:p>
        </w:tc>
      </w:tr>
    </w:tbl>
    <w:p w14:paraId="4FCFA293"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p w14:paraId="6B9CAF66"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Приложение:___________________________________________________________</w:t>
      </w:r>
    </w:p>
    <w:p w14:paraId="7501DFA0"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связи:_______________________</w:t>
      </w:r>
    </w:p>
    <w:p w14:paraId="1585D3DA" w14:textId="7D8189B8" w:rsidR="006A0225" w:rsidRPr="00726C5C" w:rsidRDefault="008B5662"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рассмотрения настоящего заявления</w:t>
      </w:r>
      <w:r w:rsidRPr="00726C5C" w:rsidDel="008B5662">
        <w:rPr>
          <w:rFonts w:ascii="Times New Roman" w:hAnsi="Times New Roman"/>
          <w:bCs/>
          <w:color w:val="000000" w:themeColor="text1"/>
          <w:sz w:val="24"/>
          <w:szCs w:val="24"/>
        </w:rPr>
        <w:t xml:space="preserve"> </w:t>
      </w:r>
      <w:r w:rsidR="006A0225" w:rsidRPr="00726C5C">
        <w:rPr>
          <w:rFonts w:ascii="Times New Roman" w:hAnsi="Times New Roman"/>
          <w:bCs/>
          <w:color w:val="000000" w:themeColor="text1"/>
          <w:sz w:val="24"/>
          <w:szCs w:val="24"/>
        </w:rPr>
        <w:t>прошу:</w:t>
      </w:r>
    </w:p>
    <w:p w14:paraId="6D8D4DDA" w14:textId="77777777" w:rsidR="00BB7867" w:rsidRPr="00726C5C" w:rsidRDefault="00BB7867" w:rsidP="001139D6">
      <w:pPr>
        <w:tabs>
          <w:tab w:val="left" w:pos="1968"/>
        </w:tabs>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726C5C" w14:paraId="41F76919" w14:textId="77777777" w:rsidTr="006A0225">
        <w:tc>
          <w:tcPr>
            <w:tcW w:w="8784" w:type="dxa"/>
            <w:shd w:val="clear" w:color="auto" w:fill="auto"/>
          </w:tcPr>
          <w:p w14:paraId="4A1D11E2" w14:textId="3B7C2117"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14:paraId="5843F413"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A691EFD" w14:textId="77777777" w:rsidTr="006A0225">
        <w:tc>
          <w:tcPr>
            <w:tcW w:w="8784" w:type="dxa"/>
            <w:shd w:val="clear" w:color="auto" w:fill="auto"/>
          </w:tcPr>
          <w:p w14:paraId="4B87C903" w14:textId="5CEFAB3E"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выдать на бумажном носителе при личном обращении в уполномоченный </w:t>
            </w:r>
            <w:r w:rsidR="007D3BC5" w:rsidRPr="00726C5C">
              <w:rPr>
                <w:rFonts w:ascii="Times New Roman" w:hAnsi="Times New Roman"/>
                <w:bCs/>
                <w:color w:val="000000" w:themeColor="text1"/>
                <w:sz w:val="24"/>
                <w:szCs w:val="24"/>
              </w:rPr>
              <w:t xml:space="preserve">орган </w:t>
            </w:r>
            <w:r w:rsidRPr="00726C5C">
              <w:rPr>
                <w:rFonts w:ascii="Times New Roman" w:hAnsi="Times New Roman"/>
                <w:bCs/>
                <w:color w:val="000000" w:themeColor="text1"/>
                <w:sz w:val="24"/>
                <w:szCs w:val="24"/>
              </w:rPr>
              <w:t>местного самоуправления либо в многофункциональный 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4" w:type="dxa"/>
            <w:shd w:val="clear" w:color="auto" w:fill="auto"/>
          </w:tcPr>
          <w:p w14:paraId="33374544"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5706C6A4" w14:textId="77777777" w:rsidTr="006A0225">
        <w:tc>
          <w:tcPr>
            <w:tcW w:w="8784" w:type="dxa"/>
            <w:shd w:val="clear" w:color="auto" w:fill="auto"/>
          </w:tcPr>
          <w:p w14:paraId="5DD6AF38"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 _______________________________</w:t>
            </w:r>
          </w:p>
        </w:tc>
        <w:tc>
          <w:tcPr>
            <w:tcW w:w="1134" w:type="dxa"/>
            <w:shd w:val="clear" w:color="auto" w:fill="auto"/>
          </w:tcPr>
          <w:p w14:paraId="100CD2FC"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774FE110" w14:textId="77777777" w:rsidTr="006A0225">
        <w:tc>
          <w:tcPr>
            <w:tcW w:w="8784" w:type="dxa"/>
            <w:shd w:val="clear" w:color="auto" w:fill="auto"/>
          </w:tcPr>
          <w:p w14:paraId="3628AB6F" w14:textId="4E7A21AA"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5145A175"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16BE8E63" w14:textId="77777777" w:rsidTr="006A0225">
        <w:tc>
          <w:tcPr>
            <w:tcW w:w="9918" w:type="dxa"/>
            <w:gridSpan w:val="2"/>
            <w:shd w:val="clear" w:color="auto" w:fill="auto"/>
          </w:tcPr>
          <w:p w14:paraId="39FF6B27"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726C5C" w14:paraId="54748C09" w14:textId="77777777" w:rsidTr="006A0225">
        <w:trPr>
          <w:trHeight w:val="912"/>
        </w:trPr>
        <w:tc>
          <w:tcPr>
            <w:tcW w:w="3119" w:type="dxa"/>
            <w:tcBorders>
              <w:top w:val="nil"/>
              <w:left w:val="nil"/>
              <w:right w:val="nil"/>
            </w:tcBorders>
            <w:vAlign w:val="bottom"/>
          </w:tcPr>
          <w:p w14:paraId="27692FED"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851" w:type="dxa"/>
            <w:tcBorders>
              <w:top w:val="nil"/>
              <w:left w:val="nil"/>
              <w:bottom w:val="nil"/>
              <w:right w:val="nil"/>
            </w:tcBorders>
            <w:vAlign w:val="bottom"/>
          </w:tcPr>
          <w:p w14:paraId="09606746"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1701" w:type="dxa"/>
            <w:tcBorders>
              <w:top w:val="nil"/>
              <w:left w:val="nil"/>
              <w:bottom w:val="single" w:sz="4" w:space="0" w:color="auto"/>
              <w:right w:val="nil"/>
            </w:tcBorders>
            <w:vAlign w:val="bottom"/>
          </w:tcPr>
          <w:p w14:paraId="5266A98B"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47830D6A"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09A6862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1E0B533A" w14:textId="77777777" w:rsidTr="006A0225">
        <w:tc>
          <w:tcPr>
            <w:tcW w:w="3119" w:type="dxa"/>
            <w:tcBorders>
              <w:left w:val="nil"/>
              <w:bottom w:val="nil"/>
              <w:right w:val="nil"/>
            </w:tcBorders>
          </w:tcPr>
          <w:p w14:paraId="162D0C44"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851" w:type="dxa"/>
            <w:tcBorders>
              <w:top w:val="nil"/>
              <w:left w:val="nil"/>
              <w:bottom w:val="nil"/>
              <w:right w:val="nil"/>
            </w:tcBorders>
          </w:tcPr>
          <w:p w14:paraId="593C3BC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1701" w:type="dxa"/>
            <w:tcBorders>
              <w:top w:val="nil"/>
              <w:left w:val="nil"/>
              <w:bottom w:val="nil"/>
              <w:right w:val="nil"/>
            </w:tcBorders>
          </w:tcPr>
          <w:p w14:paraId="76CD5E03"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3F9C7F71"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365C0205" w14:textId="77777777" w:rsidR="00BB7867"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71D1F0AF" w14:textId="0B5E291D"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3384900B" w14:textId="77777777" w:rsidR="006A0225" w:rsidRPr="00726C5C" w:rsidRDefault="006A0225"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7F96C3C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r>
    </w:p>
    <w:p w14:paraId="518C2EB4" w14:textId="4DACB15C" w:rsidR="00341372" w:rsidRPr="00726C5C" w:rsidRDefault="00341372" w:rsidP="00BB7867">
      <w:pPr>
        <w:pStyle w:val="a5"/>
        <w:tabs>
          <w:tab w:val="left" w:pos="6600"/>
        </w:tabs>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ПРИЛОЖЕНИЕ № </w:t>
      </w:r>
      <w:r w:rsidR="00E8410C" w:rsidRPr="00726C5C">
        <w:rPr>
          <w:rFonts w:ascii="Times New Roman" w:hAnsi="Times New Roman"/>
          <w:bCs/>
          <w:color w:val="000000" w:themeColor="text1"/>
          <w:sz w:val="24"/>
          <w:szCs w:val="24"/>
        </w:rPr>
        <w:t>10</w:t>
      </w:r>
    </w:p>
    <w:p w14:paraId="39E32BB0"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5B0FDEB2"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0FB770B" w14:textId="77777777" w:rsidR="009A7002" w:rsidRPr="00726C5C" w:rsidRDefault="009A7002" w:rsidP="001139D6">
      <w:pPr>
        <w:autoSpaceDE w:val="0"/>
        <w:autoSpaceDN w:val="0"/>
        <w:spacing w:after="0" w:line="240" w:lineRule="auto"/>
        <w:jc w:val="right"/>
        <w:rPr>
          <w:rFonts w:ascii="Times New Roman" w:hAnsi="Times New Roman"/>
          <w:bCs/>
          <w:color w:val="000000" w:themeColor="text1"/>
          <w:sz w:val="24"/>
          <w:szCs w:val="24"/>
        </w:rPr>
      </w:pPr>
    </w:p>
    <w:p w14:paraId="7F3F4083" w14:textId="6A12B0F1"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6A1B067C" w14:textId="77777777" w:rsidR="009A7002" w:rsidRPr="00726C5C" w:rsidRDefault="009A7002" w:rsidP="001139D6">
      <w:pPr>
        <w:autoSpaceDE w:val="0"/>
        <w:autoSpaceDN w:val="0"/>
        <w:spacing w:after="0" w:line="240" w:lineRule="auto"/>
        <w:jc w:val="right"/>
        <w:rPr>
          <w:rFonts w:ascii="Times New Roman" w:hAnsi="Times New Roman"/>
          <w:bCs/>
          <w:color w:val="000000" w:themeColor="text1"/>
          <w:sz w:val="24"/>
          <w:szCs w:val="24"/>
        </w:rPr>
      </w:pPr>
    </w:p>
    <w:p w14:paraId="15770DE1" w14:textId="77777777" w:rsidR="00341372" w:rsidRPr="00726C5C" w:rsidRDefault="00341372"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135C1F7F" w14:textId="26973DBD" w:rsidR="00341372" w:rsidRPr="00726C5C" w:rsidRDefault="00341372" w:rsidP="001139D6">
      <w:pPr>
        <w:autoSpaceDE w:val="0"/>
        <w:autoSpaceDN w:val="0"/>
        <w:adjustRightInd w:val="0"/>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(фамилия, имя, отче</w:t>
      </w:r>
      <w:r w:rsidR="00FC04CD" w:rsidRPr="00726C5C">
        <w:rPr>
          <w:rFonts w:ascii="Times New Roman" w:hAnsi="Times New Roman"/>
          <w:bCs/>
          <w:color w:val="000000" w:themeColor="text1"/>
        </w:rPr>
        <w:t>ство (при наличии) застройщика,</w:t>
      </w:r>
      <w:r w:rsidRPr="00726C5C">
        <w:rPr>
          <w:rFonts w:ascii="Times New Roman" w:hAnsi="Times New Roman"/>
          <w:bCs/>
          <w:color w:val="000000" w:themeColor="text1"/>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0310BCD" w14:textId="77777777" w:rsidR="00341372" w:rsidRPr="00726C5C" w:rsidRDefault="00341372" w:rsidP="001139D6">
      <w:pPr>
        <w:autoSpaceDE w:val="0"/>
        <w:autoSpaceDN w:val="0"/>
        <w:adjustRightInd w:val="0"/>
        <w:spacing w:after="0" w:line="240" w:lineRule="auto"/>
        <w:jc w:val="right"/>
        <w:rPr>
          <w:rFonts w:ascii="Times New Roman" w:hAnsi="Times New Roman"/>
          <w:bCs/>
          <w:color w:val="000000" w:themeColor="text1"/>
        </w:rPr>
      </w:pPr>
      <w:r w:rsidRPr="00726C5C">
        <w:rPr>
          <w:rFonts w:ascii="Times New Roman" w:hAnsi="Times New Roman"/>
          <w:bCs/>
          <w:color w:val="000000" w:themeColor="text1"/>
        </w:rPr>
        <w:t>_________________________________________</w:t>
      </w:r>
    </w:p>
    <w:p w14:paraId="049E87F3" w14:textId="77777777" w:rsidR="00341372" w:rsidRPr="00726C5C" w:rsidRDefault="00341372" w:rsidP="001139D6">
      <w:pPr>
        <w:autoSpaceDE w:val="0"/>
        <w:autoSpaceDN w:val="0"/>
        <w:adjustRightInd w:val="0"/>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почтовый индекс и адрес, телефон, адрес электронной почты)</w:t>
      </w:r>
    </w:p>
    <w:p w14:paraId="377968D1" w14:textId="77777777" w:rsidR="00341372" w:rsidRPr="00726C5C" w:rsidRDefault="00341372" w:rsidP="001139D6">
      <w:pPr>
        <w:spacing w:after="0" w:line="240" w:lineRule="auto"/>
        <w:jc w:val="right"/>
        <w:rPr>
          <w:rFonts w:ascii="Times New Roman" w:hAnsi="Times New Roman"/>
          <w:bCs/>
          <w:color w:val="000000" w:themeColor="text1"/>
          <w:sz w:val="24"/>
          <w:szCs w:val="24"/>
        </w:rPr>
      </w:pPr>
    </w:p>
    <w:p w14:paraId="47B6F7E3" w14:textId="53D7D2AF" w:rsidR="00341372" w:rsidRPr="00726C5C" w:rsidRDefault="00341372"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об отказе во внесении исправлений в разрешение на строительство</w:t>
      </w:r>
    </w:p>
    <w:p w14:paraId="515090C3" w14:textId="595203A8" w:rsidR="00341372" w:rsidRPr="00726C5C" w:rsidRDefault="00341372"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_________________________________________________________________________________ </w:t>
      </w:r>
    </w:p>
    <w:p w14:paraId="090CFFC0" w14:textId="77777777" w:rsidR="00723E61"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(наименование уполномоченного на выдачу разрешений на строительство</w:t>
      </w:r>
    </w:p>
    <w:p w14:paraId="1ACE65C1" w14:textId="3A1314AD" w:rsidR="00341372"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органа местного самоуправления)</w:t>
      </w:r>
    </w:p>
    <w:p w14:paraId="4B9407F2" w14:textId="77777777" w:rsidR="009A7002" w:rsidRPr="00726C5C" w:rsidRDefault="009A7002" w:rsidP="001139D6">
      <w:pPr>
        <w:spacing w:after="0" w:line="240" w:lineRule="auto"/>
        <w:jc w:val="center"/>
        <w:rPr>
          <w:rFonts w:ascii="Times New Roman" w:hAnsi="Times New Roman"/>
          <w:bCs/>
          <w:color w:val="000000" w:themeColor="text1"/>
        </w:rPr>
      </w:pPr>
    </w:p>
    <w:p w14:paraId="7AE86547" w14:textId="77777777" w:rsidR="00341372" w:rsidRPr="00726C5C" w:rsidRDefault="00341372"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14:paraId="61711E7D" w14:textId="25A4D46D" w:rsidR="00341372" w:rsidRPr="00726C5C" w:rsidRDefault="00341372"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 и номер регистрации)</w:t>
      </w:r>
    </w:p>
    <w:p w14:paraId="1DEFF177" w14:textId="0717CF97" w:rsidR="00341372" w:rsidRPr="00726C5C" w:rsidRDefault="00341372"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принято решение об отказе во внесении исправлений в разрешение на строительство. </w:t>
      </w:r>
    </w:p>
    <w:p w14:paraId="190F1EB3" w14:textId="77777777" w:rsidR="00341372" w:rsidRPr="00726C5C" w:rsidRDefault="00341372" w:rsidP="001139D6">
      <w:pPr>
        <w:spacing w:after="0" w:line="240" w:lineRule="auto"/>
        <w:jc w:val="both"/>
        <w:rPr>
          <w:rFonts w:ascii="Times New Roman" w:hAnsi="Times New Roman"/>
          <w:bCs/>
          <w:i/>
          <w:color w:val="000000" w:themeColor="text1"/>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1556DF" w:rsidRPr="00726C5C" w14:paraId="4BE8AE9E" w14:textId="77777777" w:rsidTr="00522E50">
        <w:trPr>
          <w:trHeight w:val="626"/>
        </w:trPr>
        <w:tc>
          <w:tcPr>
            <w:tcW w:w="1201" w:type="dxa"/>
          </w:tcPr>
          <w:p w14:paraId="741982E7" w14:textId="2B78C1FF" w:rsidR="00670655" w:rsidRPr="00726C5C" w:rsidRDefault="0067065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r w:rsidR="00B73CE9" w:rsidRPr="00726C5C">
              <w:rPr>
                <w:rFonts w:ascii="Times New Roman" w:hAnsi="Times New Roman"/>
                <w:bCs/>
                <w:color w:val="000000" w:themeColor="text1"/>
                <w:sz w:val="24"/>
                <w:szCs w:val="24"/>
              </w:rPr>
              <w:t xml:space="preserve">пункта </w:t>
            </w:r>
            <w:proofErr w:type="spellStart"/>
            <w:r w:rsidR="00B73CE9" w:rsidRPr="00726C5C">
              <w:rPr>
                <w:rFonts w:ascii="Times New Roman" w:hAnsi="Times New Roman"/>
                <w:bCs/>
                <w:color w:val="000000" w:themeColor="text1"/>
                <w:sz w:val="24"/>
                <w:szCs w:val="24"/>
              </w:rPr>
              <w:t>Админи</w:t>
            </w:r>
            <w:r w:rsidR="00522E50" w:rsidRPr="00726C5C">
              <w:rPr>
                <w:rFonts w:ascii="Times New Roman" w:hAnsi="Times New Roman"/>
                <w:bCs/>
                <w:color w:val="000000" w:themeColor="text1"/>
                <w:sz w:val="24"/>
                <w:szCs w:val="24"/>
              </w:rPr>
              <w:softHyphen/>
            </w:r>
            <w:r w:rsidR="00B73CE9" w:rsidRPr="00726C5C">
              <w:rPr>
                <w:rFonts w:ascii="Times New Roman" w:hAnsi="Times New Roman"/>
                <w:bCs/>
                <w:color w:val="000000" w:themeColor="text1"/>
                <w:sz w:val="24"/>
                <w:szCs w:val="24"/>
              </w:rPr>
              <w:t>стратив</w:t>
            </w:r>
            <w:r w:rsidR="00522E50" w:rsidRPr="00726C5C">
              <w:rPr>
                <w:rFonts w:ascii="Times New Roman" w:hAnsi="Times New Roman"/>
                <w:bCs/>
                <w:color w:val="000000" w:themeColor="text1"/>
                <w:sz w:val="24"/>
                <w:szCs w:val="24"/>
              </w:rPr>
              <w:t>-</w:t>
            </w:r>
            <w:r w:rsidR="00B73CE9" w:rsidRPr="00726C5C">
              <w:rPr>
                <w:rFonts w:ascii="Times New Roman" w:hAnsi="Times New Roman"/>
                <w:bCs/>
                <w:color w:val="000000" w:themeColor="text1"/>
                <w:sz w:val="24"/>
                <w:szCs w:val="24"/>
              </w:rPr>
              <w:t>ного</w:t>
            </w:r>
            <w:proofErr w:type="spellEnd"/>
            <w:r w:rsidR="00E40EF4" w:rsidRPr="00726C5C">
              <w:rPr>
                <w:rFonts w:ascii="Times New Roman" w:hAnsi="Times New Roman"/>
                <w:bCs/>
                <w:color w:val="000000" w:themeColor="text1"/>
                <w:sz w:val="24"/>
                <w:szCs w:val="24"/>
              </w:rPr>
              <w:t xml:space="preserve"> регламен</w:t>
            </w:r>
            <w:r w:rsidR="00522E50" w:rsidRPr="00726C5C">
              <w:rPr>
                <w:rFonts w:ascii="Times New Roman" w:hAnsi="Times New Roman"/>
                <w:bCs/>
                <w:color w:val="000000" w:themeColor="text1"/>
                <w:sz w:val="24"/>
                <w:szCs w:val="24"/>
              </w:rPr>
              <w:softHyphen/>
            </w:r>
            <w:r w:rsidR="00E40EF4" w:rsidRPr="00726C5C">
              <w:rPr>
                <w:rFonts w:ascii="Times New Roman" w:hAnsi="Times New Roman"/>
                <w:bCs/>
                <w:color w:val="000000" w:themeColor="text1"/>
                <w:sz w:val="24"/>
                <w:szCs w:val="24"/>
              </w:rPr>
              <w:t>та</w:t>
            </w:r>
          </w:p>
        </w:tc>
        <w:tc>
          <w:tcPr>
            <w:tcW w:w="4678" w:type="dxa"/>
          </w:tcPr>
          <w:p w14:paraId="11BFDBDF" w14:textId="58C5AE14" w:rsidR="00670655" w:rsidRPr="00726C5C" w:rsidRDefault="0067065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основания для отказа во внесении исправлений в разрешение на строительство в соответствии с </w:t>
            </w:r>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истративным регламентом</w:t>
            </w:r>
          </w:p>
        </w:tc>
        <w:tc>
          <w:tcPr>
            <w:tcW w:w="4044" w:type="dxa"/>
          </w:tcPr>
          <w:p w14:paraId="0862A88C" w14:textId="18709566" w:rsidR="00670655" w:rsidRPr="00726C5C" w:rsidRDefault="0067065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Разъяснение причин отказа</w:t>
            </w:r>
            <w:r w:rsidR="00522E50" w:rsidRPr="00726C5C">
              <w:rPr>
                <w:rFonts w:ascii="Times New Roman" w:hAnsi="Times New Roman"/>
                <w:bCs/>
                <w:color w:val="000000" w:themeColor="text1"/>
                <w:sz w:val="24"/>
                <w:szCs w:val="24"/>
              </w:rPr>
              <w:t xml:space="preserve"> во </w:t>
            </w:r>
            <w:r w:rsidRPr="00726C5C">
              <w:rPr>
                <w:rFonts w:ascii="Times New Roman" w:hAnsi="Times New Roman"/>
                <w:bCs/>
                <w:color w:val="000000" w:themeColor="text1"/>
                <w:sz w:val="24"/>
                <w:szCs w:val="24"/>
              </w:rPr>
              <w:t>внесении исправлений в разрешение на строительство</w:t>
            </w:r>
          </w:p>
        </w:tc>
      </w:tr>
      <w:tr w:rsidR="001556DF" w:rsidRPr="00726C5C" w14:paraId="15B71DE8" w14:textId="77777777" w:rsidTr="00080D07">
        <w:trPr>
          <w:trHeight w:val="1051"/>
        </w:trPr>
        <w:tc>
          <w:tcPr>
            <w:tcW w:w="1201" w:type="dxa"/>
          </w:tcPr>
          <w:p w14:paraId="387FC03C" w14:textId="0554EB05"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E40EF4"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28</w:t>
            </w:r>
          </w:p>
        </w:tc>
        <w:tc>
          <w:tcPr>
            <w:tcW w:w="4678" w:type="dxa"/>
          </w:tcPr>
          <w:p w14:paraId="17FE99A9" w14:textId="0A28AB5F"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заявителя кругу лиц, указанных в пункте</w:t>
            </w:r>
            <w:r w:rsidR="0078426D" w:rsidRPr="00726C5C">
              <w:rPr>
                <w:rFonts w:ascii="Times New Roman" w:hAnsi="Times New Roman"/>
                <w:bCs/>
                <w:color w:val="000000" w:themeColor="text1"/>
                <w:sz w:val="24"/>
                <w:szCs w:val="24"/>
              </w:rPr>
              <w:t xml:space="preserve"> </w:t>
            </w:r>
            <w:r w:rsidR="00E40EF4" w:rsidRPr="00726C5C">
              <w:rPr>
                <w:rFonts w:ascii="Times New Roman" w:hAnsi="Times New Roman"/>
                <w:bCs/>
                <w:color w:val="000000" w:themeColor="text1"/>
                <w:sz w:val="24"/>
                <w:szCs w:val="24"/>
              </w:rPr>
              <w:t>2.</w:t>
            </w:r>
            <w:r w:rsidR="0078426D" w:rsidRPr="00726C5C">
              <w:rPr>
                <w:rFonts w:ascii="Times New Roman" w:hAnsi="Times New Roman"/>
                <w:bCs/>
                <w:color w:val="000000" w:themeColor="text1"/>
                <w:sz w:val="24"/>
                <w:szCs w:val="24"/>
              </w:rPr>
              <w:t xml:space="preserve">2 </w:t>
            </w:r>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истративного регламента</w:t>
            </w:r>
          </w:p>
        </w:tc>
        <w:tc>
          <w:tcPr>
            <w:tcW w:w="4044" w:type="dxa"/>
          </w:tcPr>
          <w:p w14:paraId="1D59B666" w14:textId="02707F12" w:rsidR="007668CA" w:rsidRPr="00726C5C" w:rsidRDefault="007668CA"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05C38B56" w14:textId="77777777" w:rsidTr="008E7E45">
        <w:trPr>
          <w:trHeight w:val="13"/>
        </w:trPr>
        <w:tc>
          <w:tcPr>
            <w:tcW w:w="1201" w:type="dxa"/>
          </w:tcPr>
          <w:p w14:paraId="2D02FF43" w14:textId="55CD8F78"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E40EF4"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28</w:t>
            </w:r>
          </w:p>
        </w:tc>
        <w:tc>
          <w:tcPr>
            <w:tcW w:w="4678" w:type="dxa"/>
          </w:tcPr>
          <w:p w14:paraId="670766BC" w14:textId="7B4B64EE"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опечаток и ошибок в разрешении на строительство</w:t>
            </w:r>
          </w:p>
        </w:tc>
        <w:tc>
          <w:tcPr>
            <w:tcW w:w="4044" w:type="dxa"/>
          </w:tcPr>
          <w:p w14:paraId="21FD1962" w14:textId="6B6FD37A" w:rsidR="007668CA" w:rsidRPr="00726C5C" w:rsidRDefault="007668CA"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bl>
    <w:p w14:paraId="4B6568BF" w14:textId="77777777" w:rsidR="009A7002" w:rsidRPr="00726C5C" w:rsidRDefault="009A7002" w:rsidP="001139D6">
      <w:pPr>
        <w:pStyle w:val="ConsPlusNonformat"/>
        <w:jc w:val="both"/>
        <w:rPr>
          <w:rFonts w:ascii="Times New Roman" w:hAnsi="Times New Roman" w:cs="Times New Roman"/>
          <w:bCs/>
          <w:color w:val="000000" w:themeColor="text1"/>
          <w:sz w:val="16"/>
          <w:szCs w:val="16"/>
        </w:rPr>
      </w:pPr>
    </w:p>
    <w:p w14:paraId="12DA10C0" w14:textId="4907CD8D" w:rsidR="00341372" w:rsidRPr="00726C5C" w:rsidRDefault="00341372"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Вы вправе повторно обратиться с заявлением </w:t>
      </w:r>
      <w:r w:rsidR="00670655" w:rsidRPr="00726C5C">
        <w:rPr>
          <w:rFonts w:ascii="Times New Roman" w:hAnsi="Times New Roman" w:cs="Times New Roman"/>
          <w:bCs/>
          <w:color w:val="000000" w:themeColor="text1"/>
          <w:sz w:val="24"/>
        </w:rPr>
        <w:t>об исправлении допущенных опечаток и ошибок в разрешении на строительство</w:t>
      </w:r>
      <w:r w:rsidRPr="00726C5C">
        <w:rPr>
          <w:rFonts w:ascii="Times New Roman" w:hAnsi="Times New Roman" w:cs="Times New Roman"/>
          <w:bCs/>
          <w:color w:val="000000" w:themeColor="text1"/>
          <w:sz w:val="24"/>
        </w:rPr>
        <w:t xml:space="preserve"> после устранения указанных нарушений.</w:t>
      </w:r>
    </w:p>
    <w:p w14:paraId="52C15C55" w14:textId="77777777" w:rsidR="00341372" w:rsidRPr="00726C5C" w:rsidRDefault="00341372"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5F0006C3" w14:textId="77777777" w:rsidR="00341372" w:rsidRPr="00726C5C" w:rsidRDefault="00341372"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Дополнительно информируем:_______________________________________</w:t>
      </w:r>
      <w:r w:rsidRPr="00726C5C">
        <w:rPr>
          <w:rFonts w:ascii="Times New Roman" w:hAnsi="Times New Roman" w:cs="Times New Roman"/>
          <w:bCs/>
          <w:color w:val="000000" w:themeColor="text1"/>
          <w:sz w:val="24"/>
        </w:rPr>
        <w:br/>
        <w:t xml:space="preserve">______________________________________________________________________.    </w:t>
      </w:r>
    </w:p>
    <w:p w14:paraId="1F105789" w14:textId="05336503" w:rsidR="00341372" w:rsidRPr="00726C5C" w:rsidRDefault="00341372" w:rsidP="001139D6">
      <w:pPr>
        <w:pStyle w:val="ConsPlusNonformat"/>
        <w:jc w:val="center"/>
        <w:rPr>
          <w:rFonts w:ascii="Times New Roman" w:hAnsi="Times New Roman" w:cs="Times New Roman"/>
          <w:bCs/>
          <w:color w:val="000000" w:themeColor="text1"/>
          <w:szCs w:val="22"/>
        </w:rPr>
      </w:pPr>
      <w:r w:rsidRPr="00726C5C">
        <w:rPr>
          <w:rFonts w:ascii="Times New Roman" w:hAnsi="Times New Roman" w:cs="Times New Roman"/>
          <w:bCs/>
          <w:color w:val="000000" w:themeColor="text1"/>
          <w:szCs w:val="22"/>
        </w:rPr>
        <w:t xml:space="preserve">(указывается информация, необходимая для устранения причин отказа во внесении </w:t>
      </w:r>
      <w:r w:rsidR="00670655" w:rsidRPr="00726C5C">
        <w:rPr>
          <w:rFonts w:ascii="Times New Roman" w:hAnsi="Times New Roman" w:cs="Times New Roman"/>
          <w:bCs/>
          <w:color w:val="000000" w:themeColor="text1"/>
          <w:szCs w:val="22"/>
        </w:rPr>
        <w:t>исправлений</w:t>
      </w:r>
      <w:r w:rsidRPr="00726C5C">
        <w:rPr>
          <w:rFonts w:ascii="Times New Roman" w:hAnsi="Times New Roman" w:cs="Times New Roman"/>
          <w:bCs/>
          <w:color w:val="000000" w:themeColor="text1"/>
          <w:szCs w:val="22"/>
        </w:rPr>
        <w:t xml:space="preserve"> в разрешение на строительство, а также иная дополнительная информация при наличии)</w:t>
      </w:r>
    </w:p>
    <w:p w14:paraId="430DF425" w14:textId="77777777" w:rsidR="00341372" w:rsidRPr="00726C5C" w:rsidRDefault="00341372" w:rsidP="001139D6">
      <w:pPr>
        <w:pStyle w:val="ConsPlusNonformat"/>
        <w:jc w:val="center"/>
        <w:rPr>
          <w:rFonts w:ascii="Times New Roman" w:hAnsi="Times New Roman" w:cs="Times New Roman"/>
          <w:bCs/>
          <w:color w:val="000000" w:themeColor="text1"/>
          <w:sz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4307C9EF" w14:textId="77777777" w:rsidTr="008E7E45">
        <w:tc>
          <w:tcPr>
            <w:tcW w:w="3119" w:type="dxa"/>
            <w:tcBorders>
              <w:top w:val="nil"/>
              <w:left w:val="nil"/>
              <w:bottom w:val="single" w:sz="4" w:space="0" w:color="auto"/>
              <w:right w:val="nil"/>
            </w:tcBorders>
            <w:vAlign w:val="bottom"/>
          </w:tcPr>
          <w:p w14:paraId="095BFCD9" w14:textId="77777777" w:rsidR="00341372" w:rsidRPr="00726C5C" w:rsidRDefault="00341372"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28FFB64C" w14:textId="77777777" w:rsidR="00341372" w:rsidRPr="00726C5C" w:rsidRDefault="00341372"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7501548D" w14:textId="77777777" w:rsidR="00341372" w:rsidRPr="00726C5C" w:rsidRDefault="00341372"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4F15A859" w14:textId="77777777" w:rsidR="00341372" w:rsidRPr="00726C5C" w:rsidRDefault="00341372"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0CE83361" w14:textId="77777777" w:rsidR="00341372" w:rsidRPr="00726C5C" w:rsidRDefault="00341372" w:rsidP="001139D6">
            <w:pPr>
              <w:spacing w:after="0" w:line="240" w:lineRule="auto"/>
              <w:jc w:val="center"/>
              <w:rPr>
                <w:rFonts w:ascii="Times New Roman" w:hAnsi="Times New Roman"/>
                <w:bCs/>
                <w:color w:val="000000" w:themeColor="text1"/>
                <w:sz w:val="24"/>
                <w:szCs w:val="24"/>
              </w:rPr>
            </w:pPr>
          </w:p>
        </w:tc>
      </w:tr>
      <w:tr w:rsidR="001556DF" w:rsidRPr="00726C5C" w14:paraId="706721EF" w14:textId="77777777" w:rsidTr="008E7E45">
        <w:tc>
          <w:tcPr>
            <w:tcW w:w="3119" w:type="dxa"/>
            <w:tcBorders>
              <w:top w:val="nil"/>
              <w:left w:val="nil"/>
              <w:bottom w:val="nil"/>
              <w:right w:val="nil"/>
            </w:tcBorders>
          </w:tcPr>
          <w:p w14:paraId="1CDAAA6C" w14:textId="77777777" w:rsidR="00341372"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(должность)</w:t>
            </w:r>
          </w:p>
        </w:tc>
        <w:tc>
          <w:tcPr>
            <w:tcW w:w="283" w:type="dxa"/>
            <w:tcBorders>
              <w:top w:val="nil"/>
              <w:left w:val="nil"/>
              <w:bottom w:val="nil"/>
              <w:right w:val="nil"/>
            </w:tcBorders>
          </w:tcPr>
          <w:p w14:paraId="0BC8A77C" w14:textId="77777777" w:rsidR="00341372" w:rsidRPr="00726C5C" w:rsidRDefault="00341372" w:rsidP="001139D6">
            <w:pPr>
              <w:spacing w:after="0" w:line="240" w:lineRule="auto"/>
              <w:rPr>
                <w:rFonts w:ascii="Times New Roman" w:hAnsi="Times New Roman"/>
                <w:bCs/>
                <w:color w:val="000000" w:themeColor="text1"/>
              </w:rPr>
            </w:pPr>
          </w:p>
        </w:tc>
        <w:tc>
          <w:tcPr>
            <w:tcW w:w="2269" w:type="dxa"/>
            <w:tcBorders>
              <w:top w:val="nil"/>
              <w:left w:val="nil"/>
              <w:bottom w:val="nil"/>
              <w:right w:val="nil"/>
            </w:tcBorders>
          </w:tcPr>
          <w:p w14:paraId="2BCE0701" w14:textId="77777777" w:rsidR="00341372"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(подпись)</w:t>
            </w:r>
          </w:p>
        </w:tc>
        <w:tc>
          <w:tcPr>
            <w:tcW w:w="283" w:type="dxa"/>
            <w:tcBorders>
              <w:top w:val="nil"/>
              <w:left w:val="nil"/>
              <w:bottom w:val="nil"/>
              <w:right w:val="nil"/>
            </w:tcBorders>
          </w:tcPr>
          <w:p w14:paraId="19EF8BBB" w14:textId="77777777" w:rsidR="00341372" w:rsidRPr="00726C5C" w:rsidRDefault="00341372" w:rsidP="001139D6">
            <w:pPr>
              <w:spacing w:after="0" w:line="240" w:lineRule="auto"/>
              <w:rPr>
                <w:rFonts w:ascii="Times New Roman" w:hAnsi="Times New Roman"/>
                <w:bCs/>
                <w:color w:val="000000" w:themeColor="text1"/>
              </w:rPr>
            </w:pPr>
          </w:p>
        </w:tc>
        <w:tc>
          <w:tcPr>
            <w:tcW w:w="3969" w:type="dxa"/>
            <w:tcBorders>
              <w:top w:val="nil"/>
              <w:left w:val="nil"/>
              <w:bottom w:val="nil"/>
              <w:right w:val="nil"/>
            </w:tcBorders>
          </w:tcPr>
          <w:p w14:paraId="41BB27BB" w14:textId="77777777" w:rsidR="00BB7867"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(фамилия, имя, отчество</w:t>
            </w:r>
          </w:p>
          <w:p w14:paraId="15D03AA9" w14:textId="3ABEB88F" w:rsidR="00341372"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(при наличии)</w:t>
            </w:r>
          </w:p>
        </w:tc>
      </w:tr>
    </w:tbl>
    <w:p w14:paraId="3F8DC509" w14:textId="77777777" w:rsidR="00341372" w:rsidRPr="00726C5C" w:rsidRDefault="00341372" w:rsidP="001139D6">
      <w:pPr>
        <w:spacing w:after="0" w:line="240" w:lineRule="auto"/>
        <w:rPr>
          <w:rFonts w:ascii="Times New Roman" w:hAnsi="Times New Roman"/>
          <w:bCs/>
          <w:color w:val="000000" w:themeColor="text1"/>
        </w:rPr>
      </w:pPr>
      <w:r w:rsidRPr="00726C5C">
        <w:rPr>
          <w:rFonts w:ascii="Times New Roman" w:hAnsi="Times New Roman"/>
          <w:bCs/>
          <w:color w:val="000000" w:themeColor="text1"/>
        </w:rPr>
        <w:t>Дата</w:t>
      </w:r>
    </w:p>
    <w:p w14:paraId="49C4D2D8" w14:textId="1ED9980B" w:rsidR="00783D37" w:rsidRPr="00726C5C" w:rsidRDefault="00341372"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r>
      <w:r w:rsidR="006A0225" w:rsidRPr="00726C5C">
        <w:rPr>
          <w:rFonts w:ascii="Times New Roman" w:eastAsia="Calibri" w:hAnsi="Times New Roman"/>
          <w:bCs/>
          <w:color w:val="000000" w:themeColor="text1"/>
          <w:sz w:val="24"/>
          <w:szCs w:val="24"/>
          <w:lang w:eastAsia="en-US"/>
        </w:rPr>
        <w:t xml:space="preserve">ПРИЛОЖЕНИЕ № </w:t>
      </w:r>
      <w:r w:rsidRPr="00726C5C">
        <w:rPr>
          <w:rFonts w:ascii="Times New Roman" w:eastAsia="Calibri" w:hAnsi="Times New Roman"/>
          <w:bCs/>
          <w:color w:val="000000" w:themeColor="text1"/>
          <w:sz w:val="24"/>
          <w:szCs w:val="24"/>
          <w:lang w:eastAsia="en-US"/>
        </w:rPr>
        <w:t>1</w:t>
      </w:r>
      <w:r w:rsidR="00E8410C" w:rsidRPr="00726C5C">
        <w:rPr>
          <w:rFonts w:ascii="Times New Roman" w:eastAsia="Calibri" w:hAnsi="Times New Roman"/>
          <w:bCs/>
          <w:color w:val="000000" w:themeColor="text1"/>
          <w:sz w:val="24"/>
          <w:szCs w:val="24"/>
          <w:lang w:eastAsia="en-US"/>
        </w:rPr>
        <w:t>1</w:t>
      </w:r>
    </w:p>
    <w:p w14:paraId="4127F43F" w14:textId="621D0049"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34D1DF5E"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80BC38C" w14:textId="66599FC8" w:rsidR="00302DEA" w:rsidRPr="00726C5C" w:rsidRDefault="00302DEA"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01D0BECE"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1753B844" w14:textId="77777777" w:rsidR="00302DEA" w:rsidRPr="00726C5C" w:rsidRDefault="00302DEA"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30F20DE4"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510BC263"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4B2D32A5"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о выдаче дубликата разрешения на строительство</w:t>
      </w:r>
    </w:p>
    <w:p w14:paraId="1FFCC640"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3F4E44B7" w14:textId="39F895AC"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38AEF48D"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3805C7AD" w14:textId="77777777" w:rsidTr="006A0225">
        <w:trPr>
          <w:trHeight w:val="165"/>
        </w:trPr>
        <w:tc>
          <w:tcPr>
            <w:tcW w:w="9961" w:type="dxa"/>
            <w:tcBorders>
              <w:top w:val="nil"/>
              <w:left w:val="nil"/>
              <w:right w:val="nil"/>
            </w:tcBorders>
          </w:tcPr>
          <w:p w14:paraId="2AE8976C"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72C4E23A" w14:textId="77777777" w:rsidTr="006A0225">
        <w:trPr>
          <w:trHeight w:val="126"/>
        </w:trPr>
        <w:tc>
          <w:tcPr>
            <w:tcW w:w="9961" w:type="dxa"/>
            <w:tcBorders>
              <w:left w:val="nil"/>
              <w:bottom w:val="single" w:sz="4" w:space="0" w:color="auto"/>
              <w:right w:val="nil"/>
            </w:tcBorders>
          </w:tcPr>
          <w:p w14:paraId="50CA0F97"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36D5E0ED" w14:textId="77777777" w:rsidTr="006A0225">
        <w:trPr>
          <w:trHeight w:val="135"/>
        </w:trPr>
        <w:tc>
          <w:tcPr>
            <w:tcW w:w="9961" w:type="dxa"/>
            <w:tcBorders>
              <w:left w:val="nil"/>
              <w:bottom w:val="nil"/>
              <w:right w:val="nil"/>
            </w:tcBorders>
          </w:tcPr>
          <w:p w14:paraId="04582B4C" w14:textId="77777777" w:rsidR="00723E61"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0627CB20" w14:textId="1565FAEE"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3FA84E6F"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4622AD74"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3B650E50"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r w:rsidRPr="00726C5C">
        <w:rPr>
          <w:rFonts w:ascii="Times New Roman" w:hAnsi="Times New Roman"/>
          <w:bCs/>
          <w:color w:val="000000" w:themeColor="text1"/>
          <w:sz w:val="24"/>
          <w:szCs w:val="24"/>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1556DF" w:rsidRPr="00726C5C" w14:paraId="507984AE" w14:textId="77777777" w:rsidTr="006A0225">
        <w:trPr>
          <w:trHeight w:val="540"/>
        </w:trPr>
        <w:tc>
          <w:tcPr>
            <w:tcW w:w="9923" w:type="dxa"/>
            <w:gridSpan w:val="4"/>
            <w:tcBorders>
              <w:top w:val="nil"/>
              <w:left w:val="nil"/>
              <w:right w:val="nil"/>
            </w:tcBorders>
          </w:tcPr>
          <w:p w14:paraId="2EE2DE5E"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39EE3703" w14:textId="77777777" w:rsidTr="006A0225">
        <w:trPr>
          <w:trHeight w:val="605"/>
        </w:trPr>
        <w:tc>
          <w:tcPr>
            <w:tcW w:w="1043" w:type="dxa"/>
          </w:tcPr>
          <w:p w14:paraId="60E3DA7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4911" w:type="dxa"/>
          </w:tcPr>
          <w:p w14:paraId="20408CC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3969" w:type="dxa"/>
            <w:gridSpan w:val="2"/>
          </w:tcPr>
          <w:p w14:paraId="676572B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D314C3D" w14:textId="77777777" w:rsidTr="006A0225">
        <w:trPr>
          <w:trHeight w:val="428"/>
        </w:trPr>
        <w:tc>
          <w:tcPr>
            <w:tcW w:w="1043" w:type="dxa"/>
          </w:tcPr>
          <w:p w14:paraId="02C13CD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4911" w:type="dxa"/>
          </w:tcPr>
          <w:p w14:paraId="4A47DA4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3969" w:type="dxa"/>
            <w:gridSpan w:val="2"/>
          </w:tcPr>
          <w:p w14:paraId="418D84E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85CA760" w14:textId="77777777" w:rsidTr="006A0225">
        <w:trPr>
          <w:trHeight w:val="753"/>
        </w:trPr>
        <w:tc>
          <w:tcPr>
            <w:tcW w:w="1043" w:type="dxa"/>
          </w:tcPr>
          <w:p w14:paraId="1746BFB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4911" w:type="dxa"/>
          </w:tcPr>
          <w:p w14:paraId="1034A2C6" w14:textId="1AF0544C"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3969" w:type="dxa"/>
            <w:gridSpan w:val="2"/>
          </w:tcPr>
          <w:p w14:paraId="4E55459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A3C4DF4" w14:textId="77777777" w:rsidTr="006A0225">
        <w:trPr>
          <w:trHeight w:val="665"/>
        </w:trPr>
        <w:tc>
          <w:tcPr>
            <w:tcW w:w="1043" w:type="dxa"/>
          </w:tcPr>
          <w:p w14:paraId="22087C95" w14:textId="16DB648B"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p>
        </w:tc>
        <w:tc>
          <w:tcPr>
            <w:tcW w:w="4911" w:type="dxa"/>
          </w:tcPr>
          <w:p w14:paraId="3AA0156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3969" w:type="dxa"/>
            <w:gridSpan w:val="2"/>
          </w:tcPr>
          <w:p w14:paraId="2A61EFE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2DBE617" w14:textId="77777777" w:rsidTr="006A0225">
        <w:trPr>
          <w:trHeight w:val="279"/>
        </w:trPr>
        <w:tc>
          <w:tcPr>
            <w:tcW w:w="1043" w:type="dxa"/>
          </w:tcPr>
          <w:p w14:paraId="46873A7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4911" w:type="dxa"/>
          </w:tcPr>
          <w:p w14:paraId="4CDBDE1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3969" w:type="dxa"/>
            <w:gridSpan w:val="2"/>
          </w:tcPr>
          <w:p w14:paraId="29E4354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8BFCE8E" w14:textId="77777777" w:rsidTr="006A0225">
        <w:trPr>
          <w:trHeight w:val="175"/>
        </w:trPr>
        <w:tc>
          <w:tcPr>
            <w:tcW w:w="1043" w:type="dxa"/>
          </w:tcPr>
          <w:p w14:paraId="3916D44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4911" w:type="dxa"/>
          </w:tcPr>
          <w:p w14:paraId="3BDA6C0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3969" w:type="dxa"/>
            <w:gridSpan w:val="2"/>
          </w:tcPr>
          <w:p w14:paraId="45701AC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7520475" w14:textId="77777777" w:rsidTr="006A0225">
        <w:trPr>
          <w:trHeight w:val="901"/>
        </w:trPr>
        <w:tc>
          <w:tcPr>
            <w:tcW w:w="1043" w:type="dxa"/>
          </w:tcPr>
          <w:p w14:paraId="7164195D"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4911" w:type="dxa"/>
          </w:tcPr>
          <w:p w14:paraId="282E07B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3969" w:type="dxa"/>
            <w:gridSpan w:val="2"/>
          </w:tcPr>
          <w:p w14:paraId="08E9AB0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7215D6B" w14:textId="77777777" w:rsidTr="006A0225">
        <w:trPr>
          <w:trHeight w:val="1093"/>
        </w:trPr>
        <w:tc>
          <w:tcPr>
            <w:tcW w:w="1043" w:type="dxa"/>
          </w:tcPr>
          <w:p w14:paraId="7081ADBB"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4911" w:type="dxa"/>
          </w:tcPr>
          <w:p w14:paraId="39F2C5B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3969" w:type="dxa"/>
            <w:gridSpan w:val="2"/>
          </w:tcPr>
          <w:p w14:paraId="31989F3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C71A321" w14:textId="77777777" w:rsidTr="006A0225">
        <w:trPr>
          <w:trHeight w:val="1093"/>
        </w:trPr>
        <w:tc>
          <w:tcPr>
            <w:tcW w:w="9923" w:type="dxa"/>
            <w:gridSpan w:val="4"/>
            <w:tcBorders>
              <w:left w:val="nil"/>
              <w:right w:val="nil"/>
            </w:tcBorders>
          </w:tcPr>
          <w:p w14:paraId="6609BA8B" w14:textId="77777777" w:rsidR="006A0225" w:rsidRPr="00726C5C" w:rsidRDefault="006A0225" w:rsidP="001139D6">
            <w:pPr>
              <w:spacing w:after="0" w:line="240" w:lineRule="auto"/>
              <w:contextualSpacing/>
              <w:rPr>
                <w:rFonts w:ascii="Times New Roman" w:eastAsia="Calibri" w:hAnsi="Times New Roman"/>
                <w:bCs/>
                <w:color w:val="000000" w:themeColor="text1"/>
                <w:sz w:val="24"/>
                <w:szCs w:val="24"/>
                <w:lang w:eastAsia="en-US"/>
              </w:rPr>
            </w:pPr>
          </w:p>
          <w:p w14:paraId="1E465D2F"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 Сведения о выданном разрешении на строительство</w:t>
            </w:r>
          </w:p>
        </w:tc>
      </w:tr>
      <w:tr w:rsidR="001556DF" w:rsidRPr="00726C5C" w14:paraId="321E9600" w14:textId="77777777" w:rsidTr="006A0225">
        <w:trPr>
          <w:trHeight w:val="1093"/>
        </w:trPr>
        <w:tc>
          <w:tcPr>
            <w:tcW w:w="1043" w:type="dxa"/>
            <w:tcBorders>
              <w:bottom w:val="single" w:sz="4" w:space="0" w:color="auto"/>
            </w:tcBorders>
          </w:tcPr>
          <w:p w14:paraId="7E8BCE4D"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p>
        </w:tc>
        <w:tc>
          <w:tcPr>
            <w:tcW w:w="4911" w:type="dxa"/>
            <w:tcBorders>
              <w:bottom w:val="single" w:sz="4" w:space="0" w:color="auto"/>
            </w:tcBorders>
          </w:tcPr>
          <w:p w14:paraId="54764B58" w14:textId="0B9904E3"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Орган, выдавший (-</w:t>
            </w:r>
            <w:proofErr w:type="spellStart"/>
            <w:r w:rsidRPr="00726C5C">
              <w:rPr>
                <w:rFonts w:ascii="Times New Roman" w:eastAsia="Calibri" w:hAnsi="Times New Roman"/>
                <w:bCs/>
                <w:color w:val="000000" w:themeColor="text1"/>
                <w:sz w:val="24"/>
                <w:szCs w:val="24"/>
                <w:lang w:eastAsia="en-US"/>
              </w:rPr>
              <w:t>ая</w:t>
            </w:r>
            <w:proofErr w:type="spellEnd"/>
            <w:r w:rsidRPr="00726C5C">
              <w:rPr>
                <w:rFonts w:ascii="Times New Roman" w:eastAsia="Calibri" w:hAnsi="Times New Roman"/>
                <w:bCs/>
                <w:color w:val="000000" w:themeColor="text1"/>
                <w:sz w:val="24"/>
                <w:szCs w:val="24"/>
                <w:lang w:eastAsia="en-US"/>
              </w:rPr>
              <w:t>)  разрешение на строительство</w:t>
            </w:r>
          </w:p>
        </w:tc>
        <w:tc>
          <w:tcPr>
            <w:tcW w:w="1984" w:type="dxa"/>
            <w:tcBorders>
              <w:bottom w:val="single" w:sz="4" w:space="0" w:color="auto"/>
            </w:tcBorders>
          </w:tcPr>
          <w:p w14:paraId="5935540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Номер документа</w:t>
            </w:r>
          </w:p>
        </w:tc>
        <w:tc>
          <w:tcPr>
            <w:tcW w:w="1985" w:type="dxa"/>
            <w:tcBorders>
              <w:bottom w:val="single" w:sz="4" w:space="0" w:color="auto"/>
            </w:tcBorders>
          </w:tcPr>
          <w:p w14:paraId="6DE62B7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Дата документа</w:t>
            </w:r>
          </w:p>
        </w:tc>
      </w:tr>
      <w:tr w:rsidR="001556DF" w:rsidRPr="00726C5C" w14:paraId="2D173139" w14:textId="77777777" w:rsidTr="006A0225">
        <w:trPr>
          <w:trHeight w:val="1093"/>
        </w:trPr>
        <w:tc>
          <w:tcPr>
            <w:tcW w:w="1043" w:type="dxa"/>
          </w:tcPr>
          <w:p w14:paraId="5A6D5E2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tc>
        <w:tc>
          <w:tcPr>
            <w:tcW w:w="4911" w:type="dxa"/>
          </w:tcPr>
          <w:p w14:paraId="30C119E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984" w:type="dxa"/>
          </w:tcPr>
          <w:p w14:paraId="7B0BFE7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985" w:type="dxa"/>
          </w:tcPr>
          <w:p w14:paraId="162F3BD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6DC81F30"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p w14:paraId="31615938"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Приложение:___________________________________________________________</w:t>
      </w:r>
    </w:p>
    <w:p w14:paraId="7EA878A8"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связи:_______________________</w:t>
      </w:r>
    </w:p>
    <w:p w14:paraId="7A8C627A" w14:textId="7059CEA4" w:rsidR="006A0225" w:rsidRPr="00726C5C" w:rsidRDefault="008B5662"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рассмотрения настоящего заявления</w:t>
      </w:r>
      <w:r w:rsidR="006A0225" w:rsidRPr="00726C5C">
        <w:rPr>
          <w:rFonts w:ascii="Times New Roman" w:hAnsi="Times New Roman"/>
          <w:bCs/>
          <w:color w:val="000000" w:themeColor="text1"/>
          <w:sz w:val="24"/>
          <w:szCs w:val="24"/>
        </w:rPr>
        <w:t xml:space="preserve"> прошу:</w:t>
      </w:r>
    </w:p>
    <w:p w14:paraId="405953FA" w14:textId="77777777" w:rsidR="009A7002" w:rsidRPr="00726C5C" w:rsidRDefault="009A7002" w:rsidP="001139D6">
      <w:pPr>
        <w:tabs>
          <w:tab w:val="left" w:pos="1968"/>
        </w:tabs>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726C5C" w14:paraId="4711F674" w14:textId="77777777" w:rsidTr="006A0225">
        <w:tc>
          <w:tcPr>
            <w:tcW w:w="8788" w:type="dxa"/>
            <w:shd w:val="clear" w:color="auto" w:fill="auto"/>
          </w:tcPr>
          <w:p w14:paraId="76AAEBBC" w14:textId="03A3CA01"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14:paraId="16229099"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0EAE377F" w14:textId="77777777" w:rsidTr="006A0225">
        <w:tc>
          <w:tcPr>
            <w:tcW w:w="8788" w:type="dxa"/>
            <w:shd w:val="clear" w:color="auto" w:fill="auto"/>
          </w:tcPr>
          <w:p w14:paraId="172894D0" w14:textId="6135D34E"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0" w:type="dxa"/>
            <w:shd w:val="clear" w:color="auto" w:fill="auto"/>
          </w:tcPr>
          <w:p w14:paraId="0AE1ACC8"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7F10CDD4" w14:textId="77777777" w:rsidTr="006A0225">
        <w:tc>
          <w:tcPr>
            <w:tcW w:w="8788" w:type="dxa"/>
            <w:shd w:val="clear" w:color="auto" w:fill="auto"/>
          </w:tcPr>
          <w:p w14:paraId="4C93B783"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 ___________________________________</w:t>
            </w:r>
          </w:p>
        </w:tc>
        <w:tc>
          <w:tcPr>
            <w:tcW w:w="1130" w:type="dxa"/>
            <w:shd w:val="clear" w:color="auto" w:fill="auto"/>
          </w:tcPr>
          <w:p w14:paraId="59F3F527"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88B5B8A" w14:textId="77777777" w:rsidTr="006A0225">
        <w:tc>
          <w:tcPr>
            <w:tcW w:w="8788" w:type="dxa"/>
            <w:shd w:val="clear" w:color="auto" w:fill="auto"/>
          </w:tcPr>
          <w:p w14:paraId="31679576" w14:textId="4543B671"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6DDD9433"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D0FA84D" w14:textId="77777777" w:rsidTr="006A0225">
        <w:tc>
          <w:tcPr>
            <w:tcW w:w="9918" w:type="dxa"/>
            <w:gridSpan w:val="2"/>
            <w:shd w:val="clear" w:color="auto" w:fill="auto"/>
          </w:tcPr>
          <w:p w14:paraId="42B5371A"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p w14:paraId="6B296F6E" w14:textId="77777777" w:rsidR="006A0225" w:rsidRPr="00726C5C" w:rsidRDefault="006A0225" w:rsidP="001139D6">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726C5C" w14:paraId="5D6614DB" w14:textId="77777777" w:rsidTr="006A0225">
        <w:tc>
          <w:tcPr>
            <w:tcW w:w="3119" w:type="dxa"/>
            <w:tcBorders>
              <w:top w:val="nil"/>
              <w:left w:val="nil"/>
              <w:right w:val="nil"/>
            </w:tcBorders>
            <w:vAlign w:val="bottom"/>
          </w:tcPr>
          <w:p w14:paraId="2FA4B65D"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851" w:type="dxa"/>
            <w:tcBorders>
              <w:top w:val="nil"/>
              <w:left w:val="nil"/>
              <w:bottom w:val="nil"/>
              <w:right w:val="nil"/>
            </w:tcBorders>
            <w:vAlign w:val="bottom"/>
          </w:tcPr>
          <w:p w14:paraId="5CF4DABC"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1701" w:type="dxa"/>
            <w:tcBorders>
              <w:top w:val="nil"/>
              <w:left w:val="nil"/>
              <w:bottom w:val="single" w:sz="4" w:space="0" w:color="auto"/>
              <w:right w:val="nil"/>
            </w:tcBorders>
            <w:vAlign w:val="bottom"/>
          </w:tcPr>
          <w:p w14:paraId="38784D0B"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7A30644D"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2D84DED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05735E69" w14:textId="77777777" w:rsidTr="006A0225">
        <w:tc>
          <w:tcPr>
            <w:tcW w:w="3119" w:type="dxa"/>
            <w:tcBorders>
              <w:left w:val="nil"/>
              <w:bottom w:val="nil"/>
              <w:right w:val="nil"/>
            </w:tcBorders>
          </w:tcPr>
          <w:p w14:paraId="303AF03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851" w:type="dxa"/>
            <w:tcBorders>
              <w:top w:val="nil"/>
              <w:left w:val="nil"/>
              <w:bottom w:val="nil"/>
              <w:right w:val="nil"/>
            </w:tcBorders>
          </w:tcPr>
          <w:p w14:paraId="601E8C4D"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1701" w:type="dxa"/>
            <w:tcBorders>
              <w:top w:val="nil"/>
              <w:left w:val="nil"/>
              <w:bottom w:val="nil"/>
              <w:right w:val="nil"/>
            </w:tcBorders>
          </w:tcPr>
          <w:p w14:paraId="0EF95EC3"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0FB50AD3"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42A96180" w14:textId="77777777" w:rsidR="009A7002"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2F6D0C08" w14:textId="594EE4B9"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35F98AE8" w14:textId="77777777" w:rsidR="006A0225" w:rsidRPr="00726C5C" w:rsidRDefault="006A0225" w:rsidP="001139D6">
      <w:pPr>
        <w:spacing w:after="0" w:line="240" w:lineRule="auto"/>
        <w:rPr>
          <w:rFonts w:ascii="Times New Roman" w:hAnsi="Times New Roman"/>
          <w:bCs/>
          <w:color w:val="000000" w:themeColor="text1"/>
          <w:sz w:val="24"/>
          <w:szCs w:val="24"/>
        </w:rPr>
      </w:pPr>
    </w:p>
    <w:p w14:paraId="41CF80BE" w14:textId="7C85D53F" w:rsidR="007668CA" w:rsidRPr="00726C5C" w:rsidRDefault="006A0225" w:rsidP="009A7002">
      <w:pPr>
        <w:pStyle w:val="a5"/>
        <w:tabs>
          <w:tab w:val="left" w:pos="6600"/>
        </w:tabs>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r w:rsidR="007668CA" w:rsidRPr="00726C5C">
        <w:rPr>
          <w:rFonts w:ascii="Times New Roman" w:hAnsi="Times New Roman"/>
          <w:bCs/>
          <w:color w:val="000000" w:themeColor="text1"/>
          <w:sz w:val="24"/>
          <w:szCs w:val="24"/>
        </w:rPr>
        <w:t>ПРИЛОЖЕНИЕ № 1</w:t>
      </w:r>
      <w:r w:rsidR="00E8410C" w:rsidRPr="00726C5C">
        <w:rPr>
          <w:rFonts w:ascii="Times New Roman" w:hAnsi="Times New Roman"/>
          <w:bCs/>
          <w:color w:val="000000" w:themeColor="text1"/>
          <w:sz w:val="24"/>
          <w:szCs w:val="24"/>
        </w:rPr>
        <w:t>2</w:t>
      </w:r>
    </w:p>
    <w:p w14:paraId="45D2C618" w14:textId="77777777"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420651F2" w14:textId="77777777"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181685B" w14:textId="7C8D40EC" w:rsidR="007877DC" w:rsidRPr="00726C5C" w:rsidRDefault="007877DC" w:rsidP="001139D6">
      <w:pPr>
        <w:pStyle w:val="a5"/>
        <w:jc w:val="center"/>
        <w:rPr>
          <w:rFonts w:ascii="Times New Roman" w:hAnsi="Times New Roman"/>
          <w:bCs/>
          <w:color w:val="000000" w:themeColor="text1"/>
          <w:sz w:val="24"/>
          <w:szCs w:val="24"/>
        </w:rPr>
      </w:pPr>
    </w:p>
    <w:p w14:paraId="7DA38753" w14:textId="77777777" w:rsidR="007877DC" w:rsidRPr="00726C5C" w:rsidRDefault="007877DC"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5200A414" w14:textId="77777777" w:rsidR="007877DC" w:rsidRPr="00726C5C" w:rsidRDefault="007877DC" w:rsidP="001139D6">
      <w:pPr>
        <w:pStyle w:val="a5"/>
        <w:jc w:val="center"/>
        <w:rPr>
          <w:rFonts w:ascii="Times New Roman" w:hAnsi="Times New Roman"/>
          <w:bCs/>
          <w:color w:val="000000" w:themeColor="text1"/>
          <w:sz w:val="24"/>
          <w:szCs w:val="24"/>
        </w:rPr>
      </w:pPr>
    </w:p>
    <w:p w14:paraId="07D2E24F" w14:textId="77777777" w:rsidR="007668CA" w:rsidRPr="00726C5C" w:rsidRDefault="007668CA" w:rsidP="001139D6">
      <w:pPr>
        <w:pStyle w:val="a5"/>
        <w:jc w:val="center"/>
        <w:rPr>
          <w:rFonts w:ascii="Times New Roman" w:hAnsi="Times New Roman"/>
          <w:bCs/>
          <w:color w:val="000000" w:themeColor="text1"/>
          <w:sz w:val="24"/>
          <w:szCs w:val="24"/>
        </w:rPr>
      </w:pPr>
    </w:p>
    <w:p w14:paraId="404098B6" w14:textId="77777777" w:rsidR="007668CA" w:rsidRPr="00726C5C" w:rsidRDefault="007668CA"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092F57CF" w14:textId="0F6B17E6" w:rsidR="007668CA" w:rsidRPr="00726C5C" w:rsidRDefault="007668CA"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w:t>
      </w:r>
      <w:r w:rsidR="00FC04CD" w:rsidRPr="00726C5C">
        <w:rPr>
          <w:rFonts w:ascii="Times New Roman" w:hAnsi="Times New Roman"/>
          <w:bCs/>
          <w:color w:val="000000" w:themeColor="text1"/>
          <w:sz w:val="24"/>
          <w:szCs w:val="24"/>
        </w:rPr>
        <w:t>ство (при наличии) застройщика,</w:t>
      </w:r>
      <w:r w:rsidRPr="00726C5C">
        <w:rPr>
          <w:rFonts w:ascii="Times New Roman" w:hAnsi="Times New Roman"/>
          <w:bCs/>
          <w:color w:val="000000" w:themeColor="text1"/>
          <w:sz w:val="24"/>
          <w:szCs w:val="24"/>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84863EE" w14:textId="77777777" w:rsidR="007668CA" w:rsidRPr="00726C5C" w:rsidRDefault="007668CA"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w:t>
      </w:r>
    </w:p>
    <w:p w14:paraId="0C2EA976" w14:textId="77777777" w:rsidR="007668CA" w:rsidRPr="00726C5C" w:rsidRDefault="007668CA"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почтовый индекс и адрес, телефон, адрес электронной почты)</w:t>
      </w:r>
    </w:p>
    <w:p w14:paraId="7527BB0D" w14:textId="77777777" w:rsidR="007668CA" w:rsidRPr="00726C5C" w:rsidRDefault="007668CA" w:rsidP="001139D6">
      <w:pPr>
        <w:spacing w:after="0" w:line="240" w:lineRule="auto"/>
        <w:jc w:val="right"/>
        <w:rPr>
          <w:rFonts w:ascii="Times New Roman" w:hAnsi="Times New Roman"/>
          <w:bCs/>
          <w:color w:val="000000" w:themeColor="text1"/>
          <w:sz w:val="24"/>
          <w:szCs w:val="24"/>
        </w:rPr>
      </w:pPr>
    </w:p>
    <w:p w14:paraId="103FE1DA" w14:textId="77777777" w:rsidR="007668CA" w:rsidRPr="00726C5C" w:rsidRDefault="007668CA" w:rsidP="001139D6">
      <w:pPr>
        <w:spacing w:after="0" w:line="240" w:lineRule="auto"/>
        <w:jc w:val="right"/>
        <w:rPr>
          <w:rFonts w:ascii="Times New Roman" w:hAnsi="Times New Roman"/>
          <w:bCs/>
          <w:color w:val="000000" w:themeColor="text1"/>
          <w:sz w:val="24"/>
          <w:szCs w:val="24"/>
        </w:rPr>
      </w:pPr>
    </w:p>
    <w:p w14:paraId="7DC8330C" w14:textId="77777777" w:rsidR="007668CA" w:rsidRPr="00726C5C" w:rsidRDefault="007668CA" w:rsidP="001139D6">
      <w:pPr>
        <w:spacing w:after="0" w:line="240" w:lineRule="auto"/>
        <w:jc w:val="right"/>
        <w:rPr>
          <w:rFonts w:ascii="Times New Roman" w:hAnsi="Times New Roman"/>
          <w:bCs/>
          <w:color w:val="000000" w:themeColor="text1"/>
          <w:sz w:val="24"/>
          <w:szCs w:val="24"/>
        </w:rPr>
      </w:pPr>
    </w:p>
    <w:p w14:paraId="045B3ECF" w14:textId="7C4E7C55"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об отказе в выдаче дубликата разрешения на строительство</w:t>
      </w:r>
    </w:p>
    <w:p w14:paraId="163B5E58" w14:textId="77777777" w:rsidR="00080D07" w:rsidRPr="00726C5C" w:rsidRDefault="00080D07" w:rsidP="001139D6">
      <w:pPr>
        <w:spacing w:after="0" w:line="240" w:lineRule="auto"/>
        <w:jc w:val="both"/>
        <w:rPr>
          <w:rFonts w:ascii="Times New Roman" w:hAnsi="Times New Roman"/>
          <w:bCs/>
          <w:color w:val="000000" w:themeColor="text1"/>
          <w:sz w:val="24"/>
          <w:szCs w:val="24"/>
        </w:rPr>
      </w:pPr>
    </w:p>
    <w:p w14:paraId="3B8550F5" w14:textId="77B92E8A"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__________________________________________________________________________________ </w:t>
      </w:r>
    </w:p>
    <w:p w14:paraId="047FA4F8" w14:textId="709360AD"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 органа местного самоуправления)</w:t>
      </w:r>
    </w:p>
    <w:p w14:paraId="60F0C6FB" w14:textId="77777777" w:rsidR="00723E61" w:rsidRPr="00726C5C" w:rsidRDefault="00723E61" w:rsidP="001139D6">
      <w:pPr>
        <w:spacing w:after="0" w:line="240" w:lineRule="auto"/>
        <w:jc w:val="center"/>
        <w:rPr>
          <w:rFonts w:ascii="Times New Roman" w:hAnsi="Times New Roman"/>
          <w:bCs/>
          <w:color w:val="000000" w:themeColor="text1"/>
          <w:sz w:val="24"/>
          <w:szCs w:val="24"/>
        </w:rPr>
      </w:pPr>
    </w:p>
    <w:p w14:paraId="2FE86907" w14:textId="4B3AC01A"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 результатам рассмотрения заявления о выдаче дубликата разрешения на строительство от  ________________ № _______________ принято </w:t>
      </w:r>
    </w:p>
    <w:p w14:paraId="02120E75" w14:textId="77777777"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 и номер регистрации)</w:t>
      </w:r>
    </w:p>
    <w:p w14:paraId="09C15AFA" w14:textId="207BE810"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решение об отказе в выдаче дубликата разрешения на строительство. </w:t>
      </w:r>
    </w:p>
    <w:p w14:paraId="59CBCC56" w14:textId="77777777" w:rsidR="007668CA" w:rsidRPr="00726C5C" w:rsidRDefault="007668CA" w:rsidP="001139D6">
      <w:pPr>
        <w:spacing w:after="0" w:line="240" w:lineRule="auto"/>
        <w:jc w:val="both"/>
        <w:rPr>
          <w:rFonts w:ascii="Times New Roman" w:hAnsi="Times New Roman"/>
          <w:bCs/>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726C5C" w14:paraId="3BD5A79C" w14:textId="77777777" w:rsidTr="00E40EF4">
        <w:trPr>
          <w:trHeight w:val="871"/>
        </w:trPr>
        <w:tc>
          <w:tcPr>
            <w:tcW w:w="1418" w:type="dxa"/>
          </w:tcPr>
          <w:p w14:paraId="7A6AF3D1" w14:textId="0085D72E"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пункта</w:t>
            </w:r>
            <w:r w:rsidR="00E40EF4" w:rsidRPr="00726C5C">
              <w:rPr>
                <w:rFonts w:ascii="Times New Roman" w:hAnsi="Times New Roman"/>
                <w:bCs/>
                <w:color w:val="000000" w:themeColor="text1"/>
                <w:sz w:val="24"/>
                <w:szCs w:val="24"/>
              </w:rPr>
              <w:t xml:space="preserve"> </w:t>
            </w:r>
            <w:proofErr w:type="spellStart"/>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w:t>
            </w:r>
            <w:r w:rsidR="00522E50" w:rsidRPr="00726C5C">
              <w:rPr>
                <w:rFonts w:ascii="Times New Roman" w:hAnsi="Times New Roman"/>
                <w:bCs/>
                <w:color w:val="000000" w:themeColor="text1"/>
                <w:sz w:val="24"/>
                <w:szCs w:val="24"/>
              </w:rPr>
              <w:t>-</w:t>
            </w:r>
            <w:r w:rsidR="00E40EF4" w:rsidRPr="00726C5C">
              <w:rPr>
                <w:rFonts w:ascii="Times New Roman" w:hAnsi="Times New Roman"/>
                <w:bCs/>
                <w:color w:val="000000" w:themeColor="text1"/>
                <w:sz w:val="24"/>
                <w:szCs w:val="24"/>
              </w:rPr>
              <w:t>стративного</w:t>
            </w:r>
            <w:proofErr w:type="spellEnd"/>
            <w:r w:rsidR="00E40EF4" w:rsidRPr="00726C5C">
              <w:rPr>
                <w:rFonts w:ascii="Times New Roman" w:hAnsi="Times New Roman"/>
                <w:bCs/>
                <w:color w:val="000000" w:themeColor="text1"/>
                <w:sz w:val="24"/>
                <w:szCs w:val="24"/>
              </w:rPr>
              <w:t xml:space="preserve"> регламента</w:t>
            </w:r>
          </w:p>
        </w:tc>
        <w:tc>
          <w:tcPr>
            <w:tcW w:w="4461" w:type="dxa"/>
          </w:tcPr>
          <w:p w14:paraId="7418A21E" w14:textId="5660FBA8"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основания для отказа </w:t>
            </w:r>
            <w:r w:rsidR="0078426D" w:rsidRPr="00726C5C">
              <w:rPr>
                <w:rFonts w:ascii="Times New Roman" w:hAnsi="Times New Roman"/>
                <w:bCs/>
                <w:color w:val="000000" w:themeColor="text1"/>
                <w:sz w:val="24"/>
                <w:szCs w:val="24"/>
              </w:rPr>
              <w:t>в выдаче дубликата разрешения на строительство</w:t>
            </w:r>
            <w:r w:rsidRPr="00726C5C">
              <w:rPr>
                <w:rFonts w:ascii="Times New Roman" w:hAnsi="Times New Roman"/>
                <w:bCs/>
                <w:color w:val="000000" w:themeColor="text1"/>
                <w:sz w:val="24"/>
                <w:szCs w:val="24"/>
              </w:rPr>
              <w:t xml:space="preserve"> в соответствии с </w:t>
            </w:r>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истративным регламентом</w:t>
            </w:r>
          </w:p>
        </w:tc>
        <w:tc>
          <w:tcPr>
            <w:tcW w:w="4044" w:type="dxa"/>
          </w:tcPr>
          <w:p w14:paraId="70104937" w14:textId="1F2F038C" w:rsidR="007668CA" w:rsidRPr="00726C5C" w:rsidRDefault="00522E50"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Разъяснение причин отказа в выдаче </w:t>
            </w:r>
            <w:r w:rsidR="0078426D" w:rsidRPr="00726C5C">
              <w:rPr>
                <w:rFonts w:ascii="Times New Roman" w:hAnsi="Times New Roman"/>
                <w:bCs/>
                <w:color w:val="000000" w:themeColor="text1"/>
                <w:sz w:val="24"/>
                <w:szCs w:val="24"/>
              </w:rPr>
              <w:t>дубликата разрешения на строительство</w:t>
            </w:r>
          </w:p>
        </w:tc>
      </w:tr>
      <w:tr w:rsidR="001556DF" w:rsidRPr="00726C5C" w14:paraId="5CD7497B" w14:textId="77777777" w:rsidTr="00E40EF4">
        <w:trPr>
          <w:trHeight w:val="1051"/>
        </w:trPr>
        <w:tc>
          <w:tcPr>
            <w:tcW w:w="1418" w:type="dxa"/>
          </w:tcPr>
          <w:p w14:paraId="0E8BE36B" w14:textId="53F1EF9C" w:rsidR="007668CA" w:rsidRPr="00726C5C" w:rsidRDefault="0078426D"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пункт</w:t>
            </w:r>
            <w:r w:rsidR="007668CA" w:rsidRPr="00726C5C">
              <w:rPr>
                <w:rFonts w:ascii="Times New Roman" w:hAnsi="Times New Roman"/>
                <w:bCs/>
                <w:color w:val="000000" w:themeColor="text1"/>
                <w:sz w:val="24"/>
                <w:szCs w:val="24"/>
              </w:rPr>
              <w:t xml:space="preserve"> </w:t>
            </w:r>
            <w:r w:rsidR="00E40EF4"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30</w:t>
            </w:r>
          </w:p>
        </w:tc>
        <w:tc>
          <w:tcPr>
            <w:tcW w:w="4461" w:type="dxa"/>
          </w:tcPr>
          <w:p w14:paraId="27A027E2" w14:textId="267EC6E0" w:rsidR="007668CA" w:rsidRPr="00726C5C" w:rsidRDefault="0078426D"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несоответствие заявителя кругу лиц, указанных в пункте </w:t>
            </w:r>
            <w:r w:rsidR="00E40EF4"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 xml:space="preserve">2 </w:t>
            </w:r>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истративного регламента</w:t>
            </w:r>
            <w:r w:rsidRPr="00726C5C">
              <w:rPr>
                <w:rFonts w:ascii="Times New Roman" w:hAnsi="Times New Roman"/>
                <w:bCs/>
                <w:color w:val="000000" w:themeColor="text1"/>
                <w:sz w:val="24"/>
                <w:szCs w:val="24"/>
              </w:rPr>
              <w:t>.</w:t>
            </w:r>
          </w:p>
        </w:tc>
        <w:tc>
          <w:tcPr>
            <w:tcW w:w="4044" w:type="dxa"/>
          </w:tcPr>
          <w:p w14:paraId="4626E2CA" w14:textId="77777777" w:rsidR="007668CA" w:rsidRPr="00726C5C" w:rsidRDefault="007668CA"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bl>
    <w:p w14:paraId="1B0E8179" w14:textId="7F2A98F3" w:rsidR="007668CA" w:rsidRPr="00726C5C" w:rsidRDefault="007668CA"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Вы вправе повторно обратиться с заявлением </w:t>
      </w:r>
      <w:r w:rsidR="0078426D" w:rsidRPr="00726C5C">
        <w:rPr>
          <w:rFonts w:ascii="Times New Roman" w:hAnsi="Times New Roman" w:cs="Times New Roman"/>
          <w:bCs/>
          <w:color w:val="000000" w:themeColor="text1"/>
          <w:sz w:val="24"/>
        </w:rPr>
        <w:t>о выдаче дубликата разрешения на строительство после устранения указанного нарушения</w:t>
      </w:r>
      <w:r w:rsidRPr="00726C5C">
        <w:rPr>
          <w:rFonts w:ascii="Times New Roman" w:hAnsi="Times New Roman" w:cs="Times New Roman"/>
          <w:bCs/>
          <w:color w:val="000000" w:themeColor="text1"/>
          <w:sz w:val="24"/>
        </w:rPr>
        <w:t>.</w:t>
      </w:r>
    </w:p>
    <w:p w14:paraId="1689D055" w14:textId="77777777" w:rsidR="007668CA" w:rsidRPr="00726C5C" w:rsidRDefault="007668CA"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400A0A65" w14:textId="77777777" w:rsidR="007668CA" w:rsidRPr="00726C5C" w:rsidRDefault="007668CA"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Дополнительно информируем:_______________________________________</w:t>
      </w:r>
      <w:r w:rsidRPr="00726C5C">
        <w:rPr>
          <w:rFonts w:ascii="Times New Roman" w:hAnsi="Times New Roman" w:cs="Times New Roman"/>
          <w:bCs/>
          <w:color w:val="000000" w:themeColor="text1"/>
          <w:sz w:val="24"/>
        </w:rPr>
        <w:br/>
        <w:t xml:space="preserve">______________________________________________________________________.    </w:t>
      </w:r>
    </w:p>
    <w:p w14:paraId="5C3DA366" w14:textId="4B4360DA" w:rsidR="007668CA" w:rsidRPr="00726C5C" w:rsidRDefault="007668CA" w:rsidP="001139D6">
      <w:pPr>
        <w:pStyle w:val="ConsPlusNonformat"/>
        <w:jc w:val="center"/>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(указывается информация, необходимая для устранения причин отказа </w:t>
      </w:r>
      <w:r w:rsidR="0078426D" w:rsidRPr="00726C5C">
        <w:rPr>
          <w:rFonts w:ascii="Times New Roman" w:hAnsi="Times New Roman" w:cs="Times New Roman"/>
          <w:bCs/>
          <w:color w:val="000000" w:themeColor="text1"/>
          <w:sz w:val="24"/>
        </w:rPr>
        <w:t>в выдаче дубликата разрешения на строительство</w:t>
      </w:r>
      <w:r w:rsidRPr="00726C5C">
        <w:rPr>
          <w:rFonts w:ascii="Times New Roman" w:hAnsi="Times New Roman" w:cs="Times New Roman"/>
          <w:bCs/>
          <w:color w:val="000000" w:themeColor="text1"/>
          <w:sz w:val="24"/>
        </w:rPr>
        <w:t>, а также иная дополнительная информация при наличии)</w:t>
      </w:r>
    </w:p>
    <w:p w14:paraId="43B270AC" w14:textId="77777777" w:rsidR="007668CA" w:rsidRPr="00726C5C" w:rsidRDefault="007668CA" w:rsidP="001139D6">
      <w:pPr>
        <w:pStyle w:val="ConsPlusNonformat"/>
        <w:jc w:val="center"/>
        <w:rPr>
          <w:rFonts w:ascii="Times New Roman" w:hAnsi="Times New Roman" w:cs="Times New Roman"/>
          <w:bCs/>
          <w:color w:val="000000" w:themeColor="text1"/>
          <w:sz w:val="24"/>
        </w:rPr>
      </w:pPr>
    </w:p>
    <w:p w14:paraId="2F99508D" w14:textId="77777777" w:rsidR="007668CA" w:rsidRPr="00726C5C" w:rsidRDefault="007668CA" w:rsidP="001139D6">
      <w:pPr>
        <w:pStyle w:val="ConsPlusNonformat"/>
        <w:jc w:val="center"/>
        <w:rPr>
          <w:rFonts w:ascii="Times New Roman" w:hAnsi="Times New Roman" w:cs="Times New Roman"/>
          <w:bCs/>
          <w:color w:val="000000" w:themeColor="text1"/>
          <w:sz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336C90D1" w14:textId="77777777" w:rsidTr="008E7E45">
        <w:tc>
          <w:tcPr>
            <w:tcW w:w="3119" w:type="dxa"/>
            <w:tcBorders>
              <w:top w:val="nil"/>
              <w:left w:val="nil"/>
              <w:bottom w:val="single" w:sz="4" w:space="0" w:color="auto"/>
              <w:right w:val="nil"/>
            </w:tcBorders>
            <w:vAlign w:val="bottom"/>
          </w:tcPr>
          <w:p w14:paraId="27B3F170"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3D4222B7" w14:textId="77777777" w:rsidR="007668CA" w:rsidRPr="00726C5C" w:rsidRDefault="007668CA"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2D3A95D5"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3B92CD91" w14:textId="77777777" w:rsidR="007668CA" w:rsidRPr="00726C5C" w:rsidRDefault="007668CA"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09E50E91"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p>
        </w:tc>
      </w:tr>
      <w:tr w:rsidR="001556DF" w:rsidRPr="00726C5C" w14:paraId="4807E40C" w14:textId="77777777" w:rsidTr="008E7E45">
        <w:tc>
          <w:tcPr>
            <w:tcW w:w="3119" w:type="dxa"/>
            <w:tcBorders>
              <w:top w:val="nil"/>
              <w:left w:val="nil"/>
              <w:bottom w:val="nil"/>
              <w:right w:val="nil"/>
            </w:tcBorders>
          </w:tcPr>
          <w:p w14:paraId="66FC67FB"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(должность)</w:t>
            </w:r>
          </w:p>
        </w:tc>
        <w:tc>
          <w:tcPr>
            <w:tcW w:w="283" w:type="dxa"/>
            <w:tcBorders>
              <w:top w:val="nil"/>
              <w:left w:val="nil"/>
              <w:bottom w:val="nil"/>
              <w:right w:val="nil"/>
            </w:tcBorders>
          </w:tcPr>
          <w:p w14:paraId="7C2E0203" w14:textId="77777777" w:rsidR="007668CA" w:rsidRPr="00726C5C" w:rsidRDefault="007668CA"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0C103AA2"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65A610F9" w14:textId="77777777" w:rsidR="007668CA" w:rsidRPr="00726C5C" w:rsidRDefault="007668CA"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2EE5FC2C"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71C485CF" w14:textId="77777777" w:rsidR="007668CA" w:rsidRPr="00726C5C" w:rsidRDefault="007668CA"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w:t>
      </w:r>
    </w:p>
    <w:p w14:paraId="1B4E5428" w14:textId="3A4830F6" w:rsidR="007668CA" w:rsidRPr="00726C5C" w:rsidRDefault="007668CA"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r>
    </w:p>
    <w:p w14:paraId="7319D127" w14:textId="77777777" w:rsidR="004B64B7" w:rsidRPr="00726C5C" w:rsidRDefault="006A0225" w:rsidP="004B64B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ПРИЛОЖЕНИЕ № </w:t>
      </w:r>
      <w:r w:rsidR="00341372" w:rsidRPr="00726C5C">
        <w:rPr>
          <w:rFonts w:ascii="Times New Roman" w:eastAsia="Calibri" w:hAnsi="Times New Roman"/>
          <w:bCs/>
          <w:color w:val="000000" w:themeColor="text1"/>
          <w:sz w:val="24"/>
          <w:szCs w:val="24"/>
          <w:lang w:eastAsia="en-US"/>
        </w:rPr>
        <w:t>1</w:t>
      </w:r>
      <w:r w:rsidR="00E8410C" w:rsidRPr="00726C5C">
        <w:rPr>
          <w:rFonts w:ascii="Times New Roman" w:eastAsia="Calibri" w:hAnsi="Times New Roman"/>
          <w:bCs/>
          <w:color w:val="000000" w:themeColor="text1"/>
          <w:sz w:val="24"/>
          <w:szCs w:val="24"/>
          <w:lang w:eastAsia="en-US"/>
        </w:rPr>
        <w:t>3</w:t>
      </w:r>
    </w:p>
    <w:p w14:paraId="078D56BE" w14:textId="4079B09E"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544564CE" w14:textId="77777777"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551BEBCE" w14:textId="2B321C19" w:rsidR="007877DC" w:rsidRPr="00726C5C" w:rsidRDefault="007877DC"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30F14442" w14:textId="77777777" w:rsidR="007877DC" w:rsidRPr="00726C5C" w:rsidRDefault="007877DC"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3C6CB1E4" w14:textId="77777777" w:rsidR="007877DC" w:rsidRPr="00726C5C" w:rsidRDefault="007877DC"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4F5D92B6"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69C77EAF"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2553EC72" w14:textId="5655A954"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об оставлении заявления о выдаче разрешения на строительство, </w:t>
      </w:r>
    </w:p>
    <w:p w14:paraId="599CC31B" w14:textId="77777777" w:rsidR="00340174"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заявления о внесении изменений в разрешение на строительство,</w:t>
      </w:r>
      <w:r w:rsidR="00340174" w:rsidRPr="00726C5C">
        <w:rPr>
          <w:rFonts w:ascii="Times New Roman" w:hAnsi="Times New Roman"/>
          <w:bCs/>
          <w:color w:val="000000" w:themeColor="text1"/>
          <w:sz w:val="24"/>
          <w:szCs w:val="24"/>
        </w:rPr>
        <w:t xml:space="preserve"> 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1FA2A855" w14:textId="2F4DE025"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уведомления о переходе прав на земельный участок, права пользования недрами, об образовании земельного участка без рассмотрения</w:t>
      </w:r>
    </w:p>
    <w:p w14:paraId="3E209354"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02C0DE2D" w14:textId="73759D82"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3C1823F6"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7C5221D4" w14:textId="77777777" w:rsidTr="006A0225">
        <w:trPr>
          <w:trHeight w:val="165"/>
        </w:trPr>
        <w:tc>
          <w:tcPr>
            <w:tcW w:w="9961" w:type="dxa"/>
            <w:tcBorders>
              <w:top w:val="nil"/>
              <w:left w:val="nil"/>
              <w:right w:val="nil"/>
            </w:tcBorders>
          </w:tcPr>
          <w:p w14:paraId="05287661"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7DAEED3E" w14:textId="77777777" w:rsidTr="006A0225">
        <w:trPr>
          <w:trHeight w:val="126"/>
        </w:trPr>
        <w:tc>
          <w:tcPr>
            <w:tcW w:w="9961" w:type="dxa"/>
            <w:tcBorders>
              <w:left w:val="nil"/>
              <w:bottom w:val="single" w:sz="4" w:space="0" w:color="auto"/>
              <w:right w:val="nil"/>
            </w:tcBorders>
          </w:tcPr>
          <w:p w14:paraId="75E8C3DD"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2FE78280" w14:textId="77777777" w:rsidTr="006A0225">
        <w:trPr>
          <w:trHeight w:val="135"/>
        </w:trPr>
        <w:tc>
          <w:tcPr>
            <w:tcW w:w="9961" w:type="dxa"/>
            <w:tcBorders>
              <w:left w:val="nil"/>
              <w:bottom w:val="nil"/>
              <w:right w:val="nil"/>
            </w:tcBorders>
          </w:tcPr>
          <w:p w14:paraId="23DEE2DD" w14:textId="77777777" w:rsidR="00723E61"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3AD05C62" w14:textId="573B9563"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6674F4FD"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5F863440"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3A8F6D97"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Прошу оставить __________________________________________________*</w:t>
      </w:r>
    </w:p>
    <w:p w14:paraId="2B6C1ABD"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 ________________№_________________ без рассмотрения.</w:t>
      </w:r>
    </w:p>
    <w:p w14:paraId="6D4A992D"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1556DF" w:rsidRPr="00726C5C" w14:paraId="68682136" w14:textId="77777777" w:rsidTr="006A0225">
        <w:trPr>
          <w:trHeight w:val="540"/>
        </w:trPr>
        <w:tc>
          <w:tcPr>
            <w:tcW w:w="9923" w:type="dxa"/>
            <w:gridSpan w:val="3"/>
            <w:tcBorders>
              <w:top w:val="nil"/>
              <w:left w:val="nil"/>
              <w:right w:val="nil"/>
            </w:tcBorders>
          </w:tcPr>
          <w:p w14:paraId="61E34F5A"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3546EF05" w14:textId="77777777" w:rsidTr="006A0225">
        <w:trPr>
          <w:trHeight w:val="605"/>
        </w:trPr>
        <w:tc>
          <w:tcPr>
            <w:tcW w:w="1043" w:type="dxa"/>
          </w:tcPr>
          <w:p w14:paraId="7DCEF59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4627" w:type="dxa"/>
          </w:tcPr>
          <w:p w14:paraId="07AFE3E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4253" w:type="dxa"/>
          </w:tcPr>
          <w:p w14:paraId="01C6736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0AB22FB" w14:textId="77777777" w:rsidTr="006A0225">
        <w:trPr>
          <w:trHeight w:val="428"/>
        </w:trPr>
        <w:tc>
          <w:tcPr>
            <w:tcW w:w="1043" w:type="dxa"/>
          </w:tcPr>
          <w:p w14:paraId="7D4C6529"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4627" w:type="dxa"/>
          </w:tcPr>
          <w:p w14:paraId="76D1DEA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Фамилия, имя, отчество </w:t>
            </w:r>
            <w:r w:rsidRPr="00726C5C">
              <w:rPr>
                <w:rFonts w:ascii="Times New Roman" w:eastAsia="Calibri" w:hAnsi="Times New Roman"/>
                <w:bCs/>
                <w:color w:val="000000" w:themeColor="text1"/>
                <w:sz w:val="24"/>
                <w:szCs w:val="24"/>
                <w:lang w:eastAsia="en-US"/>
              </w:rPr>
              <w:br/>
              <w:t>(при наличии)</w:t>
            </w:r>
          </w:p>
        </w:tc>
        <w:tc>
          <w:tcPr>
            <w:tcW w:w="4253" w:type="dxa"/>
          </w:tcPr>
          <w:p w14:paraId="6C57001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CD33CC7" w14:textId="77777777" w:rsidTr="006A0225">
        <w:trPr>
          <w:trHeight w:val="753"/>
        </w:trPr>
        <w:tc>
          <w:tcPr>
            <w:tcW w:w="1043" w:type="dxa"/>
          </w:tcPr>
          <w:p w14:paraId="2069F30B"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4627" w:type="dxa"/>
          </w:tcPr>
          <w:p w14:paraId="1B9DAA24" w14:textId="2E4288A2"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4253" w:type="dxa"/>
          </w:tcPr>
          <w:p w14:paraId="0A94E2F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DED71A9" w14:textId="77777777" w:rsidTr="006A0225">
        <w:trPr>
          <w:trHeight w:val="665"/>
        </w:trPr>
        <w:tc>
          <w:tcPr>
            <w:tcW w:w="1043" w:type="dxa"/>
          </w:tcPr>
          <w:p w14:paraId="32C9D190" w14:textId="62FE9555"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p>
        </w:tc>
        <w:tc>
          <w:tcPr>
            <w:tcW w:w="4627" w:type="dxa"/>
          </w:tcPr>
          <w:p w14:paraId="0379543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4253" w:type="dxa"/>
          </w:tcPr>
          <w:p w14:paraId="609F64D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57B906F" w14:textId="77777777" w:rsidTr="006A0225">
        <w:trPr>
          <w:trHeight w:val="279"/>
        </w:trPr>
        <w:tc>
          <w:tcPr>
            <w:tcW w:w="1043" w:type="dxa"/>
          </w:tcPr>
          <w:p w14:paraId="792E588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4627" w:type="dxa"/>
          </w:tcPr>
          <w:p w14:paraId="02062D3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4253" w:type="dxa"/>
          </w:tcPr>
          <w:p w14:paraId="4201ADF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2C11FB6" w14:textId="77777777" w:rsidTr="006A0225">
        <w:trPr>
          <w:trHeight w:val="175"/>
        </w:trPr>
        <w:tc>
          <w:tcPr>
            <w:tcW w:w="1043" w:type="dxa"/>
          </w:tcPr>
          <w:p w14:paraId="0060C98C"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4627" w:type="dxa"/>
          </w:tcPr>
          <w:p w14:paraId="1C209D7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4253" w:type="dxa"/>
          </w:tcPr>
          <w:p w14:paraId="2A4561A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55EC564" w14:textId="77777777" w:rsidTr="006A0225">
        <w:trPr>
          <w:trHeight w:val="901"/>
        </w:trPr>
        <w:tc>
          <w:tcPr>
            <w:tcW w:w="1043" w:type="dxa"/>
          </w:tcPr>
          <w:p w14:paraId="05EA583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4627" w:type="dxa"/>
          </w:tcPr>
          <w:p w14:paraId="0A48152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4253" w:type="dxa"/>
          </w:tcPr>
          <w:p w14:paraId="0A60F9E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4724EA6" w14:textId="77777777" w:rsidTr="006A0225">
        <w:trPr>
          <w:trHeight w:val="1093"/>
        </w:trPr>
        <w:tc>
          <w:tcPr>
            <w:tcW w:w="1043" w:type="dxa"/>
          </w:tcPr>
          <w:p w14:paraId="5FC75DF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4627" w:type="dxa"/>
          </w:tcPr>
          <w:p w14:paraId="7E6C1E3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4253" w:type="dxa"/>
          </w:tcPr>
          <w:p w14:paraId="14CF6C1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60401B28"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p w14:paraId="165EBA41"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Приложение:___________________________________________________________ </w:t>
      </w:r>
    </w:p>
    <w:p w14:paraId="4B1C1898"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связи:_______________________</w:t>
      </w:r>
    </w:p>
    <w:p w14:paraId="0FE855EA" w14:textId="77777777" w:rsidR="006A0225" w:rsidRPr="00726C5C" w:rsidRDefault="006A0225"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рассмотрения настоящего заявления прошу:</w:t>
      </w:r>
    </w:p>
    <w:p w14:paraId="5F34AB8D" w14:textId="77777777" w:rsidR="006A0225" w:rsidRPr="00726C5C" w:rsidRDefault="006A0225" w:rsidP="001139D6">
      <w:pPr>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726C5C" w14:paraId="13D6B774" w14:textId="77777777" w:rsidTr="006A0225">
        <w:tc>
          <w:tcPr>
            <w:tcW w:w="8788" w:type="dxa"/>
            <w:shd w:val="clear" w:color="auto" w:fill="auto"/>
          </w:tcPr>
          <w:p w14:paraId="02A62D3F" w14:textId="02573229"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r w:rsidR="00BA3FDD" w:rsidRPr="00726C5C">
              <w:rPr>
                <w:rFonts w:ascii="Times New Roman" w:hAnsi="Times New Roman"/>
                <w:bCs/>
                <w:color w:val="000000" w:themeColor="text1"/>
                <w:sz w:val="24"/>
                <w:szCs w:val="24"/>
              </w:rPr>
              <w:t xml:space="preserve"> 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14:paraId="3C228861"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7D9BA4D" w14:textId="77777777" w:rsidTr="006A0225">
        <w:tc>
          <w:tcPr>
            <w:tcW w:w="8788" w:type="dxa"/>
            <w:shd w:val="clear" w:color="auto" w:fill="auto"/>
          </w:tcPr>
          <w:p w14:paraId="2F4888D3" w14:textId="1643882C"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выдать на бумажном носителе при личном обращении в уполномоченный орган </w:t>
            </w:r>
            <w:proofErr w:type="spellStart"/>
            <w:r w:rsidRPr="00726C5C">
              <w:rPr>
                <w:rFonts w:ascii="Times New Roman" w:hAnsi="Times New Roman"/>
                <w:bCs/>
                <w:color w:val="000000" w:themeColor="text1"/>
                <w:sz w:val="24"/>
                <w:szCs w:val="24"/>
              </w:rPr>
              <w:t>орган</w:t>
            </w:r>
            <w:proofErr w:type="spellEnd"/>
            <w:r w:rsidRPr="00726C5C">
              <w:rPr>
                <w:rFonts w:ascii="Times New Roman" w:hAnsi="Times New Roman"/>
                <w:bCs/>
                <w:color w:val="000000" w:themeColor="text1"/>
                <w:sz w:val="24"/>
                <w:szCs w:val="24"/>
              </w:rPr>
              <w:t xml:space="preserve"> местного самоуправления</w:t>
            </w:r>
            <w:r w:rsidR="00723E61"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адресу:______________________________________</w:t>
            </w:r>
          </w:p>
        </w:tc>
        <w:tc>
          <w:tcPr>
            <w:tcW w:w="1130" w:type="dxa"/>
            <w:shd w:val="clear" w:color="auto" w:fill="auto"/>
          </w:tcPr>
          <w:p w14:paraId="0CB5DC86"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D96B101" w14:textId="77777777" w:rsidTr="006A0225">
        <w:tc>
          <w:tcPr>
            <w:tcW w:w="8788" w:type="dxa"/>
            <w:shd w:val="clear" w:color="auto" w:fill="auto"/>
          </w:tcPr>
          <w:p w14:paraId="36CCE999"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на бумажном носителе на почтовый адрес: ________________________________________________</w:t>
            </w:r>
          </w:p>
        </w:tc>
        <w:tc>
          <w:tcPr>
            <w:tcW w:w="1130" w:type="dxa"/>
            <w:shd w:val="clear" w:color="auto" w:fill="auto"/>
          </w:tcPr>
          <w:p w14:paraId="6E2A7350"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DD15A3B" w14:textId="77777777" w:rsidTr="006A0225">
        <w:tc>
          <w:tcPr>
            <w:tcW w:w="8788" w:type="dxa"/>
            <w:shd w:val="clear" w:color="auto" w:fill="auto"/>
          </w:tcPr>
          <w:p w14:paraId="02E04BA1" w14:textId="237F6E84"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71C215F5"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E2C4C2E" w14:textId="77777777" w:rsidTr="006A0225">
        <w:tc>
          <w:tcPr>
            <w:tcW w:w="9918" w:type="dxa"/>
            <w:gridSpan w:val="2"/>
            <w:shd w:val="clear" w:color="auto" w:fill="auto"/>
          </w:tcPr>
          <w:p w14:paraId="491177C3"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p w14:paraId="44736078" w14:textId="72E76029" w:rsidR="006A0225" w:rsidRPr="00726C5C" w:rsidRDefault="006A0225" w:rsidP="001139D6">
      <w:pPr>
        <w:autoSpaceDE w:val="0"/>
        <w:autoSpaceDN w:val="0"/>
        <w:spacing w:after="0" w:line="240" w:lineRule="auto"/>
        <w:jc w:val="both"/>
        <w:rPr>
          <w:rFonts w:ascii="Times New Roman" w:hAnsi="Times New Roman"/>
          <w:bCs/>
          <w:color w:val="000000" w:themeColor="text1"/>
          <w:sz w:val="24"/>
          <w:szCs w:val="24"/>
        </w:rPr>
      </w:pPr>
    </w:p>
    <w:p w14:paraId="1948BAAE" w14:textId="77777777" w:rsidR="006A0225" w:rsidRPr="00726C5C" w:rsidRDefault="006A0225" w:rsidP="001139D6">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15AE7AE6" w14:textId="77777777" w:rsidTr="006A0225">
        <w:tc>
          <w:tcPr>
            <w:tcW w:w="3119" w:type="dxa"/>
            <w:tcBorders>
              <w:top w:val="nil"/>
              <w:left w:val="nil"/>
              <w:right w:val="nil"/>
            </w:tcBorders>
            <w:vAlign w:val="bottom"/>
          </w:tcPr>
          <w:p w14:paraId="162E6BF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0DEFE860"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47B26CF6"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230AFB27"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7751BC37"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0C6CDA3C" w14:textId="77777777" w:rsidTr="006A0225">
        <w:tc>
          <w:tcPr>
            <w:tcW w:w="3119" w:type="dxa"/>
            <w:tcBorders>
              <w:left w:val="nil"/>
              <w:bottom w:val="nil"/>
              <w:right w:val="nil"/>
            </w:tcBorders>
          </w:tcPr>
          <w:p w14:paraId="61AD9934"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tcPr>
          <w:p w14:paraId="5BDB3CF3"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04BE270C"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0DECB900"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4D81ECF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46FCF81A" w14:textId="77777777" w:rsidR="006A0225" w:rsidRPr="00726C5C" w:rsidRDefault="006A0225" w:rsidP="001139D6">
      <w:pPr>
        <w:pStyle w:val="a5"/>
        <w:jc w:val="both"/>
        <w:rPr>
          <w:rFonts w:ascii="Times New Roman" w:hAnsi="Times New Roman"/>
          <w:bCs/>
          <w:color w:val="000000" w:themeColor="text1"/>
          <w:sz w:val="24"/>
          <w:szCs w:val="24"/>
        </w:rPr>
      </w:pPr>
    </w:p>
    <w:p w14:paraId="08AA5EFD" w14:textId="4D955E06" w:rsidR="006A0225" w:rsidRPr="00726C5C" w:rsidRDefault="006A0225" w:rsidP="001139D6">
      <w:pPr>
        <w:pStyle w:val="a5"/>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340174" w:rsidRPr="00726C5C">
        <w:rPr>
          <w:rFonts w:ascii="Times New Roman" w:hAnsi="Times New Roman"/>
          <w:bCs/>
          <w:color w:val="000000" w:themeColor="text1"/>
          <w:sz w:val="24"/>
          <w:szCs w:val="24"/>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726C5C">
        <w:rPr>
          <w:rFonts w:ascii="Times New Roman" w:hAnsi="Times New Roman"/>
          <w:bCs/>
          <w:color w:val="000000" w:themeColor="text1"/>
          <w:sz w:val="24"/>
          <w:szCs w:val="24"/>
        </w:rPr>
        <w:t xml:space="preserve"> уведомление о переходе прав на земельный участок, права пользования недрами, об образовании земельного участка. </w:t>
      </w:r>
    </w:p>
    <w:p w14:paraId="0B0AC63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hAnsi="Times New Roman"/>
          <w:bCs/>
          <w:color w:val="000000" w:themeColor="text1"/>
          <w:sz w:val="24"/>
          <w:szCs w:val="24"/>
        </w:rPr>
        <w:br w:type="page"/>
      </w:r>
    </w:p>
    <w:p w14:paraId="3763B9B9" w14:textId="15C07EE6" w:rsidR="006A0225" w:rsidRPr="00726C5C" w:rsidRDefault="006A0225" w:rsidP="009A7002">
      <w:pPr>
        <w:pStyle w:val="a5"/>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ПРИЛОЖЕНИЕ № </w:t>
      </w:r>
      <w:r w:rsidR="00341372" w:rsidRPr="00726C5C">
        <w:rPr>
          <w:rFonts w:ascii="Times New Roman" w:hAnsi="Times New Roman"/>
          <w:bCs/>
          <w:color w:val="000000" w:themeColor="text1"/>
          <w:sz w:val="24"/>
          <w:szCs w:val="24"/>
        </w:rPr>
        <w:t>1</w:t>
      </w:r>
      <w:r w:rsidR="00E8410C" w:rsidRPr="00726C5C">
        <w:rPr>
          <w:rFonts w:ascii="Times New Roman" w:hAnsi="Times New Roman"/>
          <w:bCs/>
          <w:color w:val="000000" w:themeColor="text1"/>
          <w:sz w:val="24"/>
          <w:szCs w:val="24"/>
        </w:rPr>
        <w:t>4</w:t>
      </w:r>
    </w:p>
    <w:p w14:paraId="506C6119" w14:textId="77777777"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68D5D7B8" w14:textId="77777777"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1F54C3E" w14:textId="32D455F2" w:rsidR="006A0225" w:rsidRPr="00726C5C" w:rsidRDefault="006A0225" w:rsidP="001139D6">
      <w:pPr>
        <w:spacing w:after="0" w:line="240" w:lineRule="auto"/>
        <w:jc w:val="right"/>
        <w:rPr>
          <w:rFonts w:ascii="Times New Roman" w:hAnsi="Times New Roman"/>
          <w:bCs/>
          <w:color w:val="000000" w:themeColor="text1"/>
          <w:sz w:val="24"/>
          <w:szCs w:val="24"/>
        </w:rPr>
      </w:pPr>
    </w:p>
    <w:p w14:paraId="584657A5" w14:textId="77777777" w:rsidR="007877DC" w:rsidRPr="00726C5C" w:rsidRDefault="007877DC"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16F1E0B6" w14:textId="1D9D3141" w:rsidR="007877DC" w:rsidRPr="00726C5C" w:rsidRDefault="007877DC" w:rsidP="001139D6">
      <w:pPr>
        <w:spacing w:after="0" w:line="240" w:lineRule="auto"/>
        <w:jc w:val="right"/>
        <w:rPr>
          <w:rFonts w:ascii="Times New Roman" w:hAnsi="Times New Roman"/>
          <w:bCs/>
          <w:color w:val="000000" w:themeColor="text1"/>
          <w:sz w:val="24"/>
          <w:szCs w:val="24"/>
        </w:rPr>
      </w:pPr>
    </w:p>
    <w:p w14:paraId="32775C10" w14:textId="77777777" w:rsidR="007877DC" w:rsidRPr="00726C5C" w:rsidRDefault="007877DC" w:rsidP="001139D6">
      <w:pPr>
        <w:spacing w:after="0" w:line="240" w:lineRule="auto"/>
        <w:jc w:val="right"/>
        <w:rPr>
          <w:rFonts w:ascii="Times New Roman" w:hAnsi="Times New Roman"/>
          <w:bCs/>
          <w:color w:val="000000" w:themeColor="text1"/>
          <w:sz w:val="24"/>
          <w:szCs w:val="24"/>
        </w:rPr>
      </w:pPr>
    </w:p>
    <w:p w14:paraId="5A7A9F8B"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2D477A1A" w14:textId="05365782"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A2412C9"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w:t>
      </w:r>
    </w:p>
    <w:p w14:paraId="44F16C9B" w14:textId="177D4B03"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почтовый индекс и адрес, телефон, адрес электронной почты)</w:t>
      </w:r>
    </w:p>
    <w:p w14:paraId="3CB360B2" w14:textId="489165C1" w:rsidR="007877DC" w:rsidRPr="00726C5C" w:rsidRDefault="007877DC" w:rsidP="001139D6">
      <w:pPr>
        <w:autoSpaceDE w:val="0"/>
        <w:autoSpaceDN w:val="0"/>
        <w:adjustRightInd w:val="0"/>
        <w:spacing w:after="0" w:line="240" w:lineRule="auto"/>
        <w:jc w:val="center"/>
        <w:rPr>
          <w:rFonts w:ascii="Times New Roman" w:hAnsi="Times New Roman"/>
          <w:bCs/>
          <w:color w:val="000000" w:themeColor="text1"/>
          <w:sz w:val="24"/>
          <w:szCs w:val="24"/>
        </w:rPr>
      </w:pPr>
    </w:p>
    <w:p w14:paraId="0CF975D5" w14:textId="592A2240" w:rsidR="007877DC" w:rsidRPr="00726C5C" w:rsidRDefault="007877DC" w:rsidP="001139D6">
      <w:pPr>
        <w:autoSpaceDE w:val="0"/>
        <w:autoSpaceDN w:val="0"/>
        <w:adjustRightInd w:val="0"/>
        <w:spacing w:after="0" w:line="240" w:lineRule="auto"/>
        <w:jc w:val="center"/>
        <w:rPr>
          <w:rFonts w:ascii="Times New Roman" w:hAnsi="Times New Roman"/>
          <w:bCs/>
          <w:color w:val="000000" w:themeColor="text1"/>
          <w:sz w:val="24"/>
          <w:szCs w:val="24"/>
        </w:rPr>
      </w:pPr>
    </w:p>
    <w:p w14:paraId="4070E218" w14:textId="77777777" w:rsidR="007877DC" w:rsidRPr="00726C5C" w:rsidRDefault="007877DC" w:rsidP="001139D6">
      <w:pPr>
        <w:autoSpaceDE w:val="0"/>
        <w:autoSpaceDN w:val="0"/>
        <w:adjustRightInd w:val="0"/>
        <w:spacing w:after="0" w:line="240" w:lineRule="auto"/>
        <w:jc w:val="center"/>
        <w:rPr>
          <w:rFonts w:ascii="Times New Roman" w:hAnsi="Times New Roman"/>
          <w:bCs/>
          <w:color w:val="000000" w:themeColor="text1"/>
          <w:sz w:val="24"/>
          <w:szCs w:val="24"/>
        </w:rPr>
      </w:pPr>
    </w:p>
    <w:p w14:paraId="4383DE15"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 xml:space="preserve">об оставлении заявления о выдаче разрешения на строительство, </w:t>
      </w:r>
    </w:p>
    <w:p w14:paraId="1FB9E460" w14:textId="77777777" w:rsidR="000F2978"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заявления о внесении изменений в разрешение на строительство, </w:t>
      </w:r>
      <w:r w:rsidR="000F2978" w:rsidRPr="00726C5C">
        <w:rPr>
          <w:rFonts w:ascii="Times New Roman" w:hAnsi="Times New Roman"/>
          <w:bCs/>
          <w:color w:val="000000" w:themeColor="text1"/>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34EB9DAD" w14:textId="471723AA"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уведомления о переходе прав на земельный участок, права пользования недрами, об образовании земельного участка без рассмотрения</w:t>
      </w:r>
    </w:p>
    <w:p w14:paraId="5DC01D7A" w14:textId="77777777" w:rsidR="00FC62D7" w:rsidRPr="00726C5C" w:rsidRDefault="00FC62D7" w:rsidP="001139D6">
      <w:pPr>
        <w:autoSpaceDE w:val="0"/>
        <w:autoSpaceDN w:val="0"/>
        <w:spacing w:after="0" w:line="240" w:lineRule="auto"/>
        <w:jc w:val="center"/>
        <w:rPr>
          <w:rFonts w:ascii="Times New Roman" w:hAnsi="Times New Roman"/>
          <w:bCs/>
          <w:color w:val="000000" w:themeColor="text1"/>
          <w:sz w:val="24"/>
          <w:szCs w:val="24"/>
        </w:rPr>
      </w:pPr>
    </w:p>
    <w:p w14:paraId="4E0CCBB7" w14:textId="77777777" w:rsidR="006A0225" w:rsidRPr="00726C5C" w:rsidRDefault="006A0225" w:rsidP="001139D6">
      <w:pPr>
        <w:widowControl w:val="0"/>
        <w:autoSpaceDE w:val="0"/>
        <w:autoSpaceDN w:val="0"/>
        <w:adjustRightInd w:val="0"/>
        <w:spacing w:after="0" w:line="240" w:lineRule="auto"/>
        <w:rPr>
          <w:rFonts w:ascii="Times New Roman" w:hAnsi="Times New Roman"/>
          <w:bCs/>
          <w:color w:val="000000" w:themeColor="text1"/>
          <w:sz w:val="24"/>
          <w:szCs w:val="24"/>
        </w:rPr>
      </w:pPr>
    </w:p>
    <w:p w14:paraId="5BF00B76" w14:textId="77777777" w:rsidR="006A0225" w:rsidRPr="00726C5C" w:rsidRDefault="006A0225" w:rsidP="001139D6">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 основании Вашего заявления от ______________ № ______________ </w:t>
      </w:r>
      <w:r w:rsidRPr="00726C5C">
        <w:rPr>
          <w:rFonts w:ascii="Times New Roman" w:hAnsi="Times New Roman"/>
          <w:bCs/>
          <w:color w:val="000000" w:themeColor="text1"/>
          <w:sz w:val="24"/>
          <w:szCs w:val="24"/>
        </w:rPr>
        <w:br/>
        <w:t xml:space="preserve">                           </w:t>
      </w:r>
      <w:r w:rsidRPr="00726C5C">
        <w:rPr>
          <w:rFonts w:ascii="Times New Roman" w:hAnsi="Times New Roman"/>
          <w:bCs/>
          <w:color w:val="000000" w:themeColor="text1"/>
          <w:sz w:val="24"/>
          <w:szCs w:val="24"/>
        </w:rPr>
        <w:tab/>
      </w:r>
      <w:r w:rsidRPr="00726C5C">
        <w:rPr>
          <w:rFonts w:ascii="Times New Roman" w:hAnsi="Times New Roman"/>
          <w:bCs/>
          <w:color w:val="000000" w:themeColor="text1"/>
          <w:sz w:val="24"/>
          <w:szCs w:val="24"/>
        </w:rPr>
        <w:tab/>
      </w:r>
      <w:r w:rsidRPr="00726C5C">
        <w:rPr>
          <w:rFonts w:ascii="Times New Roman" w:hAnsi="Times New Roman"/>
          <w:bCs/>
          <w:color w:val="000000" w:themeColor="text1"/>
          <w:sz w:val="24"/>
          <w:szCs w:val="24"/>
        </w:rPr>
        <w:tab/>
      </w:r>
      <w:r w:rsidRPr="00726C5C">
        <w:rPr>
          <w:rFonts w:ascii="Times New Roman" w:hAnsi="Times New Roman"/>
          <w:bCs/>
          <w:color w:val="000000" w:themeColor="text1"/>
          <w:sz w:val="24"/>
          <w:szCs w:val="24"/>
        </w:rPr>
        <w:tab/>
        <w:t xml:space="preserve">                                            (дата и номер регистрации)</w:t>
      </w:r>
    </w:p>
    <w:p w14:paraId="22F4A1DC" w14:textId="5C912485" w:rsidR="006A0225" w:rsidRPr="00726C5C" w:rsidRDefault="006A0225" w:rsidP="001139D6">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об оставлении </w:t>
      </w:r>
      <w:r w:rsidR="008265B9" w:rsidRPr="00726C5C">
        <w:rPr>
          <w:rFonts w:ascii="Times New Roman" w:hAnsi="Times New Roman"/>
          <w:bCs/>
          <w:color w:val="000000" w:themeColor="text1"/>
          <w:sz w:val="24"/>
          <w:szCs w:val="24"/>
        </w:rPr>
        <w:t>___________________________________________________*</w:t>
      </w:r>
      <w:r w:rsidRPr="00726C5C">
        <w:rPr>
          <w:rFonts w:ascii="Times New Roman" w:hAnsi="Times New Roman"/>
          <w:bCs/>
          <w:color w:val="000000" w:themeColor="text1"/>
          <w:sz w:val="24"/>
          <w:szCs w:val="24"/>
        </w:rPr>
        <w:t xml:space="preserve"> без рассмотрения _____________________________________________ __________________________________________________________________________________ </w:t>
      </w:r>
    </w:p>
    <w:p w14:paraId="7AF61874" w14:textId="77777777" w:rsidR="00723E61" w:rsidRPr="00726C5C" w:rsidRDefault="006A0225" w:rsidP="001139D6">
      <w:pPr>
        <w:widowControl w:val="0"/>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1DF22F4B" w14:textId="36E143E2" w:rsidR="006A0225" w:rsidRPr="00726C5C" w:rsidRDefault="006A0225" w:rsidP="001139D6">
      <w:pPr>
        <w:widowControl w:val="0"/>
        <w:autoSpaceDE w:val="0"/>
        <w:autoSpaceDN w:val="0"/>
        <w:adjustRightInd w:val="0"/>
        <w:spacing w:after="0" w:line="240" w:lineRule="auto"/>
        <w:jc w:val="center"/>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6F0D16D3" w14:textId="77777777" w:rsidR="006A0225" w:rsidRPr="00726C5C" w:rsidRDefault="006A0225" w:rsidP="001139D6">
      <w:pPr>
        <w:widowControl w:val="0"/>
        <w:autoSpaceDE w:val="0"/>
        <w:autoSpaceDN w:val="0"/>
        <w:adjustRightInd w:val="0"/>
        <w:spacing w:after="0" w:line="240" w:lineRule="auto"/>
        <w:rPr>
          <w:rFonts w:ascii="Times New Roman" w:hAnsi="Times New Roman"/>
          <w:bCs/>
          <w:i/>
          <w:color w:val="000000" w:themeColor="text1"/>
          <w:sz w:val="24"/>
          <w:szCs w:val="24"/>
        </w:rPr>
      </w:pPr>
    </w:p>
    <w:p w14:paraId="6431A0E6"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принято решение об оставлении _________________________________________________* от ______________ № ______________ без рассмотрения.</w:t>
      </w:r>
    </w:p>
    <w:p w14:paraId="5EF68852"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i/>
          <w:color w:val="000000" w:themeColor="text1"/>
          <w:sz w:val="24"/>
          <w:szCs w:val="24"/>
        </w:rPr>
        <w:t xml:space="preserve">                            </w:t>
      </w:r>
      <w:r w:rsidRPr="00726C5C">
        <w:rPr>
          <w:rFonts w:ascii="Times New Roman" w:hAnsi="Times New Roman"/>
          <w:bCs/>
          <w:color w:val="000000" w:themeColor="text1"/>
          <w:sz w:val="24"/>
          <w:szCs w:val="24"/>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726C5C" w14:paraId="324CDA60" w14:textId="77777777" w:rsidTr="006A0225">
        <w:trPr>
          <w:trHeight w:val="754"/>
        </w:trPr>
        <w:tc>
          <w:tcPr>
            <w:tcW w:w="3119" w:type="dxa"/>
            <w:tcBorders>
              <w:top w:val="nil"/>
              <w:left w:val="nil"/>
              <w:bottom w:val="single" w:sz="4" w:space="0" w:color="auto"/>
              <w:right w:val="nil"/>
            </w:tcBorders>
            <w:vAlign w:val="bottom"/>
          </w:tcPr>
          <w:p w14:paraId="32D899C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3A90B8B8"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single" w:sz="4" w:space="0" w:color="auto"/>
              <w:right w:val="nil"/>
            </w:tcBorders>
            <w:vAlign w:val="bottom"/>
          </w:tcPr>
          <w:p w14:paraId="5D0B389E"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1287F41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827" w:type="dxa"/>
            <w:tcBorders>
              <w:top w:val="nil"/>
              <w:left w:val="nil"/>
              <w:bottom w:val="single" w:sz="4" w:space="0" w:color="auto"/>
              <w:right w:val="nil"/>
            </w:tcBorders>
            <w:vAlign w:val="bottom"/>
          </w:tcPr>
          <w:p w14:paraId="04AB14E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1556DF" w:rsidRPr="00726C5C" w14:paraId="2DF02D96" w14:textId="77777777" w:rsidTr="006A0225">
        <w:trPr>
          <w:trHeight w:val="274"/>
        </w:trPr>
        <w:tc>
          <w:tcPr>
            <w:tcW w:w="3119" w:type="dxa"/>
            <w:tcBorders>
              <w:top w:val="nil"/>
              <w:left w:val="nil"/>
              <w:bottom w:val="nil"/>
              <w:right w:val="nil"/>
            </w:tcBorders>
          </w:tcPr>
          <w:p w14:paraId="4962582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(должность)</w:t>
            </w:r>
          </w:p>
        </w:tc>
        <w:tc>
          <w:tcPr>
            <w:tcW w:w="425" w:type="dxa"/>
            <w:tcBorders>
              <w:top w:val="nil"/>
              <w:left w:val="nil"/>
              <w:bottom w:val="nil"/>
              <w:right w:val="nil"/>
            </w:tcBorders>
          </w:tcPr>
          <w:p w14:paraId="5CDCFB14"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nil"/>
              <w:right w:val="nil"/>
            </w:tcBorders>
          </w:tcPr>
          <w:p w14:paraId="24991478"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425" w:type="dxa"/>
            <w:tcBorders>
              <w:top w:val="nil"/>
              <w:left w:val="nil"/>
              <w:bottom w:val="nil"/>
              <w:right w:val="nil"/>
            </w:tcBorders>
          </w:tcPr>
          <w:p w14:paraId="1FB31025"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827" w:type="dxa"/>
            <w:tcBorders>
              <w:top w:val="nil"/>
              <w:left w:val="nil"/>
              <w:bottom w:val="nil"/>
              <w:right w:val="nil"/>
            </w:tcBorders>
          </w:tcPr>
          <w:p w14:paraId="337F190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7211999F" w14:textId="1779C17D"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w:t>
      </w:r>
    </w:p>
    <w:p w14:paraId="35008598" w14:textId="7011DFFF" w:rsidR="009A7002" w:rsidRPr="00726C5C" w:rsidRDefault="009A7002" w:rsidP="001139D6">
      <w:pPr>
        <w:spacing w:after="0" w:line="240" w:lineRule="auto"/>
        <w:rPr>
          <w:rFonts w:ascii="Times New Roman" w:hAnsi="Times New Roman"/>
          <w:bCs/>
          <w:color w:val="000000" w:themeColor="text1"/>
          <w:sz w:val="24"/>
          <w:szCs w:val="24"/>
        </w:rPr>
      </w:pPr>
    </w:p>
    <w:p w14:paraId="78CB3A49" w14:textId="2787FE14" w:rsidR="009A7002" w:rsidRPr="00726C5C" w:rsidRDefault="009A7002" w:rsidP="001139D6">
      <w:pPr>
        <w:spacing w:after="0" w:line="240" w:lineRule="auto"/>
        <w:rPr>
          <w:rFonts w:ascii="Times New Roman" w:hAnsi="Times New Roman"/>
          <w:bCs/>
          <w:color w:val="000000" w:themeColor="text1"/>
          <w:sz w:val="24"/>
          <w:szCs w:val="24"/>
        </w:rPr>
      </w:pPr>
    </w:p>
    <w:p w14:paraId="272B0CF9" w14:textId="77777777" w:rsidR="009A7002" w:rsidRPr="00726C5C" w:rsidRDefault="009A7002" w:rsidP="001139D6">
      <w:pPr>
        <w:spacing w:after="0" w:line="240" w:lineRule="auto"/>
        <w:rPr>
          <w:rFonts w:ascii="Times New Roman" w:hAnsi="Times New Roman"/>
          <w:bCs/>
          <w:color w:val="000000" w:themeColor="text1"/>
          <w:sz w:val="24"/>
          <w:szCs w:val="24"/>
        </w:rPr>
      </w:pPr>
    </w:p>
    <w:p w14:paraId="1C7858FB" w14:textId="46FC9A66" w:rsidR="0020443D" w:rsidRPr="009F13C7" w:rsidRDefault="006A0225" w:rsidP="001139D6">
      <w:pPr>
        <w:pStyle w:val="a5"/>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1656D4" w:rsidRPr="00726C5C">
        <w:rPr>
          <w:rFonts w:ascii="Times New Roman" w:hAnsi="Times New Roman"/>
          <w:bCs/>
          <w:color w:val="000000" w:themeColor="text1"/>
          <w:sz w:val="24"/>
          <w:szCs w:val="24"/>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726C5C">
        <w:rPr>
          <w:rFonts w:ascii="Times New Roman" w:hAnsi="Times New Roman"/>
          <w:bCs/>
          <w:color w:val="000000" w:themeColor="text1"/>
          <w:sz w:val="24"/>
          <w:szCs w:val="24"/>
        </w:rPr>
        <w:t xml:space="preserve"> уведомление о переходе прав на земельный участок, права пользования недрами, об образовании земельного участка.</w:t>
      </w:r>
      <w:r w:rsidRPr="009F13C7">
        <w:rPr>
          <w:rFonts w:ascii="Times New Roman" w:hAnsi="Times New Roman"/>
          <w:bCs/>
          <w:color w:val="000000" w:themeColor="text1"/>
          <w:sz w:val="24"/>
          <w:szCs w:val="24"/>
        </w:rPr>
        <w:t xml:space="preserve"> </w:t>
      </w:r>
    </w:p>
    <w:sectPr w:rsidR="0020443D" w:rsidRPr="009F13C7" w:rsidSect="00BA65F6">
      <w:headerReference w:type="default" r:id="rId12"/>
      <w:footerReference w:type="default" r:id="rId13"/>
      <w:headerReference w:type="first" r:id="rId14"/>
      <w:footnotePr>
        <w:numRestart w:val="eachSect"/>
      </w:footnotePr>
      <w:pgSz w:w="11906" w:h="16838" w:code="9"/>
      <w:pgMar w:top="412" w:right="851" w:bottom="1134" w:left="1134" w:header="42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F89" w14:textId="77777777" w:rsidR="00873E58" w:rsidRDefault="00873E58">
      <w:pPr>
        <w:spacing w:after="0" w:line="240" w:lineRule="auto"/>
      </w:pPr>
      <w:r>
        <w:separator/>
      </w:r>
    </w:p>
  </w:endnote>
  <w:endnote w:type="continuationSeparator" w:id="0">
    <w:p w14:paraId="050E1DCB" w14:textId="77777777" w:rsidR="00873E58" w:rsidRDefault="00873E58">
      <w:pPr>
        <w:spacing w:after="0" w:line="240" w:lineRule="auto"/>
      </w:pPr>
      <w:r>
        <w:continuationSeparator/>
      </w:r>
    </w:p>
  </w:endnote>
  <w:endnote w:type="continuationNotice" w:id="1">
    <w:p w14:paraId="656A54CD" w14:textId="77777777" w:rsidR="00873E58" w:rsidRDefault="00873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660709"/>
      <w:docPartObj>
        <w:docPartGallery w:val="Page Numbers (Bottom of Page)"/>
        <w:docPartUnique/>
      </w:docPartObj>
    </w:sdtPr>
    <w:sdtEndPr/>
    <w:sdtContent>
      <w:p w14:paraId="048E9178" w14:textId="402E0DDA" w:rsidR="00F6103D" w:rsidRDefault="00F6103D">
        <w:pPr>
          <w:pStyle w:val="a8"/>
          <w:jc w:val="center"/>
        </w:pPr>
        <w:r w:rsidRPr="00B67DC1">
          <w:rPr>
            <w:rFonts w:ascii="Times New Roman" w:hAnsi="Times New Roman"/>
            <w:sz w:val="24"/>
          </w:rPr>
          <w:fldChar w:fldCharType="begin"/>
        </w:r>
        <w:r w:rsidRPr="00B67DC1">
          <w:rPr>
            <w:rFonts w:ascii="Times New Roman" w:hAnsi="Times New Roman"/>
            <w:sz w:val="24"/>
          </w:rPr>
          <w:instrText>PAGE   \* MERGEFORMAT</w:instrText>
        </w:r>
        <w:r w:rsidRPr="00B67DC1">
          <w:rPr>
            <w:rFonts w:ascii="Times New Roman" w:hAnsi="Times New Roman"/>
            <w:sz w:val="24"/>
          </w:rPr>
          <w:fldChar w:fldCharType="separate"/>
        </w:r>
        <w:r w:rsidR="002E0138">
          <w:rPr>
            <w:rFonts w:ascii="Times New Roman" w:hAnsi="Times New Roman"/>
            <w:noProof/>
            <w:sz w:val="24"/>
          </w:rPr>
          <w:t>113</w:t>
        </w:r>
        <w:r w:rsidRPr="00B67DC1">
          <w:rPr>
            <w:rFonts w:ascii="Times New Roman" w:hAnsi="Times New Roman"/>
            <w:sz w:val="24"/>
          </w:rPr>
          <w:fldChar w:fldCharType="end"/>
        </w:r>
      </w:p>
    </w:sdtContent>
  </w:sdt>
  <w:p w14:paraId="4E193ED1" w14:textId="77777777" w:rsidR="00F6103D" w:rsidRDefault="00F610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4ECA" w14:textId="77777777" w:rsidR="00873E58" w:rsidRDefault="00873E58">
      <w:pPr>
        <w:spacing w:after="0" w:line="240" w:lineRule="auto"/>
      </w:pPr>
      <w:r>
        <w:separator/>
      </w:r>
    </w:p>
  </w:footnote>
  <w:footnote w:type="continuationSeparator" w:id="0">
    <w:p w14:paraId="2D1B77EF" w14:textId="77777777" w:rsidR="00873E58" w:rsidRDefault="00873E58">
      <w:pPr>
        <w:spacing w:after="0" w:line="240" w:lineRule="auto"/>
      </w:pPr>
      <w:r>
        <w:continuationSeparator/>
      </w:r>
    </w:p>
  </w:footnote>
  <w:footnote w:type="continuationNotice" w:id="1">
    <w:p w14:paraId="2B794A9A" w14:textId="77777777" w:rsidR="00873E58" w:rsidRDefault="00873E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CDE4" w14:textId="77777777" w:rsidR="00F6103D" w:rsidRDefault="00F6103D">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8800" w14:textId="4F396362" w:rsidR="00F6103D" w:rsidRPr="008C36B8" w:rsidRDefault="008C36B8" w:rsidP="008C36B8">
    <w:pPr>
      <w:pStyle w:val="a6"/>
      <w:jc w:val="right"/>
      <w:rPr>
        <w:rFonts w:ascii="Times New Roman" w:hAnsi="Times New Roman"/>
        <w:sz w:val="24"/>
        <w:szCs w:val="24"/>
      </w:rPr>
    </w:pPr>
    <w:r w:rsidRPr="008C36B8">
      <w:rPr>
        <w:rFonts w:ascii="Times New Roman" w:hAnsi="Times New Roman"/>
        <w:sz w:val="24"/>
        <w:szCs w:val="24"/>
      </w:rPr>
      <w:t>ПРОЕКТ</w:t>
    </w:r>
  </w:p>
  <w:p w14:paraId="32214F5B" w14:textId="77777777" w:rsidR="00F6103D" w:rsidRDefault="00F6103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16cid:durableId="2065980408">
    <w:abstractNumId w:val="22"/>
  </w:num>
  <w:num w:numId="2" w16cid:durableId="194738317">
    <w:abstractNumId w:val="20"/>
  </w:num>
  <w:num w:numId="3" w16cid:durableId="1822845118">
    <w:abstractNumId w:val="17"/>
  </w:num>
  <w:num w:numId="4" w16cid:durableId="1658652994">
    <w:abstractNumId w:val="26"/>
  </w:num>
  <w:num w:numId="5" w16cid:durableId="1956054889">
    <w:abstractNumId w:val="8"/>
  </w:num>
  <w:num w:numId="6" w16cid:durableId="644506968">
    <w:abstractNumId w:val="21"/>
  </w:num>
  <w:num w:numId="7" w16cid:durableId="1150560592">
    <w:abstractNumId w:val="5"/>
  </w:num>
  <w:num w:numId="8" w16cid:durableId="1352338627">
    <w:abstractNumId w:val="18"/>
  </w:num>
  <w:num w:numId="9" w16cid:durableId="492378025">
    <w:abstractNumId w:val="2"/>
  </w:num>
  <w:num w:numId="10" w16cid:durableId="2032298811">
    <w:abstractNumId w:val="15"/>
  </w:num>
  <w:num w:numId="11" w16cid:durableId="631326042">
    <w:abstractNumId w:val="16"/>
  </w:num>
  <w:num w:numId="12" w16cid:durableId="56979637">
    <w:abstractNumId w:val="14"/>
  </w:num>
  <w:num w:numId="13" w16cid:durableId="1008795949">
    <w:abstractNumId w:val="24"/>
  </w:num>
  <w:num w:numId="14" w16cid:durableId="1182935121">
    <w:abstractNumId w:val="10"/>
  </w:num>
  <w:num w:numId="15" w16cid:durableId="1264269369">
    <w:abstractNumId w:val="23"/>
  </w:num>
  <w:num w:numId="16" w16cid:durableId="1745837076">
    <w:abstractNumId w:val="11"/>
  </w:num>
  <w:num w:numId="17" w16cid:durableId="993069043">
    <w:abstractNumId w:val="13"/>
  </w:num>
  <w:num w:numId="18" w16cid:durableId="301080159">
    <w:abstractNumId w:val="1"/>
  </w:num>
  <w:num w:numId="19" w16cid:durableId="93602223">
    <w:abstractNumId w:val="4"/>
  </w:num>
  <w:num w:numId="20" w16cid:durableId="1680421642">
    <w:abstractNumId w:val="19"/>
  </w:num>
  <w:num w:numId="21" w16cid:durableId="1551068071">
    <w:abstractNumId w:val="25"/>
  </w:num>
  <w:num w:numId="22" w16cid:durableId="637301256">
    <w:abstractNumId w:val="3"/>
  </w:num>
  <w:num w:numId="23" w16cid:durableId="76682184">
    <w:abstractNumId w:val="9"/>
  </w:num>
  <w:num w:numId="24" w16cid:durableId="705645643">
    <w:abstractNumId w:val="6"/>
  </w:num>
  <w:num w:numId="25" w16cid:durableId="1615166365">
    <w:abstractNumId w:val="7"/>
  </w:num>
  <w:num w:numId="26" w16cid:durableId="156969631">
    <w:abstractNumId w:val="0"/>
  </w:num>
  <w:num w:numId="27" w16cid:durableId="494538741">
    <w:abstractNumId w:val="12"/>
  </w:num>
  <w:num w:numId="28" w16cid:durableId="772438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defaultTabStop w:val="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2A"/>
    <w:rsid w:val="00000E12"/>
    <w:rsid w:val="00000E37"/>
    <w:rsid w:val="0000205C"/>
    <w:rsid w:val="00002112"/>
    <w:rsid w:val="00002134"/>
    <w:rsid w:val="00002D1B"/>
    <w:rsid w:val="00003516"/>
    <w:rsid w:val="00003C91"/>
    <w:rsid w:val="0000694E"/>
    <w:rsid w:val="00007128"/>
    <w:rsid w:val="00007768"/>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40998"/>
    <w:rsid w:val="00040E44"/>
    <w:rsid w:val="0004191F"/>
    <w:rsid w:val="000453D7"/>
    <w:rsid w:val="000460CE"/>
    <w:rsid w:val="00046205"/>
    <w:rsid w:val="00046694"/>
    <w:rsid w:val="00047617"/>
    <w:rsid w:val="00047A16"/>
    <w:rsid w:val="0005086B"/>
    <w:rsid w:val="000517C3"/>
    <w:rsid w:val="00051918"/>
    <w:rsid w:val="00051D34"/>
    <w:rsid w:val="000520C5"/>
    <w:rsid w:val="0005296E"/>
    <w:rsid w:val="00053333"/>
    <w:rsid w:val="00054B28"/>
    <w:rsid w:val="00054BCD"/>
    <w:rsid w:val="00054C0F"/>
    <w:rsid w:val="00055345"/>
    <w:rsid w:val="000608D4"/>
    <w:rsid w:val="00060AF7"/>
    <w:rsid w:val="00060E20"/>
    <w:rsid w:val="00064212"/>
    <w:rsid w:val="00064FE2"/>
    <w:rsid w:val="000651BA"/>
    <w:rsid w:val="0006641F"/>
    <w:rsid w:val="00070D40"/>
    <w:rsid w:val="0007149B"/>
    <w:rsid w:val="0007153C"/>
    <w:rsid w:val="00071BB6"/>
    <w:rsid w:val="00071DEF"/>
    <w:rsid w:val="0007243E"/>
    <w:rsid w:val="000724F6"/>
    <w:rsid w:val="00072D25"/>
    <w:rsid w:val="000730A8"/>
    <w:rsid w:val="00073F5C"/>
    <w:rsid w:val="00075785"/>
    <w:rsid w:val="00075DAA"/>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29FF"/>
    <w:rsid w:val="00093AAF"/>
    <w:rsid w:val="00093C3E"/>
    <w:rsid w:val="00094B9A"/>
    <w:rsid w:val="00094EBD"/>
    <w:rsid w:val="00095626"/>
    <w:rsid w:val="0009644B"/>
    <w:rsid w:val="00096E0D"/>
    <w:rsid w:val="00096ED1"/>
    <w:rsid w:val="00097103"/>
    <w:rsid w:val="0009733E"/>
    <w:rsid w:val="000A0E40"/>
    <w:rsid w:val="000A116F"/>
    <w:rsid w:val="000A3246"/>
    <w:rsid w:val="000A4182"/>
    <w:rsid w:val="000A47E8"/>
    <w:rsid w:val="000A498E"/>
    <w:rsid w:val="000A5177"/>
    <w:rsid w:val="000A52A5"/>
    <w:rsid w:val="000A6BCF"/>
    <w:rsid w:val="000A6EFF"/>
    <w:rsid w:val="000A7F34"/>
    <w:rsid w:val="000B097A"/>
    <w:rsid w:val="000B0ADF"/>
    <w:rsid w:val="000B0D39"/>
    <w:rsid w:val="000B1751"/>
    <w:rsid w:val="000B1AB5"/>
    <w:rsid w:val="000B1D3E"/>
    <w:rsid w:val="000B2373"/>
    <w:rsid w:val="000B23EA"/>
    <w:rsid w:val="000B2CD0"/>
    <w:rsid w:val="000B2ED3"/>
    <w:rsid w:val="000B35CD"/>
    <w:rsid w:val="000B42E2"/>
    <w:rsid w:val="000B6027"/>
    <w:rsid w:val="000B6F25"/>
    <w:rsid w:val="000B7BDD"/>
    <w:rsid w:val="000C01EE"/>
    <w:rsid w:val="000C3D42"/>
    <w:rsid w:val="000C4175"/>
    <w:rsid w:val="000C4EFE"/>
    <w:rsid w:val="000C63F2"/>
    <w:rsid w:val="000C7A48"/>
    <w:rsid w:val="000D05E3"/>
    <w:rsid w:val="000D0B7B"/>
    <w:rsid w:val="000D19F8"/>
    <w:rsid w:val="000D1E2F"/>
    <w:rsid w:val="000D2AC8"/>
    <w:rsid w:val="000D5120"/>
    <w:rsid w:val="000D53F1"/>
    <w:rsid w:val="000D54A9"/>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0A72"/>
    <w:rsid w:val="000F2978"/>
    <w:rsid w:val="000F2B19"/>
    <w:rsid w:val="000F33D2"/>
    <w:rsid w:val="000F35B4"/>
    <w:rsid w:val="000F3B60"/>
    <w:rsid w:val="000F42B5"/>
    <w:rsid w:val="000F451A"/>
    <w:rsid w:val="000F534B"/>
    <w:rsid w:val="000F5923"/>
    <w:rsid w:val="000F62D8"/>
    <w:rsid w:val="000F6A3C"/>
    <w:rsid w:val="000F75FF"/>
    <w:rsid w:val="00100B51"/>
    <w:rsid w:val="00101403"/>
    <w:rsid w:val="0010332B"/>
    <w:rsid w:val="0010354D"/>
    <w:rsid w:val="00104CC0"/>
    <w:rsid w:val="0010526D"/>
    <w:rsid w:val="00106654"/>
    <w:rsid w:val="00107031"/>
    <w:rsid w:val="00107632"/>
    <w:rsid w:val="00111921"/>
    <w:rsid w:val="00111D96"/>
    <w:rsid w:val="0011278B"/>
    <w:rsid w:val="00113037"/>
    <w:rsid w:val="001139D6"/>
    <w:rsid w:val="00113CED"/>
    <w:rsid w:val="001140DB"/>
    <w:rsid w:val="0011410A"/>
    <w:rsid w:val="001148C5"/>
    <w:rsid w:val="001148DC"/>
    <w:rsid w:val="00114E9D"/>
    <w:rsid w:val="0011760B"/>
    <w:rsid w:val="00117ECD"/>
    <w:rsid w:val="00120E81"/>
    <w:rsid w:val="001219B9"/>
    <w:rsid w:val="00122B0A"/>
    <w:rsid w:val="00122C8E"/>
    <w:rsid w:val="00122FA6"/>
    <w:rsid w:val="00123464"/>
    <w:rsid w:val="0012364F"/>
    <w:rsid w:val="00124C01"/>
    <w:rsid w:val="00125C4D"/>
    <w:rsid w:val="00125D00"/>
    <w:rsid w:val="001307DF"/>
    <w:rsid w:val="0013345B"/>
    <w:rsid w:val="0013352B"/>
    <w:rsid w:val="00133E6F"/>
    <w:rsid w:val="00134019"/>
    <w:rsid w:val="001368E2"/>
    <w:rsid w:val="00136A8C"/>
    <w:rsid w:val="00136BAD"/>
    <w:rsid w:val="001371A9"/>
    <w:rsid w:val="001376F9"/>
    <w:rsid w:val="00137FDB"/>
    <w:rsid w:val="00140AB4"/>
    <w:rsid w:val="00140C58"/>
    <w:rsid w:val="0014291E"/>
    <w:rsid w:val="00142E71"/>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2F1E"/>
    <w:rsid w:val="00173D02"/>
    <w:rsid w:val="001747E0"/>
    <w:rsid w:val="0017521C"/>
    <w:rsid w:val="00175C7B"/>
    <w:rsid w:val="00175FD1"/>
    <w:rsid w:val="00176BF8"/>
    <w:rsid w:val="00177466"/>
    <w:rsid w:val="00177860"/>
    <w:rsid w:val="00177899"/>
    <w:rsid w:val="0017796C"/>
    <w:rsid w:val="00180611"/>
    <w:rsid w:val="00181077"/>
    <w:rsid w:val="00182907"/>
    <w:rsid w:val="001836F2"/>
    <w:rsid w:val="0018489C"/>
    <w:rsid w:val="00184C64"/>
    <w:rsid w:val="001862C6"/>
    <w:rsid w:val="0018767D"/>
    <w:rsid w:val="00187D10"/>
    <w:rsid w:val="00187E40"/>
    <w:rsid w:val="00187F63"/>
    <w:rsid w:val="0019006B"/>
    <w:rsid w:val="00190D15"/>
    <w:rsid w:val="001917FE"/>
    <w:rsid w:val="00192C3D"/>
    <w:rsid w:val="001933AC"/>
    <w:rsid w:val="00193A0F"/>
    <w:rsid w:val="00193F52"/>
    <w:rsid w:val="00194E0A"/>
    <w:rsid w:val="00195A64"/>
    <w:rsid w:val="00195FF4"/>
    <w:rsid w:val="001A0507"/>
    <w:rsid w:val="001A2610"/>
    <w:rsid w:val="001A2822"/>
    <w:rsid w:val="001A30F8"/>
    <w:rsid w:val="001A577C"/>
    <w:rsid w:val="001A61F9"/>
    <w:rsid w:val="001A6632"/>
    <w:rsid w:val="001A6BB0"/>
    <w:rsid w:val="001A7381"/>
    <w:rsid w:val="001B0301"/>
    <w:rsid w:val="001B03D0"/>
    <w:rsid w:val="001B053D"/>
    <w:rsid w:val="001B0BFE"/>
    <w:rsid w:val="001B20FB"/>
    <w:rsid w:val="001B2E36"/>
    <w:rsid w:val="001B3170"/>
    <w:rsid w:val="001B510A"/>
    <w:rsid w:val="001B52EC"/>
    <w:rsid w:val="001B6AEF"/>
    <w:rsid w:val="001C06C1"/>
    <w:rsid w:val="001C0A7C"/>
    <w:rsid w:val="001C172D"/>
    <w:rsid w:val="001C295D"/>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BF8"/>
    <w:rsid w:val="001D69B5"/>
    <w:rsid w:val="001D6BE2"/>
    <w:rsid w:val="001D71DA"/>
    <w:rsid w:val="001D7D95"/>
    <w:rsid w:val="001E0888"/>
    <w:rsid w:val="001E0D5C"/>
    <w:rsid w:val="001E1AD0"/>
    <w:rsid w:val="001E1DD7"/>
    <w:rsid w:val="001E26D0"/>
    <w:rsid w:val="001E3228"/>
    <w:rsid w:val="001E373D"/>
    <w:rsid w:val="001E3EE7"/>
    <w:rsid w:val="001E443F"/>
    <w:rsid w:val="001E447E"/>
    <w:rsid w:val="001E5548"/>
    <w:rsid w:val="001E5B09"/>
    <w:rsid w:val="001E5DBC"/>
    <w:rsid w:val="001E6402"/>
    <w:rsid w:val="001F0D96"/>
    <w:rsid w:val="001F117F"/>
    <w:rsid w:val="001F1541"/>
    <w:rsid w:val="001F2344"/>
    <w:rsid w:val="001F2727"/>
    <w:rsid w:val="001F3A1E"/>
    <w:rsid w:val="001F450C"/>
    <w:rsid w:val="001F4CCB"/>
    <w:rsid w:val="001F52E3"/>
    <w:rsid w:val="001F6073"/>
    <w:rsid w:val="002008E4"/>
    <w:rsid w:val="00200D47"/>
    <w:rsid w:val="0020105F"/>
    <w:rsid w:val="00202096"/>
    <w:rsid w:val="00202240"/>
    <w:rsid w:val="002029EE"/>
    <w:rsid w:val="0020332B"/>
    <w:rsid w:val="00203AA8"/>
    <w:rsid w:val="00204086"/>
    <w:rsid w:val="00204331"/>
    <w:rsid w:val="0020443D"/>
    <w:rsid w:val="0020495C"/>
    <w:rsid w:val="00206804"/>
    <w:rsid w:val="00206B8B"/>
    <w:rsid w:val="0020765F"/>
    <w:rsid w:val="00207A15"/>
    <w:rsid w:val="002110FB"/>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99E"/>
    <w:rsid w:val="00222456"/>
    <w:rsid w:val="00222484"/>
    <w:rsid w:val="00222EB9"/>
    <w:rsid w:val="002240F1"/>
    <w:rsid w:val="00224804"/>
    <w:rsid w:val="00225606"/>
    <w:rsid w:val="002261B3"/>
    <w:rsid w:val="0022628D"/>
    <w:rsid w:val="002269EC"/>
    <w:rsid w:val="00231960"/>
    <w:rsid w:val="00231E42"/>
    <w:rsid w:val="002347FA"/>
    <w:rsid w:val="00235856"/>
    <w:rsid w:val="00236DB9"/>
    <w:rsid w:val="002372E2"/>
    <w:rsid w:val="002377CC"/>
    <w:rsid w:val="00241B17"/>
    <w:rsid w:val="0024259B"/>
    <w:rsid w:val="002427CF"/>
    <w:rsid w:val="002452A0"/>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C05"/>
    <w:rsid w:val="00264905"/>
    <w:rsid w:val="00264FCA"/>
    <w:rsid w:val="00265221"/>
    <w:rsid w:val="0026689D"/>
    <w:rsid w:val="00270D32"/>
    <w:rsid w:val="00271294"/>
    <w:rsid w:val="00271FD9"/>
    <w:rsid w:val="002721DA"/>
    <w:rsid w:val="0027237C"/>
    <w:rsid w:val="00272396"/>
    <w:rsid w:val="002723A6"/>
    <w:rsid w:val="00272550"/>
    <w:rsid w:val="00273458"/>
    <w:rsid w:val="00273DE3"/>
    <w:rsid w:val="00273F22"/>
    <w:rsid w:val="002745F1"/>
    <w:rsid w:val="00275711"/>
    <w:rsid w:val="0027679A"/>
    <w:rsid w:val="002776F3"/>
    <w:rsid w:val="00280614"/>
    <w:rsid w:val="00281227"/>
    <w:rsid w:val="00281F1E"/>
    <w:rsid w:val="00283029"/>
    <w:rsid w:val="00283815"/>
    <w:rsid w:val="00283C95"/>
    <w:rsid w:val="00286364"/>
    <w:rsid w:val="00286436"/>
    <w:rsid w:val="002901D0"/>
    <w:rsid w:val="002902E0"/>
    <w:rsid w:val="00290B92"/>
    <w:rsid w:val="00290BF7"/>
    <w:rsid w:val="0029168B"/>
    <w:rsid w:val="00291CAF"/>
    <w:rsid w:val="00292991"/>
    <w:rsid w:val="0029330F"/>
    <w:rsid w:val="00293650"/>
    <w:rsid w:val="00294C6A"/>
    <w:rsid w:val="00294CA2"/>
    <w:rsid w:val="0029586C"/>
    <w:rsid w:val="0029636B"/>
    <w:rsid w:val="002A0466"/>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E85"/>
    <w:rsid w:val="002B138A"/>
    <w:rsid w:val="002B270A"/>
    <w:rsid w:val="002B275A"/>
    <w:rsid w:val="002B31B5"/>
    <w:rsid w:val="002B381F"/>
    <w:rsid w:val="002B467E"/>
    <w:rsid w:val="002B4D1A"/>
    <w:rsid w:val="002B51D5"/>
    <w:rsid w:val="002B5B63"/>
    <w:rsid w:val="002B5FB7"/>
    <w:rsid w:val="002B6379"/>
    <w:rsid w:val="002B69FF"/>
    <w:rsid w:val="002B7088"/>
    <w:rsid w:val="002B7336"/>
    <w:rsid w:val="002B7357"/>
    <w:rsid w:val="002C08B5"/>
    <w:rsid w:val="002C163D"/>
    <w:rsid w:val="002C165C"/>
    <w:rsid w:val="002C1B5C"/>
    <w:rsid w:val="002C400D"/>
    <w:rsid w:val="002C4012"/>
    <w:rsid w:val="002C626F"/>
    <w:rsid w:val="002C7A7D"/>
    <w:rsid w:val="002C7D6C"/>
    <w:rsid w:val="002C7FA2"/>
    <w:rsid w:val="002D06D9"/>
    <w:rsid w:val="002D0765"/>
    <w:rsid w:val="002D0823"/>
    <w:rsid w:val="002D0B02"/>
    <w:rsid w:val="002D11B3"/>
    <w:rsid w:val="002D1BA0"/>
    <w:rsid w:val="002D3226"/>
    <w:rsid w:val="002D4249"/>
    <w:rsid w:val="002D4F28"/>
    <w:rsid w:val="002D5CBF"/>
    <w:rsid w:val="002D6AD5"/>
    <w:rsid w:val="002D6F58"/>
    <w:rsid w:val="002D761B"/>
    <w:rsid w:val="002E0138"/>
    <w:rsid w:val="002E0347"/>
    <w:rsid w:val="002E0753"/>
    <w:rsid w:val="002E0A24"/>
    <w:rsid w:val="002E0CA9"/>
    <w:rsid w:val="002E0EC8"/>
    <w:rsid w:val="002E118B"/>
    <w:rsid w:val="002E33C4"/>
    <w:rsid w:val="002E3E93"/>
    <w:rsid w:val="002E4497"/>
    <w:rsid w:val="002E486D"/>
    <w:rsid w:val="002E568F"/>
    <w:rsid w:val="002E5AF4"/>
    <w:rsid w:val="002E5B85"/>
    <w:rsid w:val="002E5C16"/>
    <w:rsid w:val="002E608E"/>
    <w:rsid w:val="002E665D"/>
    <w:rsid w:val="002E6E33"/>
    <w:rsid w:val="002E72F2"/>
    <w:rsid w:val="002E762F"/>
    <w:rsid w:val="002E7A35"/>
    <w:rsid w:val="002F05D0"/>
    <w:rsid w:val="002F0AAB"/>
    <w:rsid w:val="002F0B67"/>
    <w:rsid w:val="002F122E"/>
    <w:rsid w:val="002F124B"/>
    <w:rsid w:val="002F1C3B"/>
    <w:rsid w:val="002F1DB5"/>
    <w:rsid w:val="002F2128"/>
    <w:rsid w:val="002F3AB1"/>
    <w:rsid w:val="002F4386"/>
    <w:rsid w:val="002F4DB2"/>
    <w:rsid w:val="002F4DD2"/>
    <w:rsid w:val="002F5CF7"/>
    <w:rsid w:val="002F66C9"/>
    <w:rsid w:val="002F6DBD"/>
    <w:rsid w:val="002F6F6B"/>
    <w:rsid w:val="002F7023"/>
    <w:rsid w:val="00300AFD"/>
    <w:rsid w:val="00301524"/>
    <w:rsid w:val="00301B53"/>
    <w:rsid w:val="00302DEA"/>
    <w:rsid w:val="00303CCE"/>
    <w:rsid w:val="00305E7B"/>
    <w:rsid w:val="00306964"/>
    <w:rsid w:val="00307768"/>
    <w:rsid w:val="00307BF9"/>
    <w:rsid w:val="00311060"/>
    <w:rsid w:val="00311280"/>
    <w:rsid w:val="003115DC"/>
    <w:rsid w:val="00311A1C"/>
    <w:rsid w:val="00312016"/>
    <w:rsid w:val="00312624"/>
    <w:rsid w:val="00312733"/>
    <w:rsid w:val="00313F09"/>
    <w:rsid w:val="0031462D"/>
    <w:rsid w:val="00314871"/>
    <w:rsid w:val="00314AC6"/>
    <w:rsid w:val="00314AFA"/>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6BE3"/>
    <w:rsid w:val="00327812"/>
    <w:rsid w:val="003304F7"/>
    <w:rsid w:val="003305D5"/>
    <w:rsid w:val="00330856"/>
    <w:rsid w:val="00331DD2"/>
    <w:rsid w:val="00332F67"/>
    <w:rsid w:val="003332B3"/>
    <w:rsid w:val="00333BD7"/>
    <w:rsid w:val="00334339"/>
    <w:rsid w:val="00336435"/>
    <w:rsid w:val="003365C5"/>
    <w:rsid w:val="003373E9"/>
    <w:rsid w:val="00337EC3"/>
    <w:rsid w:val="00340174"/>
    <w:rsid w:val="0034024E"/>
    <w:rsid w:val="0034130B"/>
    <w:rsid w:val="00341372"/>
    <w:rsid w:val="00341575"/>
    <w:rsid w:val="003421DC"/>
    <w:rsid w:val="00342352"/>
    <w:rsid w:val="00342385"/>
    <w:rsid w:val="00344BF1"/>
    <w:rsid w:val="0034522C"/>
    <w:rsid w:val="00345411"/>
    <w:rsid w:val="003467A2"/>
    <w:rsid w:val="0034774D"/>
    <w:rsid w:val="0035068C"/>
    <w:rsid w:val="0035138F"/>
    <w:rsid w:val="00351D41"/>
    <w:rsid w:val="00352DB6"/>
    <w:rsid w:val="003530C7"/>
    <w:rsid w:val="003539B0"/>
    <w:rsid w:val="00355166"/>
    <w:rsid w:val="00360416"/>
    <w:rsid w:val="0036108F"/>
    <w:rsid w:val="003611E5"/>
    <w:rsid w:val="0036120C"/>
    <w:rsid w:val="00362FA3"/>
    <w:rsid w:val="0036464C"/>
    <w:rsid w:val="00366B88"/>
    <w:rsid w:val="00367CAB"/>
    <w:rsid w:val="003715C9"/>
    <w:rsid w:val="00371EBF"/>
    <w:rsid w:val="00372394"/>
    <w:rsid w:val="00372807"/>
    <w:rsid w:val="00373EAC"/>
    <w:rsid w:val="00374A76"/>
    <w:rsid w:val="003753D2"/>
    <w:rsid w:val="003755F9"/>
    <w:rsid w:val="00375DAD"/>
    <w:rsid w:val="003760BD"/>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08E"/>
    <w:rsid w:val="003936D9"/>
    <w:rsid w:val="00393CF4"/>
    <w:rsid w:val="003967C4"/>
    <w:rsid w:val="00397915"/>
    <w:rsid w:val="00397993"/>
    <w:rsid w:val="003A01CD"/>
    <w:rsid w:val="003A0FCE"/>
    <w:rsid w:val="003A1377"/>
    <w:rsid w:val="003A1610"/>
    <w:rsid w:val="003A18B6"/>
    <w:rsid w:val="003A2856"/>
    <w:rsid w:val="003A452C"/>
    <w:rsid w:val="003A4F43"/>
    <w:rsid w:val="003A5915"/>
    <w:rsid w:val="003B02E4"/>
    <w:rsid w:val="003B1383"/>
    <w:rsid w:val="003B1D1A"/>
    <w:rsid w:val="003B3B4E"/>
    <w:rsid w:val="003B4B27"/>
    <w:rsid w:val="003B593A"/>
    <w:rsid w:val="003B6567"/>
    <w:rsid w:val="003B67A1"/>
    <w:rsid w:val="003B6E59"/>
    <w:rsid w:val="003B7C63"/>
    <w:rsid w:val="003C0541"/>
    <w:rsid w:val="003C1784"/>
    <w:rsid w:val="003C204F"/>
    <w:rsid w:val="003C3B63"/>
    <w:rsid w:val="003C3BA7"/>
    <w:rsid w:val="003C4A33"/>
    <w:rsid w:val="003C4B21"/>
    <w:rsid w:val="003C4F7B"/>
    <w:rsid w:val="003C5AC1"/>
    <w:rsid w:val="003C5D84"/>
    <w:rsid w:val="003C68B0"/>
    <w:rsid w:val="003C730E"/>
    <w:rsid w:val="003C76EC"/>
    <w:rsid w:val="003C7B83"/>
    <w:rsid w:val="003D0413"/>
    <w:rsid w:val="003D17A4"/>
    <w:rsid w:val="003D50DB"/>
    <w:rsid w:val="003D57AE"/>
    <w:rsid w:val="003D753E"/>
    <w:rsid w:val="003E0766"/>
    <w:rsid w:val="003E1EF6"/>
    <w:rsid w:val="003E238F"/>
    <w:rsid w:val="003E2CAA"/>
    <w:rsid w:val="003E3332"/>
    <w:rsid w:val="003E3497"/>
    <w:rsid w:val="003E3B58"/>
    <w:rsid w:val="003E3DD3"/>
    <w:rsid w:val="003E4E10"/>
    <w:rsid w:val="003E5129"/>
    <w:rsid w:val="003E7122"/>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28"/>
    <w:rsid w:val="00402F37"/>
    <w:rsid w:val="004059C1"/>
    <w:rsid w:val="004060F2"/>
    <w:rsid w:val="00406749"/>
    <w:rsid w:val="00407174"/>
    <w:rsid w:val="004105FD"/>
    <w:rsid w:val="004110C9"/>
    <w:rsid w:val="004118EA"/>
    <w:rsid w:val="00412C4D"/>
    <w:rsid w:val="00413A25"/>
    <w:rsid w:val="00414490"/>
    <w:rsid w:val="0041535B"/>
    <w:rsid w:val="00417200"/>
    <w:rsid w:val="004201E6"/>
    <w:rsid w:val="0042147D"/>
    <w:rsid w:val="00421740"/>
    <w:rsid w:val="004218CF"/>
    <w:rsid w:val="00421B0D"/>
    <w:rsid w:val="004237B2"/>
    <w:rsid w:val="00423C5B"/>
    <w:rsid w:val="004243EE"/>
    <w:rsid w:val="00425C66"/>
    <w:rsid w:val="00426A4A"/>
    <w:rsid w:val="00426F19"/>
    <w:rsid w:val="0042730F"/>
    <w:rsid w:val="00427C95"/>
    <w:rsid w:val="00427F29"/>
    <w:rsid w:val="0043075C"/>
    <w:rsid w:val="004327D5"/>
    <w:rsid w:val="00433B3A"/>
    <w:rsid w:val="00435F1E"/>
    <w:rsid w:val="004371C9"/>
    <w:rsid w:val="00440085"/>
    <w:rsid w:val="004415D8"/>
    <w:rsid w:val="004416E2"/>
    <w:rsid w:val="00441912"/>
    <w:rsid w:val="00442EF9"/>
    <w:rsid w:val="00443450"/>
    <w:rsid w:val="00443EF6"/>
    <w:rsid w:val="00444CC0"/>
    <w:rsid w:val="004458C2"/>
    <w:rsid w:val="004468B7"/>
    <w:rsid w:val="00446B1F"/>
    <w:rsid w:val="00447597"/>
    <w:rsid w:val="004511A4"/>
    <w:rsid w:val="0045125F"/>
    <w:rsid w:val="004529D9"/>
    <w:rsid w:val="0045352B"/>
    <w:rsid w:val="00453725"/>
    <w:rsid w:val="0045491B"/>
    <w:rsid w:val="0045591B"/>
    <w:rsid w:val="0045665F"/>
    <w:rsid w:val="0045682A"/>
    <w:rsid w:val="0045693A"/>
    <w:rsid w:val="00456D84"/>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31C9"/>
    <w:rsid w:val="00474186"/>
    <w:rsid w:val="00474766"/>
    <w:rsid w:val="004759C1"/>
    <w:rsid w:val="00476584"/>
    <w:rsid w:val="00476DD6"/>
    <w:rsid w:val="00477B34"/>
    <w:rsid w:val="004811D0"/>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30A8"/>
    <w:rsid w:val="004B3390"/>
    <w:rsid w:val="004B3410"/>
    <w:rsid w:val="004B34E9"/>
    <w:rsid w:val="004B3C68"/>
    <w:rsid w:val="004B52EC"/>
    <w:rsid w:val="004B64B7"/>
    <w:rsid w:val="004B6CBE"/>
    <w:rsid w:val="004C065F"/>
    <w:rsid w:val="004C1922"/>
    <w:rsid w:val="004C1C4E"/>
    <w:rsid w:val="004C32FF"/>
    <w:rsid w:val="004C613D"/>
    <w:rsid w:val="004C7EDE"/>
    <w:rsid w:val="004C7F94"/>
    <w:rsid w:val="004D0517"/>
    <w:rsid w:val="004D097D"/>
    <w:rsid w:val="004D2F65"/>
    <w:rsid w:val="004D3224"/>
    <w:rsid w:val="004D39E2"/>
    <w:rsid w:val="004D3D1E"/>
    <w:rsid w:val="004D3D4F"/>
    <w:rsid w:val="004D4772"/>
    <w:rsid w:val="004D4A5A"/>
    <w:rsid w:val="004D4FA6"/>
    <w:rsid w:val="004D5211"/>
    <w:rsid w:val="004D52F4"/>
    <w:rsid w:val="004D5C70"/>
    <w:rsid w:val="004E080A"/>
    <w:rsid w:val="004E20F1"/>
    <w:rsid w:val="004E2634"/>
    <w:rsid w:val="004E2B39"/>
    <w:rsid w:val="004E322A"/>
    <w:rsid w:val="004E3C21"/>
    <w:rsid w:val="004E45D9"/>
    <w:rsid w:val="004E4768"/>
    <w:rsid w:val="004E519D"/>
    <w:rsid w:val="004E68D7"/>
    <w:rsid w:val="004E76CF"/>
    <w:rsid w:val="004E7F93"/>
    <w:rsid w:val="004F07F7"/>
    <w:rsid w:val="004F139C"/>
    <w:rsid w:val="004F14E9"/>
    <w:rsid w:val="004F1D42"/>
    <w:rsid w:val="004F2B21"/>
    <w:rsid w:val="004F3926"/>
    <w:rsid w:val="004F4881"/>
    <w:rsid w:val="004F4B60"/>
    <w:rsid w:val="004F5E6A"/>
    <w:rsid w:val="004F6A9B"/>
    <w:rsid w:val="004F6ED0"/>
    <w:rsid w:val="004F70C4"/>
    <w:rsid w:val="004F7B6E"/>
    <w:rsid w:val="004F7BBC"/>
    <w:rsid w:val="00500BF7"/>
    <w:rsid w:val="00501A8E"/>
    <w:rsid w:val="00501C72"/>
    <w:rsid w:val="00502594"/>
    <w:rsid w:val="005028BA"/>
    <w:rsid w:val="00502EFA"/>
    <w:rsid w:val="005038B3"/>
    <w:rsid w:val="00504B55"/>
    <w:rsid w:val="00506501"/>
    <w:rsid w:val="005073FF"/>
    <w:rsid w:val="00507731"/>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48"/>
    <w:rsid w:val="00522E50"/>
    <w:rsid w:val="00523843"/>
    <w:rsid w:val="00523BB9"/>
    <w:rsid w:val="0052427A"/>
    <w:rsid w:val="00524E8C"/>
    <w:rsid w:val="00525444"/>
    <w:rsid w:val="005254E7"/>
    <w:rsid w:val="00525C1C"/>
    <w:rsid w:val="00526244"/>
    <w:rsid w:val="005268B9"/>
    <w:rsid w:val="00526CA5"/>
    <w:rsid w:val="00531823"/>
    <w:rsid w:val="00532373"/>
    <w:rsid w:val="00532547"/>
    <w:rsid w:val="005332A5"/>
    <w:rsid w:val="005333D8"/>
    <w:rsid w:val="00533D2A"/>
    <w:rsid w:val="0053426C"/>
    <w:rsid w:val="00534477"/>
    <w:rsid w:val="00534686"/>
    <w:rsid w:val="0053473B"/>
    <w:rsid w:val="00534A82"/>
    <w:rsid w:val="00534DBB"/>
    <w:rsid w:val="005355CA"/>
    <w:rsid w:val="005372D6"/>
    <w:rsid w:val="0053788D"/>
    <w:rsid w:val="0054078A"/>
    <w:rsid w:val="00541C4F"/>
    <w:rsid w:val="005425BE"/>
    <w:rsid w:val="00542BF5"/>
    <w:rsid w:val="0054335C"/>
    <w:rsid w:val="00543FA8"/>
    <w:rsid w:val="00545704"/>
    <w:rsid w:val="005458DC"/>
    <w:rsid w:val="005460C4"/>
    <w:rsid w:val="0054635B"/>
    <w:rsid w:val="00547584"/>
    <w:rsid w:val="0054792A"/>
    <w:rsid w:val="00547D9E"/>
    <w:rsid w:val="00550102"/>
    <w:rsid w:val="0055111D"/>
    <w:rsid w:val="005538B1"/>
    <w:rsid w:val="00554CD2"/>
    <w:rsid w:val="0055520C"/>
    <w:rsid w:val="0055535C"/>
    <w:rsid w:val="00555C73"/>
    <w:rsid w:val="00555EDE"/>
    <w:rsid w:val="0055623D"/>
    <w:rsid w:val="00556B96"/>
    <w:rsid w:val="00557115"/>
    <w:rsid w:val="00557B7E"/>
    <w:rsid w:val="00560C58"/>
    <w:rsid w:val="0056114A"/>
    <w:rsid w:val="005626B4"/>
    <w:rsid w:val="00562B4F"/>
    <w:rsid w:val="00563757"/>
    <w:rsid w:val="00563A36"/>
    <w:rsid w:val="00563A7A"/>
    <w:rsid w:val="00564DAB"/>
    <w:rsid w:val="005652E3"/>
    <w:rsid w:val="005653A7"/>
    <w:rsid w:val="00566656"/>
    <w:rsid w:val="00566C3D"/>
    <w:rsid w:val="00566C7C"/>
    <w:rsid w:val="00567F2D"/>
    <w:rsid w:val="005700DA"/>
    <w:rsid w:val="0057035A"/>
    <w:rsid w:val="00570A00"/>
    <w:rsid w:val="00570D44"/>
    <w:rsid w:val="00571345"/>
    <w:rsid w:val="00571D94"/>
    <w:rsid w:val="0057219B"/>
    <w:rsid w:val="0057307F"/>
    <w:rsid w:val="005730CA"/>
    <w:rsid w:val="00573BA1"/>
    <w:rsid w:val="00573FC1"/>
    <w:rsid w:val="00574308"/>
    <w:rsid w:val="0057527D"/>
    <w:rsid w:val="0057573C"/>
    <w:rsid w:val="005774F1"/>
    <w:rsid w:val="005776D6"/>
    <w:rsid w:val="005776DA"/>
    <w:rsid w:val="005807D9"/>
    <w:rsid w:val="00580830"/>
    <w:rsid w:val="0058162D"/>
    <w:rsid w:val="0058164C"/>
    <w:rsid w:val="005823D3"/>
    <w:rsid w:val="00582CE3"/>
    <w:rsid w:val="00584C04"/>
    <w:rsid w:val="00586B55"/>
    <w:rsid w:val="00586FB2"/>
    <w:rsid w:val="005871E2"/>
    <w:rsid w:val="0059065E"/>
    <w:rsid w:val="00590B08"/>
    <w:rsid w:val="005912B8"/>
    <w:rsid w:val="0059346D"/>
    <w:rsid w:val="00594150"/>
    <w:rsid w:val="005955C9"/>
    <w:rsid w:val="005955DD"/>
    <w:rsid w:val="00595B5F"/>
    <w:rsid w:val="00595DA8"/>
    <w:rsid w:val="00597165"/>
    <w:rsid w:val="00597D8F"/>
    <w:rsid w:val="005A014C"/>
    <w:rsid w:val="005A05C4"/>
    <w:rsid w:val="005A0F74"/>
    <w:rsid w:val="005A131F"/>
    <w:rsid w:val="005A1588"/>
    <w:rsid w:val="005A2224"/>
    <w:rsid w:val="005A30ED"/>
    <w:rsid w:val="005A3C49"/>
    <w:rsid w:val="005A4965"/>
    <w:rsid w:val="005A512F"/>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9F6"/>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5159"/>
    <w:rsid w:val="005D5D20"/>
    <w:rsid w:val="005D665C"/>
    <w:rsid w:val="005D6D96"/>
    <w:rsid w:val="005D73B9"/>
    <w:rsid w:val="005E23D0"/>
    <w:rsid w:val="005E34B2"/>
    <w:rsid w:val="005E3690"/>
    <w:rsid w:val="005E4142"/>
    <w:rsid w:val="005E43B2"/>
    <w:rsid w:val="005E4F72"/>
    <w:rsid w:val="005F01D0"/>
    <w:rsid w:val="005F18D6"/>
    <w:rsid w:val="005F1D57"/>
    <w:rsid w:val="005F4F6C"/>
    <w:rsid w:val="005F5CE5"/>
    <w:rsid w:val="005F5D2B"/>
    <w:rsid w:val="005F6D07"/>
    <w:rsid w:val="005F72F3"/>
    <w:rsid w:val="005F736E"/>
    <w:rsid w:val="005F78A7"/>
    <w:rsid w:val="005F7A34"/>
    <w:rsid w:val="0060070A"/>
    <w:rsid w:val="00600A8A"/>
    <w:rsid w:val="00600DB0"/>
    <w:rsid w:val="00601018"/>
    <w:rsid w:val="006011C9"/>
    <w:rsid w:val="00601526"/>
    <w:rsid w:val="00601777"/>
    <w:rsid w:val="00603A6B"/>
    <w:rsid w:val="00603B0D"/>
    <w:rsid w:val="00604033"/>
    <w:rsid w:val="00607879"/>
    <w:rsid w:val="00610173"/>
    <w:rsid w:val="006111C7"/>
    <w:rsid w:val="006118E1"/>
    <w:rsid w:val="00611A0C"/>
    <w:rsid w:val="00611A31"/>
    <w:rsid w:val="00612218"/>
    <w:rsid w:val="00612B83"/>
    <w:rsid w:val="00614CAC"/>
    <w:rsid w:val="00614EBD"/>
    <w:rsid w:val="00615598"/>
    <w:rsid w:val="00615ADF"/>
    <w:rsid w:val="00616870"/>
    <w:rsid w:val="00616888"/>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5C6"/>
    <w:rsid w:val="006308BA"/>
    <w:rsid w:val="00630FBB"/>
    <w:rsid w:val="00631368"/>
    <w:rsid w:val="00631680"/>
    <w:rsid w:val="00636BDF"/>
    <w:rsid w:val="00637203"/>
    <w:rsid w:val="006376DF"/>
    <w:rsid w:val="00637F13"/>
    <w:rsid w:val="006401A8"/>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6117"/>
    <w:rsid w:val="00657656"/>
    <w:rsid w:val="0065765F"/>
    <w:rsid w:val="00657B00"/>
    <w:rsid w:val="00660611"/>
    <w:rsid w:val="00660AD2"/>
    <w:rsid w:val="00660B1F"/>
    <w:rsid w:val="0066108F"/>
    <w:rsid w:val="006611D6"/>
    <w:rsid w:val="0066624F"/>
    <w:rsid w:val="00666FAB"/>
    <w:rsid w:val="006678D2"/>
    <w:rsid w:val="00667A8A"/>
    <w:rsid w:val="00670121"/>
    <w:rsid w:val="00670655"/>
    <w:rsid w:val="006707F0"/>
    <w:rsid w:val="0067084D"/>
    <w:rsid w:val="00670C37"/>
    <w:rsid w:val="00672905"/>
    <w:rsid w:val="0067454B"/>
    <w:rsid w:val="00675873"/>
    <w:rsid w:val="00675FA1"/>
    <w:rsid w:val="00676E54"/>
    <w:rsid w:val="00677531"/>
    <w:rsid w:val="00677ACB"/>
    <w:rsid w:val="00677F0D"/>
    <w:rsid w:val="006804A5"/>
    <w:rsid w:val="00680D6B"/>
    <w:rsid w:val="00680E44"/>
    <w:rsid w:val="00680EA1"/>
    <w:rsid w:val="00681807"/>
    <w:rsid w:val="006818B7"/>
    <w:rsid w:val="00685650"/>
    <w:rsid w:val="0068580A"/>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46D"/>
    <w:rsid w:val="00695A5F"/>
    <w:rsid w:val="00696469"/>
    <w:rsid w:val="006965ED"/>
    <w:rsid w:val="00696692"/>
    <w:rsid w:val="00696B58"/>
    <w:rsid w:val="0069723E"/>
    <w:rsid w:val="0069741B"/>
    <w:rsid w:val="006A0225"/>
    <w:rsid w:val="006A04F2"/>
    <w:rsid w:val="006A11D3"/>
    <w:rsid w:val="006A160E"/>
    <w:rsid w:val="006A16AD"/>
    <w:rsid w:val="006A2767"/>
    <w:rsid w:val="006A2A2C"/>
    <w:rsid w:val="006A3142"/>
    <w:rsid w:val="006A3CE2"/>
    <w:rsid w:val="006A3F35"/>
    <w:rsid w:val="006A408C"/>
    <w:rsid w:val="006A7C18"/>
    <w:rsid w:val="006B135C"/>
    <w:rsid w:val="006B4547"/>
    <w:rsid w:val="006B62BE"/>
    <w:rsid w:val="006B7BAB"/>
    <w:rsid w:val="006B7C25"/>
    <w:rsid w:val="006C0353"/>
    <w:rsid w:val="006C0FDC"/>
    <w:rsid w:val="006C1D88"/>
    <w:rsid w:val="006C1E06"/>
    <w:rsid w:val="006C2050"/>
    <w:rsid w:val="006C2556"/>
    <w:rsid w:val="006C290C"/>
    <w:rsid w:val="006C2999"/>
    <w:rsid w:val="006C355C"/>
    <w:rsid w:val="006C4BDD"/>
    <w:rsid w:val="006C5B6A"/>
    <w:rsid w:val="006C7612"/>
    <w:rsid w:val="006C799F"/>
    <w:rsid w:val="006D009B"/>
    <w:rsid w:val="006D050C"/>
    <w:rsid w:val="006D07F6"/>
    <w:rsid w:val="006D0830"/>
    <w:rsid w:val="006D0D9C"/>
    <w:rsid w:val="006D1920"/>
    <w:rsid w:val="006D23D9"/>
    <w:rsid w:val="006D2E83"/>
    <w:rsid w:val="006D41FD"/>
    <w:rsid w:val="006D467B"/>
    <w:rsid w:val="006D484B"/>
    <w:rsid w:val="006D4D5B"/>
    <w:rsid w:val="006D52D6"/>
    <w:rsid w:val="006D5AE4"/>
    <w:rsid w:val="006D6E51"/>
    <w:rsid w:val="006D7332"/>
    <w:rsid w:val="006D73DA"/>
    <w:rsid w:val="006D7A6D"/>
    <w:rsid w:val="006E0F8F"/>
    <w:rsid w:val="006E32F2"/>
    <w:rsid w:val="006E4323"/>
    <w:rsid w:val="006E5981"/>
    <w:rsid w:val="006E6FCC"/>
    <w:rsid w:val="006E7168"/>
    <w:rsid w:val="006E71B3"/>
    <w:rsid w:val="006E734D"/>
    <w:rsid w:val="006F1007"/>
    <w:rsid w:val="006F1E68"/>
    <w:rsid w:val="006F22C3"/>
    <w:rsid w:val="006F3C58"/>
    <w:rsid w:val="006F6048"/>
    <w:rsid w:val="006F66A1"/>
    <w:rsid w:val="006F7479"/>
    <w:rsid w:val="006F7BC6"/>
    <w:rsid w:val="00700762"/>
    <w:rsid w:val="00700B42"/>
    <w:rsid w:val="00701D6A"/>
    <w:rsid w:val="00702FAE"/>
    <w:rsid w:val="0070301B"/>
    <w:rsid w:val="00703060"/>
    <w:rsid w:val="007049E4"/>
    <w:rsid w:val="00705225"/>
    <w:rsid w:val="007078E7"/>
    <w:rsid w:val="007118BA"/>
    <w:rsid w:val="00711D5F"/>
    <w:rsid w:val="00712B47"/>
    <w:rsid w:val="00712CF2"/>
    <w:rsid w:val="00713540"/>
    <w:rsid w:val="007144D8"/>
    <w:rsid w:val="00715343"/>
    <w:rsid w:val="00716CA9"/>
    <w:rsid w:val="00717CD0"/>
    <w:rsid w:val="00717D3C"/>
    <w:rsid w:val="007205D0"/>
    <w:rsid w:val="00721D98"/>
    <w:rsid w:val="0072221F"/>
    <w:rsid w:val="00722943"/>
    <w:rsid w:val="007235CB"/>
    <w:rsid w:val="00723795"/>
    <w:rsid w:val="007239CB"/>
    <w:rsid w:val="00723A10"/>
    <w:rsid w:val="00723E61"/>
    <w:rsid w:val="00725246"/>
    <w:rsid w:val="00726611"/>
    <w:rsid w:val="00726C5C"/>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7640"/>
    <w:rsid w:val="0074009C"/>
    <w:rsid w:val="0074179D"/>
    <w:rsid w:val="007418B7"/>
    <w:rsid w:val="00741FAE"/>
    <w:rsid w:val="0074250B"/>
    <w:rsid w:val="00742553"/>
    <w:rsid w:val="007433DE"/>
    <w:rsid w:val="00743FD7"/>
    <w:rsid w:val="007447A9"/>
    <w:rsid w:val="007451D6"/>
    <w:rsid w:val="00746594"/>
    <w:rsid w:val="00747DCB"/>
    <w:rsid w:val="00751655"/>
    <w:rsid w:val="00751A9C"/>
    <w:rsid w:val="00751E74"/>
    <w:rsid w:val="007521D3"/>
    <w:rsid w:val="007533DA"/>
    <w:rsid w:val="00753D1F"/>
    <w:rsid w:val="00753DA4"/>
    <w:rsid w:val="00757B26"/>
    <w:rsid w:val="007603C9"/>
    <w:rsid w:val="00761486"/>
    <w:rsid w:val="00761CA1"/>
    <w:rsid w:val="00762A08"/>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32DF"/>
    <w:rsid w:val="00783D37"/>
    <w:rsid w:val="0078426D"/>
    <w:rsid w:val="0078444C"/>
    <w:rsid w:val="00784D26"/>
    <w:rsid w:val="00784E92"/>
    <w:rsid w:val="00786532"/>
    <w:rsid w:val="007865BB"/>
    <w:rsid w:val="00786A79"/>
    <w:rsid w:val="00787030"/>
    <w:rsid w:val="007877DC"/>
    <w:rsid w:val="0079131F"/>
    <w:rsid w:val="00791867"/>
    <w:rsid w:val="00792575"/>
    <w:rsid w:val="00792B7B"/>
    <w:rsid w:val="007938C5"/>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8B5"/>
    <w:rsid w:val="007A4A29"/>
    <w:rsid w:val="007A529A"/>
    <w:rsid w:val="007A596A"/>
    <w:rsid w:val="007A5C59"/>
    <w:rsid w:val="007A5D88"/>
    <w:rsid w:val="007A624E"/>
    <w:rsid w:val="007A67D4"/>
    <w:rsid w:val="007A7076"/>
    <w:rsid w:val="007A7CC1"/>
    <w:rsid w:val="007B06C5"/>
    <w:rsid w:val="007B07BA"/>
    <w:rsid w:val="007B2702"/>
    <w:rsid w:val="007B2B77"/>
    <w:rsid w:val="007B2E35"/>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74ED"/>
    <w:rsid w:val="007C7BF3"/>
    <w:rsid w:val="007C7DA8"/>
    <w:rsid w:val="007D0190"/>
    <w:rsid w:val="007D024B"/>
    <w:rsid w:val="007D038F"/>
    <w:rsid w:val="007D0549"/>
    <w:rsid w:val="007D1625"/>
    <w:rsid w:val="007D24DE"/>
    <w:rsid w:val="007D2A0F"/>
    <w:rsid w:val="007D36A3"/>
    <w:rsid w:val="007D3BC5"/>
    <w:rsid w:val="007D3DEE"/>
    <w:rsid w:val="007D4B5A"/>
    <w:rsid w:val="007D4FA1"/>
    <w:rsid w:val="007D522C"/>
    <w:rsid w:val="007D56CB"/>
    <w:rsid w:val="007D5C34"/>
    <w:rsid w:val="007D672C"/>
    <w:rsid w:val="007D6F3F"/>
    <w:rsid w:val="007D702B"/>
    <w:rsid w:val="007E037E"/>
    <w:rsid w:val="007E0656"/>
    <w:rsid w:val="007E0921"/>
    <w:rsid w:val="007E0D4B"/>
    <w:rsid w:val="007E123C"/>
    <w:rsid w:val="007E1D3F"/>
    <w:rsid w:val="007E2C91"/>
    <w:rsid w:val="007E37FA"/>
    <w:rsid w:val="007E385B"/>
    <w:rsid w:val="007E3CD0"/>
    <w:rsid w:val="007E42F2"/>
    <w:rsid w:val="007E477B"/>
    <w:rsid w:val="007E48A0"/>
    <w:rsid w:val="007E56DD"/>
    <w:rsid w:val="007E64E0"/>
    <w:rsid w:val="007E6BBC"/>
    <w:rsid w:val="007F0329"/>
    <w:rsid w:val="007F0558"/>
    <w:rsid w:val="007F09EB"/>
    <w:rsid w:val="007F0A48"/>
    <w:rsid w:val="007F1259"/>
    <w:rsid w:val="007F1896"/>
    <w:rsid w:val="007F39DB"/>
    <w:rsid w:val="007F3D04"/>
    <w:rsid w:val="007F5401"/>
    <w:rsid w:val="007F5C1F"/>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C76"/>
    <w:rsid w:val="00806F87"/>
    <w:rsid w:val="00807823"/>
    <w:rsid w:val="008107B3"/>
    <w:rsid w:val="008124AB"/>
    <w:rsid w:val="008135AA"/>
    <w:rsid w:val="00814D0C"/>
    <w:rsid w:val="00817001"/>
    <w:rsid w:val="008173D9"/>
    <w:rsid w:val="00817751"/>
    <w:rsid w:val="00820305"/>
    <w:rsid w:val="008209E6"/>
    <w:rsid w:val="00821355"/>
    <w:rsid w:val="0082406F"/>
    <w:rsid w:val="008246BD"/>
    <w:rsid w:val="00825D92"/>
    <w:rsid w:val="008265B9"/>
    <w:rsid w:val="0082768E"/>
    <w:rsid w:val="008277CC"/>
    <w:rsid w:val="00827E6C"/>
    <w:rsid w:val="008316A6"/>
    <w:rsid w:val="00831BDE"/>
    <w:rsid w:val="00831CDC"/>
    <w:rsid w:val="00831EB4"/>
    <w:rsid w:val="008328C0"/>
    <w:rsid w:val="00832C2B"/>
    <w:rsid w:val="00833408"/>
    <w:rsid w:val="00833A67"/>
    <w:rsid w:val="00833D10"/>
    <w:rsid w:val="008402C6"/>
    <w:rsid w:val="008414BE"/>
    <w:rsid w:val="00842762"/>
    <w:rsid w:val="00843A1C"/>
    <w:rsid w:val="00843A6E"/>
    <w:rsid w:val="00843F20"/>
    <w:rsid w:val="00844806"/>
    <w:rsid w:val="00844BAE"/>
    <w:rsid w:val="0084593C"/>
    <w:rsid w:val="00846A81"/>
    <w:rsid w:val="00846D16"/>
    <w:rsid w:val="00847916"/>
    <w:rsid w:val="0085099A"/>
    <w:rsid w:val="00851D9E"/>
    <w:rsid w:val="00852431"/>
    <w:rsid w:val="00852CB6"/>
    <w:rsid w:val="00853144"/>
    <w:rsid w:val="008538B8"/>
    <w:rsid w:val="00853B2E"/>
    <w:rsid w:val="008540EC"/>
    <w:rsid w:val="0085432D"/>
    <w:rsid w:val="00855071"/>
    <w:rsid w:val="00855236"/>
    <w:rsid w:val="0085534F"/>
    <w:rsid w:val="00855525"/>
    <w:rsid w:val="00855819"/>
    <w:rsid w:val="00855CB7"/>
    <w:rsid w:val="00856FE1"/>
    <w:rsid w:val="00857492"/>
    <w:rsid w:val="0086009B"/>
    <w:rsid w:val="00863DFD"/>
    <w:rsid w:val="008650AB"/>
    <w:rsid w:val="008655E1"/>
    <w:rsid w:val="00865CDF"/>
    <w:rsid w:val="00865EFB"/>
    <w:rsid w:val="0086710D"/>
    <w:rsid w:val="00867C59"/>
    <w:rsid w:val="00870874"/>
    <w:rsid w:val="00870B7F"/>
    <w:rsid w:val="008712CF"/>
    <w:rsid w:val="00871969"/>
    <w:rsid w:val="0087199F"/>
    <w:rsid w:val="008733FD"/>
    <w:rsid w:val="00873E58"/>
    <w:rsid w:val="00874EBA"/>
    <w:rsid w:val="00874F1B"/>
    <w:rsid w:val="00875164"/>
    <w:rsid w:val="00875A17"/>
    <w:rsid w:val="0087621D"/>
    <w:rsid w:val="008764C5"/>
    <w:rsid w:val="00876CDD"/>
    <w:rsid w:val="008773F1"/>
    <w:rsid w:val="00877B25"/>
    <w:rsid w:val="00881E41"/>
    <w:rsid w:val="008822CE"/>
    <w:rsid w:val="008830C0"/>
    <w:rsid w:val="00884563"/>
    <w:rsid w:val="00885640"/>
    <w:rsid w:val="008862FC"/>
    <w:rsid w:val="00886B50"/>
    <w:rsid w:val="008908F5"/>
    <w:rsid w:val="0089128D"/>
    <w:rsid w:val="008930E6"/>
    <w:rsid w:val="008933D8"/>
    <w:rsid w:val="00894C05"/>
    <w:rsid w:val="00895FD6"/>
    <w:rsid w:val="00896801"/>
    <w:rsid w:val="00897946"/>
    <w:rsid w:val="008A05C2"/>
    <w:rsid w:val="008A133A"/>
    <w:rsid w:val="008A15DC"/>
    <w:rsid w:val="008A1E57"/>
    <w:rsid w:val="008A2707"/>
    <w:rsid w:val="008A3321"/>
    <w:rsid w:val="008A3A77"/>
    <w:rsid w:val="008A4BDA"/>
    <w:rsid w:val="008A61E6"/>
    <w:rsid w:val="008B0746"/>
    <w:rsid w:val="008B0CC4"/>
    <w:rsid w:val="008B1209"/>
    <w:rsid w:val="008B1A2E"/>
    <w:rsid w:val="008B1F4C"/>
    <w:rsid w:val="008B2F68"/>
    <w:rsid w:val="008B4428"/>
    <w:rsid w:val="008B48F2"/>
    <w:rsid w:val="008B5662"/>
    <w:rsid w:val="008B6E57"/>
    <w:rsid w:val="008B7381"/>
    <w:rsid w:val="008B7DD1"/>
    <w:rsid w:val="008C07F3"/>
    <w:rsid w:val="008C0CBD"/>
    <w:rsid w:val="008C16B9"/>
    <w:rsid w:val="008C22D4"/>
    <w:rsid w:val="008C2D85"/>
    <w:rsid w:val="008C2DD2"/>
    <w:rsid w:val="008C2FAC"/>
    <w:rsid w:val="008C36B8"/>
    <w:rsid w:val="008C3AA5"/>
    <w:rsid w:val="008C4A21"/>
    <w:rsid w:val="008C4EEF"/>
    <w:rsid w:val="008C5296"/>
    <w:rsid w:val="008C5BD1"/>
    <w:rsid w:val="008C5DD7"/>
    <w:rsid w:val="008C5DDF"/>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D65"/>
    <w:rsid w:val="008D6783"/>
    <w:rsid w:val="008D6F5B"/>
    <w:rsid w:val="008D760E"/>
    <w:rsid w:val="008D7B8D"/>
    <w:rsid w:val="008E016C"/>
    <w:rsid w:val="008E0B11"/>
    <w:rsid w:val="008E1360"/>
    <w:rsid w:val="008E13D2"/>
    <w:rsid w:val="008E1542"/>
    <w:rsid w:val="008E1775"/>
    <w:rsid w:val="008E24DF"/>
    <w:rsid w:val="008E2B94"/>
    <w:rsid w:val="008E35DB"/>
    <w:rsid w:val="008E4A2A"/>
    <w:rsid w:val="008E4EBE"/>
    <w:rsid w:val="008E60FF"/>
    <w:rsid w:val="008E7E45"/>
    <w:rsid w:val="008F0E1E"/>
    <w:rsid w:val="008F100E"/>
    <w:rsid w:val="008F16FA"/>
    <w:rsid w:val="008F1983"/>
    <w:rsid w:val="008F1B3C"/>
    <w:rsid w:val="008F321E"/>
    <w:rsid w:val="008F35FB"/>
    <w:rsid w:val="008F4B28"/>
    <w:rsid w:val="008F5A3F"/>
    <w:rsid w:val="008F5AE1"/>
    <w:rsid w:val="008F5F6F"/>
    <w:rsid w:val="0090037C"/>
    <w:rsid w:val="00900F29"/>
    <w:rsid w:val="009015E4"/>
    <w:rsid w:val="0090217A"/>
    <w:rsid w:val="00902393"/>
    <w:rsid w:val="00902BF0"/>
    <w:rsid w:val="00902E59"/>
    <w:rsid w:val="00902FF2"/>
    <w:rsid w:val="009035A0"/>
    <w:rsid w:val="00903AC3"/>
    <w:rsid w:val="00904E9D"/>
    <w:rsid w:val="00905300"/>
    <w:rsid w:val="00911797"/>
    <w:rsid w:val="009124CB"/>
    <w:rsid w:val="00912BF9"/>
    <w:rsid w:val="00913308"/>
    <w:rsid w:val="009139D3"/>
    <w:rsid w:val="00913CF3"/>
    <w:rsid w:val="0091431F"/>
    <w:rsid w:val="009143ED"/>
    <w:rsid w:val="00914518"/>
    <w:rsid w:val="009151C6"/>
    <w:rsid w:val="00915C07"/>
    <w:rsid w:val="00916ECA"/>
    <w:rsid w:val="00917A9E"/>
    <w:rsid w:val="00917ABD"/>
    <w:rsid w:val="00917EFC"/>
    <w:rsid w:val="00920FF3"/>
    <w:rsid w:val="00921E05"/>
    <w:rsid w:val="00923BF8"/>
    <w:rsid w:val="00924B95"/>
    <w:rsid w:val="009267D1"/>
    <w:rsid w:val="00926B20"/>
    <w:rsid w:val="00926CEA"/>
    <w:rsid w:val="00926DC7"/>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41072"/>
    <w:rsid w:val="00942254"/>
    <w:rsid w:val="009424F9"/>
    <w:rsid w:val="00942561"/>
    <w:rsid w:val="00944B60"/>
    <w:rsid w:val="00944E2E"/>
    <w:rsid w:val="00945394"/>
    <w:rsid w:val="00946589"/>
    <w:rsid w:val="009507A1"/>
    <w:rsid w:val="0095116D"/>
    <w:rsid w:val="00951C10"/>
    <w:rsid w:val="00952272"/>
    <w:rsid w:val="00953884"/>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19CA"/>
    <w:rsid w:val="0097274F"/>
    <w:rsid w:val="00974A2A"/>
    <w:rsid w:val="00975125"/>
    <w:rsid w:val="0097795C"/>
    <w:rsid w:val="00977E3E"/>
    <w:rsid w:val="00977FED"/>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5121"/>
    <w:rsid w:val="00995AA8"/>
    <w:rsid w:val="00996BA9"/>
    <w:rsid w:val="00996D08"/>
    <w:rsid w:val="009974C5"/>
    <w:rsid w:val="0099768A"/>
    <w:rsid w:val="00997A48"/>
    <w:rsid w:val="00997AEF"/>
    <w:rsid w:val="009A1AD7"/>
    <w:rsid w:val="009A1BF3"/>
    <w:rsid w:val="009A1F17"/>
    <w:rsid w:val="009A2BC4"/>
    <w:rsid w:val="009A322F"/>
    <w:rsid w:val="009A3E47"/>
    <w:rsid w:val="009A43B9"/>
    <w:rsid w:val="009A4455"/>
    <w:rsid w:val="009A5A14"/>
    <w:rsid w:val="009A670E"/>
    <w:rsid w:val="009A7002"/>
    <w:rsid w:val="009A73BC"/>
    <w:rsid w:val="009B002A"/>
    <w:rsid w:val="009B070B"/>
    <w:rsid w:val="009B1A20"/>
    <w:rsid w:val="009B1F50"/>
    <w:rsid w:val="009B318C"/>
    <w:rsid w:val="009B33C7"/>
    <w:rsid w:val="009B4B5C"/>
    <w:rsid w:val="009B4E1D"/>
    <w:rsid w:val="009B5199"/>
    <w:rsid w:val="009B797D"/>
    <w:rsid w:val="009C049C"/>
    <w:rsid w:val="009C0990"/>
    <w:rsid w:val="009C0A86"/>
    <w:rsid w:val="009C0CE0"/>
    <w:rsid w:val="009C0CE3"/>
    <w:rsid w:val="009C14E9"/>
    <w:rsid w:val="009C2580"/>
    <w:rsid w:val="009C29E7"/>
    <w:rsid w:val="009C3217"/>
    <w:rsid w:val="009C7634"/>
    <w:rsid w:val="009C7AB4"/>
    <w:rsid w:val="009C7C7B"/>
    <w:rsid w:val="009D12CD"/>
    <w:rsid w:val="009D2C5E"/>
    <w:rsid w:val="009D3052"/>
    <w:rsid w:val="009D3467"/>
    <w:rsid w:val="009D40E2"/>
    <w:rsid w:val="009D453F"/>
    <w:rsid w:val="009D4E96"/>
    <w:rsid w:val="009D665B"/>
    <w:rsid w:val="009D7A8D"/>
    <w:rsid w:val="009E0C95"/>
    <w:rsid w:val="009E1DD1"/>
    <w:rsid w:val="009E22EB"/>
    <w:rsid w:val="009E4A8F"/>
    <w:rsid w:val="009E4D9F"/>
    <w:rsid w:val="009E55C4"/>
    <w:rsid w:val="009E5663"/>
    <w:rsid w:val="009E56AE"/>
    <w:rsid w:val="009E56E8"/>
    <w:rsid w:val="009E5984"/>
    <w:rsid w:val="009E70E7"/>
    <w:rsid w:val="009E764E"/>
    <w:rsid w:val="009E7885"/>
    <w:rsid w:val="009F1194"/>
    <w:rsid w:val="009F13C7"/>
    <w:rsid w:val="009F2D00"/>
    <w:rsid w:val="009F2E96"/>
    <w:rsid w:val="009F32E5"/>
    <w:rsid w:val="009F5B47"/>
    <w:rsid w:val="009F61B8"/>
    <w:rsid w:val="009F6F8A"/>
    <w:rsid w:val="009F7879"/>
    <w:rsid w:val="009F7C9B"/>
    <w:rsid w:val="00A00ED6"/>
    <w:rsid w:val="00A01FCE"/>
    <w:rsid w:val="00A02319"/>
    <w:rsid w:val="00A03034"/>
    <w:rsid w:val="00A0382B"/>
    <w:rsid w:val="00A03D4E"/>
    <w:rsid w:val="00A04954"/>
    <w:rsid w:val="00A0580B"/>
    <w:rsid w:val="00A05F62"/>
    <w:rsid w:val="00A06FCD"/>
    <w:rsid w:val="00A10ACB"/>
    <w:rsid w:val="00A11740"/>
    <w:rsid w:val="00A1358D"/>
    <w:rsid w:val="00A13A2E"/>
    <w:rsid w:val="00A14168"/>
    <w:rsid w:val="00A141CB"/>
    <w:rsid w:val="00A1490D"/>
    <w:rsid w:val="00A14A32"/>
    <w:rsid w:val="00A15258"/>
    <w:rsid w:val="00A15376"/>
    <w:rsid w:val="00A15CEB"/>
    <w:rsid w:val="00A1657F"/>
    <w:rsid w:val="00A168BE"/>
    <w:rsid w:val="00A16B98"/>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88F"/>
    <w:rsid w:val="00A303EE"/>
    <w:rsid w:val="00A309D8"/>
    <w:rsid w:val="00A31076"/>
    <w:rsid w:val="00A31541"/>
    <w:rsid w:val="00A3352C"/>
    <w:rsid w:val="00A34AF3"/>
    <w:rsid w:val="00A350E5"/>
    <w:rsid w:val="00A36AFB"/>
    <w:rsid w:val="00A370D2"/>
    <w:rsid w:val="00A375F4"/>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A33"/>
    <w:rsid w:val="00A50395"/>
    <w:rsid w:val="00A5080B"/>
    <w:rsid w:val="00A5161E"/>
    <w:rsid w:val="00A51834"/>
    <w:rsid w:val="00A51A88"/>
    <w:rsid w:val="00A5234A"/>
    <w:rsid w:val="00A5410B"/>
    <w:rsid w:val="00A54DD2"/>
    <w:rsid w:val="00A5534B"/>
    <w:rsid w:val="00A5650D"/>
    <w:rsid w:val="00A56B92"/>
    <w:rsid w:val="00A56F37"/>
    <w:rsid w:val="00A60175"/>
    <w:rsid w:val="00A60301"/>
    <w:rsid w:val="00A60A90"/>
    <w:rsid w:val="00A60E37"/>
    <w:rsid w:val="00A60E44"/>
    <w:rsid w:val="00A6229A"/>
    <w:rsid w:val="00A62772"/>
    <w:rsid w:val="00A639E7"/>
    <w:rsid w:val="00A67339"/>
    <w:rsid w:val="00A6744A"/>
    <w:rsid w:val="00A67641"/>
    <w:rsid w:val="00A67ED0"/>
    <w:rsid w:val="00A71287"/>
    <w:rsid w:val="00A71E44"/>
    <w:rsid w:val="00A71E94"/>
    <w:rsid w:val="00A72BE8"/>
    <w:rsid w:val="00A73024"/>
    <w:rsid w:val="00A734CA"/>
    <w:rsid w:val="00A74207"/>
    <w:rsid w:val="00A74441"/>
    <w:rsid w:val="00A7480E"/>
    <w:rsid w:val="00A7496E"/>
    <w:rsid w:val="00A765CC"/>
    <w:rsid w:val="00A76B56"/>
    <w:rsid w:val="00A76E13"/>
    <w:rsid w:val="00A80CBB"/>
    <w:rsid w:val="00A815C0"/>
    <w:rsid w:val="00A82220"/>
    <w:rsid w:val="00A831D2"/>
    <w:rsid w:val="00A83966"/>
    <w:rsid w:val="00A85ABD"/>
    <w:rsid w:val="00A861CD"/>
    <w:rsid w:val="00A863A7"/>
    <w:rsid w:val="00A86900"/>
    <w:rsid w:val="00A903F6"/>
    <w:rsid w:val="00A91B33"/>
    <w:rsid w:val="00A928A1"/>
    <w:rsid w:val="00A93692"/>
    <w:rsid w:val="00A93A4A"/>
    <w:rsid w:val="00A93D8D"/>
    <w:rsid w:val="00A94ECC"/>
    <w:rsid w:val="00A9510C"/>
    <w:rsid w:val="00A95B9A"/>
    <w:rsid w:val="00A9630E"/>
    <w:rsid w:val="00A976A4"/>
    <w:rsid w:val="00A9788C"/>
    <w:rsid w:val="00AA0DAE"/>
    <w:rsid w:val="00AA0E40"/>
    <w:rsid w:val="00AA175C"/>
    <w:rsid w:val="00AA38DA"/>
    <w:rsid w:val="00AA43BD"/>
    <w:rsid w:val="00AA50FB"/>
    <w:rsid w:val="00AA5BF3"/>
    <w:rsid w:val="00AA661D"/>
    <w:rsid w:val="00AA6816"/>
    <w:rsid w:val="00AA7F40"/>
    <w:rsid w:val="00AB0355"/>
    <w:rsid w:val="00AB0FA3"/>
    <w:rsid w:val="00AB10DA"/>
    <w:rsid w:val="00AB2834"/>
    <w:rsid w:val="00AB32B7"/>
    <w:rsid w:val="00AB346A"/>
    <w:rsid w:val="00AB3BFD"/>
    <w:rsid w:val="00AB4C42"/>
    <w:rsid w:val="00AB4D9D"/>
    <w:rsid w:val="00AB6368"/>
    <w:rsid w:val="00AB70D4"/>
    <w:rsid w:val="00AB70E1"/>
    <w:rsid w:val="00AC0415"/>
    <w:rsid w:val="00AC0B70"/>
    <w:rsid w:val="00AC17E6"/>
    <w:rsid w:val="00AC199E"/>
    <w:rsid w:val="00AC1C2A"/>
    <w:rsid w:val="00AC2E3C"/>
    <w:rsid w:val="00AC537F"/>
    <w:rsid w:val="00AC6B3F"/>
    <w:rsid w:val="00AD1A1E"/>
    <w:rsid w:val="00AD2D63"/>
    <w:rsid w:val="00AD3BB4"/>
    <w:rsid w:val="00AD4C41"/>
    <w:rsid w:val="00AD5FE7"/>
    <w:rsid w:val="00AE04AB"/>
    <w:rsid w:val="00AE112B"/>
    <w:rsid w:val="00AE160C"/>
    <w:rsid w:val="00AE1822"/>
    <w:rsid w:val="00AE1859"/>
    <w:rsid w:val="00AE1CA4"/>
    <w:rsid w:val="00AE1CED"/>
    <w:rsid w:val="00AE3208"/>
    <w:rsid w:val="00AE36ED"/>
    <w:rsid w:val="00AE56CC"/>
    <w:rsid w:val="00AE5DE6"/>
    <w:rsid w:val="00AE6A43"/>
    <w:rsid w:val="00AE7005"/>
    <w:rsid w:val="00AE7D40"/>
    <w:rsid w:val="00AF0BFD"/>
    <w:rsid w:val="00AF0CF3"/>
    <w:rsid w:val="00AF1601"/>
    <w:rsid w:val="00AF1F53"/>
    <w:rsid w:val="00AF21D2"/>
    <w:rsid w:val="00AF34F6"/>
    <w:rsid w:val="00AF3BD5"/>
    <w:rsid w:val="00AF40E5"/>
    <w:rsid w:val="00AF4231"/>
    <w:rsid w:val="00AF4A98"/>
    <w:rsid w:val="00AF4E49"/>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36F5"/>
    <w:rsid w:val="00B13F8B"/>
    <w:rsid w:val="00B14460"/>
    <w:rsid w:val="00B144FB"/>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441"/>
    <w:rsid w:val="00B25A6F"/>
    <w:rsid w:val="00B25BAC"/>
    <w:rsid w:val="00B27F50"/>
    <w:rsid w:val="00B30BE2"/>
    <w:rsid w:val="00B30FA1"/>
    <w:rsid w:val="00B3185C"/>
    <w:rsid w:val="00B31FCE"/>
    <w:rsid w:val="00B322A9"/>
    <w:rsid w:val="00B34A80"/>
    <w:rsid w:val="00B35808"/>
    <w:rsid w:val="00B35835"/>
    <w:rsid w:val="00B36DAB"/>
    <w:rsid w:val="00B37082"/>
    <w:rsid w:val="00B371FC"/>
    <w:rsid w:val="00B37367"/>
    <w:rsid w:val="00B37773"/>
    <w:rsid w:val="00B37B7E"/>
    <w:rsid w:val="00B37BE9"/>
    <w:rsid w:val="00B37DCC"/>
    <w:rsid w:val="00B4078B"/>
    <w:rsid w:val="00B40846"/>
    <w:rsid w:val="00B4092D"/>
    <w:rsid w:val="00B40CB6"/>
    <w:rsid w:val="00B41B0D"/>
    <w:rsid w:val="00B41BA3"/>
    <w:rsid w:val="00B41EF3"/>
    <w:rsid w:val="00B4257E"/>
    <w:rsid w:val="00B42C54"/>
    <w:rsid w:val="00B42DC7"/>
    <w:rsid w:val="00B43658"/>
    <w:rsid w:val="00B46875"/>
    <w:rsid w:val="00B46DBA"/>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6D7"/>
    <w:rsid w:val="00B57073"/>
    <w:rsid w:val="00B571D1"/>
    <w:rsid w:val="00B5741B"/>
    <w:rsid w:val="00B57BEA"/>
    <w:rsid w:val="00B61163"/>
    <w:rsid w:val="00B61CA9"/>
    <w:rsid w:val="00B63268"/>
    <w:rsid w:val="00B646FA"/>
    <w:rsid w:val="00B655E6"/>
    <w:rsid w:val="00B66963"/>
    <w:rsid w:val="00B66B42"/>
    <w:rsid w:val="00B67158"/>
    <w:rsid w:val="00B67C90"/>
    <w:rsid w:val="00B67DC1"/>
    <w:rsid w:val="00B70821"/>
    <w:rsid w:val="00B70985"/>
    <w:rsid w:val="00B72475"/>
    <w:rsid w:val="00B7328B"/>
    <w:rsid w:val="00B73CE9"/>
    <w:rsid w:val="00B7480D"/>
    <w:rsid w:val="00B7519A"/>
    <w:rsid w:val="00B7601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4DB7"/>
    <w:rsid w:val="00B956C1"/>
    <w:rsid w:val="00B9572E"/>
    <w:rsid w:val="00B95BF7"/>
    <w:rsid w:val="00B95E4A"/>
    <w:rsid w:val="00B9677E"/>
    <w:rsid w:val="00BA0695"/>
    <w:rsid w:val="00BA0B02"/>
    <w:rsid w:val="00BA16DE"/>
    <w:rsid w:val="00BA2364"/>
    <w:rsid w:val="00BA2ADC"/>
    <w:rsid w:val="00BA33BC"/>
    <w:rsid w:val="00BA36D7"/>
    <w:rsid w:val="00BA3922"/>
    <w:rsid w:val="00BA3E0B"/>
    <w:rsid w:val="00BA3FDD"/>
    <w:rsid w:val="00BA482E"/>
    <w:rsid w:val="00BA4B67"/>
    <w:rsid w:val="00BA4C4C"/>
    <w:rsid w:val="00BA4E47"/>
    <w:rsid w:val="00BA5546"/>
    <w:rsid w:val="00BA572B"/>
    <w:rsid w:val="00BA5A19"/>
    <w:rsid w:val="00BA65F6"/>
    <w:rsid w:val="00BB01CF"/>
    <w:rsid w:val="00BB041E"/>
    <w:rsid w:val="00BB0F93"/>
    <w:rsid w:val="00BB109F"/>
    <w:rsid w:val="00BB1640"/>
    <w:rsid w:val="00BB1BB3"/>
    <w:rsid w:val="00BB20F8"/>
    <w:rsid w:val="00BB266B"/>
    <w:rsid w:val="00BB2958"/>
    <w:rsid w:val="00BB2AF7"/>
    <w:rsid w:val="00BB35D5"/>
    <w:rsid w:val="00BB416B"/>
    <w:rsid w:val="00BB4825"/>
    <w:rsid w:val="00BB6743"/>
    <w:rsid w:val="00BB68F2"/>
    <w:rsid w:val="00BB7663"/>
    <w:rsid w:val="00BB780D"/>
    <w:rsid w:val="00BB7867"/>
    <w:rsid w:val="00BB7CCC"/>
    <w:rsid w:val="00BC0121"/>
    <w:rsid w:val="00BC1545"/>
    <w:rsid w:val="00BC18E9"/>
    <w:rsid w:val="00BC1946"/>
    <w:rsid w:val="00BC1C6D"/>
    <w:rsid w:val="00BC1D76"/>
    <w:rsid w:val="00BC22BC"/>
    <w:rsid w:val="00BC2ED0"/>
    <w:rsid w:val="00BC32D0"/>
    <w:rsid w:val="00BC39FF"/>
    <w:rsid w:val="00BC3A05"/>
    <w:rsid w:val="00BC54C9"/>
    <w:rsid w:val="00BC6693"/>
    <w:rsid w:val="00BC7D24"/>
    <w:rsid w:val="00BC7FC6"/>
    <w:rsid w:val="00BD0943"/>
    <w:rsid w:val="00BD0C34"/>
    <w:rsid w:val="00BD1FF9"/>
    <w:rsid w:val="00BD3483"/>
    <w:rsid w:val="00BD42C4"/>
    <w:rsid w:val="00BD4B5E"/>
    <w:rsid w:val="00BD5430"/>
    <w:rsid w:val="00BD552F"/>
    <w:rsid w:val="00BD5EC4"/>
    <w:rsid w:val="00BD6A73"/>
    <w:rsid w:val="00BD7E78"/>
    <w:rsid w:val="00BE11F7"/>
    <w:rsid w:val="00BE3353"/>
    <w:rsid w:val="00BE347D"/>
    <w:rsid w:val="00BE70C0"/>
    <w:rsid w:val="00BE79A4"/>
    <w:rsid w:val="00BE7EDB"/>
    <w:rsid w:val="00BF0E72"/>
    <w:rsid w:val="00BF0E76"/>
    <w:rsid w:val="00BF1BBD"/>
    <w:rsid w:val="00BF201F"/>
    <w:rsid w:val="00BF21B7"/>
    <w:rsid w:val="00BF236B"/>
    <w:rsid w:val="00BF5C99"/>
    <w:rsid w:val="00BF6287"/>
    <w:rsid w:val="00BF69F9"/>
    <w:rsid w:val="00BF723F"/>
    <w:rsid w:val="00BF7653"/>
    <w:rsid w:val="00C003FF"/>
    <w:rsid w:val="00C0090B"/>
    <w:rsid w:val="00C01023"/>
    <w:rsid w:val="00C010A3"/>
    <w:rsid w:val="00C01489"/>
    <w:rsid w:val="00C0253D"/>
    <w:rsid w:val="00C02703"/>
    <w:rsid w:val="00C03AD9"/>
    <w:rsid w:val="00C0464F"/>
    <w:rsid w:val="00C04AB0"/>
    <w:rsid w:val="00C04BC0"/>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2F50"/>
    <w:rsid w:val="00C24EB8"/>
    <w:rsid w:val="00C24FDD"/>
    <w:rsid w:val="00C257F7"/>
    <w:rsid w:val="00C25A42"/>
    <w:rsid w:val="00C263CF"/>
    <w:rsid w:val="00C274D5"/>
    <w:rsid w:val="00C27CBA"/>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2EFF"/>
    <w:rsid w:val="00C5320C"/>
    <w:rsid w:val="00C533FB"/>
    <w:rsid w:val="00C53DB1"/>
    <w:rsid w:val="00C55602"/>
    <w:rsid w:val="00C556E1"/>
    <w:rsid w:val="00C57B3A"/>
    <w:rsid w:val="00C60E2C"/>
    <w:rsid w:val="00C610DF"/>
    <w:rsid w:val="00C61F9E"/>
    <w:rsid w:val="00C62E62"/>
    <w:rsid w:val="00C62F21"/>
    <w:rsid w:val="00C63CEA"/>
    <w:rsid w:val="00C644B3"/>
    <w:rsid w:val="00C65524"/>
    <w:rsid w:val="00C664FC"/>
    <w:rsid w:val="00C66735"/>
    <w:rsid w:val="00C66EA4"/>
    <w:rsid w:val="00C670D3"/>
    <w:rsid w:val="00C708EF"/>
    <w:rsid w:val="00C7095F"/>
    <w:rsid w:val="00C70E1A"/>
    <w:rsid w:val="00C71B08"/>
    <w:rsid w:val="00C72067"/>
    <w:rsid w:val="00C72442"/>
    <w:rsid w:val="00C731C5"/>
    <w:rsid w:val="00C73F71"/>
    <w:rsid w:val="00C75A0D"/>
    <w:rsid w:val="00C75BDD"/>
    <w:rsid w:val="00C7683A"/>
    <w:rsid w:val="00C76EDE"/>
    <w:rsid w:val="00C773F9"/>
    <w:rsid w:val="00C7791D"/>
    <w:rsid w:val="00C7794C"/>
    <w:rsid w:val="00C77C53"/>
    <w:rsid w:val="00C77DA8"/>
    <w:rsid w:val="00C80316"/>
    <w:rsid w:val="00C8174E"/>
    <w:rsid w:val="00C83739"/>
    <w:rsid w:val="00C8437B"/>
    <w:rsid w:val="00C85DD6"/>
    <w:rsid w:val="00C8601E"/>
    <w:rsid w:val="00C872C0"/>
    <w:rsid w:val="00C873E5"/>
    <w:rsid w:val="00C877AB"/>
    <w:rsid w:val="00C91D30"/>
    <w:rsid w:val="00C9294B"/>
    <w:rsid w:val="00C93572"/>
    <w:rsid w:val="00C9492E"/>
    <w:rsid w:val="00C9522D"/>
    <w:rsid w:val="00C95AA8"/>
    <w:rsid w:val="00C96455"/>
    <w:rsid w:val="00C96F4F"/>
    <w:rsid w:val="00C97586"/>
    <w:rsid w:val="00CA1077"/>
    <w:rsid w:val="00CA34DE"/>
    <w:rsid w:val="00CA4398"/>
    <w:rsid w:val="00CA4CBF"/>
    <w:rsid w:val="00CA4FB9"/>
    <w:rsid w:val="00CA512E"/>
    <w:rsid w:val="00CA5255"/>
    <w:rsid w:val="00CA589D"/>
    <w:rsid w:val="00CA5F1F"/>
    <w:rsid w:val="00CA6052"/>
    <w:rsid w:val="00CA664D"/>
    <w:rsid w:val="00CA6781"/>
    <w:rsid w:val="00CA6D10"/>
    <w:rsid w:val="00CA6FA0"/>
    <w:rsid w:val="00CA7124"/>
    <w:rsid w:val="00CB1B51"/>
    <w:rsid w:val="00CB2285"/>
    <w:rsid w:val="00CB280B"/>
    <w:rsid w:val="00CB435E"/>
    <w:rsid w:val="00CB4489"/>
    <w:rsid w:val="00CB4ACD"/>
    <w:rsid w:val="00CB5792"/>
    <w:rsid w:val="00CB6098"/>
    <w:rsid w:val="00CB63A3"/>
    <w:rsid w:val="00CB6654"/>
    <w:rsid w:val="00CB7D9F"/>
    <w:rsid w:val="00CB7ED2"/>
    <w:rsid w:val="00CC087A"/>
    <w:rsid w:val="00CC1CFB"/>
    <w:rsid w:val="00CC1F00"/>
    <w:rsid w:val="00CC2F01"/>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33C"/>
    <w:rsid w:val="00CF10F5"/>
    <w:rsid w:val="00CF1C64"/>
    <w:rsid w:val="00CF1E90"/>
    <w:rsid w:val="00CF2057"/>
    <w:rsid w:val="00CF2110"/>
    <w:rsid w:val="00CF297E"/>
    <w:rsid w:val="00CF2BEB"/>
    <w:rsid w:val="00CF4B18"/>
    <w:rsid w:val="00CF4C14"/>
    <w:rsid w:val="00CF75E8"/>
    <w:rsid w:val="00CF7822"/>
    <w:rsid w:val="00D00B46"/>
    <w:rsid w:val="00D01487"/>
    <w:rsid w:val="00D01519"/>
    <w:rsid w:val="00D01637"/>
    <w:rsid w:val="00D01A78"/>
    <w:rsid w:val="00D01D77"/>
    <w:rsid w:val="00D01E43"/>
    <w:rsid w:val="00D02935"/>
    <w:rsid w:val="00D04631"/>
    <w:rsid w:val="00D04713"/>
    <w:rsid w:val="00D0619C"/>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C66"/>
    <w:rsid w:val="00D21385"/>
    <w:rsid w:val="00D213B8"/>
    <w:rsid w:val="00D21412"/>
    <w:rsid w:val="00D2158A"/>
    <w:rsid w:val="00D215B9"/>
    <w:rsid w:val="00D216E4"/>
    <w:rsid w:val="00D22A75"/>
    <w:rsid w:val="00D2318B"/>
    <w:rsid w:val="00D23251"/>
    <w:rsid w:val="00D23D86"/>
    <w:rsid w:val="00D2410D"/>
    <w:rsid w:val="00D25AA1"/>
    <w:rsid w:val="00D25B6D"/>
    <w:rsid w:val="00D25B99"/>
    <w:rsid w:val="00D260E5"/>
    <w:rsid w:val="00D26647"/>
    <w:rsid w:val="00D26987"/>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A4E"/>
    <w:rsid w:val="00D5512D"/>
    <w:rsid w:val="00D562B7"/>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715A3"/>
    <w:rsid w:val="00D74719"/>
    <w:rsid w:val="00D74BB2"/>
    <w:rsid w:val="00D74C66"/>
    <w:rsid w:val="00D76F57"/>
    <w:rsid w:val="00D77D47"/>
    <w:rsid w:val="00D80F32"/>
    <w:rsid w:val="00D81CBF"/>
    <w:rsid w:val="00D81FA2"/>
    <w:rsid w:val="00D82839"/>
    <w:rsid w:val="00D83C1A"/>
    <w:rsid w:val="00D8543A"/>
    <w:rsid w:val="00D85C0D"/>
    <w:rsid w:val="00D85DB7"/>
    <w:rsid w:val="00D8603F"/>
    <w:rsid w:val="00D8639F"/>
    <w:rsid w:val="00D87478"/>
    <w:rsid w:val="00D901A0"/>
    <w:rsid w:val="00D90238"/>
    <w:rsid w:val="00D902A2"/>
    <w:rsid w:val="00D90C93"/>
    <w:rsid w:val="00D90D31"/>
    <w:rsid w:val="00D90F19"/>
    <w:rsid w:val="00D91941"/>
    <w:rsid w:val="00D91C24"/>
    <w:rsid w:val="00D91FD5"/>
    <w:rsid w:val="00D9208E"/>
    <w:rsid w:val="00D920E1"/>
    <w:rsid w:val="00D921C9"/>
    <w:rsid w:val="00D929E2"/>
    <w:rsid w:val="00D949BF"/>
    <w:rsid w:val="00D951C7"/>
    <w:rsid w:val="00D96F25"/>
    <w:rsid w:val="00D970AD"/>
    <w:rsid w:val="00D97177"/>
    <w:rsid w:val="00DA00A5"/>
    <w:rsid w:val="00DA0DBB"/>
    <w:rsid w:val="00DA278A"/>
    <w:rsid w:val="00DA6855"/>
    <w:rsid w:val="00DB0E26"/>
    <w:rsid w:val="00DB117C"/>
    <w:rsid w:val="00DB234A"/>
    <w:rsid w:val="00DB2802"/>
    <w:rsid w:val="00DB2C9F"/>
    <w:rsid w:val="00DB32C5"/>
    <w:rsid w:val="00DB4237"/>
    <w:rsid w:val="00DB4F1F"/>
    <w:rsid w:val="00DB504B"/>
    <w:rsid w:val="00DB5546"/>
    <w:rsid w:val="00DB559A"/>
    <w:rsid w:val="00DB5838"/>
    <w:rsid w:val="00DB5BE2"/>
    <w:rsid w:val="00DB654F"/>
    <w:rsid w:val="00DB6875"/>
    <w:rsid w:val="00DB6CF9"/>
    <w:rsid w:val="00DC0F45"/>
    <w:rsid w:val="00DC16D8"/>
    <w:rsid w:val="00DC19CE"/>
    <w:rsid w:val="00DC2318"/>
    <w:rsid w:val="00DC3483"/>
    <w:rsid w:val="00DC3CEF"/>
    <w:rsid w:val="00DC40C5"/>
    <w:rsid w:val="00DC5792"/>
    <w:rsid w:val="00DC5FB6"/>
    <w:rsid w:val="00DC7F70"/>
    <w:rsid w:val="00DD0A6B"/>
    <w:rsid w:val="00DD0BC3"/>
    <w:rsid w:val="00DD0D57"/>
    <w:rsid w:val="00DD13F7"/>
    <w:rsid w:val="00DD2D0F"/>
    <w:rsid w:val="00DD39B0"/>
    <w:rsid w:val="00DD44DD"/>
    <w:rsid w:val="00DD4810"/>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996"/>
    <w:rsid w:val="00E0626B"/>
    <w:rsid w:val="00E0796C"/>
    <w:rsid w:val="00E11165"/>
    <w:rsid w:val="00E11C8E"/>
    <w:rsid w:val="00E12B42"/>
    <w:rsid w:val="00E12DCA"/>
    <w:rsid w:val="00E13B84"/>
    <w:rsid w:val="00E14372"/>
    <w:rsid w:val="00E15273"/>
    <w:rsid w:val="00E1579C"/>
    <w:rsid w:val="00E165E5"/>
    <w:rsid w:val="00E1687C"/>
    <w:rsid w:val="00E17BE1"/>
    <w:rsid w:val="00E17C9F"/>
    <w:rsid w:val="00E17F77"/>
    <w:rsid w:val="00E2083D"/>
    <w:rsid w:val="00E20B9D"/>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4770"/>
    <w:rsid w:val="00E45D7F"/>
    <w:rsid w:val="00E47622"/>
    <w:rsid w:val="00E50355"/>
    <w:rsid w:val="00E50D0F"/>
    <w:rsid w:val="00E51CAF"/>
    <w:rsid w:val="00E523F5"/>
    <w:rsid w:val="00E5279A"/>
    <w:rsid w:val="00E528E4"/>
    <w:rsid w:val="00E532F8"/>
    <w:rsid w:val="00E54689"/>
    <w:rsid w:val="00E54CD8"/>
    <w:rsid w:val="00E552F7"/>
    <w:rsid w:val="00E55466"/>
    <w:rsid w:val="00E55F88"/>
    <w:rsid w:val="00E56454"/>
    <w:rsid w:val="00E564C8"/>
    <w:rsid w:val="00E56F5C"/>
    <w:rsid w:val="00E60502"/>
    <w:rsid w:val="00E61670"/>
    <w:rsid w:val="00E629A6"/>
    <w:rsid w:val="00E6436E"/>
    <w:rsid w:val="00E64814"/>
    <w:rsid w:val="00E64B0F"/>
    <w:rsid w:val="00E64CA1"/>
    <w:rsid w:val="00E65CE9"/>
    <w:rsid w:val="00E67358"/>
    <w:rsid w:val="00E67387"/>
    <w:rsid w:val="00E6774C"/>
    <w:rsid w:val="00E67CAD"/>
    <w:rsid w:val="00E702C3"/>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6D2C"/>
    <w:rsid w:val="00EA732D"/>
    <w:rsid w:val="00EB0177"/>
    <w:rsid w:val="00EB0F30"/>
    <w:rsid w:val="00EB103B"/>
    <w:rsid w:val="00EB1496"/>
    <w:rsid w:val="00EB33BD"/>
    <w:rsid w:val="00EB3B09"/>
    <w:rsid w:val="00EB4293"/>
    <w:rsid w:val="00EB4F76"/>
    <w:rsid w:val="00EB6A20"/>
    <w:rsid w:val="00EB725B"/>
    <w:rsid w:val="00EB7CBB"/>
    <w:rsid w:val="00EC086C"/>
    <w:rsid w:val="00EC1427"/>
    <w:rsid w:val="00EC1611"/>
    <w:rsid w:val="00EC209E"/>
    <w:rsid w:val="00EC3F65"/>
    <w:rsid w:val="00EC45F3"/>
    <w:rsid w:val="00EC4F31"/>
    <w:rsid w:val="00EC52C8"/>
    <w:rsid w:val="00EC6368"/>
    <w:rsid w:val="00EC6427"/>
    <w:rsid w:val="00EC6610"/>
    <w:rsid w:val="00EC7014"/>
    <w:rsid w:val="00EC7038"/>
    <w:rsid w:val="00EC7801"/>
    <w:rsid w:val="00ED1ADB"/>
    <w:rsid w:val="00ED24E9"/>
    <w:rsid w:val="00ED2B0D"/>
    <w:rsid w:val="00ED2BD4"/>
    <w:rsid w:val="00ED2D08"/>
    <w:rsid w:val="00ED3B89"/>
    <w:rsid w:val="00ED515F"/>
    <w:rsid w:val="00ED5EA4"/>
    <w:rsid w:val="00ED5F4D"/>
    <w:rsid w:val="00ED6756"/>
    <w:rsid w:val="00ED67BF"/>
    <w:rsid w:val="00ED7835"/>
    <w:rsid w:val="00EE0021"/>
    <w:rsid w:val="00EE0187"/>
    <w:rsid w:val="00EE0825"/>
    <w:rsid w:val="00EE22BD"/>
    <w:rsid w:val="00EE284D"/>
    <w:rsid w:val="00EE3955"/>
    <w:rsid w:val="00EE4614"/>
    <w:rsid w:val="00EE489E"/>
    <w:rsid w:val="00EE4F9E"/>
    <w:rsid w:val="00EE50D5"/>
    <w:rsid w:val="00EE52AE"/>
    <w:rsid w:val="00EE606A"/>
    <w:rsid w:val="00EE71F5"/>
    <w:rsid w:val="00EE7E52"/>
    <w:rsid w:val="00EF0B48"/>
    <w:rsid w:val="00EF0F6F"/>
    <w:rsid w:val="00EF1926"/>
    <w:rsid w:val="00EF227C"/>
    <w:rsid w:val="00EF28F3"/>
    <w:rsid w:val="00EF5446"/>
    <w:rsid w:val="00EF6E9E"/>
    <w:rsid w:val="00EF7515"/>
    <w:rsid w:val="00EF7A1D"/>
    <w:rsid w:val="00F002C6"/>
    <w:rsid w:val="00F0095C"/>
    <w:rsid w:val="00F00B84"/>
    <w:rsid w:val="00F00F64"/>
    <w:rsid w:val="00F012BE"/>
    <w:rsid w:val="00F02FDB"/>
    <w:rsid w:val="00F030C3"/>
    <w:rsid w:val="00F03606"/>
    <w:rsid w:val="00F0475C"/>
    <w:rsid w:val="00F05564"/>
    <w:rsid w:val="00F0596A"/>
    <w:rsid w:val="00F06185"/>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60DC"/>
    <w:rsid w:val="00F4627D"/>
    <w:rsid w:val="00F5099B"/>
    <w:rsid w:val="00F513CE"/>
    <w:rsid w:val="00F51AB2"/>
    <w:rsid w:val="00F5400E"/>
    <w:rsid w:val="00F54014"/>
    <w:rsid w:val="00F55658"/>
    <w:rsid w:val="00F57754"/>
    <w:rsid w:val="00F60055"/>
    <w:rsid w:val="00F6050E"/>
    <w:rsid w:val="00F60753"/>
    <w:rsid w:val="00F60E38"/>
    <w:rsid w:val="00F6103D"/>
    <w:rsid w:val="00F61170"/>
    <w:rsid w:val="00F62143"/>
    <w:rsid w:val="00F626A4"/>
    <w:rsid w:val="00F63108"/>
    <w:rsid w:val="00F637BF"/>
    <w:rsid w:val="00F63C9A"/>
    <w:rsid w:val="00F64F6E"/>
    <w:rsid w:val="00F66032"/>
    <w:rsid w:val="00F66083"/>
    <w:rsid w:val="00F6742B"/>
    <w:rsid w:val="00F7095A"/>
    <w:rsid w:val="00F711E5"/>
    <w:rsid w:val="00F713ED"/>
    <w:rsid w:val="00F715D3"/>
    <w:rsid w:val="00F71791"/>
    <w:rsid w:val="00F717C5"/>
    <w:rsid w:val="00F71825"/>
    <w:rsid w:val="00F72BEE"/>
    <w:rsid w:val="00F7338A"/>
    <w:rsid w:val="00F742BD"/>
    <w:rsid w:val="00F7463F"/>
    <w:rsid w:val="00F74A05"/>
    <w:rsid w:val="00F74DFB"/>
    <w:rsid w:val="00F753DB"/>
    <w:rsid w:val="00F76B69"/>
    <w:rsid w:val="00F810FC"/>
    <w:rsid w:val="00F811BB"/>
    <w:rsid w:val="00F813B2"/>
    <w:rsid w:val="00F8257F"/>
    <w:rsid w:val="00F844FC"/>
    <w:rsid w:val="00F84911"/>
    <w:rsid w:val="00F86099"/>
    <w:rsid w:val="00F862BD"/>
    <w:rsid w:val="00F875A9"/>
    <w:rsid w:val="00F90066"/>
    <w:rsid w:val="00F90BED"/>
    <w:rsid w:val="00F914F2"/>
    <w:rsid w:val="00F91E15"/>
    <w:rsid w:val="00F91EEF"/>
    <w:rsid w:val="00F93401"/>
    <w:rsid w:val="00F934F3"/>
    <w:rsid w:val="00F940DB"/>
    <w:rsid w:val="00F94519"/>
    <w:rsid w:val="00F958B0"/>
    <w:rsid w:val="00F962BB"/>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0C8C"/>
    <w:rsid w:val="00FB1583"/>
    <w:rsid w:val="00FB2685"/>
    <w:rsid w:val="00FB2E58"/>
    <w:rsid w:val="00FB3F53"/>
    <w:rsid w:val="00FB53F4"/>
    <w:rsid w:val="00FC04CD"/>
    <w:rsid w:val="00FC08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E01A2"/>
    <w:rsid w:val="00FE08A2"/>
    <w:rsid w:val="00FE2119"/>
    <w:rsid w:val="00FE2187"/>
    <w:rsid w:val="00FE2B4D"/>
    <w:rsid w:val="00FE2B63"/>
    <w:rsid w:val="00FE2E5E"/>
    <w:rsid w:val="00FE3CA6"/>
    <w:rsid w:val="00FE4E53"/>
    <w:rsid w:val="00FE5166"/>
    <w:rsid w:val="00FE5213"/>
    <w:rsid w:val="00FE5344"/>
    <w:rsid w:val="00FF0397"/>
    <w:rsid w:val="00FF0FC7"/>
    <w:rsid w:val="00FF16EA"/>
    <w:rsid w:val="00FF376E"/>
    <w:rsid w:val="00FF44CD"/>
    <w:rsid w:val="00FF4603"/>
    <w:rsid w:val="00FF48F4"/>
    <w:rsid w:val="00FF4C4C"/>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F216F"/>
  <w15:docId w15:val="{6A5F02AA-65F0-4742-B402-51361849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0F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77D36D247F526C7BD4B7DDD08F15A6014F84D62298DDA4DCA8A2DB7828FD21BF4B5E0D31D769E7uBz4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97FE100A04CF436DCCCECBCB31C68B42BF210599BFB806F655A1EE54601F0A8CDCC862B6B13B1233FA6C374EFDx9G" TargetMode="External"/><Relationship Id="rId4" Type="http://schemas.openxmlformats.org/officeDocument/2006/relationships/settings" Target="settings.xml"/><Relationship Id="rId9" Type="http://schemas.openxmlformats.org/officeDocument/2006/relationships/hyperlink" Target="consultantplus://offline/ref=A397FE100A04CF436DCCCECBCB31C68B42BB23069BBDB806F655A1EE54601F0A9EDC906DB7BA2E4666A03B3A4CDA072EB6A14582EAF0xA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C84B4-EB40-41E9-8F9A-28468450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Pages>
  <Words>40282</Words>
  <Characters>229613</Characters>
  <Application>Microsoft Office Word</Application>
  <DocSecurity>0</DocSecurity>
  <Lines>1913</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Chervova</cp:lastModifiedBy>
  <cp:revision>117</cp:revision>
  <cp:lastPrinted>2022-12-08T09:17:00Z</cp:lastPrinted>
  <dcterms:created xsi:type="dcterms:W3CDTF">2022-10-27T09:11:00Z</dcterms:created>
  <dcterms:modified xsi:type="dcterms:W3CDTF">2022-12-08T09:20:00Z</dcterms:modified>
</cp:coreProperties>
</file>